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6C9" w:rsidRPr="00E306C9" w:rsidRDefault="00E306C9" w:rsidP="00664F6E">
      <w:pPr>
        <w:pStyle w:val="316"/>
        <w:ind w:left="7657" w:firstLine="142"/>
      </w:pPr>
      <w:r w:rsidRPr="00E306C9">
        <w:t>Утверждено</w:t>
      </w:r>
    </w:p>
    <w:p w:rsidR="00E306C9" w:rsidRDefault="000E502E" w:rsidP="006D360F">
      <w:pPr>
        <w:pStyle w:val="aff3"/>
        <w:ind w:left="4963" w:firstLine="709"/>
        <w:jc w:val="center"/>
        <w:rPr>
          <w:rFonts w:ascii="Times New Roman" w:hAnsi="Times New Roman" w:cs="Times New Roman"/>
          <w:sz w:val="28"/>
          <w:szCs w:val="28"/>
        </w:rPr>
      </w:pPr>
      <w:r>
        <w:rPr>
          <w:rFonts w:ascii="Times New Roman" w:hAnsi="Times New Roman" w:cs="Times New Roman"/>
          <w:sz w:val="28"/>
          <w:szCs w:val="28"/>
        </w:rPr>
        <w:t>Постановлением администрации</w:t>
      </w:r>
    </w:p>
    <w:p w:rsidR="006D360F" w:rsidRPr="00E306C9" w:rsidRDefault="006D360F" w:rsidP="006D360F">
      <w:pPr>
        <w:pStyle w:val="aff3"/>
        <w:ind w:left="4963" w:firstLine="709"/>
        <w:jc w:val="center"/>
        <w:rPr>
          <w:rFonts w:ascii="Times New Roman" w:hAnsi="Times New Roman" w:cs="Times New Roman"/>
          <w:sz w:val="28"/>
          <w:szCs w:val="28"/>
        </w:rPr>
      </w:pPr>
      <w:r>
        <w:rPr>
          <w:rFonts w:ascii="Times New Roman" w:hAnsi="Times New Roman" w:cs="Times New Roman"/>
          <w:sz w:val="28"/>
          <w:szCs w:val="28"/>
        </w:rPr>
        <w:t>ГП «Город Кременки»</w:t>
      </w:r>
    </w:p>
    <w:p w:rsidR="00E306C9" w:rsidRPr="00E306C9" w:rsidRDefault="00664F6E" w:rsidP="00664F6E">
      <w:pPr>
        <w:jc w:val="center"/>
        <w:rPr>
          <w:rFonts w:ascii="Times New Roman" w:hAnsi="Times New Roman" w:cs="Times New Roman"/>
          <w:sz w:val="28"/>
          <w:szCs w:val="28"/>
        </w:rPr>
      </w:pPr>
      <w:r>
        <w:rPr>
          <w:rFonts w:ascii="Times New Roman" w:hAnsi="Times New Roman" w:cs="Times New Roman"/>
          <w:sz w:val="28"/>
          <w:szCs w:val="28"/>
        </w:rPr>
        <w:t xml:space="preserve">                                                                            </w:t>
      </w:r>
      <w:r w:rsidRPr="00E306C9">
        <w:rPr>
          <w:rFonts w:ascii="Times New Roman" w:hAnsi="Times New Roman" w:cs="Times New Roman"/>
          <w:sz w:val="28"/>
          <w:szCs w:val="28"/>
        </w:rPr>
        <w:t xml:space="preserve">№ </w:t>
      </w:r>
      <w:r w:rsidR="00F068D8">
        <w:rPr>
          <w:rFonts w:ascii="Times New Roman" w:hAnsi="Times New Roman" w:cs="Times New Roman"/>
          <w:sz w:val="28"/>
          <w:szCs w:val="28"/>
          <w:u w:val="single"/>
        </w:rPr>
        <w:t>51</w:t>
      </w:r>
      <w:r w:rsidR="0059631F">
        <w:rPr>
          <w:rFonts w:ascii="Times New Roman" w:hAnsi="Times New Roman" w:cs="Times New Roman"/>
          <w:sz w:val="28"/>
          <w:szCs w:val="28"/>
          <w:u w:val="single"/>
        </w:rPr>
        <w:t>-п</w:t>
      </w:r>
      <w:r w:rsidR="000E502E">
        <w:rPr>
          <w:rFonts w:ascii="Times New Roman" w:hAnsi="Times New Roman" w:cs="Times New Roman"/>
          <w:sz w:val="28"/>
          <w:szCs w:val="28"/>
        </w:rPr>
        <w:t xml:space="preserve"> </w:t>
      </w:r>
      <w:r w:rsidR="00E306C9" w:rsidRPr="00E306C9">
        <w:rPr>
          <w:rFonts w:ascii="Times New Roman" w:hAnsi="Times New Roman" w:cs="Times New Roman"/>
          <w:sz w:val="28"/>
          <w:szCs w:val="28"/>
        </w:rPr>
        <w:t xml:space="preserve">от </w:t>
      </w:r>
      <w:r w:rsidR="00F068D8">
        <w:rPr>
          <w:rFonts w:ascii="Times New Roman" w:hAnsi="Times New Roman" w:cs="Times New Roman"/>
          <w:sz w:val="28"/>
          <w:szCs w:val="28"/>
          <w:u w:val="single"/>
        </w:rPr>
        <w:t>12.04.</w:t>
      </w:r>
      <w:r w:rsidR="000E502E" w:rsidRPr="000E502E">
        <w:rPr>
          <w:rFonts w:ascii="Times New Roman" w:hAnsi="Times New Roman" w:cs="Times New Roman"/>
          <w:sz w:val="28"/>
          <w:szCs w:val="28"/>
          <w:u w:val="single"/>
        </w:rPr>
        <w:t>202</w:t>
      </w:r>
      <w:r w:rsidR="0059631F">
        <w:rPr>
          <w:rFonts w:ascii="Times New Roman" w:hAnsi="Times New Roman" w:cs="Times New Roman"/>
          <w:sz w:val="28"/>
          <w:szCs w:val="28"/>
          <w:u w:val="single"/>
        </w:rPr>
        <w:t>4</w:t>
      </w:r>
      <w:r w:rsidR="00E306C9" w:rsidRPr="000E502E">
        <w:rPr>
          <w:rFonts w:ascii="Times New Roman" w:hAnsi="Times New Roman" w:cs="Times New Roman"/>
          <w:sz w:val="28"/>
          <w:szCs w:val="28"/>
          <w:u w:val="single"/>
        </w:rPr>
        <w:t xml:space="preserve"> г.</w:t>
      </w:r>
      <w:r w:rsidR="00E306C9" w:rsidRPr="00E306C9">
        <w:rPr>
          <w:rFonts w:ascii="Times New Roman" w:hAnsi="Times New Roman" w:cs="Times New Roman"/>
          <w:sz w:val="28"/>
          <w:szCs w:val="28"/>
        </w:rPr>
        <w:t xml:space="preserve">  </w:t>
      </w:r>
    </w:p>
    <w:p w:rsidR="006C1A76" w:rsidRPr="00F4411E" w:rsidRDefault="006C1A76" w:rsidP="00804231">
      <w:pPr>
        <w:widowControl w:val="0"/>
        <w:jc w:val="right"/>
        <w:rPr>
          <w:rFonts w:ascii="Times New Roman" w:hAnsi="Times New Roman" w:cs="Times New Roman"/>
          <w:sz w:val="28"/>
        </w:rPr>
      </w:pPr>
    </w:p>
    <w:p w:rsidR="006C1A76" w:rsidRPr="00F4411E" w:rsidRDefault="006C1A76" w:rsidP="00804231">
      <w:pPr>
        <w:widowControl w:val="0"/>
        <w:jc w:val="right"/>
      </w:pPr>
    </w:p>
    <w:p w:rsidR="006C1A76" w:rsidRPr="00F4411E" w:rsidRDefault="006C1A76" w:rsidP="00775053">
      <w:pPr>
        <w:spacing w:after="0" w:line="240" w:lineRule="auto"/>
        <w:jc w:val="right"/>
        <w:rPr>
          <w:rFonts w:ascii="Times New Roman" w:eastAsia="Times New Roman" w:hAnsi="Times New Roman" w:cs="Times New Roman"/>
          <w:sz w:val="28"/>
          <w:szCs w:val="28"/>
          <w:lang w:eastAsia="ru-RU"/>
        </w:rPr>
      </w:pPr>
    </w:p>
    <w:p w:rsidR="002F7F97" w:rsidRDefault="006C1A76" w:rsidP="00E306C9">
      <w:pPr>
        <w:spacing w:after="0" w:line="360" w:lineRule="auto"/>
        <w:jc w:val="center"/>
        <w:rPr>
          <w:rFonts w:ascii="Times New Roman" w:eastAsia="Times New Roman" w:hAnsi="Times New Roman" w:cs="Times New Roman"/>
          <w:sz w:val="56"/>
          <w:szCs w:val="56"/>
          <w:lang w:eastAsia="ru-RU"/>
        </w:rPr>
      </w:pPr>
      <w:r w:rsidRPr="00F4411E">
        <w:rPr>
          <w:rFonts w:ascii="Times New Roman" w:eastAsia="Times New Roman" w:hAnsi="Times New Roman" w:cs="Times New Roman"/>
          <w:sz w:val="56"/>
          <w:szCs w:val="56"/>
          <w:lang w:eastAsia="ru-RU"/>
        </w:rPr>
        <w:t xml:space="preserve">Схема теплоснабжения </w:t>
      </w:r>
    </w:p>
    <w:p w:rsidR="006C1A76" w:rsidRPr="00F4411E" w:rsidRDefault="00E306C9" w:rsidP="00E306C9">
      <w:pPr>
        <w:spacing w:after="0" w:line="360" w:lineRule="auto"/>
        <w:jc w:val="center"/>
        <w:rPr>
          <w:rFonts w:ascii="Times New Roman" w:eastAsia="Times New Roman" w:hAnsi="Times New Roman" w:cs="Times New Roman"/>
          <w:sz w:val="44"/>
          <w:szCs w:val="44"/>
          <w:lang w:eastAsia="ru-RU"/>
        </w:rPr>
      </w:pPr>
      <w:r w:rsidRPr="00600814">
        <w:rPr>
          <w:rFonts w:ascii="Times New Roman" w:eastAsia="Calibri" w:hAnsi="Times New Roman" w:cs="Times New Roman"/>
          <w:sz w:val="56"/>
          <w:szCs w:val="56"/>
        </w:rPr>
        <w:t xml:space="preserve">муниципального образования                 </w:t>
      </w:r>
      <w:r w:rsidRPr="00F44EA8">
        <w:rPr>
          <w:rFonts w:ascii="Times New Roman" w:hAnsi="Times New Roman" w:cs="Times New Roman"/>
          <w:b/>
          <w:sz w:val="40"/>
          <w:szCs w:val="40"/>
        </w:rPr>
        <w:t>ГОРОДСКОГО ПОСЕЛЕНИЯ «ГОРОД КРЕМЁНКИ» ЖУКОВСКОГО РАЙОНА КАЛУЖСКОЙ ОБЛАСТИ</w:t>
      </w:r>
    </w:p>
    <w:p w:rsidR="006C1A76" w:rsidRPr="00F4411E" w:rsidRDefault="006C1A76" w:rsidP="00804231">
      <w:pPr>
        <w:spacing w:after="0" w:line="240" w:lineRule="auto"/>
        <w:jc w:val="center"/>
        <w:rPr>
          <w:rFonts w:ascii="Times New Roman" w:eastAsia="Times New Roman" w:hAnsi="Times New Roman" w:cs="Times New Roman"/>
          <w:b/>
          <w:sz w:val="44"/>
          <w:szCs w:val="56"/>
          <w:lang w:eastAsia="ru-RU"/>
        </w:rPr>
      </w:pPr>
      <w:r w:rsidRPr="00F4411E">
        <w:rPr>
          <w:rFonts w:ascii="Times New Roman" w:eastAsia="Times New Roman" w:hAnsi="Times New Roman" w:cs="Times New Roman"/>
          <w:b/>
          <w:sz w:val="44"/>
          <w:szCs w:val="56"/>
          <w:lang w:eastAsia="ru-RU"/>
        </w:rPr>
        <w:t>(а</w:t>
      </w:r>
      <w:r w:rsidR="00E306C9">
        <w:rPr>
          <w:rFonts w:ascii="Times New Roman" w:eastAsia="Times New Roman" w:hAnsi="Times New Roman" w:cs="Times New Roman"/>
          <w:b/>
          <w:sz w:val="44"/>
          <w:szCs w:val="56"/>
          <w:lang w:eastAsia="ru-RU"/>
        </w:rPr>
        <w:t>ктуализация по состоянию на 202</w:t>
      </w:r>
      <w:r w:rsidR="0059631F">
        <w:rPr>
          <w:rFonts w:ascii="Times New Roman" w:eastAsia="Times New Roman" w:hAnsi="Times New Roman" w:cs="Times New Roman"/>
          <w:b/>
          <w:sz w:val="44"/>
          <w:szCs w:val="56"/>
          <w:lang w:eastAsia="ru-RU"/>
        </w:rPr>
        <w:t>5</w:t>
      </w:r>
      <w:r w:rsidRPr="00F4411E">
        <w:rPr>
          <w:rFonts w:ascii="Times New Roman" w:eastAsia="Times New Roman" w:hAnsi="Times New Roman" w:cs="Times New Roman"/>
          <w:b/>
          <w:sz w:val="44"/>
          <w:szCs w:val="56"/>
          <w:lang w:eastAsia="ru-RU"/>
        </w:rPr>
        <w:t xml:space="preserve"> год)</w:t>
      </w:r>
    </w:p>
    <w:p w:rsidR="006C1A76" w:rsidRPr="00F4411E" w:rsidRDefault="006C1A76" w:rsidP="00775053">
      <w:pPr>
        <w:tabs>
          <w:tab w:val="left" w:pos="9781"/>
        </w:tabs>
        <w:spacing w:after="0" w:line="240" w:lineRule="auto"/>
        <w:jc w:val="center"/>
        <w:rPr>
          <w:rFonts w:ascii="Times New Roman" w:eastAsia="Times New Roman" w:hAnsi="Times New Roman" w:cs="Times New Roman"/>
          <w:b/>
          <w:sz w:val="52"/>
          <w:szCs w:val="56"/>
          <w:lang w:eastAsia="ru-RU"/>
        </w:rPr>
      </w:pPr>
    </w:p>
    <w:p w:rsidR="001053F8" w:rsidRPr="00F4411E" w:rsidRDefault="00E306C9" w:rsidP="00E306C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371600" cy="17068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px-Coat_of_Arms_of_Kremenki_(Kaluga_oblast).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1600" cy="1706880"/>
                    </a:xfrm>
                    <a:prstGeom prst="rect">
                      <a:avLst/>
                    </a:prstGeom>
                  </pic:spPr>
                </pic:pic>
              </a:graphicData>
            </a:graphic>
          </wp:inline>
        </w:drawing>
      </w:r>
    </w:p>
    <w:p w:rsidR="00804231" w:rsidRPr="00F4411E" w:rsidRDefault="00804231" w:rsidP="006C1A76">
      <w:pPr>
        <w:widowControl w:val="0"/>
        <w:autoSpaceDE w:val="0"/>
        <w:autoSpaceDN w:val="0"/>
        <w:adjustRightInd w:val="0"/>
        <w:spacing w:after="0" w:line="240" w:lineRule="auto"/>
        <w:ind w:firstLine="993"/>
        <w:jc w:val="center"/>
        <w:rPr>
          <w:rFonts w:ascii="Times New Roman" w:hAnsi="Times New Roman" w:cs="Times New Roman"/>
          <w:sz w:val="24"/>
          <w:szCs w:val="24"/>
        </w:rPr>
      </w:pPr>
    </w:p>
    <w:p w:rsidR="00804231" w:rsidRPr="00F4411E" w:rsidRDefault="00804231" w:rsidP="006C1A76">
      <w:pPr>
        <w:widowControl w:val="0"/>
        <w:autoSpaceDE w:val="0"/>
        <w:autoSpaceDN w:val="0"/>
        <w:adjustRightInd w:val="0"/>
        <w:spacing w:after="0" w:line="240" w:lineRule="auto"/>
        <w:ind w:firstLine="993"/>
        <w:jc w:val="center"/>
        <w:rPr>
          <w:rFonts w:ascii="Times New Roman" w:hAnsi="Times New Roman" w:cs="Times New Roman"/>
          <w:sz w:val="24"/>
          <w:szCs w:val="24"/>
        </w:rPr>
      </w:pPr>
    </w:p>
    <w:p w:rsidR="00804231" w:rsidRPr="00F4411E" w:rsidRDefault="00804231" w:rsidP="006C1A76">
      <w:pPr>
        <w:widowControl w:val="0"/>
        <w:autoSpaceDE w:val="0"/>
        <w:autoSpaceDN w:val="0"/>
        <w:adjustRightInd w:val="0"/>
        <w:spacing w:after="0" w:line="240" w:lineRule="auto"/>
        <w:ind w:firstLine="993"/>
        <w:jc w:val="center"/>
        <w:rPr>
          <w:rFonts w:ascii="Times New Roman" w:hAnsi="Times New Roman" w:cs="Times New Roman"/>
          <w:sz w:val="24"/>
          <w:szCs w:val="24"/>
        </w:rPr>
      </w:pPr>
    </w:p>
    <w:p w:rsidR="00804231" w:rsidRPr="00F4411E" w:rsidRDefault="00804231" w:rsidP="006C1A76">
      <w:pPr>
        <w:widowControl w:val="0"/>
        <w:autoSpaceDE w:val="0"/>
        <w:autoSpaceDN w:val="0"/>
        <w:adjustRightInd w:val="0"/>
        <w:spacing w:after="0" w:line="240" w:lineRule="auto"/>
        <w:ind w:firstLine="993"/>
        <w:jc w:val="center"/>
        <w:rPr>
          <w:rFonts w:ascii="Times New Roman" w:hAnsi="Times New Roman" w:cs="Times New Roman"/>
          <w:sz w:val="24"/>
          <w:szCs w:val="24"/>
        </w:rPr>
      </w:pPr>
    </w:p>
    <w:p w:rsidR="00E306C9" w:rsidRDefault="00E306C9" w:rsidP="00E306C9">
      <w:pPr>
        <w:widowControl w:val="0"/>
        <w:spacing w:after="0" w:line="240" w:lineRule="auto"/>
        <w:ind w:left="2977" w:right="3752"/>
        <w:jc w:val="center"/>
        <w:rPr>
          <w:rFonts w:ascii="Times New Roman" w:eastAsia="Times New Roman" w:hAnsi="Times New Roman" w:cs="Times New Roman"/>
          <w:sz w:val="28"/>
          <w:szCs w:val="28"/>
        </w:rPr>
      </w:pPr>
    </w:p>
    <w:p w:rsidR="00E306C9" w:rsidRDefault="00E306C9" w:rsidP="00E306C9">
      <w:pPr>
        <w:widowControl w:val="0"/>
        <w:spacing w:after="0" w:line="240" w:lineRule="auto"/>
        <w:ind w:left="2977" w:right="3752"/>
        <w:jc w:val="center"/>
        <w:rPr>
          <w:rFonts w:ascii="Times New Roman" w:eastAsia="Times New Roman" w:hAnsi="Times New Roman" w:cs="Times New Roman"/>
          <w:sz w:val="28"/>
          <w:szCs w:val="28"/>
        </w:rPr>
      </w:pPr>
    </w:p>
    <w:p w:rsidR="00E306C9" w:rsidRDefault="00E306C9" w:rsidP="00E306C9">
      <w:pPr>
        <w:widowControl w:val="0"/>
        <w:spacing w:after="0" w:line="240" w:lineRule="auto"/>
        <w:ind w:left="2977" w:right="3752"/>
        <w:jc w:val="center"/>
        <w:rPr>
          <w:rFonts w:ascii="Times New Roman" w:eastAsia="Times New Roman" w:hAnsi="Times New Roman" w:cs="Times New Roman"/>
          <w:sz w:val="28"/>
          <w:szCs w:val="28"/>
        </w:rPr>
      </w:pPr>
    </w:p>
    <w:p w:rsidR="006D360F" w:rsidRDefault="006D360F" w:rsidP="00E306C9">
      <w:pPr>
        <w:widowControl w:val="0"/>
        <w:spacing w:after="0" w:line="240" w:lineRule="auto"/>
        <w:ind w:left="2977" w:right="3752"/>
        <w:jc w:val="center"/>
        <w:rPr>
          <w:rFonts w:ascii="Times New Roman" w:eastAsia="Times New Roman" w:hAnsi="Times New Roman" w:cs="Times New Roman"/>
          <w:sz w:val="28"/>
          <w:szCs w:val="28"/>
        </w:rPr>
      </w:pPr>
    </w:p>
    <w:p w:rsidR="006D360F" w:rsidRDefault="006D360F" w:rsidP="00E306C9">
      <w:pPr>
        <w:widowControl w:val="0"/>
        <w:spacing w:after="0" w:line="240" w:lineRule="auto"/>
        <w:ind w:left="2977" w:right="3752"/>
        <w:jc w:val="center"/>
        <w:rPr>
          <w:rFonts w:ascii="Times New Roman" w:eastAsia="Times New Roman" w:hAnsi="Times New Roman" w:cs="Times New Roman"/>
          <w:sz w:val="28"/>
          <w:szCs w:val="28"/>
        </w:rPr>
      </w:pPr>
    </w:p>
    <w:p w:rsidR="006D360F" w:rsidRDefault="006D360F" w:rsidP="00E306C9">
      <w:pPr>
        <w:widowControl w:val="0"/>
        <w:spacing w:after="0" w:line="240" w:lineRule="auto"/>
        <w:ind w:left="2977" w:right="3752"/>
        <w:jc w:val="center"/>
        <w:rPr>
          <w:rFonts w:ascii="Times New Roman" w:eastAsia="Times New Roman" w:hAnsi="Times New Roman" w:cs="Times New Roman"/>
          <w:sz w:val="28"/>
          <w:szCs w:val="28"/>
        </w:rPr>
      </w:pPr>
    </w:p>
    <w:p w:rsidR="006D360F" w:rsidRDefault="006D360F" w:rsidP="00E306C9">
      <w:pPr>
        <w:widowControl w:val="0"/>
        <w:spacing w:after="0" w:line="240" w:lineRule="auto"/>
        <w:ind w:left="2977" w:right="3752"/>
        <w:jc w:val="center"/>
        <w:rPr>
          <w:rFonts w:ascii="Times New Roman" w:eastAsia="Times New Roman" w:hAnsi="Times New Roman" w:cs="Times New Roman"/>
          <w:sz w:val="28"/>
          <w:szCs w:val="28"/>
        </w:rPr>
      </w:pPr>
    </w:p>
    <w:p w:rsidR="006D360F" w:rsidRDefault="006D360F" w:rsidP="00E306C9">
      <w:pPr>
        <w:widowControl w:val="0"/>
        <w:spacing w:after="0" w:line="240" w:lineRule="auto"/>
        <w:ind w:left="2977" w:right="3752"/>
        <w:jc w:val="center"/>
        <w:rPr>
          <w:rFonts w:ascii="Times New Roman" w:eastAsia="Times New Roman" w:hAnsi="Times New Roman" w:cs="Times New Roman"/>
          <w:sz w:val="28"/>
          <w:szCs w:val="28"/>
        </w:rPr>
      </w:pPr>
    </w:p>
    <w:p w:rsidR="00E306C9" w:rsidRDefault="00E306C9" w:rsidP="00E306C9">
      <w:pPr>
        <w:widowControl w:val="0"/>
        <w:spacing w:after="0" w:line="240" w:lineRule="auto"/>
        <w:ind w:left="2977" w:right="3752"/>
        <w:jc w:val="center"/>
        <w:rPr>
          <w:rFonts w:ascii="Times New Roman" w:eastAsia="Times New Roman" w:hAnsi="Times New Roman" w:cs="Times New Roman"/>
          <w:sz w:val="28"/>
          <w:szCs w:val="28"/>
        </w:rPr>
      </w:pPr>
    </w:p>
    <w:p w:rsidR="00E306C9" w:rsidRPr="00600814" w:rsidRDefault="006D360F" w:rsidP="00E306C9">
      <w:pPr>
        <w:widowControl w:val="0"/>
        <w:spacing w:after="0" w:line="240" w:lineRule="auto"/>
        <w:ind w:left="2977" w:right="37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306C9" w:rsidRPr="00600814">
        <w:rPr>
          <w:rFonts w:ascii="Times New Roman" w:eastAsia="Times New Roman" w:hAnsi="Times New Roman" w:cs="Times New Roman"/>
          <w:sz w:val="28"/>
          <w:szCs w:val="28"/>
        </w:rPr>
        <w:t>2</w:t>
      </w:r>
      <w:r w:rsidR="00E306C9" w:rsidRPr="00600814">
        <w:rPr>
          <w:rFonts w:ascii="Times New Roman" w:eastAsia="Times New Roman" w:hAnsi="Times New Roman" w:cs="Times New Roman"/>
          <w:spacing w:val="-2"/>
          <w:sz w:val="28"/>
          <w:szCs w:val="28"/>
        </w:rPr>
        <w:t>0</w:t>
      </w:r>
      <w:r>
        <w:rPr>
          <w:rFonts w:ascii="Times New Roman" w:eastAsia="Times New Roman" w:hAnsi="Times New Roman" w:cs="Times New Roman"/>
          <w:spacing w:val="-2"/>
          <w:sz w:val="28"/>
          <w:szCs w:val="28"/>
        </w:rPr>
        <w:t>2</w:t>
      </w:r>
      <w:r w:rsidR="0059631F">
        <w:rPr>
          <w:rFonts w:ascii="Times New Roman" w:eastAsia="Times New Roman" w:hAnsi="Times New Roman" w:cs="Times New Roman"/>
          <w:spacing w:val="-2"/>
          <w:sz w:val="28"/>
          <w:szCs w:val="28"/>
        </w:rPr>
        <w:t>4</w:t>
      </w:r>
      <w:r w:rsidR="00E306C9" w:rsidRPr="00600814">
        <w:rPr>
          <w:rFonts w:ascii="Times New Roman" w:eastAsia="Times New Roman" w:hAnsi="Times New Roman" w:cs="Times New Roman"/>
          <w:sz w:val="28"/>
          <w:szCs w:val="28"/>
        </w:rPr>
        <w:t xml:space="preserve"> г.</w:t>
      </w:r>
    </w:p>
    <w:p w:rsidR="001053F8" w:rsidRPr="00F4411E" w:rsidRDefault="001053F8" w:rsidP="006D5612">
      <w:pPr>
        <w:spacing w:after="0"/>
        <w:rPr>
          <w:rFonts w:ascii="Times New Roman" w:eastAsia="Times New Roman" w:hAnsi="Times New Roman" w:cs="Times New Roman"/>
          <w:b/>
          <w:bCs/>
          <w:color w:val="FF0000"/>
          <w:sz w:val="24"/>
          <w:szCs w:val="24"/>
          <w:lang w:eastAsia="ru-RU"/>
        </w:rPr>
      </w:pPr>
    </w:p>
    <w:p w:rsidR="006C1A76" w:rsidRPr="00F4411E" w:rsidRDefault="006C1A76" w:rsidP="006C1A76">
      <w:pPr>
        <w:spacing w:after="0" w:line="240" w:lineRule="auto"/>
        <w:jc w:val="center"/>
        <w:rPr>
          <w:rFonts w:ascii="Times New Roman" w:eastAsia="Times New Roman" w:hAnsi="Times New Roman" w:cs="Times New Roman"/>
          <w:sz w:val="32"/>
          <w:szCs w:val="56"/>
          <w:lang w:eastAsia="ru-RU"/>
        </w:rPr>
      </w:pPr>
      <w:r w:rsidRPr="00F4411E">
        <w:rPr>
          <w:rFonts w:ascii="Times New Roman" w:eastAsia="Times New Roman" w:hAnsi="Times New Roman" w:cs="Times New Roman"/>
          <w:sz w:val="32"/>
          <w:szCs w:val="56"/>
          <w:lang w:eastAsia="ru-RU"/>
        </w:rPr>
        <w:lastRenderedPageBreak/>
        <w:t>Схема теплоснабжения муниципального образования</w:t>
      </w:r>
    </w:p>
    <w:p w:rsidR="006C1A76" w:rsidRPr="00F4411E" w:rsidRDefault="00E306C9" w:rsidP="006C1A76">
      <w:pPr>
        <w:spacing w:after="0" w:line="240" w:lineRule="auto"/>
        <w:jc w:val="center"/>
        <w:rPr>
          <w:rFonts w:ascii="Times New Roman" w:eastAsia="Times New Roman" w:hAnsi="Times New Roman" w:cs="Times New Roman"/>
          <w:szCs w:val="44"/>
          <w:lang w:eastAsia="ru-RU"/>
        </w:rPr>
      </w:pPr>
      <w:r w:rsidRPr="00F4411E">
        <w:rPr>
          <w:rFonts w:ascii="Times New Roman" w:eastAsia="Times New Roman" w:hAnsi="Times New Roman" w:cs="Times New Roman"/>
          <w:sz w:val="32"/>
          <w:szCs w:val="56"/>
          <w:lang w:eastAsia="ru-RU"/>
        </w:rPr>
        <w:t>Г</w:t>
      </w:r>
      <w:r w:rsidR="006C1A76" w:rsidRPr="00F4411E">
        <w:rPr>
          <w:rFonts w:ascii="Times New Roman" w:eastAsia="Times New Roman" w:hAnsi="Times New Roman" w:cs="Times New Roman"/>
          <w:sz w:val="32"/>
          <w:szCs w:val="56"/>
          <w:lang w:eastAsia="ru-RU"/>
        </w:rPr>
        <w:t>ородск</w:t>
      </w:r>
      <w:r w:rsidR="00CA0387">
        <w:rPr>
          <w:rFonts w:ascii="Times New Roman" w:eastAsia="Times New Roman" w:hAnsi="Times New Roman" w:cs="Times New Roman"/>
          <w:sz w:val="32"/>
          <w:szCs w:val="56"/>
          <w:lang w:eastAsia="ru-RU"/>
        </w:rPr>
        <w:t>ого</w:t>
      </w:r>
      <w:r>
        <w:rPr>
          <w:rFonts w:ascii="Times New Roman" w:eastAsia="Times New Roman" w:hAnsi="Times New Roman" w:cs="Times New Roman"/>
          <w:sz w:val="32"/>
          <w:szCs w:val="56"/>
          <w:lang w:eastAsia="ru-RU"/>
        </w:rPr>
        <w:t xml:space="preserve"> поселени</w:t>
      </w:r>
      <w:r w:rsidR="00CA0387">
        <w:rPr>
          <w:rFonts w:ascii="Times New Roman" w:eastAsia="Times New Roman" w:hAnsi="Times New Roman" w:cs="Times New Roman"/>
          <w:sz w:val="32"/>
          <w:szCs w:val="56"/>
          <w:lang w:eastAsia="ru-RU"/>
        </w:rPr>
        <w:t>я</w:t>
      </w:r>
      <w:r>
        <w:rPr>
          <w:rFonts w:ascii="Times New Roman" w:eastAsia="Times New Roman" w:hAnsi="Times New Roman" w:cs="Times New Roman"/>
          <w:sz w:val="32"/>
          <w:szCs w:val="56"/>
          <w:lang w:eastAsia="ru-RU"/>
        </w:rPr>
        <w:t xml:space="preserve"> </w:t>
      </w:r>
      <w:r w:rsidR="00F860CE">
        <w:rPr>
          <w:rFonts w:ascii="Times New Roman" w:eastAsia="Times New Roman" w:hAnsi="Times New Roman" w:cs="Times New Roman"/>
          <w:sz w:val="32"/>
          <w:szCs w:val="56"/>
          <w:lang w:eastAsia="ru-RU"/>
        </w:rPr>
        <w:t>«Город Кременки»</w:t>
      </w:r>
      <w:r>
        <w:rPr>
          <w:rFonts w:ascii="Times New Roman" w:eastAsia="Times New Roman" w:hAnsi="Times New Roman" w:cs="Times New Roman"/>
          <w:sz w:val="32"/>
          <w:szCs w:val="56"/>
          <w:lang w:eastAsia="ru-RU"/>
        </w:rPr>
        <w:t xml:space="preserve"> Жуковского района Калужской области</w:t>
      </w:r>
      <w:r w:rsidR="006C1A76" w:rsidRPr="00F4411E">
        <w:rPr>
          <w:rFonts w:ascii="Times New Roman" w:eastAsia="Times New Roman" w:hAnsi="Times New Roman" w:cs="Times New Roman"/>
          <w:b/>
          <w:szCs w:val="44"/>
          <w:lang w:eastAsia="ru-RU"/>
        </w:rPr>
        <w:t xml:space="preserve"> </w:t>
      </w:r>
      <w:r>
        <w:rPr>
          <w:rFonts w:ascii="Times New Roman" w:eastAsia="Times New Roman" w:hAnsi="Times New Roman" w:cs="Times New Roman"/>
          <w:sz w:val="32"/>
          <w:szCs w:val="56"/>
          <w:lang w:eastAsia="ru-RU"/>
        </w:rPr>
        <w:t>на период до 20</w:t>
      </w:r>
      <w:r w:rsidR="008D66F8">
        <w:rPr>
          <w:rFonts w:ascii="Times New Roman" w:eastAsia="Times New Roman" w:hAnsi="Times New Roman" w:cs="Times New Roman"/>
          <w:sz w:val="32"/>
          <w:szCs w:val="56"/>
          <w:lang w:eastAsia="ru-RU"/>
        </w:rPr>
        <w:t>28</w:t>
      </w:r>
      <w:r w:rsidR="006C1A76" w:rsidRPr="00F4411E">
        <w:rPr>
          <w:rFonts w:ascii="Times New Roman" w:eastAsia="Times New Roman" w:hAnsi="Times New Roman" w:cs="Times New Roman"/>
          <w:sz w:val="32"/>
          <w:szCs w:val="56"/>
          <w:lang w:eastAsia="ru-RU"/>
        </w:rPr>
        <w:t xml:space="preserve"> года</w:t>
      </w:r>
    </w:p>
    <w:p w:rsidR="005D2400" w:rsidRPr="00F4411E" w:rsidRDefault="006C1A76" w:rsidP="006C1A76">
      <w:pPr>
        <w:autoSpaceDE w:val="0"/>
        <w:autoSpaceDN w:val="0"/>
        <w:adjustRightInd w:val="0"/>
        <w:spacing w:after="0" w:line="240" w:lineRule="auto"/>
        <w:jc w:val="center"/>
        <w:rPr>
          <w:rFonts w:ascii="Times New Roman" w:eastAsia="Times New Roman" w:hAnsi="Times New Roman" w:cs="Times New Roman"/>
          <w:b/>
          <w:bCs/>
          <w:sz w:val="14"/>
          <w:szCs w:val="24"/>
          <w:lang w:eastAsia="ru-RU"/>
        </w:rPr>
      </w:pPr>
      <w:r w:rsidRPr="00F4411E">
        <w:rPr>
          <w:rFonts w:ascii="Times New Roman" w:hAnsi="Times New Roman" w:cs="Times New Roman"/>
          <w:b/>
          <w:sz w:val="40"/>
          <w:szCs w:val="56"/>
        </w:rPr>
        <w:t xml:space="preserve"> </w:t>
      </w:r>
      <w:r w:rsidR="005D2400" w:rsidRPr="00F4411E">
        <w:rPr>
          <w:rFonts w:ascii="Times New Roman" w:hAnsi="Times New Roman" w:cs="Times New Roman"/>
          <w:b/>
          <w:sz w:val="28"/>
          <w:szCs w:val="56"/>
        </w:rPr>
        <w:t>(актуализация</w:t>
      </w:r>
      <w:r w:rsidR="009D6AAF" w:rsidRPr="00F4411E">
        <w:rPr>
          <w:rFonts w:ascii="Times New Roman" w:hAnsi="Times New Roman" w:cs="Times New Roman"/>
          <w:b/>
          <w:sz w:val="28"/>
          <w:szCs w:val="56"/>
        </w:rPr>
        <w:t xml:space="preserve"> по состоянию на 20</w:t>
      </w:r>
      <w:r w:rsidR="00E306C9">
        <w:rPr>
          <w:rFonts w:ascii="Times New Roman" w:hAnsi="Times New Roman" w:cs="Times New Roman"/>
          <w:b/>
          <w:sz w:val="28"/>
          <w:szCs w:val="56"/>
        </w:rPr>
        <w:t>2</w:t>
      </w:r>
      <w:r w:rsidR="0059631F">
        <w:rPr>
          <w:rFonts w:ascii="Times New Roman" w:hAnsi="Times New Roman" w:cs="Times New Roman"/>
          <w:b/>
          <w:sz w:val="28"/>
          <w:szCs w:val="56"/>
        </w:rPr>
        <w:t>5</w:t>
      </w:r>
      <w:r w:rsidR="005D2400" w:rsidRPr="00F4411E">
        <w:rPr>
          <w:rFonts w:ascii="Times New Roman" w:hAnsi="Times New Roman" w:cs="Times New Roman"/>
          <w:b/>
          <w:sz w:val="28"/>
          <w:szCs w:val="56"/>
        </w:rPr>
        <w:t xml:space="preserve"> год)</w:t>
      </w:r>
    </w:p>
    <w:p w:rsidR="00E219B8" w:rsidRPr="00F4411E" w:rsidRDefault="00E219B8" w:rsidP="00E219B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E219B8" w:rsidRPr="00F4411E" w:rsidRDefault="00E219B8" w:rsidP="00E219B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bl>
      <w:tblPr>
        <w:tblW w:w="9223" w:type="dxa"/>
        <w:tblInd w:w="93" w:type="dxa"/>
        <w:tblLook w:val="04A0"/>
      </w:tblPr>
      <w:tblGrid>
        <w:gridCol w:w="7670"/>
        <w:gridCol w:w="1553"/>
      </w:tblGrid>
      <w:tr w:rsidR="00BB5905" w:rsidRPr="00F4411E" w:rsidTr="00F860CE">
        <w:trPr>
          <w:trHeight w:val="300"/>
        </w:trPr>
        <w:tc>
          <w:tcPr>
            <w:tcW w:w="7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19B8" w:rsidRPr="00F4411E" w:rsidRDefault="00E219B8" w:rsidP="00E219B8">
            <w:pPr>
              <w:spacing w:after="0" w:line="240" w:lineRule="auto"/>
              <w:rPr>
                <w:rFonts w:ascii="Times New Roman" w:eastAsia="Times New Roman" w:hAnsi="Times New Roman" w:cs="Times New Roman"/>
                <w:sz w:val="24"/>
                <w:szCs w:val="24"/>
                <w:lang w:eastAsia="ru-RU"/>
              </w:rPr>
            </w:pPr>
            <w:r w:rsidRPr="00F4411E">
              <w:rPr>
                <w:rFonts w:ascii="Times New Roman" w:eastAsia="Times New Roman" w:hAnsi="Times New Roman" w:cs="Times New Roman"/>
                <w:sz w:val="24"/>
                <w:szCs w:val="24"/>
                <w:lang w:eastAsia="ru-RU"/>
              </w:rPr>
              <w:t xml:space="preserve">Проект размещен на официальном сайте </w:t>
            </w:r>
          </w:p>
        </w:tc>
        <w:tc>
          <w:tcPr>
            <w:tcW w:w="1553" w:type="dxa"/>
            <w:tcBorders>
              <w:top w:val="single" w:sz="4" w:space="0" w:color="auto"/>
              <w:left w:val="nil"/>
              <w:bottom w:val="single" w:sz="4" w:space="0" w:color="auto"/>
              <w:right w:val="single" w:sz="4" w:space="0" w:color="auto"/>
            </w:tcBorders>
            <w:shd w:val="clear" w:color="auto" w:fill="auto"/>
            <w:noWrap/>
            <w:vAlign w:val="center"/>
          </w:tcPr>
          <w:p w:rsidR="00E219B8" w:rsidRPr="00F4411E" w:rsidRDefault="00E219B8" w:rsidP="00E219B8">
            <w:pPr>
              <w:spacing w:after="0" w:line="240" w:lineRule="auto"/>
              <w:jc w:val="center"/>
              <w:rPr>
                <w:rFonts w:ascii="Times New Roman" w:eastAsia="Times New Roman" w:hAnsi="Times New Roman" w:cs="Times New Roman"/>
                <w:sz w:val="24"/>
                <w:szCs w:val="24"/>
                <w:lang w:eastAsia="ru-RU"/>
              </w:rPr>
            </w:pPr>
          </w:p>
        </w:tc>
      </w:tr>
      <w:tr w:rsidR="00BB5905" w:rsidRPr="00F4411E" w:rsidTr="00F860CE">
        <w:trPr>
          <w:trHeight w:val="300"/>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E219B8" w:rsidRPr="00F4411E" w:rsidRDefault="00E219B8" w:rsidP="00BB5905">
            <w:pPr>
              <w:spacing w:after="0" w:line="240" w:lineRule="auto"/>
              <w:rPr>
                <w:rFonts w:ascii="Times New Roman" w:eastAsia="Times New Roman" w:hAnsi="Times New Roman" w:cs="Times New Roman"/>
                <w:sz w:val="24"/>
                <w:szCs w:val="24"/>
                <w:lang w:eastAsia="ru-RU"/>
              </w:rPr>
            </w:pPr>
            <w:r w:rsidRPr="00F4411E">
              <w:rPr>
                <w:rFonts w:ascii="Times New Roman" w:eastAsia="Times New Roman" w:hAnsi="Times New Roman" w:cs="Times New Roman"/>
                <w:sz w:val="24"/>
                <w:szCs w:val="24"/>
                <w:lang w:eastAsia="ru-RU"/>
              </w:rPr>
              <w:t xml:space="preserve">Замечания и предложения </w:t>
            </w:r>
          </w:p>
        </w:tc>
        <w:tc>
          <w:tcPr>
            <w:tcW w:w="1553" w:type="dxa"/>
            <w:tcBorders>
              <w:top w:val="nil"/>
              <w:left w:val="nil"/>
              <w:bottom w:val="single" w:sz="4" w:space="0" w:color="auto"/>
              <w:right w:val="single" w:sz="4" w:space="0" w:color="auto"/>
            </w:tcBorders>
            <w:shd w:val="clear" w:color="auto" w:fill="auto"/>
            <w:noWrap/>
            <w:vAlign w:val="center"/>
          </w:tcPr>
          <w:p w:rsidR="00E219B8" w:rsidRPr="00F4411E" w:rsidRDefault="00E219B8" w:rsidP="00E219B8">
            <w:pPr>
              <w:spacing w:after="0" w:line="240" w:lineRule="auto"/>
              <w:jc w:val="center"/>
              <w:rPr>
                <w:rFonts w:ascii="Times New Roman" w:eastAsia="Times New Roman" w:hAnsi="Times New Roman" w:cs="Times New Roman"/>
                <w:sz w:val="24"/>
                <w:szCs w:val="24"/>
                <w:lang w:eastAsia="ru-RU"/>
              </w:rPr>
            </w:pPr>
          </w:p>
        </w:tc>
      </w:tr>
      <w:tr w:rsidR="00BB5905" w:rsidRPr="00F4411E" w:rsidTr="00F860CE">
        <w:trPr>
          <w:trHeight w:val="600"/>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E219B8" w:rsidRPr="00F4411E" w:rsidRDefault="00E219B8" w:rsidP="00E219B8">
            <w:pPr>
              <w:spacing w:after="0" w:line="240" w:lineRule="auto"/>
              <w:rPr>
                <w:rFonts w:ascii="Times New Roman" w:eastAsia="Times New Roman" w:hAnsi="Times New Roman" w:cs="Times New Roman"/>
                <w:sz w:val="24"/>
                <w:szCs w:val="24"/>
                <w:lang w:eastAsia="ru-RU"/>
              </w:rPr>
            </w:pPr>
            <w:r w:rsidRPr="00F4411E">
              <w:rPr>
                <w:rFonts w:ascii="Times New Roman" w:eastAsia="Times New Roman" w:hAnsi="Times New Roman" w:cs="Times New Roman"/>
                <w:sz w:val="24"/>
                <w:szCs w:val="24"/>
                <w:lang w:eastAsia="ru-RU"/>
              </w:rPr>
              <w:t>Размещена на официальном сайте информация о проведении публичных слушаний по проекту схемы теплоснабжения</w:t>
            </w:r>
          </w:p>
        </w:tc>
        <w:tc>
          <w:tcPr>
            <w:tcW w:w="1553" w:type="dxa"/>
            <w:tcBorders>
              <w:top w:val="nil"/>
              <w:left w:val="nil"/>
              <w:bottom w:val="single" w:sz="4" w:space="0" w:color="auto"/>
              <w:right w:val="single" w:sz="4" w:space="0" w:color="auto"/>
            </w:tcBorders>
            <w:shd w:val="clear" w:color="auto" w:fill="auto"/>
            <w:noWrap/>
            <w:vAlign w:val="center"/>
          </w:tcPr>
          <w:p w:rsidR="00E219B8" w:rsidRPr="00F4411E" w:rsidRDefault="00E219B8" w:rsidP="00E219B8">
            <w:pPr>
              <w:spacing w:after="0" w:line="240" w:lineRule="auto"/>
              <w:jc w:val="center"/>
              <w:rPr>
                <w:rFonts w:ascii="Times New Roman" w:eastAsia="Times New Roman" w:hAnsi="Times New Roman" w:cs="Times New Roman"/>
                <w:sz w:val="24"/>
                <w:szCs w:val="24"/>
                <w:lang w:eastAsia="ru-RU"/>
              </w:rPr>
            </w:pPr>
          </w:p>
        </w:tc>
      </w:tr>
      <w:tr w:rsidR="00BB5905" w:rsidRPr="00F4411E" w:rsidTr="00F860CE">
        <w:trPr>
          <w:trHeight w:val="300"/>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E219B8" w:rsidRPr="00F4411E" w:rsidRDefault="00E219B8" w:rsidP="00E219B8">
            <w:pPr>
              <w:spacing w:after="0" w:line="240" w:lineRule="auto"/>
              <w:rPr>
                <w:rFonts w:ascii="Times New Roman" w:eastAsia="Times New Roman" w:hAnsi="Times New Roman" w:cs="Times New Roman"/>
                <w:sz w:val="24"/>
                <w:szCs w:val="24"/>
                <w:lang w:eastAsia="ru-RU"/>
              </w:rPr>
            </w:pPr>
            <w:r w:rsidRPr="00F4411E">
              <w:rPr>
                <w:rFonts w:ascii="Times New Roman" w:eastAsia="Times New Roman" w:hAnsi="Times New Roman" w:cs="Times New Roman"/>
                <w:sz w:val="24"/>
                <w:szCs w:val="24"/>
                <w:lang w:eastAsia="ru-RU"/>
              </w:rPr>
              <w:t>Проведены публичные слушания</w:t>
            </w:r>
          </w:p>
        </w:tc>
        <w:tc>
          <w:tcPr>
            <w:tcW w:w="1553" w:type="dxa"/>
            <w:tcBorders>
              <w:top w:val="nil"/>
              <w:left w:val="nil"/>
              <w:bottom w:val="single" w:sz="4" w:space="0" w:color="auto"/>
              <w:right w:val="single" w:sz="4" w:space="0" w:color="auto"/>
            </w:tcBorders>
            <w:shd w:val="clear" w:color="auto" w:fill="auto"/>
            <w:noWrap/>
            <w:vAlign w:val="center"/>
          </w:tcPr>
          <w:p w:rsidR="00E219B8" w:rsidRPr="00F4411E" w:rsidRDefault="00E219B8" w:rsidP="00E219B8">
            <w:pPr>
              <w:spacing w:after="0" w:line="240" w:lineRule="auto"/>
              <w:jc w:val="center"/>
              <w:rPr>
                <w:rFonts w:ascii="Times New Roman" w:eastAsia="Times New Roman" w:hAnsi="Times New Roman" w:cs="Times New Roman"/>
                <w:sz w:val="24"/>
                <w:szCs w:val="24"/>
                <w:lang w:eastAsia="ru-RU"/>
              </w:rPr>
            </w:pPr>
          </w:p>
        </w:tc>
      </w:tr>
      <w:tr w:rsidR="00BB5905" w:rsidRPr="00F4411E" w:rsidTr="00F860CE">
        <w:trPr>
          <w:trHeight w:val="600"/>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E219B8" w:rsidRPr="00F4411E" w:rsidRDefault="00E219B8" w:rsidP="00E219B8">
            <w:pPr>
              <w:spacing w:after="0" w:line="240" w:lineRule="auto"/>
              <w:rPr>
                <w:rFonts w:ascii="Times New Roman" w:eastAsia="Times New Roman" w:hAnsi="Times New Roman" w:cs="Times New Roman"/>
                <w:sz w:val="24"/>
                <w:szCs w:val="24"/>
                <w:lang w:eastAsia="ru-RU"/>
              </w:rPr>
            </w:pPr>
            <w:r w:rsidRPr="00F4411E">
              <w:rPr>
                <w:rFonts w:ascii="Times New Roman" w:eastAsia="Times New Roman" w:hAnsi="Times New Roman" w:cs="Times New Roman"/>
                <w:sz w:val="24"/>
                <w:szCs w:val="24"/>
                <w:lang w:eastAsia="ru-RU"/>
              </w:rPr>
              <w:t>Размещены на официальном сайте заключение о результатах публичных слушаний и протоколы публичных слушаний</w:t>
            </w:r>
          </w:p>
        </w:tc>
        <w:tc>
          <w:tcPr>
            <w:tcW w:w="1553" w:type="dxa"/>
            <w:tcBorders>
              <w:top w:val="nil"/>
              <w:left w:val="nil"/>
              <w:bottom w:val="single" w:sz="4" w:space="0" w:color="auto"/>
              <w:right w:val="single" w:sz="4" w:space="0" w:color="auto"/>
            </w:tcBorders>
            <w:shd w:val="clear" w:color="auto" w:fill="auto"/>
            <w:noWrap/>
            <w:vAlign w:val="center"/>
            <w:hideMark/>
          </w:tcPr>
          <w:p w:rsidR="00E219B8" w:rsidRPr="00F4411E" w:rsidRDefault="00E219B8" w:rsidP="00E219B8">
            <w:pPr>
              <w:spacing w:after="0" w:line="240" w:lineRule="auto"/>
              <w:jc w:val="center"/>
              <w:rPr>
                <w:rFonts w:ascii="Times New Roman" w:eastAsia="Times New Roman" w:hAnsi="Times New Roman" w:cs="Times New Roman"/>
                <w:sz w:val="24"/>
                <w:szCs w:val="24"/>
                <w:lang w:eastAsia="ru-RU"/>
              </w:rPr>
            </w:pPr>
          </w:p>
        </w:tc>
      </w:tr>
      <w:tr w:rsidR="00BB5905" w:rsidRPr="00F4411E" w:rsidTr="00F860CE">
        <w:trPr>
          <w:trHeight w:val="600"/>
        </w:trPr>
        <w:tc>
          <w:tcPr>
            <w:tcW w:w="7670" w:type="dxa"/>
            <w:tcBorders>
              <w:top w:val="nil"/>
              <w:left w:val="single" w:sz="4" w:space="0" w:color="auto"/>
              <w:bottom w:val="single" w:sz="4" w:space="0" w:color="auto"/>
              <w:right w:val="single" w:sz="4" w:space="0" w:color="auto"/>
            </w:tcBorders>
            <w:shd w:val="clear" w:color="auto" w:fill="auto"/>
            <w:vAlign w:val="bottom"/>
            <w:hideMark/>
          </w:tcPr>
          <w:p w:rsidR="00E219B8" w:rsidRPr="00F4411E" w:rsidRDefault="00E219B8" w:rsidP="00F068D8">
            <w:pPr>
              <w:spacing w:after="0" w:line="240" w:lineRule="auto"/>
              <w:rPr>
                <w:rFonts w:ascii="Times New Roman" w:eastAsia="Times New Roman" w:hAnsi="Times New Roman" w:cs="Times New Roman"/>
                <w:sz w:val="24"/>
                <w:szCs w:val="24"/>
                <w:lang w:eastAsia="ru-RU"/>
              </w:rPr>
            </w:pPr>
            <w:r w:rsidRPr="00F4411E">
              <w:rPr>
                <w:rFonts w:ascii="Times New Roman" w:eastAsia="Times New Roman" w:hAnsi="Times New Roman" w:cs="Times New Roman"/>
                <w:sz w:val="24"/>
                <w:szCs w:val="24"/>
                <w:lang w:eastAsia="ru-RU"/>
              </w:rPr>
              <w:t xml:space="preserve">Проект схемы теплоснабжения и заключение о результатах публичных слушаний направлены для утверждения </w:t>
            </w:r>
            <w:r w:rsidR="00BB5905" w:rsidRPr="00F4411E">
              <w:rPr>
                <w:rFonts w:ascii="Times New Roman" w:eastAsia="Times New Roman" w:hAnsi="Times New Roman" w:cs="Times New Roman"/>
                <w:sz w:val="24"/>
                <w:szCs w:val="24"/>
                <w:lang w:eastAsia="ru-RU"/>
              </w:rPr>
              <w:t xml:space="preserve">Главе </w:t>
            </w:r>
            <w:r w:rsidR="00F068D8">
              <w:rPr>
                <w:rFonts w:ascii="Times New Roman" w:eastAsia="Times New Roman" w:hAnsi="Times New Roman" w:cs="Times New Roman"/>
                <w:sz w:val="24"/>
                <w:szCs w:val="24"/>
                <w:lang w:eastAsia="ru-RU"/>
              </w:rPr>
              <w:t>администрации</w:t>
            </w:r>
            <w:r w:rsidR="00F860CE">
              <w:rPr>
                <w:rFonts w:ascii="Times New Roman" w:eastAsia="Times New Roman" w:hAnsi="Times New Roman" w:cs="Times New Roman"/>
                <w:sz w:val="24"/>
                <w:szCs w:val="24"/>
                <w:lang w:eastAsia="ru-RU"/>
              </w:rPr>
              <w:t xml:space="preserve"> городского поселения «Город </w:t>
            </w:r>
            <w:r w:rsidR="008A4531" w:rsidRPr="00F4411E">
              <w:rPr>
                <w:rFonts w:ascii="Times New Roman" w:eastAsia="Times New Roman" w:hAnsi="Times New Roman" w:cs="Times New Roman"/>
                <w:sz w:val="24"/>
                <w:szCs w:val="24"/>
                <w:lang w:eastAsia="ru-RU"/>
              </w:rPr>
              <w:t xml:space="preserve"> </w:t>
            </w:r>
            <w:r w:rsidR="00E306C9">
              <w:rPr>
                <w:rFonts w:ascii="Times New Roman" w:eastAsia="Times New Roman" w:hAnsi="Times New Roman" w:cs="Times New Roman"/>
                <w:sz w:val="24"/>
                <w:szCs w:val="24"/>
                <w:lang w:eastAsia="ru-RU"/>
              </w:rPr>
              <w:t>Кременки</w:t>
            </w:r>
            <w:r w:rsidR="00F860CE">
              <w:rPr>
                <w:rFonts w:ascii="Times New Roman" w:eastAsia="Times New Roman" w:hAnsi="Times New Roman" w:cs="Times New Roman"/>
                <w:sz w:val="24"/>
                <w:szCs w:val="24"/>
                <w:lang w:eastAsia="ru-RU"/>
              </w:rPr>
              <w:t>»</w:t>
            </w:r>
          </w:p>
        </w:tc>
        <w:tc>
          <w:tcPr>
            <w:tcW w:w="1553" w:type="dxa"/>
            <w:tcBorders>
              <w:top w:val="nil"/>
              <w:left w:val="nil"/>
              <w:bottom w:val="single" w:sz="4" w:space="0" w:color="auto"/>
              <w:right w:val="single" w:sz="4" w:space="0" w:color="auto"/>
            </w:tcBorders>
            <w:shd w:val="clear" w:color="auto" w:fill="auto"/>
            <w:noWrap/>
            <w:vAlign w:val="center"/>
            <w:hideMark/>
          </w:tcPr>
          <w:p w:rsidR="00E219B8" w:rsidRPr="00F4411E" w:rsidRDefault="00E219B8" w:rsidP="00E219B8">
            <w:pPr>
              <w:spacing w:after="0" w:line="240" w:lineRule="auto"/>
              <w:jc w:val="center"/>
              <w:rPr>
                <w:rFonts w:ascii="Times New Roman" w:eastAsia="Times New Roman" w:hAnsi="Times New Roman" w:cs="Times New Roman"/>
                <w:sz w:val="24"/>
                <w:szCs w:val="24"/>
                <w:lang w:eastAsia="ru-RU"/>
              </w:rPr>
            </w:pPr>
          </w:p>
        </w:tc>
      </w:tr>
    </w:tbl>
    <w:p w:rsidR="00E219B8" w:rsidRPr="00F4411E" w:rsidRDefault="00E219B8" w:rsidP="00E219B8">
      <w:pPr>
        <w:autoSpaceDE w:val="0"/>
        <w:autoSpaceDN w:val="0"/>
        <w:adjustRightInd w:val="0"/>
        <w:spacing w:after="0" w:line="240" w:lineRule="auto"/>
        <w:rPr>
          <w:rFonts w:ascii="Times New Roman" w:hAnsi="Times New Roman" w:cs="Times New Roman"/>
          <w:sz w:val="28"/>
          <w:szCs w:val="28"/>
        </w:rPr>
      </w:pPr>
    </w:p>
    <w:p w:rsidR="009823BD" w:rsidRPr="00F4411E" w:rsidRDefault="009823BD">
      <w:pPr>
        <w:rPr>
          <w:rStyle w:val="af0"/>
          <w:rFonts w:ascii="Times New Roman" w:eastAsiaTheme="majorEastAsia" w:hAnsi="Times New Roman" w:cs="Times New Roman"/>
          <w:bCs w:val="0"/>
          <w:i w:val="0"/>
          <w:color w:val="FF0000"/>
          <w:sz w:val="28"/>
          <w:szCs w:val="28"/>
        </w:rPr>
      </w:pPr>
      <w:r w:rsidRPr="00F4411E">
        <w:rPr>
          <w:rStyle w:val="af0"/>
          <w:rFonts w:ascii="Times New Roman" w:eastAsiaTheme="majorEastAsia" w:hAnsi="Times New Roman" w:cs="Times New Roman"/>
          <w:bCs w:val="0"/>
          <w:i w:val="0"/>
          <w:color w:val="FF0000"/>
          <w:sz w:val="28"/>
          <w:szCs w:val="28"/>
        </w:rPr>
        <w:br w:type="page"/>
      </w:r>
    </w:p>
    <w:sdt>
      <w:sdtPr>
        <w:rPr>
          <w:rFonts w:ascii="Times New Roman" w:eastAsiaTheme="minorHAnsi" w:hAnsi="Times New Roman" w:cs="Times New Roman"/>
          <w:b w:val="0"/>
          <w:bCs w:val="0"/>
          <w:i/>
          <w:iCs/>
          <w:noProof/>
          <w:color w:val="auto"/>
          <w:sz w:val="22"/>
          <w:szCs w:val="22"/>
          <w:lang w:eastAsia="en-US"/>
        </w:rPr>
        <w:id w:val="258333804"/>
      </w:sdtPr>
      <w:sdtEndPr>
        <w:rPr>
          <w:sz w:val="28"/>
          <w:szCs w:val="28"/>
        </w:rPr>
      </w:sdtEndPr>
      <w:sdtContent>
        <w:p w:rsidR="00E04B3A" w:rsidRPr="00F4411E" w:rsidRDefault="00B92E14" w:rsidP="00E04B3A">
          <w:pPr>
            <w:pStyle w:val="af1"/>
            <w:jc w:val="center"/>
            <w:rPr>
              <w:rFonts w:ascii="Times New Roman" w:hAnsi="Times New Roman" w:cs="Times New Roman"/>
              <w:color w:val="000000" w:themeColor="text1"/>
            </w:rPr>
          </w:pPr>
          <w:r w:rsidRPr="00F4411E">
            <w:rPr>
              <w:rFonts w:ascii="Times New Roman" w:hAnsi="Times New Roman" w:cs="Times New Roman"/>
              <w:color w:val="000000" w:themeColor="text1"/>
            </w:rPr>
            <w:t>Содержание</w:t>
          </w:r>
        </w:p>
        <w:p w:rsidR="00DE3DA1" w:rsidRPr="00C8231E" w:rsidRDefault="003F0BF4">
          <w:pPr>
            <w:pStyle w:val="19"/>
            <w:rPr>
              <w:rStyle w:val="af2"/>
            </w:rPr>
          </w:pPr>
          <w:r w:rsidRPr="00F4411E">
            <w:rPr>
              <w:color w:val="000000" w:themeColor="text1"/>
            </w:rPr>
            <w:fldChar w:fldCharType="begin"/>
          </w:r>
          <w:r w:rsidR="002B7BE7" w:rsidRPr="00F4411E">
            <w:rPr>
              <w:color w:val="000000" w:themeColor="text1"/>
            </w:rPr>
            <w:instrText xml:space="preserve"> TOC \o "1-3" \h \z \u </w:instrText>
          </w:r>
          <w:r w:rsidRPr="00F4411E">
            <w:rPr>
              <w:color w:val="000000" w:themeColor="text1"/>
            </w:rPr>
            <w:fldChar w:fldCharType="separate"/>
          </w:r>
          <w:hyperlink w:anchor="_Toc65142842" w:history="1">
            <w:r w:rsidR="00DE3DA1" w:rsidRPr="006C0179">
              <w:rPr>
                <w:rStyle w:val="af2"/>
                <w:lang w:eastAsia="ru-RU"/>
              </w:rPr>
              <w:t>Общие положения</w:t>
            </w:r>
            <w:r w:rsidR="00DE3DA1" w:rsidRPr="00C8231E">
              <w:rPr>
                <w:rStyle w:val="af2"/>
                <w:webHidden/>
                <w:lang w:eastAsia="ru-RU"/>
              </w:rPr>
              <w:tab/>
            </w:r>
            <w:r w:rsidRPr="00C8231E">
              <w:rPr>
                <w:rStyle w:val="af2"/>
                <w:webHidden/>
                <w:lang w:eastAsia="ru-RU"/>
              </w:rPr>
              <w:fldChar w:fldCharType="begin"/>
            </w:r>
            <w:r w:rsidR="00DE3DA1" w:rsidRPr="00C8231E">
              <w:rPr>
                <w:rStyle w:val="af2"/>
                <w:webHidden/>
                <w:lang w:eastAsia="ru-RU"/>
              </w:rPr>
              <w:instrText xml:space="preserve"> PAGEREF _Toc65142842 \h </w:instrText>
            </w:r>
            <w:r w:rsidRPr="00C8231E">
              <w:rPr>
                <w:rStyle w:val="af2"/>
                <w:webHidden/>
                <w:lang w:eastAsia="ru-RU"/>
              </w:rPr>
            </w:r>
            <w:r w:rsidRPr="00C8231E">
              <w:rPr>
                <w:rStyle w:val="af2"/>
                <w:webHidden/>
                <w:lang w:eastAsia="ru-RU"/>
              </w:rPr>
              <w:fldChar w:fldCharType="separate"/>
            </w:r>
            <w:r w:rsidR="00F365FF">
              <w:rPr>
                <w:rStyle w:val="af2"/>
                <w:webHidden/>
                <w:lang w:eastAsia="ru-RU"/>
              </w:rPr>
              <w:t>10</w:t>
            </w:r>
            <w:r w:rsidRPr="00C8231E">
              <w:rPr>
                <w:rStyle w:val="af2"/>
                <w:webHidden/>
                <w:lang w:eastAsia="ru-RU"/>
              </w:rPr>
              <w:fldChar w:fldCharType="end"/>
            </w:r>
          </w:hyperlink>
        </w:p>
        <w:p w:rsidR="00DE3DA1" w:rsidRPr="00C8231E" w:rsidRDefault="003F0BF4">
          <w:pPr>
            <w:pStyle w:val="19"/>
            <w:rPr>
              <w:rStyle w:val="af2"/>
            </w:rPr>
          </w:pPr>
          <w:hyperlink w:anchor="_Toc65142843" w:history="1">
            <w:r w:rsidR="00DE3DA1" w:rsidRPr="006C0179">
              <w:rPr>
                <w:rStyle w:val="af2"/>
                <w:lang w:eastAsia="ru-RU"/>
              </w:rPr>
              <w:t>Общая часть</w:t>
            </w:r>
            <w:r w:rsidR="00DE3DA1" w:rsidRPr="00C8231E">
              <w:rPr>
                <w:rStyle w:val="af2"/>
                <w:webHidden/>
                <w:lang w:eastAsia="ru-RU"/>
              </w:rPr>
              <w:tab/>
            </w:r>
            <w:r w:rsidRPr="00C8231E">
              <w:rPr>
                <w:rStyle w:val="af2"/>
                <w:webHidden/>
                <w:lang w:eastAsia="ru-RU"/>
              </w:rPr>
              <w:fldChar w:fldCharType="begin"/>
            </w:r>
            <w:r w:rsidR="00DE3DA1" w:rsidRPr="00C8231E">
              <w:rPr>
                <w:rStyle w:val="af2"/>
                <w:webHidden/>
                <w:lang w:eastAsia="ru-RU"/>
              </w:rPr>
              <w:instrText xml:space="preserve"> PAGEREF _Toc65142843 \h </w:instrText>
            </w:r>
            <w:r w:rsidRPr="00C8231E">
              <w:rPr>
                <w:rStyle w:val="af2"/>
                <w:webHidden/>
                <w:lang w:eastAsia="ru-RU"/>
              </w:rPr>
            </w:r>
            <w:r w:rsidRPr="00C8231E">
              <w:rPr>
                <w:rStyle w:val="af2"/>
                <w:webHidden/>
                <w:lang w:eastAsia="ru-RU"/>
              </w:rPr>
              <w:fldChar w:fldCharType="separate"/>
            </w:r>
            <w:r w:rsidR="00F365FF">
              <w:rPr>
                <w:rStyle w:val="af2"/>
                <w:webHidden/>
                <w:lang w:eastAsia="ru-RU"/>
              </w:rPr>
              <w:t>19</w:t>
            </w:r>
            <w:r w:rsidRPr="00C8231E">
              <w:rPr>
                <w:rStyle w:val="af2"/>
                <w:webHidden/>
                <w:lang w:eastAsia="ru-RU"/>
              </w:rPr>
              <w:fldChar w:fldCharType="end"/>
            </w:r>
          </w:hyperlink>
        </w:p>
        <w:p w:rsidR="00DE3DA1" w:rsidRPr="00C8231E" w:rsidRDefault="003F0BF4">
          <w:pPr>
            <w:pStyle w:val="19"/>
            <w:rPr>
              <w:rStyle w:val="af2"/>
            </w:rPr>
          </w:pPr>
          <w:hyperlink w:anchor="_Toc65142844" w:history="1">
            <w:r w:rsidR="00DE3DA1" w:rsidRPr="006C0179">
              <w:rPr>
                <w:rStyle w:val="af2"/>
                <w:lang w:eastAsia="ru-RU"/>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DE3DA1" w:rsidRPr="00C8231E">
              <w:rPr>
                <w:rStyle w:val="af2"/>
                <w:webHidden/>
                <w:lang w:eastAsia="ru-RU"/>
              </w:rPr>
              <w:tab/>
            </w:r>
            <w:r w:rsidRPr="00C8231E">
              <w:rPr>
                <w:rStyle w:val="af2"/>
                <w:webHidden/>
                <w:lang w:eastAsia="ru-RU"/>
              </w:rPr>
              <w:fldChar w:fldCharType="begin"/>
            </w:r>
            <w:r w:rsidR="00DE3DA1" w:rsidRPr="00C8231E">
              <w:rPr>
                <w:rStyle w:val="af2"/>
                <w:webHidden/>
                <w:lang w:eastAsia="ru-RU"/>
              </w:rPr>
              <w:instrText xml:space="preserve"> PAGEREF _Toc65142844 \h </w:instrText>
            </w:r>
            <w:r w:rsidRPr="00C8231E">
              <w:rPr>
                <w:rStyle w:val="af2"/>
                <w:webHidden/>
                <w:lang w:eastAsia="ru-RU"/>
              </w:rPr>
            </w:r>
            <w:r w:rsidRPr="00C8231E">
              <w:rPr>
                <w:rStyle w:val="af2"/>
                <w:webHidden/>
                <w:lang w:eastAsia="ru-RU"/>
              </w:rPr>
              <w:fldChar w:fldCharType="separate"/>
            </w:r>
            <w:r w:rsidR="00F365FF">
              <w:rPr>
                <w:rStyle w:val="af2"/>
                <w:webHidden/>
                <w:lang w:eastAsia="ru-RU"/>
              </w:rPr>
              <w:t>31</w:t>
            </w:r>
            <w:r w:rsidRPr="00C8231E">
              <w:rPr>
                <w:rStyle w:val="af2"/>
                <w:webHidden/>
                <w:lang w:eastAsia="ru-RU"/>
              </w:rPr>
              <w:fldChar w:fldCharType="end"/>
            </w:r>
          </w:hyperlink>
        </w:p>
        <w:p w:rsidR="00DE3DA1" w:rsidRPr="00C8231E" w:rsidRDefault="003F0BF4">
          <w:pPr>
            <w:pStyle w:val="24"/>
            <w:rPr>
              <w:rStyle w:val="af2"/>
            </w:rPr>
          </w:pPr>
          <w:hyperlink w:anchor="_Toc65142845" w:history="1">
            <w:r w:rsidR="00DE3DA1" w:rsidRPr="006C0179">
              <w:rPr>
                <w:rStyle w:val="af2"/>
              </w:rPr>
              <w:t>1.1 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этапам-на каждый год первого 5-летнего периода и на последующие 5-летние периоды</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_Toc65142845 \h </w:instrText>
            </w:r>
            <w:r w:rsidRPr="00C8231E">
              <w:rPr>
                <w:rStyle w:val="af2"/>
                <w:webHidden/>
              </w:rPr>
            </w:r>
            <w:r w:rsidRPr="00C8231E">
              <w:rPr>
                <w:rStyle w:val="af2"/>
                <w:webHidden/>
              </w:rPr>
              <w:fldChar w:fldCharType="separate"/>
            </w:r>
            <w:r w:rsidR="00F365FF">
              <w:rPr>
                <w:rStyle w:val="af2"/>
                <w:webHidden/>
              </w:rPr>
              <w:t>31</w:t>
            </w:r>
            <w:r w:rsidRPr="00C8231E">
              <w:rPr>
                <w:rStyle w:val="af2"/>
                <w:webHidden/>
              </w:rPr>
              <w:fldChar w:fldCharType="end"/>
            </w:r>
          </w:hyperlink>
        </w:p>
        <w:p w:rsidR="00DE3DA1" w:rsidRPr="00C8231E" w:rsidRDefault="003F0BF4">
          <w:pPr>
            <w:pStyle w:val="24"/>
            <w:rPr>
              <w:rStyle w:val="af2"/>
            </w:rPr>
          </w:pPr>
          <w:hyperlink w:anchor="_Toc65142846" w:history="1">
            <w:r w:rsidR="00DE3DA1" w:rsidRPr="006C0179">
              <w:rPr>
                <w:rStyle w:val="af2"/>
              </w:rPr>
              <w:t>1.2 Существующие и перспективные объемы потребления тепловой энергии (мощности) и с разделением по видам теплопотребления в каждом расчетном элементе территориального деления на каждом этапе.</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_Toc65142846 \h </w:instrText>
            </w:r>
            <w:r w:rsidRPr="00C8231E">
              <w:rPr>
                <w:rStyle w:val="af2"/>
                <w:webHidden/>
              </w:rPr>
            </w:r>
            <w:r w:rsidRPr="00C8231E">
              <w:rPr>
                <w:rStyle w:val="af2"/>
                <w:webHidden/>
              </w:rPr>
              <w:fldChar w:fldCharType="separate"/>
            </w:r>
            <w:r w:rsidR="00F365FF">
              <w:rPr>
                <w:rStyle w:val="af2"/>
                <w:webHidden/>
              </w:rPr>
              <w:t>34</w:t>
            </w:r>
            <w:r w:rsidRPr="00C8231E">
              <w:rPr>
                <w:rStyle w:val="af2"/>
                <w:webHidden/>
              </w:rPr>
              <w:fldChar w:fldCharType="end"/>
            </w:r>
          </w:hyperlink>
        </w:p>
        <w:p w:rsidR="00DE3DA1" w:rsidRPr="00C8231E" w:rsidRDefault="003F0BF4">
          <w:pPr>
            <w:pStyle w:val="24"/>
            <w:rPr>
              <w:rStyle w:val="af2"/>
            </w:rPr>
          </w:pPr>
          <w:hyperlink w:anchor="_Toc65142847" w:history="1">
            <w:r w:rsidR="00DE3DA1" w:rsidRPr="006C0179">
              <w:rPr>
                <w:rStyle w:val="af2"/>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_Toc65142847 \h </w:instrText>
            </w:r>
            <w:r w:rsidRPr="00C8231E">
              <w:rPr>
                <w:rStyle w:val="af2"/>
                <w:webHidden/>
              </w:rPr>
            </w:r>
            <w:r w:rsidRPr="00C8231E">
              <w:rPr>
                <w:rStyle w:val="af2"/>
                <w:webHidden/>
              </w:rPr>
              <w:fldChar w:fldCharType="separate"/>
            </w:r>
            <w:r w:rsidR="00F365FF">
              <w:rPr>
                <w:rStyle w:val="af2"/>
                <w:webHidden/>
              </w:rPr>
              <w:t>34</w:t>
            </w:r>
            <w:r w:rsidRPr="00C8231E">
              <w:rPr>
                <w:rStyle w:val="af2"/>
                <w:webHidden/>
              </w:rPr>
              <w:fldChar w:fldCharType="end"/>
            </w:r>
          </w:hyperlink>
        </w:p>
        <w:p w:rsidR="00DE3DA1" w:rsidRPr="00C8231E" w:rsidRDefault="003F0BF4">
          <w:pPr>
            <w:pStyle w:val="19"/>
            <w:rPr>
              <w:rStyle w:val="af2"/>
            </w:rPr>
          </w:pPr>
          <w:hyperlink w:anchor="_Toc65142848" w:history="1">
            <w:r w:rsidR="00DE3DA1" w:rsidRPr="006C0179">
              <w:rPr>
                <w:rStyle w:val="af2"/>
                <w:lang w:eastAsia="ru-RU"/>
              </w:rPr>
              <w:t>Раздел 2 Существующие и перспективные балансы тепловой мощности источников тепловой энергии и тепловой нагрузки потребителей</w:t>
            </w:r>
            <w:r w:rsidR="00DE3DA1" w:rsidRPr="00C8231E">
              <w:rPr>
                <w:rStyle w:val="af2"/>
                <w:webHidden/>
                <w:lang w:eastAsia="ru-RU"/>
              </w:rPr>
              <w:tab/>
            </w:r>
            <w:r w:rsidRPr="00C8231E">
              <w:rPr>
                <w:rStyle w:val="af2"/>
                <w:webHidden/>
                <w:lang w:eastAsia="ru-RU"/>
              </w:rPr>
              <w:fldChar w:fldCharType="begin"/>
            </w:r>
            <w:r w:rsidR="00DE3DA1" w:rsidRPr="00C8231E">
              <w:rPr>
                <w:rStyle w:val="af2"/>
                <w:webHidden/>
                <w:lang w:eastAsia="ru-RU"/>
              </w:rPr>
              <w:instrText xml:space="preserve"> PAGEREF _Toc65142848 \h </w:instrText>
            </w:r>
            <w:r w:rsidRPr="00C8231E">
              <w:rPr>
                <w:rStyle w:val="af2"/>
                <w:webHidden/>
                <w:lang w:eastAsia="ru-RU"/>
              </w:rPr>
            </w:r>
            <w:r w:rsidRPr="00C8231E">
              <w:rPr>
                <w:rStyle w:val="af2"/>
                <w:webHidden/>
                <w:lang w:eastAsia="ru-RU"/>
              </w:rPr>
              <w:fldChar w:fldCharType="separate"/>
            </w:r>
            <w:r w:rsidR="00F365FF">
              <w:rPr>
                <w:rStyle w:val="af2"/>
                <w:webHidden/>
                <w:lang w:eastAsia="ru-RU"/>
              </w:rPr>
              <w:t>35</w:t>
            </w:r>
            <w:r w:rsidRPr="00C8231E">
              <w:rPr>
                <w:rStyle w:val="af2"/>
                <w:webHidden/>
                <w:lang w:eastAsia="ru-RU"/>
              </w:rPr>
              <w:fldChar w:fldCharType="end"/>
            </w:r>
          </w:hyperlink>
        </w:p>
        <w:p w:rsidR="00DE3DA1" w:rsidRPr="00C8231E" w:rsidRDefault="003F0BF4">
          <w:pPr>
            <w:pStyle w:val="24"/>
            <w:rPr>
              <w:rStyle w:val="af2"/>
            </w:rPr>
          </w:pPr>
          <w:hyperlink w:anchor="_Toc65142849" w:history="1">
            <w:r w:rsidR="00DE3DA1" w:rsidRPr="006C0179">
              <w:rPr>
                <w:rStyle w:val="af2"/>
              </w:rPr>
              <w:t>2.1. Описание существующих и перспективных зон действия систем теплоснабжения и источников тепловой энергии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_Toc65142849 \h </w:instrText>
            </w:r>
            <w:r w:rsidRPr="00C8231E">
              <w:rPr>
                <w:rStyle w:val="af2"/>
                <w:webHidden/>
              </w:rPr>
            </w:r>
            <w:r w:rsidRPr="00C8231E">
              <w:rPr>
                <w:rStyle w:val="af2"/>
                <w:webHidden/>
              </w:rPr>
              <w:fldChar w:fldCharType="separate"/>
            </w:r>
            <w:r w:rsidR="00F365FF">
              <w:rPr>
                <w:rStyle w:val="af2"/>
                <w:webHidden/>
              </w:rPr>
              <w:t>35</w:t>
            </w:r>
            <w:r w:rsidRPr="00C8231E">
              <w:rPr>
                <w:rStyle w:val="af2"/>
                <w:webHidden/>
              </w:rPr>
              <w:fldChar w:fldCharType="end"/>
            </w:r>
          </w:hyperlink>
        </w:p>
        <w:p w:rsidR="00DE3DA1" w:rsidRPr="00C8231E" w:rsidRDefault="003F0BF4">
          <w:pPr>
            <w:pStyle w:val="19"/>
            <w:rPr>
              <w:rStyle w:val="af2"/>
            </w:rPr>
          </w:pPr>
          <w:hyperlink w:anchor="_Toc65142850" w:history="1">
            <w:r w:rsidR="00DE3DA1" w:rsidRPr="006C0179">
              <w:rPr>
                <w:rStyle w:val="af2"/>
                <w:lang w:eastAsia="ru-RU"/>
              </w:rPr>
              <w:t>2.2. Описание существующих и перспективных зон действия индивидуальных источников тепловой энергии</w:t>
            </w:r>
            <w:r w:rsidR="00DE3DA1" w:rsidRPr="00C8231E">
              <w:rPr>
                <w:rStyle w:val="af2"/>
                <w:webHidden/>
                <w:lang w:eastAsia="ru-RU"/>
              </w:rPr>
              <w:tab/>
            </w:r>
            <w:r w:rsidRPr="00C8231E">
              <w:rPr>
                <w:rStyle w:val="af2"/>
                <w:webHidden/>
                <w:lang w:eastAsia="ru-RU"/>
              </w:rPr>
              <w:fldChar w:fldCharType="begin"/>
            </w:r>
            <w:r w:rsidR="00DE3DA1" w:rsidRPr="00C8231E">
              <w:rPr>
                <w:rStyle w:val="af2"/>
                <w:webHidden/>
                <w:lang w:eastAsia="ru-RU"/>
              </w:rPr>
              <w:instrText xml:space="preserve"> PAGEREF _Toc65142850 \h </w:instrText>
            </w:r>
            <w:r w:rsidRPr="00C8231E">
              <w:rPr>
                <w:rStyle w:val="af2"/>
                <w:webHidden/>
                <w:lang w:eastAsia="ru-RU"/>
              </w:rPr>
            </w:r>
            <w:r w:rsidRPr="00C8231E">
              <w:rPr>
                <w:rStyle w:val="af2"/>
                <w:webHidden/>
                <w:lang w:eastAsia="ru-RU"/>
              </w:rPr>
              <w:fldChar w:fldCharType="separate"/>
            </w:r>
            <w:r w:rsidR="00F365FF">
              <w:rPr>
                <w:rStyle w:val="af2"/>
                <w:webHidden/>
                <w:lang w:eastAsia="ru-RU"/>
              </w:rPr>
              <w:t>36</w:t>
            </w:r>
            <w:r w:rsidRPr="00C8231E">
              <w:rPr>
                <w:rStyle w:val="af2"/>
                <w:webHidden/>
                <w:lang w:eastAsia="ru-RU"/>
              </w:rPr>
              <w:fldChar w:fldCharType="end"/>
            </w:r>
          </w:hyperlink>
        </w:p>
        <w:p w:rsidR="00DE3DA1" w:rsidRPr="00C8231E" w:rsidRDefault="003F0BF4">
          <w:pPr>
            <w:pStyle w:val="24"/>
            <w:rPr>
              <w:rStyle w:val="af2"/>
            </w:rPr>
          </w:pPr>
          <w:hyperlink w:anchor="_Toc65142851" w:history="1">
            <w:r w:rsidR="00DE3DA1" w:rsidRPr="006C0179">
              <w:rPr>
                <w:rStyle w:val="af2"/>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_Toc65142851 \h </w:instrText>
            </w:r>
            <w:r w:rsidRPr="00C8231E">
              <w:rPr>
                <w:rStyle w:val="af2"/>
                <w:webHidden/>
              </w:rPr>
            </w:r>
            <w:r w:rsidRPr="00C8231E">
              <w:rPr>
                <w:rStyle w:val="af2"/>
                <w:webHidden/>
              </w:rPr>
              <w:fldChar w:fldCharType="separate"/>
            </w:r>
            <w:r w:rsidR="00F365FF">
              <w:rPr>
                <w:rStyle w:val="af2"/>
                <w:webHidden/>
              </w:rPr>
              <w:t>36</w:t>
            </w:r>
            <w:r w:rsidRPr="00C8231E">
              <w:rPr>
                <w:rStyle w:val="af2"/>
                <w:webHidden/>
              </w:rPr>
              <w:fldChar w:fldCharType="end"/>
            </w:r>
          </w:hyperlink>
        </w:p>
        <w:p w:rsidR="00DE3DA1" w:rsidRPr="00C8231E" w:rsidRDefault="003F0BF4">
          <w:pPr>
            <w:pStyle w:val="24"/>
            <w:rPr>
              <w:rStyle w:val="af2"/>
            </w:rPr>
          </w:pPr>
          <w:hyperlink w:anchor="_Toc65142852" w:history="1">
            <w:r w:rsidR="00DE3DA1" w:rsidRPr="006C0179">
              <w:rPr>
                <w:rStyle w:val="af2"/>
              </w:rPr>
              <w:t xml:space="preserve">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w:t>
            </w:r>
            <w:r w:rsidR="00DE3DA1" w:rsidRPr="006C0179">
              <w:rPr>
                <w:rStyle w:val="af2"/>
              </w:rPr>
              <w:lastRenderedPageBreak/>
              <w:t>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 и города федерльного значения , с указанием величины тепловой нагрузки для потребителей каждого поселения, городского округа ,города федерального значения</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_Toc65142852 \h </w:instrText>
            </w:r>
            <w:r w:rsidRPr="00C8231E">
              <w:rPr>
                <w:rStyle w:val="af2"/>
                <w:webHidden/>
              </w:rPr>
            </w:r>
            <w:r w:rsidRPr="00C8231E">
              <w:rPr>
                <w:rStyle w:val="af2"/>
                <w:webHidden/>
              </w:rPr>
              <w:fldChar w:fldCharType="separate"/>
            </w:r>
            <w:r w:rsidR="00F365FF">
              <w:rPr>
                <w:rStyle w:val="af2"/>
                <w:webHidden/>
              </w:rPr>
              <w:t>38</w:t>
            </w:r>
            <w:r w:rsidRPr="00C8231E">
              <w:rPr>
                <w:rStyle w:val="af2"/>
                <w:webHidden/>
              </w:rPr>
              <w:fldChar w:fldCharType="end"/>
            </w:r>
          </w:hyperlink>
        </w:p>
        <w:p w:rsidR="00DE3DA1" w:rsidRPr="00C8231E" w:rsidRDefault="003F0BF4">
          <w:pPr>
            <w:pStyle w:val="24"/>
            <w:rPr>
              <w:rStyle w:val="af2"/>
            </w:rPr>
          </w:pPr>
          <w:hyperlink w:anchor="_Toc65142853" w:history="1">
            <w:r w:rsidR="00DE3DA1" w:rsidRPr="006C0179">
              <w:rPr>
                <w:rStyle w:val="af2"/>
              </w:rPr>
              <w:t>2.5 Радиус эффективного теплоснабжения, позволяющий определить условия, при которых подключение (технологическое присоединение) тепло 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_Toc65142853 \h </w:instrText>
            </w:r>
            <w:r w:rsidRPr="00C8231E">
              <w:rPr>
                <w:rStyle w:val="af2"/>
                <w:webHidden/>
              </w:rPr>
            </w:r>
            <w:r w:rsidRPr="00C8231E">
              <w:rPr>
                <w:rStyle w:val="af2"/>
                <w:webHidden/>
              </w:rPr>
              <w:fldChar w:fldCharType="separate"/>
            </w:r>
            <w:r w:rsidR="00F365FF">
              <w:rPr>
                <w:rStyle w:val="af2"/>
                <w:webHidden/>
              </w:rPr>
              <w:t>38</w:t>
            </w:r>
            <w:r w:rsidRPr="00C8231E">
              <w:rPr>
                <w:rStyle w:val="af2"/>
                <w:webHidden/>
              </w:rPr>
              <w:fldChar w:fldCharType="end"/>
            </w:r>
          </w:hyperlink>
        </w:p>
        <w:p w:rsidR="00DE3DA1" w:rsidRPr="00C8231E" w:rsidRDefault="003F0BF4">
          <w:pPr>
            <w:pStyle w:val="24"/>
            <w:rPr>
              <w:rStyle w:val="af2"/>
            </w:rPr>
          </w:pPr>
          <w:hyperlink w:anchor="_Toc65142854" w:history="1">
            <w:r w:rsidR="00DE3DA1" w:rsidRPr="006C0179">
              <w:rPr>
                <w:rStyle w:val="af2"/>
              </w:rPr>
              <w:t>2.6. Перспективные балансы тепловой мощности и тепловой нагрузки в каждой системе теплоснабжения и зоне действия источников тепловой энергии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_Toc65142854 \h </w:instrText>
            </w:r>
            <w:r w:rsidRPr="00C8231E">
              <w:rPr>
                <w:rStyle w:val="af2"/>
                <w:webHidden/>
              </w:rPr>
            </w:r>
            <w:r w:rsidRPr="00C8231E">
              <w:rPr>
                <w:rStyle w:val="af2"/>
                <w:webHidden/>
              </w:rPr>
              <w:fldChar w:fldCharType="separate"/>
            </w:r>
            <w:r w:rsidR="00F365FF">
              <w:rPr>
                <w:rStyle w:val="af2"/>
                <w:webHidden/>
              </w:rPr>
              <w:t>42</w:t>
            </w:r>
            <w:r w:rsidRPr="00C8231E">
              <w:rPr>
                <w:rStyle w:val="af2"/>
                <w:webHidden/>
              </w:rPr>
              <w:fldChar w:fldCharType="end"/>
            </w:r>
          </w:hyperlink>
        </w:p>
        <w:p w:rsidR="00DE3DA1" w:rsidRPr="00C8231E" w:rsidRDefault="003F0BF4">
          <w:pPr>
            <w:pStyle w:val="24"/>
            <w:rPr>
              <w:rStyle w:val="af2"/>
            </w:rPr>
          </w:pPr>
          <w:hyperlink w:anchor="_Toc65142855" w:history="1">
            <w:r w:rsidR="00DE3DA1" w:rsidRPr="006C0179">
              <w:rPr>
                <w:rStyle w:val="af2"/>
              </w:rPr>
              <w:t>2.6.1. Существующие и перспективные значения установленной тепловой мощности основного оборудования источника (источников) тепловой энергии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_Toc65142855 \h </w:instrText>
            </w:r>
            <w:r w:rsidRPr="00C8231E">
              <w:rPr>
                <w:rStyle w:val="af2"/>
                <w:webHidden/>
              </w:rPr>
            </w:r>
            <w:r w:rsidRPr="00C8231E">
              <w:rPr>
                <w:rStyle w:val="af2"/>
                <w:webHidden/>
              </w:rPr>
              <w:fldChar w:fldCharType="separate"/>
            </w:r>
            <w:r w:rsidR="00F365FF">
              <w:rPr>
                <w:rStyle w:val="af2"/>
                <w:webHidden/>
              </w:rPr>
              <w:t>42</w:t>
            </w:r>
            <w:r w:rsidRPr="00C8231E">
              <w:rPr>
                <w:rStyle w:val="af2"/>
                <w:webHidden/>
              </w:rPr>
              <w:fldChar w:fldCharType="end"/>
            </w:r>
          </w:hyperlink>
        </w:p>
        <w:p w:rsidR="00DE3DA1" w:rsidRPr="00C8231E" w:rsidRDefault="003F0BF4">
          <w:pPr>
            <w:pStyle w:val="24"/>
            <w:rPr>
              <w:rStyle w:val="af2"/>
            </w:rPr>
          </w:pPr>
          <w:hyperlink w:anchor="_Toc65142856" w:history="1">
            <w:r w:rsidR="00DE3DA1" w:rsidRPr="006C0179">
              <w:rPr>
                <w:rStyle w:val="af2"/>
              </w:rPr>
              <w:t>2.6.2.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_Toc65142856 \h </w:instrText>
            </w:r>
            <w:r w:rsidRPr="00C8231E">
              <w:rPr>
                <w:rStyle w:val="af2"/>
                <w:webHidden/>
              </w:rPr>
            </w:r>
            <w:r w:rsidRPr="00C8231E">
              <w:rPr>
                <w:rStyle w:val="af2"/>
                <w:webHidden/>
              </w:rPr>
              <w:fldChar w:fldCharType="separate"/>
            </w:r>
            <w:r w:rsidR="00F365FF">
              <w:rPr>
                <w:rStyle w:val="af2"/>
                <w:webHidden/>
              </w:rPr>
              <w:t>42</w:t>
            </w:r>
            <w:r w:rsidRPr="00C8231E">
              <w:rPr>
                <w:rStyle w:val="af2"/>
                <w:webHidden/>
              </w:rPr>
              <w:fldChar w:fldCharType="end"/>
            </w:r>
          </w:hyperlink>
        </w:p>
        <w:p w:rsidR="00DE3DA1" w:rsidRPr="00C8231E" w:rsidRDefault="003F0BF4">
          <w:pPr>
            <w:pStyle w:val="24"/>
            <w:rPr>
              <w:rStyle w:val="af2"/>
            </w:rPr>
          </w:pPr>
          <w:hyperlink w:anchor="_Toc65142857" w:history="1">
            <w:r w:rsidR="00DE3DA1" w:rsidRPr="006C0179">
              <w:rPr>
                <w:rStyle w:val="af2"/>
              </w:rPr>
              <w:t>2.6.3.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_Toc65142857 \h </w:instrText>
            </w:r>
            <w:r w:rsidRPr="00C8231E">
              <w:rPr>
                <w:rStyle w:val="af2"/>
                <w:webHidden/>
              </w:rPr>
            </w:r>
            <w:r w:rsidRPr="00C8231E">
              <w:rPr>
                <w:rStyle w:val="af2"/>
                <w:webHidden/>
              </w:rPr>
              <w:fldChar w:fldCharType="separate"/>
            </w:r>
            <w:r w:rsidR="00F365FF">
              <w:rPr>
                <w:rStyle w:val="af2"/>
                <w:webHidden/>
              </w:rPr>
              <w:t>43</w:t>
            </w:r>
            <w:r w:rsidRPr="00C8231E">
              <w:rPr>
                <w:rStyle w:val="af2"/>
                <w:webHidden/>
              </w:rPr>
              <w:fldChar w:fldCharType="end"/>
            </w:r>
          </w:hyperlink>
        </w:p>
        <w:p w:rsidR="00DE3DA1" w:rsidRPr="00C8231E" w:rsidRDefault="003F0BF4">
          <w:pPr>
            <w:pStyle w:val="24"/>
            <w:rPr>
              <w:rStyle w:val="af2"/>
            </w:rPr>
          </w:pPr>
          <w:hyperlink w:anchor="_Toc65142858" w:history="1">
            <w:r w:rsidR="00DE3DA1" w:rsidRPr="006C0179">
              <w:rPr>
                <w:rStyle w:val="af2"/>
              </w:rPr>
              <w:t>2.6.4. Значения существующие и перспективной тепловой мощности источников тепловой энергии нетто</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_Toc65142858 \h </w:instrText>
            </w:r>
            <w:r w:rsidRPr="00C8231E">
              <w:rPr>
                <w:rStyle w:val="af2"/>
                <w:webHidden/>
              </w:rPr>
            </w:r>
            <w:r w:rsidRPr="00C8231E">
              <w:rPr>
                <w:rStyle w:val="af2"/>
                <w:webHidden/>
              </w:rPr>
              <w:fldChar w:fldCharType="separate"/>
            </w:r>
            <w:r w:rsidR="00F365FF">
              <w:rPr>
                <w:rStyle w:val="af2"/>
                <w:webHidden/>
              </w:rPr>
              <w:t>44</w:t>
            </w:r>
            <w:r w:rsidRPr="00C8231E">
              <w:rPr>
                <w:rStyle w:val="af2"/>
                <w:webHidden/>
              </w:rPr>
              <w:fldChar w:fldCharType="end"/>
            </w:r>
          </w:hyperlink>
        </w:p>
        <w:p w:rsidR="00DE3DA1" w:rsidRPr="00C8231E" w:rsidRDefault="003F0BF4">
          <w:pPr>
            <w:pStyle w:val="24"/>
            <w:rPr>
              <w:rStyle w:val="af2"/>
            </w:rPr>
          </w:pPr>
          <w:hyperlink w:anchor="_Toc65142859" w:history="1">
            <w:r w:rsidR="00DE3DA1" w:rsidRPr="006C0179">
              <w:rPr>
                <w:rStyle w:val="af2"/>
              </w:rPr>
              <w:t>2.6.5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_Toc65142859 \h </w:instrText>
            </w:r>
            <w:r w:rsidRPr="00C8231E">
              <w:rPr>
                <w:rStyle w:val="af2"/>
                <w:webHidden/>
              </w:rPr>
            </w:r>
            <w:r w:rsidRPr="00C8231E">
              <w:rPr>
                <w:rStyle w:val="af2"/>
                <w:webHidden/>
              </w:rPr>
              <w:fldChar w:fldCharType="separate"/>
            </w:r>
            <w:r w:rsidR="00F365FF">
              <w:rPr>
                <w:rStyle w:val="af2"/>
                <w:webHidden/>
              </w:rPr>
              <w:t>44</w:t>
            </w:r>
            <w:r w:rsidRPr="00C8231E">
              <w:rPr>
                <w:rStyle w:val="af2"/>
                <w:webHidden/>
              </w:rPr>
              <w:fldChar w:fldCharType="end"/>
            </w:r>
          </w:hyperlink>
        </w:p>
        <w:p w:rsidR="00DE3DA1" w:rsidRPr="00C8231E" w:rsidRDefault="003F0BF4">
          <w:pPr>
            <w:pStyle w:val="24"/>
            <w:rPr>
              <w:rStyle w:val="af2"/>
            </w:rPr>
          </w:pPr>
          <w:hyperlink w:anchor="_Toc65142860" w:history="1">
            <w:r w:rsidR="00DE3DA1" w:rsidRPr="006C0179">
              <w:rPr>
                <w:rStyle w:val="af2"/>
              </w:rPr>
              <w:t>2.6.6. Затраты существующей и перспективной тепловой мощности на хозяйственные нужды теплоснабжающей (теплосетевой)организации в отношении тепловых сетей</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_Toc65142860 \h </w:instrText>
            </w:r>
            <w:r w:rsidRPr="00C8231E">
              <w:rPr>
                <w:rStyle w:val="af2"/>
                <w:webHidden/>
              </w:rPr>
            </w:r>
            <w:r w:rsidRPr="00C8231E">
              <w:rPr>
                <w:rStyle w:val="af2"/>
                <w:webHidden/>
              </w:rPr>
              <w:fldChar w:fldCharType="separate"/>
            </w:r>
            <w:r w:rsidR="00F365FF">
              <w:rPr>
                <w:rStyle w:val="af2"/>
                <w:webHidden/>
              </w:rPr>
              <w:t>45</w:t>
            </w:r>
            <w:r w:rsidRPr="00C8231E">
              <w:rPr>
                <w:rStyle w:val="af2"/>
                <w:webHidden/>
              </w:rPr>
              <w:fldChar w:fldCharType="end"/>
            </w:r>
          </w:hyperlink>
        </w:p>
        <w:p w:rsidR="00DE3DA1" w:rsidRPr="00C8231E" w:rsidRDefault="003F0BF4">
          <w:pPr>
            <w:pStyle w:val="24"/>
            <w:rPr>
              <w:rStyle w:val="af2"/>
            </w:rPr>
          </w:pPr>
          <w:hyperlink w:anchor="_Toc65142861" w:history="1">
            <w:r w:rsidR="00DE3DA1" w:rsidRPr="006C0179">
              <w:rPr>
                <w:rStyle w:val="af2"/>
              </w:rPr>
              <w:t>2.6.7.Значения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значения аварийного резерва и резерва по договорам на поддержание резервной тепловой мощности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_Toc65142861 \h </w:instrText>
            </w:r>
            <w:r w:rsidRPr="00C8231E">
              <w:rPr>
                <w:rStyle w:val="af2"/>
                <w:webHidden/>
              </w:rPr>
            </w:r>
            <w:r w:rsidRPr="00C8231E">
              <w:rPr>
                <w:rStyle w:val="af2"/>
                <w:webHidden/>
              </w:rPr>
              <w:fldChar w:fldCharType="separate"/>
            </w:r>
            <w:r w:rsidR="00F365FF">
              <w:rPr>
                <w:rStyle w:val="af2"/>
                <w:webHidden/>
              </w:rPr>
              <w:t>45</w:t>
            </w:r>
            <w:r w:rsidRPr="00C8231E">
              <w:rPr>
                <w:rStyle w:val="af2"/>
                <w:webHidden/>
              </w:rPr>
              <w:fldChar w:fldCharType="end"/>
            </w:r>
          </w:hyperlink>
        </w:p>
        <w:p w:rsidR="00DE3DA1" w:rsidRPr="00C8231E" w:rsidRDefault="003F0BF4">
          <w:pPr>
            <w:pStyle w:val="24"/>
            <w:rPr>
              <w:rStyle w:val="af2"/>
            </w:rPr>
          </w:pPr>
          <w:hyperlink w:anchor="_Toc65142862" w:history="1">
            <w:r w:rsidR="00DE3DA1" w:rsidRPr="006C0179">
              <w:rPr>
                <w:rStyle w:val="af2"/>
              </w:rPr>
              <w:t>2.6.8. Значения существующей и тепловой нагрузки потребителей, устанавливаемые с учетом расчетной тепловой нагрузки</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_Toc65142862 \h </w:instrText>
            </w:r>
            <w:r w:rsidRPr="00C8231E">
              <w:rPr>
                <w:rStyle w:val="af2"/>
                <w:webHidden/>
              </w:rPr>
            </w:r>
            <w:r w:rsidRPr="00C8231E">
              <w:rPr>
                <w:rStyle w:val="af2"/>
                <w:webHidden/>
              </w:rPr>
              <w:fldChar w:fldCharType="separate"/>
            </w:r>
            <w:r w:rsidR="00F365FF">
              <w:rPr>
                <w:rStyle w:val="af2"/>
                <w:webHidden/>
              </w:rPr>
              <w:t>46</w:t>
            </w:r>
            <w:r w:rsidRPr="00C8231E">
              <w:rPr>
                <w:rStyle w:val="af2"/>
                <w:webHidden/>
              </w:rPr>
              <w:fldChar w:fldCharType="end"/>
            </w:r>
          </w:hyperlink>
        </w:p>
        <w:p w:rsidR="00DE3DA1" w:rsidRPr="00C8231E" w:rsidRDefault="003F0BF4">
          <w:pPr>
            <w:pStyle w:val="19"/>
            <w:rPr>
              <w:rStyle w:val="af2"/>
            </w:rPr>
          </w:pPr>
          <w:hyperlink w:anchor="_Toc65142863" w:history="1">
            <w:r w:rsidR="00DE3DA1" w:rsidRPr="006C0179">
              <w:rPr>
                <w:rStyle w:val="af2"/>
                <w:lang w:eastAsia="ru-RU"/>
              </w:rPr>
              <w:t>Раздел 3 Существующие и перспективные балансы теплоносителя</w:t>
            </w:r>
            <w:r w:rsidR="00DE3DA1" w:rsidRPr="00C8231E">
              <w:rPr>
                <w:rStyle w:val="af2"/>
                <w:webHidden/>
                <w:lang w:eastAsia="ru-RU"/>
              </w:rPr>
              <w:tab/>
            </w:r>
            <w:r w:rsidRPr="00C8231E">
              <w:rPr>
                <w:rStyle w:val="af2"/>
                <w:webHidden/>
                <w:lang w:eastAsia="ru-RU"/>
              </w:rPr>
              <w:fldChar w:fldCharType="begin"/>
            </w:r>
            <w:r w:rsidR="00DE3DA1" w:rsidRPr="00C8231E">
              <w:rPr>
                <w:rStyle w:val="af2"/>
                <w:webHidden/>
                <w:lang w:eastAsia="ru-RU"/>
              </w:rPr>
              <w:instrText xml:space="preserve"> PAGEREF _Toc65142863 \h </w:instrText>
            </w:r>
            <w:r w:rsidRPr="00C8231E">
              <w:rPr>
                <w:rStyle w:val="af2"/>
                <w:webHidden/>
                <w:lang w:eastAsia="ru-RU"/>
              </w:rPr>
            </w:r>
            <w:r w:rsidRPr="00C8231E">
              <w:rPr>
                <w:rStyle w:val="af2"/>
                <w:webHidden/>
                <w:lang w:eastAsia="ru-RU"/>
              </w:rPr>
              <w:fldChar w:fldCharType="separate"/>
            </w:r>
            <w:r w:rsidR="00F365FF">
              <w:rPr>
                <w:rStyle w:val="af2"/>
                <w:webHidden/>
                <w:lang w:eastAsia="ru-RU"/>
              </w:rPr>
              <w:t>47</w:t>
            </w:r>
            <w:r w:rsidRPr="00C8231E">
              <w:rPr>
                <w:rStyle w:val="af2"/>
                <w:webHidden/>
                <w:lang w:eastAsia="ru-RU"/>
              </w:rPr>
              <w:fldChar w:fldCharType="end"/>
            </w:r>
          </w:hyperlink>
        </w:p>
        <w:p w:rsidR="00DE3DA1" w:rsidRPr="00C8231E" w:rsidRDefault="003F0BF4">
          <w:pPr>
            <w:pStyle w:val="24"/>
            <w:rPr>
              <w:rStyle w:val="af2"/>
            </w:rPr>
          </w:pPr>
          <w:hyperlink w:anchor="_Toc65142864" w:history="1">
            <w:r w:rsidR="00DE3DA1" w:rsidRPr="006C0179">
              <w:rPr>
                <w:rStyle w:val="af2"/>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_Toc65142864 \h </w:instrText>
            </w:r>
            <w:r w:rsidRPr="00C8231E">
              <w:rPr>
                <w:rStyle w:val="af2"/>
                <w:webHidden/>
              </w:rPr>
            </w:r>
            <w:r w:rsidRPr="00C8231E">
              <w:rPr>
                <w:rStyle w:val="af2"/>
                <w:webHidden/>
              </w:rPr>
              <w:fldChar w:fldCharType="separate"/>
            </w:r>
            <w:r w:rsidR="00F365FF">
              <w:rPr>
                <w:rStyle w:val="af2"/>
                <w:webHidden/>
              </w:rPr>
              <w:t>47</w:t>
            </w:r>
            <w:r w:rsidRPr="00C8231E">
              <w:rPr>
                <w:rStyle w:val="af2"/>
                <w:webHidden/>
              </w:rPr>
              <w:fldChar w:fldCharType="end"/>
            </w:r>
          </w:hyperlink>
        </w:p>
        <w:p w:rsidR="00DE3DA1" w:rsidRPr="00C8231E" w:rsidRDefault="003F0BF4">
          <w:pPr>
            <w:pStyle w:val="24"/>
            <w:rPr>
              <w:rStyle w:val="af2"/>
            </w:rPr>
          </w:pPr>
          <w:hyperlink w:anchor="_Toc65142865" w:history="1">
            <w:r w:rsidR="00DE3DA1" w:rsidRPr="006C0179">
              <w:rPr>
                <w:rStyle w:val="af2"/>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_Toc65142865 \h </w:instrText>
            </w:r>
            <w:r w:rsidRPr="00C8231E">
              <w:rPr>
                <w:rStyle w:val="af2"/>
                <w:webHidden/>
              </w:rPr>
            </w:r>
            <w:r w:rsidRPr="00C8231E">
              <w:rPr>
                <w:rStyle w:val="af2"/>
                <w:webHidden/>
              </w:rPr>
              <w:fldChar w:fldCharType="separate"/>
            </w:r>
            <w:r w:rsidR="00F365FF">
              <w:rPr>
                <w:rStyle w:val="af2"/>
                <w:webHidden/>
              </w:rPr>
              <w:t>51</w:t>
            </w:r>
            <w:r w:rsidRPr="00C8231E">
              <w:rPr>
                <w:rStyle w:val="af2"/>
                <w:webHidden/>
              </w:rPr>
              <w:fldChar w:fldCharType="end"/>
            </w:r>
          </w:hyperlink>
        </w:p>
        <w:p w:rsidR="00DE3DA1" w:rsidRPr="00C8231E" w:rsidRDefault="003F0BF4">
          <w:pPr>
            <w:pStyle w:val="24"/>
            <w:rPr>
              <w:rStyle w:val="af2"/>
            </w:rPr>
          </w:pPr>
          <w:hyperlink w:anchor="_Toc65142866" w:history="1">
            <w:r w:rsidR="00DE3DA1" w:rsidRPr="006C0179">
              <w:rPr>
                <w:rStyle w:val="af2"/>
              </w:rPr>
              <w:t>Раздел 4. Основные положения мастер-плана развития систем теплоснабжения поселения</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_Toc65142866 \h </w:instrText>
            </w:r>
            <w:r w:rsidRPr="00C8231E">
              <w:rPr>
                <w:rStyle w:val="af2"/>
                <w:webHidden/>
              </w:rPr>
            </w:r>
            <w:r w:rsidRPr="00C8231E">
              <w:rPr>
                <w:rStyle w:val="af2"/>
                <w:webHidden/>
              </w:rPr>
              <w:fldChar w:fldCharType="separate"/>
            </w:r>
            <w:r w:rsidR="00F365FF">
              <w:rPr>
                <w:rStyle w:val="af2"/>
                <w:webHidden/>
              </w:rPr>
              <w:t>53</w:t>
            </w:r>
            <w:r w:rsidRPr="00C8231E">
              <w:rPr>
                <w:rStyle w:val="af2"/>
                <w:webHidden/>
              </w:rPr>
              <w:fldChar w:fldCharType="end"/>
            </w:r>
          </w:hyperlink>
        </w:p>
        <w:p w:rsidR="00DE3DA1" w:rsidRPr="00C8231E" w:rsidRDefault="003F0BF4">
          <w:pPr>
            <w:pStyle w:val="24"/>
            <w:rPr>
              <w:rStyle w:val="af2"/>
            </w:rPr>
          </w:pPr>
          <w:hyperlink w:anchor="_Toc65142867" w:history="1">
            <w:r w:rsidR="00DE3DA1" w:rsidRPr="006C0179">
              <w:rPr>
                <w:rStyle w:val="af2"/>
              </w:rPr>
              <w:t>4.1. Описание сценариев развития теплоснабжения поселения</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_Toc65142867 \h </w:instrText>
            </w:r>
            <w:r w:rsidRPr="00C8231E">
              <w:rPr>
                <w:rStyle w:val="af2"/>
                <w:webHidden/>
              </w:rPr>
            </w:r>
            <w:r w:rsidRPr="00C8231E">
              <w:rPr>
                <w:rStyle w:val="af2"/>
                <w:webHidden/>
              </w:rPr>
              <w:fldChar w:fldCharType="separate"/>
            </w:r>
            <w:r w:rsidR="00F365FF">
              <w:rPr>
                <w:rStyle w:val="af2"/>
                <w:webHidden/>
              </w:rPr>
              <w:t>53</w:t>
            </w:r>
            <w:r w:rsidRPr="00C8231E">
              <w:rPr>
                <w:rStyle w:val="af2"/>
                <w:webHidden/>
              </w:rPr>
              <w:fldChar w:fldCharType="end"/>
            </w:r>
          </w:hyperlink>
        </w:p>
        <w:p w:rsidR="00DE3DA1" w:rsidRPr="00C8231E" w:rsidRDefault="003F0BF4">
          <w:pPr>
            <w:pStyle w:val="24"/>
            <w:rPr>
              <w:rStyle w:val="af2"/>
            </w:rPr>
          </w:pPr>
          <w:hyperlink w:anchor="_Toc65142868" w:history="1">
            <w:r w:rsidR="00DE3DA1" w:rsidRPr="006C0179">
              <w:rPr>
                <w:rStyle w:val="af2"/>
              </w:rPr>
              <w:t>4.2. Обоснование выбора приоритетного сценария развития теплоснабжения поселения</w:t>
            </w:r>
            <w:r w:rsidR="00DE3DA1" w:rsidRPr="00C8231E">
              <w:rPr>
                <w:rStyle w:val="af2"/>
                <w:webHidden/>
              </w:rPr>
              <w:tab/>
            </w:r>
            <w:r w:rsidRPr="00C8231E">
              <w:rPr>
                <w:rStyle w:val="af2"/>
                <w:webHidden/>
              </w:rPr>
              <w:fldChar w:fldCharType="begin"/>
            </w:r>
            <w:r w:rsidR="00DE3DA1" w:rsidRPr="00C8231E">
              <w:rPr>
                <w:rStyle w:val="af2"/>
                <w:webHidden/>
              </w:rPr>
              <w:instrText xml:space="preserve"> PAGEREF _Toc65142868 \h </w:instrText>
            </w:r>
            <w:r w:rsidRPr="00C8231E">
              <w:rPr>
                <w:rStyle w:val="af2"/>
                <w:webHidden/>
              </w:rPr>
            </w:r>
            <w:r w:rsidRPr="00C8231E">
              <w:rPr>
                <w:rStyle w:val="af2"/>
                <w:webHidden/>
              </w:rPr>
              <w:fldChar w:fldCharType="separate"/>
            </w:r>
            <w:r w:rsidR="00F365FF">
              <w:rPr>
                <w:rStyle w:val="af2"/>
                <w:webHidden/>
              </w:rPr>
              <w:t>53</w:t>
            </w:r>
            <w:r w:rsidRPr="00C8231E">
              <w:rPr>
                <w:rStyle w:val="af2"/>
                <w:webHidden/>
              </w:rPr>
              <w:fldChar w:fldCharType="end"/>
            </w:r>
          </w:hyperlink>
        </w:p>
        <w:p w:rsidR="00C8231E" w:rsidRDefault="00C8231E" w:rsidP="0067611E">
          <w:pPr>
            <w:jc w:val="both"/>
            <w:rPr>
              <w:rFonts w:ascii="Times New Roman" w:hAnsi="Times New Roman" w:cs="Times New Roman"/>
              <w:bCs/>
              <w:sz w:val="28"/>
              <w:szCs w:val="28"/>
            </w:rPr>
          </w:pPr>
          <w:r w:rsidRPr="00C8231E">
            <w:rPr>
              <w:rStyle w:val="af2"/>
              <w:rFonts w:ascii="Times New Roman" w:hAnsi="Times New Roman" w:cs="Times New Roman"/>
              <w:iCs/>
              <w:noProof/>
              <w:color w:val="000000" w:themeColor="text1"/>
              <w:sz w:val="28"/>
              <w:szCs w:val="28"/>
              <w:u w:val="none"/>
              <w:lang w:eastAsia="ru-RU"/>
            </w:rPr>
            <w:t>4.3</w:t>
          </w:r>
          <w:r>
            <w:rPr>
              <w:rStyle w:val="af2"/>
              <w:rFonts w:ascii="Times New Roman" w:hAnsi="Times New Roman" w:cs="Times New Roman"/>
              <w:iCs/>
              <w:noProof/>
              <w:color w:val="000000" w:themeColor="text1"/>
              <w:sz w:val="28"/>
              <w:szCs w:val="28"/>
              <w:u w:val="none"/>
              <w:lang w:eastAsia="ru-RU"/>
            </w:rPr>
            <w:t xml:space="preserve">. </w:t>
          </w:r>
          <w:r w:rsidRPr="00F558D8">
            <w:rPr>
              <w:rFonts w:ascii="Times New Roman" w:hAnsi="Times New Roman" w:cs="Times New Roman"/>
              <w:bCs/>
              <w:sz w:val="28"/>
              <w:szCs w:val="28"/>
            </w:rPr>
            <w:t>Аварийные режимы работы, связанны</w:t>
          </w:r>
          <w:r w:rsidR="0067611E">
            <w:rPr>
              <w:rFonts w:ascii="Times New Roman" w:hAnsi="Times New Roman" w:cs="Times New Roman"/>
              <w:bCs/>
              <w:sz w:val="28"/>
              <w:szCs w:val="28"/>
            </w:rPr>
            <w:t>е</w:t>
          </w:r>
          <w:r w:rsidRPr="00F558D8">
            <w:rPr>
              <w:rFonts w:ascii="Times New Roman" w:hAnsi="Times New Roman" w:cs="Times New Roman"/>
              <w:bCs/>
              <w:sz w:val="28"/>
              <w:szCs w:val="28"/>
            </w:rPr>
            <w:t xml:space="preserve"> с прекращением подачи тепловой</w:t>
          </w:r>
          <w:r>
            <w:rPr>
              <w:rFonts w:ascii="Times New Roman" w:hAnsi="Times New Roman" w:cs="Times New Roman"/>
              <w:bCs/>
              <w:sz w:val="28"/>
              <w:szCs w:val="28"/>
            </w:rPr>
            <w:t xml:space="preserve"> </w:t>
          </w:r>
          <w:r w:rsidRPr="00F558D8">
            <w:rPr>
              <w:rFonts w:ascii="Times New Roman" w:hAnsi="Times New Roman" w:cs="Times New Roman"/>
              <w:bCs/>
              <w:sz w:val="28"/>
              <w:szCs w:val="28"/>
            </w:rPr>
            <w:t>энергии</w:t>
          </w:r>
          <w:r>
            <w:rPr>
              <w:rFonts w:ascii="Times New Roman" w:hAnsi="Times New Roman" w:cs="Times New Roman"/>
              <w:bCs/>
              <w:sz w:val="28"/>
              <w:szCs w:val="28"/>
            </w:rPr>
            <w:t>……………………………………………………………………………..5</w:t>
          </w:r>
          <w:r w:rsidR="003B67E5">
            <w:rPr>
              <w:rFonts w:ascii="Times New Roman" w:hAnsi="Times New Roman" w:cs="Times New Roman"/>
              <w:bCs/>
              <w:sz w:val="28"/>
              <w:szCs w:val="28"/>
            </w:rPr>
            <w:t>4</w:t>
          </w:r>
        </w:p>
        <w:p w:rsidR="00C8231E" w:rsidRPr="00C8231E" w:rsidRDefault="00C8231E" w:rsidP="0067611E">
          <w:pPr>
            <w:jc w:val="both"/>
            <w:rPr>
              <w:rStyle w:val="af2"/>
              <w:rFonts w:ascii="Times New Roman" w:hAnsi="Times New Roman" w:cs="Times New Roman"/>
              <w:iCs/>
              <w:noProof/>
              <w:color w:val="000000" w:themeColor="text1"/>
              <w:sz w:val="28"/>
              <w:szCs w:val="28"/>
              <w:u w:val="none"/>
              <w:lang w:eastAsia="ru-RU"/>
            </w:rPr>
          </w:pPr>
          <w:r>
            <w:rPr>
              <w:rFonts w:ascii="Times New Roman" w:hAnsi="Times New Roman" w:cs="Times New Roman"/>
              <w:bCs/>
              <w:sz w:val="28"/>
              <w:szCs w:val="28"/>
            </w:rPr>
            <w:t xml:space="preserve">4.4. </w:t>
          </w:r>
          <w:r w:rsidRPr="00F558D8">
            <w:rPr>
              <w:rFonts w:ascii="Times New Roman" w:hAnsi="Times New Roman" w:cs="Times New Roman"/>
              <w:bCs/>
              <w:sz w:val="28"/>
              <w:szCs w:val="28"/>
            </w:rPr>
            <w:t>Сценарии развития аварий в системах теплоснабжения с</w:t>
          </w:r>
          <w:r>
            <w:rPr>
              <w:rFonts w:ascii="Times New Roman" w:hAnsi="Times New Roman" w:cs="Times New Roman"/>
              <w:bCs/>
              <w:sz w:val="28"/>
              <w:szCs w:val="28"/>
            </w:rPr>
            <w:t xml:space="preserve"> </w:t>
          </w:r>
          <w:r w:rsidRPr="00F558D8">
            <w:rPr>
              <w:rFonts w:ascii="Times New Roman" w:hAnsi="Times New Roman" w:cs="Times New Roman"/>
              <w:bCs/>
              <w:sz w:val="28"/>
              <w:szCs w:val="28"/>
            </w:rPr>
            <w:t>моделированием</w:t>
          </w:r>
          <w:r>
            <w:rPr>
              <w:rFonts w:ascii="Times New Roman" w:hAnsi="Times New Roman" w:cs="Times New Roman"/>
              <w:bCs/>
              <w:sz w:val="28"/>
              <w:szCs w:val="28"/>
            </w:rPr>
            <w:t xml:space="preserve"> </w:t>
          </w:r>
          <w:r w:rsidRPr="00F558D8">
            <w:rPr>
              <w:rFonts w:ascii="Times New Roman" w:hAnsi="Times New Roman" w:cs="Times New Roman"/>
              <w:bCs/>
              <w:sz w:val="28"/>
              <w:szCs w:val="28"/>
            </w:rPr>
            <w:t>гидравлических режимов работы таких систем, в том числе при отказе элементов</w:t>
          </w:r>
          <w:r>
            <w:rPr>
              <w:rFonts w:ascii="Times New Roman" w:hAnsi="Times New Roman" w:cs="Times New Roman"/>
              <w:bCs/>
              <w:sz w:val="28"/>
              <w:szCs w:val="28"/>
            </w:rPr>
            <w:t xml:space="preserve"> </w:t>
          </w:r>
          <w:r w:rsidRPr="00F558D8">
            <w:rPr>
              <w:rFonts w:ascii="Times New Roman" w:hAnsi="Times New Roman" w:cs="Times New Roman"/>
              <w:bCs/>
              <w:sz w:val="28"/>
              <w:szCs w:val="28"/>
            </w:rPr>
            <w:t>тепловых сетей</w:t>
          </w:r>
          <w:r>
            <w:rPr>
              <w:rFonts w:ascii="Times New Roman" w:hAnsi="Times New Roman" w:cs="Times New Roman"/>
              <w:bCs/>
              <w:sz w:val="28"/>
              <w:szCs w:val="28"/>
            </w:rPr>
            <w:t>……………………………………………………………………..5</w:t>
          </w:r>
          <w:r w:rsidR="003B67E5">
            <w:rPr>
              <w:rFonts w:ascii="Times New Roman" w:hAnsi="Times New Roman" w:cs="Times New Roman"/>
              <w:bCs/>
              <w:sz w:val="28"/>
              <w:szCs w:val="28"/>
            </w:rPr>
            <w:t>7</w:t>
          </w:r>
        </w:p>
        <w:p w:rsidR="00DE3DA1" w:rsidRPr="00C8231E" w:rsidRDefault="003F0BF4">
          <w:pPr>
            <w:pStyle w:val="24"/>
            <w:rPr>
              <w:rStyle w:val="af2"/>
            </w:rPr>
          </w:pPr>
          <w:hyperlink w:anchor="_Toc65142869" w:history="1">
            <w:r w:rsidR="00DE3DA1" w:rsidRPr="006C0179">
              <w:rPr>
                <w:rStyle w:val="af2"/>
              </w:rPr>
              <w:t>Раздел 5. Предложения по строительству, реконструкции и техническому перевооружению источников тепловой энергии содержит для каждого этапа</w:t>
            </w:r>
            <w:r w:rsidR="00DE3DA1" w:rsidRPr="00C8231E">
              <w:rPr>
                <w:rStyle w:val="af2"/>
                <w:webHidden/>
              </w:rPr>
              <w:tab/>
            </w:r>
            <w:r w:rsidR="00C8231E">
              <w:rPr>
                <w:rStyle w:val="af2"/>
                <w:webHidden/>
              </w:rPr>
              <w:t>..</w:t>
            </w:r>
            <w:r w:rsidR="003B67E5">
              <w:rPr>
                <w:rStyle w:val="af2"/>
                <w:webHidden/>
              </w:rPr>
              <w:t>6</w:t>
            </w:r>
            <w:r w:rsidR="00E661A6">
              <w:rPr>
                <w:rStyle w:val="af2"/>
                <w:webHidden/>
              </w:rPr>
              <w:t>7</w:t>
            </w:r>
          </w:hyperlink>
        </w:p>
        <w:p w:rsidR="00DE3DA1" w:rsidRDefault="003F0BF4">
          <w:pPr>
            <w:pStyle w:val="24"/>
            <w:rPr>
              <w:rFonts w:asciiTheme="minorHAnsi" w:eastAsiaTheme="minorEastAsia" w:hAnsiTheme="minorHAnsi" w:cstheme="minorBidi"/>
              <w:iCs w:val="0"/>
              <w:sz w:val="22"/>
              <w:szCs w:val="22"/>
            </w:rPr>
          </w:pPr>
          <w:hyperlink w:anchor="_Toc65142870" w:history="1">
            <w:r w:rsidR="00DE3DA1" w:rsidRPr="006C0179">
              <w:rPr>
                <w:rStyle w:val="af2"/>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DE3DA1">
              <w:rPr>
                <w:webHidden/>
              </w:rPr>
              <w:tab/>
            </w:r>
            <w:r w:rsidR="003B67E5">
              <w:rPr>
                <w:webHidden/>
              </w:rPr>
              <w:t>6</w:t>
            </w:r>
            <w:r w:rsidR="00E661A6">
              <w:rPr>
                <w:webHidden/>
              </w:rPr>
              <w:t>7</w:t>
            </w:r>
          </w:hyperlink>
        </w:p>
        <w:p w:rsidR="00DE3DA1" w:rsidRDefault="003F0BF4">
          <w:pPr>
            <w:pStyle w:val="24"/>
            <w:rPr>
              <w:rFonts w:asciiTheme="minorHAnsi" w:eastAsiaTheme="minorEastAsia" w:hAnsiTheme="minorHAnsi" w:cstheme="minorBidi"/>
              <w:iCs w:val="0"/>
              <w:sz w:val="22"/>
              <w:szCs w:val="22"/>
            </w:rPr>
          </w:pPr>
          <w:hyperlink w:anchor="_Toc65142871" w:history="1">
            <w:r w:rsidR="00DE3DA1" w:rsidRPr="006C0179">
              <w:rPr>
                <w:rStyle w:val="af2"/>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E3DA1">
              <w:rPr>
                <w:webHidden/>
              </w:rPr>
              <w:tab/>
            </w:r>
            <w:r w:rsidR="003B67E5">
              <w:rPr>
                <w:webHidden/>
              </w:rPr>
              <w:t>6</w:t>
            </w:r>
            <w:r w:rsidR="00E661A6">
              <w:rPr>
                <w:webHidden/>
              </w:rPr>
              <w:t>7</w:t>
            </w:r>
          </w:hyperlink>
        </w:p>
        <w:p w:rsidR="00DE3DA1" w:rsidRDefault="003F0BF4">
          <w:pPr>
            <w:pStyle w:val="24"/>
            <w:rPr>
              <w:rFonts w:asciiTheme="minorHAnsi" w:eastAsiaTheme="minorEastAsia" w:hAnsiTheme="minorHAnsi" w:cstheme="minorBidi"/>
              <w:iCs w:val="0"/>
              <w:sz w:val="22"/>
              <w:szCs w:val="22"/>
            </w:rPr>
          </w:pPr>
          <w:hyperlink w:anchor="_Toc65142872" w:history="1">
            <w:r w:rsidR="00DE3DA1" w:rsidRPr="006C0179">
              <w:rPr>
                <w:rStyle w:val="af2"/>
              </w:rPr>
              <w:t>5.3. Предложения по техническому перевооружению источников тепловой энергии с целью повышения эффективности работы систем теплоснабжения</w:t>
            </w:r>
            <w:r w:rsidR="00DE3DA1">
              <w:rPr>
                <w:webHidden/>
              </w:rPr>
              <w:tab/>
            </w:r>
            <w:r w:rsidR="003B67E5">
              <w:rPr>
                <w:webHidden/>
              </w:rPr>
              <w:t>6</w:t>
            </w:r>
            <w:r w:rsidR="00E661A6">
              <w:rPr>
                <w:webHidden/>
              </w:rPr>
              <w:t>7</w:t>
            </w:r>
          </w:hyperlink>
        </w:p>
        <w:p w:rsidR="00DE3DA1" w:rsidRDefault="003F0BF4">
          <w:pPr>
            <w:pStyle w:val="24"/>
            <w:rPr>
              <w:rFonts w:asciiTheme="minorHAnsi" w:eastAsiaTheme="minorEastAsia" w:hAnsiTheme="minorHAnsi" w:cstheme="minorBidi"/>
              <w:iCs w:val="0"/>
              <w:sz w:val="22"/>
              <w:szCs w:val="22"/>
            </w:rPr>
          </w:pPr>
          <w:hyperlink w:anchor="_Toc65142873" w:history="1">
            <w:r w:rsidR="00DE3DA1" w:rsidRPr="006C0179">
              <w:rPr>
                <w:rStyle w:val="af2"/>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DE3DA1">
              <w:rPr>
                <w:webHidden/>
              </w:rPr>
              <w:tab/>
            </w:r>
            <w:r w:rsidR="003B67E5">
              <w:rPr>
                <w:webHidden/>
              </w:rPr>
              <w:t>6</w:t>
            </w:r>
            <w:r w:rsidR="00E661A6">
              <w:rPr>
                <w:webHidden/>
              </w:rPr>
              <w:t>7</w:t>
            </w:r>
          </w:hyperlink>
        </w:p>
        <w:p w:rsidR="00DE3DA1" w:rsidRDefault="003F0BF4">
          <w:pPr>
            <w:pStyle w:val="24"/>
            <w:rPr>
              <w:rFonts w:asciiTheme="minorHAnsi" w:eastAsiaTheme="minorEastAsia" w:hAnsiTheme="minorHAnsi" w:cstheme="minorBidi"/>
              <w:iCs w:val="0"/>
              <w:sz w:val="22"/>
              <w:szCs w:val="22"/>
            </w:rPr>
          </w:pPr>
          <w:hyperlink w:anchor="_Toc65142874" w:history="1">
            <w:r w:rsidR="00DE3DA1" w:rsidRPr="006C0179">
              <w:rPr>
                <w:rStyle w:val="af2"/>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DE3DA1">
              <w:rPr>
                <w:webHidden/>
              </w:rPr>
              <w:tab/>
            </w:r>
            <w:r w:rsidR="003B67E5">
              <w:rPr>
                <w:webHidden/>
              </w:rPr>
              <w:t>6</w:t>
            </w:r>
            <w:r w:rsidR="00E661A6">
              <w:rPr>
                <w:webHidden/>
              </w:rPr>
              <w:t>8</w:t>
            </w:r>
          </w:hyperlink>
        </w:p>
        <w:p w:rsidR="00DE3DA1" w:rsidRDefault="003F0BF4">
          <w:pPr>
            <w:pStyle w:val="24"/>
            <w:rPr>
              <w:rFonts w:asciiTheme="minorHAnsi" w:eastAsiaTheme="minorEastAsia" w:hAnsiTheme="minorHAnsi" w:cstheme="minorBidi"/>
              <w:iCs w:val="0"/>
              <w:sz w:val="22"/>
              <w:szCs w:val="22"/>
            </w:rPr>
          </w:pPr>
          <w:hyperlink w:anchor="_Toc65142875" w:history="1">
            <w:r w:rsidR="00DE3DA1" w:rsidRPr="006C0179">
              <w:rPr>
                <w:rStyle w:val="af2"/>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E3DA1">
              <w:rPr>
                <w:webHidden/>
              </w:rPr>
              <w:tab/>
            </w:r>
            <w:r w:rsidR="003B67E5">
              <w:rPr>
                <w:webHidden/>
              </w:rPr>
              <w:t>6</w:t>
            </w:r>
            <w:r w:rsidR="00E661A6">
              <w:rPr>
                <w:webHidden/>
              </w:rPr>
              <w:t>8</w:t>
            </w:r>
          </w:hyperlink>
        </w:p>
        <w:p w:rsidR="00DE3DA1" w:rsidRDefault="003F0BF4">
          <w:pPr>
            <w:pStyle w:val="24"/>
            <w:rPr>
              <w:rFonts w:asciiTheme="minorHAnsi" w:eastAsiaTheme="minorEastAsia" w:hAnsiTheme="minorHAnsi" w:cstheme="minorBidi"/>
              <w:iCs w:val="0"/>
              <w:sz w:val="22"/>
              <w:szCs w:val="22"/>
            </w:rPr>
          </w:pPr>
          <w:hyperlink w:anchor="_Toc65142876" w:history="1">
            <w:r w:rsidR="00DE3DA1" w:rsidRPr="006C0179">
              <w:rPr>
                <w:rStyle w:val="af2"/>
              </w:rPr>
              <w:t>5.7.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их из эксплуатации</w:t>
            </w:r>
            <w:r w:rsidR="00DE3DA1">
              <w:rPr>
                <w:webHidden/>
              </w:rPr>
              <w:tab/>
            </w:r>
            <w:r w:rsidR="003B67E5">
              <w:rPr>
                <w:webHidden/>
              </w:rPr>
              <w:t>6</w:t>
            </w:r>
            <w:r w:rsidR="00E661A6">
              <w:rPr>
                <w:webHidden/>
              </w:rPr>
              <w:t>8</w:t>
            </w:r>
          </w:hyperlink>
        </w:p>
        <w:p w:rsidR="00DE3DA1" w:rsidRDefault="003F0BF4">
          <w:pPr>
            <w:pStyle w:val="24"/>
            <w:rPr>
              <w:rFonts w:asciiTheme="minorHAnsi" w:eastAsiaTheme="minorEastAsia" w:hAnsiTheme="minorHAnsi" w:cstheme="minorBidi"/>
              <w:iCs w:val="0"/>
              <w:sz w:val="22"/>
              <w:szCs w:val="22"/>
            </w:rPr>
          </w:pPr>
          <w:hyperlink w:anchor="_Toc65142877" w:history="1">
            <w:r w:rsidR="00DE3DA1" w:rsidRPr="006C0179">
              <w:rPr>
                <w:rStyle w:val="af2"/>
              </w:rPr>
              <w:t xml:space="preserve">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w:t>
            </w:r>
            <w:r w:rsidR="00DE3DA1" w:rsidRPr="006C0179">
              <w:rPr>
                <w:rStyle w:val="af2"/>
              </w:rPr>
              <w:lastRenderedPageBreak/>
              <w:t>необходимости его изменения для каждого этапа, и оценка затрат при необходимости его изменения</w:t>
            </w:r>
            <w:r w:rsidR="00DE3DA1">
              <w:rPr>
                <w:webHidden/>
              </w:rPr>
              <w:tab/>
            </w:r>
            <w:r w:rsidR="003B67E5">
              <w:rPr>
                <w:webHidden/>
              </w:rPr>
              <w:t>6</w:t>
            </w:r>
            <w:r w:rsidR="00E661A6">
              <w:rPr>
                <w:webHidden/>
              </w:rPr>
              <w:t>8</w:t>
            </w:r>
          </w:hyperlink>
        </w:p>
        <w:p w:rsidR="00DE3DA1" w:rsidRDefault="003F0BF4">
          <w:pPr>
            <w:pStyle w:val="24"/>
            <w:rPr>
              <w:rFonts w:asciiTheme="minorHAnsi" w:eastAsiaTheme="minorEastAsia" w:hAnsiTheme="minorHAnsi" w:cstheme="minorBidi"/>
              <w:iCs w:val="0"/>
              <w:sz w:val="22"/>
              <w:szCs w:val="22"/>
            </w:rPr>
          </w:pPr>
          <w:hyperlink w:anchor="_Toc65142878" w:history="1">
            <w:r w:rsidR="00DE3DA1" w:rsidRPr="006C0179">
              <w:rPr>
                <w:rStyle w:val="af2"/>
              </w:rPr>
              <w:t>5.9. 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w:t>
            </w:r>
            <w:r w:rsidR="00DE3DA1">
              <w:rPr>
                <w:webHidden/>
              </w:rPr>
              <w:tab/>
            </w:r>
            <w:r w:rsidR="003B67E5">
              <w:rPr>
                <w:webHidden/>
              </w:rPr>
              <w:t>7</w:t>
            </w:r>
            <w:r w:rsidR="00E661A6">
              <w:rPr>
                <w:webHidden/>
              </w:rPr>
              <w:t>3</w:t>
            </w:r>
          </w:hyperlink>
        </w:p>
        <w:p w:rsidR="00DE3DA1" w:rsidRDefault="003F0BF4">
          <w:pPr>
            <w:pStyle w:val="24"/>
            <w:rPr>
              <w:rFonts w:asciiTheme="minorHAnsi" w:eastAsiaTheme="minorEastAsia" w:hAnsiTheme="minorHAnsi" w:cstheme="minorBidi"/>
              <w:iCs w:val="0"/>
              <w:sz w:val="22"/>
              <w:szCs w:val="22"/>
            </w:rPr>
          </w:pPr>
          <w:hyperlink w:anchor="_Toc65142879" w:history="1">
            <w:r w:rsidR="00DE3DA1" w:rsidRPr="006C0179">
              <w:rPr>
                <w:rStyle w:val="af2"/>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E3DA1">
              <w:rPr>
                <w:webHidden/>
              </w:rPr>
              <w:tab/>
            </w:r>
            <w:r w:rsidR="003B67E5">
              <w:rPr>
                <w:webHidden/>
              </w:rPr>
              <w:t>7</w:t>
            </w:r>
            <w:r w:rsidR="00E661A6">
              <w:rPr>
                <w:webHidden/>
              </w:rPr>
              <w:t>4</w:t>
            </w:r>
          </w:hyperlink>
        </w:p>
        <w:p w:rsidR="00DE3DA1" w:rsidRDefault="003F0BF4">
          <w:pPr>
            <w:pStyle w:val="24"/>
            <w:rPr>
              <w:rFonts w:asciiTheme="minorHAnsi" w:eastAsiaTheme="minorEastAsia" w:hAnsiTheme="minorHAnsi" w:cstheme="minorBidi"/>
              <w:iCs w:val="0"/>
              <w:sz w:val="22"/>
              <w:szCs w:val="22"/>
            </w:rPr>
          </w:pPr>
          <w:hyperlink w:anchor="_Toc65142880" w:history="1">
            <w:r w:rsidR="00DE3DA1" w:rsidRPr="006C0179">
              <w:rPr>
                <w:rStyle w:val="af2"/>
              </w:rPr>
              <w:t>Раздел 6 Предложения по строительству и реконструкции тепловых сетей</w:t>
            </w:r>
            <w:r w:rsidR="00DE3DA1">
              <w:rPr>
                <w:webHidden/>
              </w:rPr>
              <w:tab/>
            </w:r>
            <w:r w:rsidR="003B67E5">
              <w:rPr>
                <w:webHidden/>
              </w:rPr>
              <w:t>7</w:t>
            </w:r>
            <w:r w:rsidR="00E661A6">
              <w:rPr>
                <w:webHidden/>
              </w:rPr>
              <w:t>5</w:t>
            </w:r>
          </w:hyperlink>
        </w:p>
        <w:p w:rsidR="00DE3DA1" w:rsidRDefault="003F0BF4">
          <w:pPr>
            <w:pStyle w:val="24"/>
            <w:rPr>
              <w:rFonts w:asciiTheme="minorHAnsi" w:eastAsiaTheme="minorEastAsia" w:hAnsiTheme="minorHAnsi" w:cstheme="minorBidi"/>
              <w:iCs w:val="0"/>
              <w:sz w:val="22"/>
              <w:szCs w:val="22"/>
            </w:rPr>
          </w:pPr>
          <w:hyperlink w:anchor="_Toc65142881" w:history="1">
            <w:r w:rsidR="00DE3DA1" w:rsidRPr="006C0179">
              <w:rPr>
                <w:rStyle w:val="af2"/>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DE3DA1">
              <w:rPr>
                <w:webHidden/>
              </w:rPr>
              <w:tab/>
            </w:r>
            <w:r w:rsidR="003B67E5">
              <w:rPr>
                <w:webHidden/>
              </w:rPr>
              <w:t>7</w:t>
            </w:r>
            <w:r w:rsidR="00E661A6">
              <w:rPr>
                <w:webHidden/>
              </w:rPr>
              <w:t>6</w:t>
            </w:r>
          </w:hyperlink>
        </w:p>
        <w:p w:rsidR="00DE3DA1" w:rsidRDefault="003F0BF4">
          <w:pPr>
            <w:pStyle w:val="24"/>
            <w:rPr>
              <w:rFonts w:asciiTheme="minorHAnsi" w:eastAsiaTheme="minorEastAsia" w:hAnsiTheme="minorHAnsi" w:cstheme="minorBidi"/>
              <w:iCs w:val="0"/>
              <w:sz w:val="22"/>
              <w:szCs w:val="22"/>
            </w:rPr>
          </w:pPr>
          <w:hyperlink w:anchor="_Toc65142882" w:history="1">
            <w:r w:rsidR="00DE3DA1" w:rsidRPr="006C0179">
              <w:rPr>
                <w:rStyle w:val="af2"/>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w:t>
            </w:r>
            <w:r w:rsidR="00DE3DA1">
              <w:rPr>
                <w:webHidden/>
              </w:rPr>
              <w:tab/>
            </w:r>
            <w:r w:rsidR="003B67E5">
              <w:rPr>
                <w:webHidden/>
              </w:rPr>
              <w:t>7</w:t>
            </w:r>
            <w:r w:rsidR="00E661A6">
              <w:rPr>
                <w:webHidden/>
              </w:rPr>
              <w:t>6</w:t>
            </w:r>
          </w:hyperlink>
        </w:p>
        <w:p w:rsidR="00DE3DA1" w:rsidRDefault="003F0BF4">
          <w:pPr>
            <w:pStyle w:val="24"/>
            <w:rPr>
              <w:rFonts w:asciiTheme="minorHAnsi" w:eastAsiaTheme="minorEastAsia" w:hAnsiTheme="minorHAnsi" w:cstheme="minorBidi"/>
              <w:iCs w:val="0"/>
              <w:sz w:val="22"/>
              <w:szCs w:val="22"/>
            </w:rPr>
          </w:pPr>
          <w:hyperlink w:anchor="_Toc65142883" w:history="1">
            <w:r w:rsidR="00DE3DA1" w:rsidRPr="006C0179">
              <w:rPr>
                <w:rStyle w:val="af2"/>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E3DA1">
              <w:rPr>
                <w:webHidden/>
              </w:rPr>
              <w:tab/>
            </w:r>
            <w:r w:rsidR="003B67E5">
              <w:rPr>
                <w:webHidden/>
              </w:rPr>
              <w:t>7</w:t>
            </w:r>
            <w:r w:rsidR="00E661A6">
              <w:rPr>
                <w:webHidden/>
              </w:rPr>
              <w:t>6</w:t>
            </w:r>
          </w:hyperlink>
        </w:p>
        <w:p w:rsidR="00DE3DA1" w:rsidRDefault="003F0BF4">
          <w:pPr>
            <w:pStyle w:val="24"/>
            <w:rPr>
              <w:rFonts w:asciiTheme="minorHAnsi" w:eastAsiaTheme="minorEastAsia" w:hAnsiTheme="minorHAnsi" w:cstheme="minorBidi"/>
              <w:iCs w:val="0"/>
              <w:sz w:val="22"/>
              <w:szCs w:val="22"/>
            </w:rPr>
          </w:pPr>
          <w:hyperlink w:anchor="_Toc65142884" w:history="1">
            <w:r w:rsidR="00DE3DA1" w:rsidRPr="006C0179">
              <w:rPr>
                <w:rStyle w:val="af2"/>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E3DA1">
              <w:rPr>
                <w:webHidden/>
              </w:rPr>
              <w:tab/>
            </w:r>
            <w:r w:rsidR="003B67E5">
              <w:rPr>
                <w:webHidden/>
              </w:rPr>
              <w:t>7</w:t>
            </w:r>
            <w:r w:rsidR="00E661A6">
              <w:rPr>
                <w:webHidden/>
              </w:rPr>
              <w:t>7</w:t>
            </w:r>
          </w:hyperlink>
        </w:p>
        <w:p w:rsidR="00DE3DA1" w:rsidRDefault="003F0BF4">
          <w:pPr>
            <w:pStyle w:val="24"/>
            <w:rPr>
              <w:rFonts w:asciiTheme="minorHAnsi" w:eastAsiaTheme="minorEastAsia" w:hAnsiTheme="minorHAnsi" w:cstheme="minorBidi"/>
              <w:iCs w:val="0"/>
              <w:sz w:val="22"/>
              <w:szCs w:val="22"/>
            </w:rPr>
          </w:pPr>
          <w:hyperlink w:anchor="_Toc65142885" w:history="1">
            <w:r w:rsidR="00DE3DA1" w:rsidRPr="006C0179">
              <w:rPr>
                <w:rStyle w:val="af2"/>
              </w:rPr>
              <w:t>6.5. Предложения по строительству и реконструкции тепловых сетей для обеспечения нормативной надежности теплоснабжения потребителей</w:t>
            </w:r>
            <w:r w:rsidR="00DE3DA1">
              <w:rPr>
                <w:webHidden/>
              </w:rPr>
              <w:tab/>
            </w:r>
            <w:r w:rsidR="003B67E5">
              <w:rPr>
                <w:webHidden/>
              </w:rPr>
              <w:t>7</w:t>
            </w:r>
            <w:r w:rsidR="00E661A6">
              <w:rPr>
                <w:webHidden/>
              </w:rPr>
              <w:t>7</w:t>
            </w:r>
          </w:hyperlink>
        </w:p>
        <w:p w:rsidR="00DE3DA1" w:rsidRDefault="003F0BF4">
          <w:pPr>
            <w:pStyle w:val="24"/>
            <w:rPr>
              <w:rFonts w:asciiTheme="minorHAnsi" w:eastAsiaTheme="minorEastAsia" w:hAnsiTheme="minorHAnsi" w:cstheme="minorBidi"/>
              <w:iCs w:val="0"/>
              <w:sz w:val="22"/>
              <w:szCs w:val="22"/>
            </w:rPr>
          </w:pPr>
          <w:hyperlink w:anchor="_Toc65142889" w:history="1">
            <w:r w:rsidR="00DE3DA1" w:rsidRPr="006C0179">
              <w:rPr>
                <w:rStyle w:val="af2"/>
              </w:rPr>
              <w:t>Раздел</w:t>
            </w:r>
            <w:r w:rsidR="000348E9">
              <w:rPr>
                <w:rStyle w:val="af2"/>
              </w:rPr>
              <w:t xml:space="preserve"> 7</w:t>
            </w:r>
            <w:r w:rsidR="00DE3DA1" w:rsidRPr="006C0179">
              <w:rPr>
                <w:rStyle w:val="af2"/>
              </w:rPr>
              <w:t>. Перспективные топливные балансы</w:t>
            </w:r>
            <w:r w:rsidR="00DE3DA1">
              <w:rPr>
                <w:webHidden/>
              </w:rPr>
              <w:tab/>
            </w:r>
            <w:r w:rsidR="003B67E5">
              <w:rPr>
                <w:webHidden/>
              </w:rPr>
              <w:t>7</w:t>
            </w:r>
          </w:hyperlink>
          <w:r w:rsidR="000348E9">
            <w:t>8</w:t>
          </w:r>
        </w:p>
        <w:p w:rsidR="00DE3DA1" w:rsidRDefault="003F0BF4">
          <w:pPr>
            <w:pStyle w:val="24"/>
            <w:tabs>
              <w:tab w:val="left" w:pos="9645"/>
            </w:tabs>
            <w:rPr>
              <w:rFonts w:asciiTheme="minorHAnsi" w:eastAsiaTheme="minorEastAsia" w:hAnsiTheme="minorHAnsi" w:cstheme="minorBidi"/>
              <w:iCs w:val="0"/>
              <w:sz w:val="22"/>
              <w:szCs w:val="22"/>
            </w:rPr>
          </w:pPr>
          <w:hyperlink w:anchor="_Toc65142890" w:history="1">
            <w:r w:rsidR="000348E9">
              <w:rPr>
                <w:rStyle w:val="af2"/>
              </w:rPr>
              <w:t>7</w:t>
            </w:r>
            <w:r w:rsidR="00DE3DA1" w:rsidRPr="006C0179">
              <w:rPr>
                <w:rStyle w:val="af2"/>
              </w:rPr>
              <w:t>.1.Перспективные топливные балансы для каждого источника тепловой энергии по видам основного, резервного и аварийного топлива на каждом этапе</w:t>
            </w:r>
            <w:r w:rsidR="00DE3DA1">
              <w:rPr>
                <w:rFonts w:asciiTheme="minorHAnsi" w:eastAsiaTheme="minorEastAsia" w:hAnsiTheme="minorHAnsi" w:cstheme="minorBidi"/>
                <w:iCs w:val="0"/>
                <w:sz w:val="22"/>
                <w:szCs w:val="22"/>
              </w:rPr>
              <w:tab/>
            </w:r>
            <w:r w:rsidR="00DE3DA1" w:rsidRPr="006C0179">
              <w:rPr>
                <w:rStyle w:val="af2"/>
              </w:rPr>
              <w:t>.</w:t>
            </w:r>
            <w:r w:rsidR="00DE3DA1">
              <w:rPr>
                <w:webHidden/>
              </w:rPr>
              <w:tab/>
            </w:r>
            <w:r w:rsidR="003B67E5">
              <w:rPr>
                <w:webHidden/>
              </w:rPr>
              <w:t>7</w:t>
            </w:r>
          </w:hyperlink>
          <w:r w:rsidR="000348E9">
            <w:t>8</w:t>
          </w:r>
        </w:p>
        <w:p w:rsidR="00DE3DA1" w:rsidRDefault="003F0BF4">
          <w:pPr>
            <w:pStyle w:val="24"/>
            <w:rPr>
              <w:rFonts w:asciiTheme="minorHAnsi" w:eastAsiaTheme="minorEastAsia" w:hAnsiTheme="minorHAnsi" w:cstheme="minorBidi"/>
              <w:iCs w:val="0"/>
              <w:sz w:val="22"/>
              <w:szCs w:val="22"/>
            </w:rPr>
          </w:pPr>
          <w:hyperlink w:anchor="_Toc65142891" w:history="1">
            <w:r w:rsidR="000348E9">
              <w:rPr>
                <w:rStyle w:val="af2"/>
              </w:rPr>
              <w:t>7</w:t>
            </w:r>
            <w:r w:rsidR="00DE3DA1" w:rsidRPr="006C0179">
              <w:rPr>
                <w:rStyle w:val="af2"/>
              </w:rPr>
              <w:t>.2.Потребляемые источником тепловой энергии виды топлива, включая местные виды топлива, а также используемые возобновляемые источники энергии.</w:t>
            </w:r>
            <w:r w:rsidR="00DE3DA1">
              <w:rPr>
                <w:webHidden/>
              </w:rPr>
              <w:tab/>
            </w:r>
            <w:r w:rsidR="003B67E5">
              <w:rPr>
                <w:webHidden/>
              </w:rPr>
              <w:t>8</w:t>
            </w:r>
          </w:hyperlink>
          <w:r w:rsidR="000348E9">
            <w:t>3</w:t>
          </w:r>
        </w:p>
        <w:p w:rsidR="00DE3DA1" w:rsidRDefault="003F0BF4">
          <w:pPr>
            <w:pStyle w:val="24"/>
            <w:rPr>
              <w:rFonts w:asciiTheme="minorHAnsi" w:eastAsiaTheme="minorEastAsia" w:hAnsiTheme="minorHAnsi" w:cstheme="minorBidi"/>
              <w:iCs w:val="0"/>
              <w:sz w:val="22"/>
              <w:szCs w:val="22"/>
            </w:rPr>
          </w:pPr>
          <w:hyperlink w:anchor="_Toc65142892" w:history="1">
            <w:r w:rsidR="00DE3DA1" w:rsidRPr="006C0179">
              <w:rPr>
                <w:rStyle w:val="af2"/>
              </w:rPr>
              <w:t xml:space="preserve">Раздел </w:t>
            </w:r>
            <w:r w:rsidR="000348E9">
              <w:rPr>
                <w:rStyle w:val="af2"/>
              </w:rPr>
              <w:t>8</w:t>
            </w:r>
            <w:r w:rsidR="00DE3DA1" w:rsidRPr="006C0179">
              <w:rPr>
                <w:rStyle w:val="af2"/>
              </w:rPr>
              <w:t>. Инвестиции в строительство, реконструкцию и техническое перевооружение</w:t>
            </w:r>
            <w:r w:rsidR="00DE3DA1">
              <w:rPr>
                <w:webHidden/>
              </w:rPr>
              <w:tab/>
            </w:r>
            <w:r w:rsidR="003B67E5">
              <w:rPr>
                <w:webHidden/>
              </w:rPr>
              <w:t>8</w:t>
            </w:r>
          </w:hyperlink>
          <w:r w:rsidR="000348E9">
            <w:t>4</w:t>
          </w:r>
        </w:p>
        <w:p w:rsidR="00DE3DA1" w:rsidRDefault="003F0BF4">
          <w:pPr>
            <w:pStyle w:val="24"/>
            <w:rPr>
              <w:rFonts w:asciiTheme="minorHAnsi" w:eastAsiaTheme="minorEastAsia" w:hAnsiTheme="minorHAnsi" w:cstheme="minorBidi"/>
              <w:iCs w:val="0"/>
              <w:sz w:val="22"/>
              <w:szCs w:val="22"/>
            </w:rPr>
          </w:pPr>
          <w:hyperlink w:anchor="_Toc65142893" w:history="1">
            <w:r w:rsidR="000348E9">
              <w:rPr>
                <w:rStyle w:val="af2"/>
              </w:rPr>
              <w:t>8</w:t>
            </w:r>
            <w:r w:rsidR="00DE3DA1" w:rsidRPr="006C0179">
              <w:rPr>
                <w:rStyle w:val="af2"/>
              </w:rPr>
              <w:t>.1.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DE3DA1">
              <w:rPr>
                <w:webHidden/>
              </w:rPr>
              <w:tab/>
            </w:r>
            <w:r w:rsidR="003B67E5">
              <w:rPr>
                <w:webHidden/>
              </w:rPr>
              <w:t>8</w:t>
            </w:r>
          </w:hyperlink>
          <w:r w:rsidR="000348E9">
            <w:t>6</w:t>
          </w:r>
        </w:p>
        <w:p w:rsidR="00DE3DA1" w:rsidRDefault="003F0BF4">
          <w:pPr>
            <w:pStyle w:val="24"/>
            <w:rPr>
              <w:rFonts w:asciiTheme="minorHAnsi" w:eastAsiaTheme="minorEastAsia" w:hAnsiTheme="minorHAnsi" w:cstheme="minorBidi"/>
              <w:iCs w:val="0"/>
              <w:sz w:val="22"/>
              <w:szCs w:val="22"/>
            </w:rPr>
          </w:pPr>
          <w:hyperlink w:anchor="_Toc65142894" w:history="1">
            <w:r w:rsidR="000348E9">
              <w:rPr>
                <w:rStyle w:val="af2"/>
              </w:rPr>
              <w:t>8</w:t>
            </w:r>
            <w:r w:rsidR="00DE3DA1" w:rsidRPr="006C0179">
              <w:rPr>
                <w:rStyle w:val="af2"/>
              </w:rPr>
              <w:t>.2. Предложения по величине необходимых инвестиций в строительство, реконструкцию и техническое перевооружение тепловых сетей, насосных станций, тепловых пунктов и на каждом этапе</w:t>
            </w:r>
            <w:r w:rsidR="00DE3DA1">
              <w:rPr>
                <w:webHidden/>
              </w:rPr>
              <w:tab/>
            </w:r>
            <w:r w:rsidR="003B67E5">
              <w:rPr>
                <w:webHidden/>
              </w:rPr>
              <w:t>8</w:t>
            </w:r>
            <w:r w:rsidR="00E661A6">
              <w:rPr>
                <w:webHidden/>
              </w:rPr>
              <w:t>7</w:t>
            </w:r>
          </w:hyperlink>
        </w:p>
        <w:p w:rsidR="00DE3DA1" w:rsidRDefault="003F0BF4">
          <w:pPr>
            <w:pStyle w:val="24"/>
            <w:rPr>
              <w:rFonts w:asciiTheme="minorHAnsi" w:eastAsiaTheme="minorEastAsia" w:hAnsiTheme="minorHAnsi" w:cstheme="minorBidi"/>
              <w:iCs w:val="0"/>
              <w:sz w:val="22"/>
              <w:szCs w:val="22"/>
            </w:rPr>
          </w:pPr>
          <w:hyperlink w:anchor="_Toc65142899" w:history="1">
            <w:r w:rsidR="000348E9">
              <w:rPr>
                <w:rStyle w:val="af2"/>
              </w:rPr>
              <w:t>Раздел 9</w:t>
            </w:r>
            <w:r w:rsidR="00DE3DA1" w:rsidRPr="006C0179">
              <w:rPr>
                <w:rStyle w:val="af2"/>
              </w:rPr>
              <w:t>. Решение об определении единой теплоснабжающей организации</w:t>
            </w:r>
            <w:r w:rsidR="00DE3DA1">
              <w:rPr>
                <w:webHidden/>
              </w:rPr>
              <w:tab/>
            </w:r>
            <w:r w:rsidR="003B67E5">
              <w:rPr>
                <w:webHidden/>
              </w:rPr>
              <w:t>.</w:t>
            </w:r>
            <w:r w:rsidR="00E661A6">
              <w:rPr>
                <w:webHidden/>
              </w:rPr>
              <w:t>9</w:t>
            </w:r>
          </w:hyperlink>
          <w:r w:rsidR="000348E9">
            <w:t>0</w:t>
          </w:r>
        </w:p>
        <w:p w:rsidR="00DE3DA1" w:rsidRDefault="003F0BF4">
          <w:pPr>
            <w:pStyle w:val="24"/>
            <w:rPr>
              <w:rFonts w:asciiTheme="minorHAnsi" w:eastAsiaTheme="minorEastAsia" w:hAnsiTheme="minorHAnsi" w:cstheme="minorBidi"/>
              <w:iCs w:val="0"/>
              <w:sz w:val="22"/>
              <w:szCs w:val="22"/>
            </w:rPr>
          </w:pPr>
          <w:hyperlink w:anchor="_Toc65142900" w:history="1">
            <w:r w:rsidR="000348E9">
              <w:rPr>
                <w:rStyle w:val="af2"/>
              </w:rPr>
              <w:t>9</w:t>
            </w:r>
            <w:r w:rsidR="00DE3DA1" w:rsidRPr="006C0179">
              <w:rPr>
                <w:rStyle w:val="af2"/>
              </w:rPr>
              <w:t>.1. Решение об определении единой теплоснабжающей организации (организаций)</w:t>
            </w:r>
            <w:r w:rsidR="00DE3DA1">
              <w:rPr>
                <w:webHidden/>
              </w:rPr>
              <w:tab/>
            </w:r>
            <w:r w:rsidR="00E661A6">
              <w:rPr>
                <w:webHidden/>
              </w:rPr>
              <w:t>9</w:t>
            </w:r>
          </w:hyperlink>
          <w:r w:rsidR="000348E9">
            <w:t>0</w:t>
          </w:r>
        </w:p>
        <w:p w:rsidR="00DE3DA1" w:rsidRDefault="003F0BF4">
          <w:pPr>
            <w:pStyle w:val="24"/>
            <w:rPr>
              <w:rFonts w:asciiTheme="minorHAnsi" w:eastAsiaTheme="minorEastAsia" w:hAnsiTheme="minorHAnsi" w:cstheme="minorBidi"/>
              <w:iCs w:val="0"/>
              <w:sz w:val="22"/>
              <w:szCs w:val="22"/>
            </w:rPr>
          </w:pPr>
          <w:hyperlink w:anchor="_Toc65142901" w:history="1">
            <w:r w:rsidR="000348E9">
              <w:t>9</w:t>
            </w:r>
            <w:r w:rsidR="00DE3DA1" w:rsidRPr="006C0179">
              <w:rPr>
                <w:rStyle w:val="af2"/>
              </w:rPr>
              <w:t>.2. Реестр зон деятельности единой теплоснабжающей организации (организаций)</w:t>
            </w:r>
            <w:r w:rsidR="00DE3DA1">
              <w:rPr>
                <w:webHidden/>
              </w:rPr>
              <w:tab/>
            </w:r>
            <w:r w:rsidR="00F44C72">
              <w:rPr>
                <w:webHidden/>
              </w:rPr>
              <w:t>9</w:t>
            </w:r>
          </w:hyperlink>
          <w:r w:rsidR="000348E9">
            <w:t>5</w:t>
          </w:r>
        </w:p>
        <w:p w:rsidR="00DE3DA1" w:rsidRDefault="003F0BF4">
          <w:pPr>
            <w:pStyle w:val="24"/>
            <w:rPr>
              <w:rFonts w:asciiTheme="minorHAnsi" w:eastAsiaTheme="minorEastAsia" w:hAnsiTheme="minorHAnsi" w:cstheme="minorBidi"/>
              <w:iCs w:val="0"/>
              <w:sz w:val="22"/>
              <w:szCs w:val="22"/>
            </w:rPr>
          </w:pPr>
          <w:hyperlink w:anchor="_Toc65142902" w:history="1">
            <w:r w:rsidR="000348E9">
              <w:rPr>
                <w:rStyle w:val="af2"/>
              </w:rPr>
              <w:t>9</w:t>
            </w:r>
            <w:r w:rsidR="00DE3DA1" w:rsidRPr="006C0179">
              <w:rPr>
                <w:rStyle w:val="af2"/>
              </w:rPr>
              <w:t>.3. Основания, в том числе критерии, в соответствии с которыми теплоснабжающая организация определена единой теплоснабжающей организацией</w:t>
            </w:r>
            <w:r w:rsidR="00DE3DA1">
              <w:rPr>
                <w:webHidden/>
              </w:rPr>
              <w:tab/>
            </w:r>
            <w:r w:rsidR="00F44C72">
              <w:rPr>
                <w:webHidden/>
              </w:rPr>
              <w:t>9</w:t>
            </w:r>
          </w:hyperlink>
          <w:r w:rsidR="000348E9">
            <w:t>6</w:t>
          </w:r>
        </w:p>
        <w:p w:rsidR="00DE3DA1" w:rsidRDefault="003F0BF4">
          <w:pPr>
            <w:pStyle w:val="24"/>
            <w:rPr>
              <w:rFonts w:asciiTheme="minorHAnsi" w:eastAsiaTheme="minorEastAsia" w:hAnsiTheme="minorHAnsi" w:cstheme="minorBidi"/>
              <w:iCs w:val="0"/>
              <w:sz w:val="22"/>
              <w:szCs w:val="22"/>
            </w:rPr>
          </w:pPr>
          <w:hyperlink w:anchor="_Toc65142903" w:history="1">
            <w:r w:rsidR="000348E9">
              <w:t>9</w:t>
            </w:r>
            <w:r w:rsidR="00DE3DA1" w:rsidRPr="006C0179">
              <w:rPr>
                <w:rStyle w:val="af2"/>
              </w:rPr>
              <w:t>.4. Информацию о поданных теплоснабжающими организациями заявках на присвоение статуса единой теплоснабжающей организации</w:t>
            </w:r>
            <w:r w:rsidR="00DE3DA1">
              <w:rPr>
                <w:webHidden/>
              </w:rPr>
              <w:tab/>
            </w:r>
            <w:r w:rsidR="00F44C72">
              <w:rPr>
                <w:webHidden/>
              </w:rPr>
              <w:t>10</w:t>
            </w:r>
          </w:hyperlink>
          <w:r w:rsidR="000348E9">
            <w:t>3</w:t>
          </w:r>
        </w:p>
        <w:p w:rsidR="00DE3DA1" w:rsidRDefault="003F0BF4">
          <w:pPr>
            <w:pStyle w:val="24"/>
            <w:rPr>
              <w:rFonts w:asciiTheme="minorHAnsi" w:eastAsiaTheme="minorEastAsia" w:hAnsiTheme="minorHAnsi" w:cstheme="minorBidi"/>
              <w:iCs w:val="0"/>
              <w:sz w:val="22"/>
              <w:szCs w:val="22"/>
            </w:rPr>
          </w:pPr>
          <w:hyperlink w:anchor="_Toc65142904" w:history="1">
            <w:r w:rsidR="000348E9">
              <w:t>9</w:t>
            </w:r>
            <w:r w:rsidR="00DE3DA1" w:rsidRPr="006C0179">
              <w:rPr>
                <w:rStyle w:val="af2"/>
              </w:rPr>
              <w:t>.5.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DE3DA1">
              <w:rPr>
                <w:webHidden/>
              </w:rPr>
              <w:tab/>
            </w:r>
            <w:r w:rsidR="00F44C72">
              <w:rPr>
                <w:webHidden/>
              </w:rPr>
              <w:t>10</w:t>
            </w:r>
          </w:hyperlink>
          <w:r w:rsidR="000348E9">
            <w:t>3</w:t>
          </w:r>
        </w:p>
        <w:p w:rsidR="00DE3DA1" w:rsidRDefault="003F0BF4">
          <w:pPr>
            <w:pStyle w:val="24"/>
            <w:rPr>
              <w:rFonts w:asciiTheme="minorHAnsi" w:eastAsiaTheme="minorEastAsia" w:hAnsiTheme="minorHAnsi" w:cstheme="minorBidi"/>
              <w:iCs w:val="0"/>
              <w:sz w:val="22"/>
              <w:szCs w:val="22"/>
            </w:rPr>
          </w:pPr>
          <w:hyperlink w:anchor="_Toc65142905" w:history="1">
            <w:r w:rsidR="00DE3DA1" w:rsidRPr="006C0179">
              <w:rPr>
                <w:rStyle w:val="af2"/>
              </w:rPr>
              <w:t>Раздел 1</w:t>
            </w:r>
            <w:r w:rsidR="000348E9">
              <w:rPr>
                <w:rStyle w:val="af2"/>
              </w:rPr>
              <w:t>0</w:t>
            </w:r>
            <w:r w:rsidR="00DE3DA1" w:rsidRPr="006C0179">
              <w:rPr>
                <w:rStyle w:val="af2"/>
              </w:rPr>
              <w:t>. Решения о распределении тепловой нагрузки между источниками тепловой энергии</w:t>
            </w:r>
            <w:r w:rsidR="00DE3DA1">
              <w:rPr>
                <w:webHidden/>
              </w:rPr>
              <w:tab/>
            </w:r>
            <w:r w:rsidR="00F44C72">
              <w:rPr>
                <w:webHidden/>
              </w:rPr>
              <w:t>10</w:t>
            </w:r>
          </w:hyperlink>
          <w:r w:rsidR="000348E9">
            <w:t>3</w:t>
          </w:r>
        </w:p>
        <w:p w:rsidR="00DE3DA1" w:rsidRDefault="003F0BF4">
          <w:pPr>
            <w:pStyle w:val="24"/>
            <w:rPr>
              <w:rFonts w:asciiTheme="minorHAnsi" w:eastAsiaTheme="minorEastAsia" w:hAnsiTheme="minorHAnsi" w:cstheme="minorBidi"/>
              <w:iCs w:val="0"/>
              <w:sz w:val="22"/>
              <w:szCs w:val="22"/>
            </w:rPr>
          </w:pPr>
          <w:hyperlink w:anchor="_Toc65142906" w:history="1">
            <w:r w:rsidR="00DE3DA1" w:rsidRPr="006C0179">
              <w:rPr>
                <w:rStyle w:val="af2"/>
                <w:rFonts w:eastAsia="Times New Roman"/>
              </w:rPr>
              <w:t>Раздел 1</w:t>
            </w:r>
            <w:r w:rsidR="000348E9">
              <w:rPr>
                <w:rStyle w:val="af2"/>
                <w:rFonts w:eastAsia="Times New Roman"/>
              </w:rPr>
              <w:t>1</w:t>
            </w:r>
            <w:r w:rsidR="00DE3DA1" w:rsidRPr="006C0179">
              <w:rPr>
                <w:rStyle w:val="af2"/>
                <w:rFonts w:eastAsia="Times New Roman"/>
              </w:rPr>
              <w:t>. Решения по бесхозяйным тепловым сетям</w:t>
            </w:r>
            <w:r w:rsidR="00DE3DA1">
              <w:rPr>
                <w:webHidden/>
              </w:rPr>
              <w:tab/>
            </w:r>
            <w:r w:rsidR="00F44C72">
              <w:rPr>
                <w:webHidden/>
              </w:rPr>
              <w:t>10</w:t>
            </w:r>
          </w:hyperlink>
          <w:r w:rsidR="000348E9">
            <w:t>4</w:t>
          </w:r>
        </w:p>
        <w:p w:rsidR="00DE3DA1" w:rsidRDefault="003F0BF4">
          <w:pPr>
            <w:pStyle w:val="24"/>
            <w:rPr>
              <w:rFonts w:asciiTheme="minorHAnsi" w:eastAsiaTheme="minorEastAsia" w:hAnsiTheme="minorHAnsi" w:cstheme="minorBidi"/>
              <w:iCs w:val="0"/>
              <w:sz w:val="22"/>
              <w:szCs w:val="22"/>
            </w:rPr>
          </w:pPr>
          <w:hyperlink w:anchor="_Toc65142907" w:history="1">
            <w:r w:rsidR="00DE3DA1" w:rsidRPr="006C0179">
              <w:rPr>
                <w:rStyle w:val="af2"/>
                <w:rFonts w:eastAsia="Times New Roman"/>
              </w:rPr>
              <w:t>Раздел 1</w:t>
            </w:r>
            <w:r w:rsidR="000348E9">
              <w:rPr>
                <w:rStyle w:val="af2"/>
                <w:rFonts w:eastAsia="Times New Roman"/>
              </w:rPr>
              <w:t>2</w:t>
            </w:r>
            <w:r w:rsidR="00DE3DA1" w:rsidRPr="006C0179">
              <w:rPr>
                <w:rStyle w:val="af2"/>
                <w:rFonts w:eastAsia="Times New Roman"/>
              </w:rPr>
              <w:t>. Синхронизация схемы теплоснабжения со схемой газоснабжения и газификации субъекта Российской Федерации и поселения, схемой и программой развития электроэнергетики, а также со схемой водоснабжения и водоотведения поселения</w:t>
            </w:r>
            <w:r w:rsidR="00DE3DA1">
              <w:rPr>
                <w:webHidden/>
              </w:rPr>
              <w:tab/>
            </w:r>
            <w:r w:rsidR="00F44C72">
              <w:rPr>
                <w:webHidden/>
              </w:rPr>
              <w:t>10</w:t>
            </w:r>
          </w:hyperlink>
          <w:r w:rsidR="000348E9">
            <w:t>5</w:t>
          </w:r>
        </w:p>
        <w:p w:rsidR="00DE3DA1" w:rsidRDefault="003F0BF4">
          <w:pPr>
            <w:pStyle w:val="19"/>
          </w:pPr>
          <w:hyperlink w:anchor="_Toc65142908" w:history="1">
            <w:r w:rsidR="00DE3DA1" w:rsidRPr="003B67E5">
              <w:rPr>
                <w:rStyle w:val="af2"/>
                <w:rFonts w:eastAsia="Times New Roman"/>
                <w:bCs/>
                <w:kern w:val="28"/>
              </w:rPr>
              <w:t>Раздел 1</w:t>
            </w:r>
            <w:r w:rsidR="000348E9">
              <w:rPr>
                <w:rStyle w:val="af2"/>
                <w:rFonts w:eastAsia="Times New Roman"/>
                <w:bCs/>
                <w:kern w:val="28"/>
              </w:rPr>
              <w:t>3</w:t>
            </w:r>
            <w:r w:rsidR="00DE3DA1" w:rsidRPr="003B67E5">
              <w:rPr>
                <w:rStyle w:val="af2"/>
                <w:rFonts w:eastAsia="Times New Roman"/>
                <w:bCs/>
                <w:kern w:val="28"/>
              </w:rPr>
              <w:t>. Индикаторы развития систем теплоснабжения городского округа</w:t>
            </w:r>
            <w:r w:rsidR="00DE3DA1">
              <w:rPr>
                <w:webHidden/>
              </w:rPr>
              <w:tab/>
            </w:r>
            <w:r w:rsidR="003B67E5">
              <w:rPr>
                <w:webHidden/>
              </w:rPr>
              <w:t>..</w:t>
            </w:r>
            <w:r w:rsidR="00F44C72">
              <w:rPr>
                <w:webHidden/>
              </w:rPr>
              <w:t>10</w:t>
            </w:r>
          </w:hyperlink>
          <w:r w:rsidR="000348E9">
            <w:t>7</w:t>
          </w:r>
        </w:p>
        <w:p w:rsidR="003B67E5" w:rsidRPr="003B67E5" w:rsidRDefault="003B67E5" w:rsidP="003B67E5">
          <w:pPr>
            <w:rPr>
              <w:rStyle w:val="af2"/>
              <w:rFonts w:ascii="Times New Roman" w:eastAsia="Times New Roman" w:hAnsi="Times New Roman" w:cs="Times New Roman"/>
              <w:bCs/>
              <w:iCs/>
              <w:noProof/>
              <w:color w:val="000000" w:themeColor="text1"/>
              <w:kern w:val="28"/>
              <w:sz w:val="28"/>
              <w:szCs w:val="28"/>
              <w:u w:val="none"/>
            </w:rPr>
          </w:pPr>
          <w:r w:rsidRPr="003B67E5">
            <w:rPr>
              <w:rStyle w:val="af2"/>
              <w:rFonts w:ascii="Times New Roman" w:eastAsia="Times New Roman" w:hAnsi="Times New Roman" w:cs="Times New Roman"/>
              <w:bCs/>
              <w:iCs/>
              <w:noProof/>
              <w:color w:val="000000" w:themeColor="text1"/>
              <w:kern w:val="28"/>
              <w:sz w:val="28"/>
              <w:szCs w:val="28"/>
              <w:u w:val="none"/>
            </w:rPr>
            <w:t>Раздел 1</w:t>
          </w:r>
          <w:r w:rsidR="00562455">
            <w:rPr>
              <w:rStyle w:val="af2"/>
              <w:rFonts w:ascii="Times New Roman" w:eastAsia="Times New Roman" w:hAnsi="Times New Roman" w:cs="Times New Roman"/>
              <w:bCs/>
              <w:iCs/>
              <w:noProof/>
              <w:color w:val="000000" w:themeColor="text1"/>
              <w:kern w:val="28"/>
              <w:sz w:val="28"/>
              <w:szCs w:val="28"/>
              <w:u w:val="none"/>
            </w:rPr>
            <w:t>4</w:t>
          </w:r>
          <w:r w:rsidRPr="003B67E5">
            <w:rPr>
              <w:rStyle w:val="af2"/>
              <w:rFonts w:ascii="Times New Roman" w:eastAsia="Times New Roman" w:hAnsi="Times New Roman" w:cs="Times New Roman"/>
              <w:bCs/>
              <w:iCs/>
              <w:noProof/>
              <w:color w:val="000000" w:themeColor="text1"/>
              <w:kern w:val="28"/>
              <w:sz w:val="28"/>
              <w:szCs w:val="28"/>
              <w:u w:val="none"/>
            </w:rPr>
            <w:t>. Ценовые (тарифные) последствия…………………………………11</w:t>
          </w:r>
          <w:r w:rsidR="000348E9">
            <w:rPr>
              <w:rStyle w:val="af2"/>
              <w:rFonts w:ascii="Times New Roman" w:eastAsia="Times New Roman" w:hAnsi="Times New Roman" w:cs="Times New Roman"/>
              <w:bCs/>
              <w:iCs/>
              <w:noProof/>
              <w:color w:val="000000" w:themeColor="text1"/>
              <w:kern w:val="28"/>
              <w:sz w:val="28"/>
              <w:szCs w:val="28"/>
              <w:u w:val="none"/>
            </w:rPr>
            <w:t>1</w:t>
          </w:r>
        </w:p>
        <w:p w:rsidR="00E04B3A" w:rsidRPr="00F4411E" w:rsidRDefault="003F0BF4" w:rsidP="006E0C47">
          <w:pPr>
            <w:pStyle w:val="19"/>
          </w:pPr>
          <w:r w:rsidRPr="00F4411E">
            <w:rPr>
              <w:color w:val="000000" w:themeColor="text1"/>
            </w:rPr>
            <w:fldChar w:fldCharType="end"/>
          </w:r>
        </w:p>
      </w:sdtContent>
    </w:sdt>
    <w:p w:rsidR="0052103D" w:rsidRPr="00F4411E" w:rsidRDefault="00AD5F13" w:rsidP="00BC0CAD">
      <w:pPr>
        <w:pStyle w:val="17"/>
        <w:spacing w:before="0" w:after="240" w:line="360" w:lineRule="auto"/>
        <w:jc w:val="center"/>
        <w:rPr>
          <w:rStyle w:val="af0"/>
          <w:rFonts w:ascii="Times New Roman" w:hAnsi="Times New Roman" w:cs="Times New Roman"/>
          <w:b/>
          <w:i w:val="0"/>
          <w:color w:val="auto"/>
        </w:rPr>
      </w:pPr>
      <w:r w:rsidRPr="00F4411E">
        <w:rPr>
          <w:rStyle w:val="af0"/>
          <w:rFonts w:ascii="Times New Roman" w:hAnsi="Times New Roman" w:cs="Times New Roman"/>
          <w:i w:val="0"/>
          <w:iCs w:val="0"/>
          <w:color w:val="FF0000"/>
        </w:rPr>
        <w:br w:type="page"/>
      </w:r>
      <w:bookmarkStart w:id="0" w:name="_Toc3290818"/>
      <w:bookmarkStart w:id="1" w:name="_Toc8719914"/>
      <w:bookmarkStart w:id="2" w:name="_Toc65142842"/>
      <w:r w:rsidR="002F734D" w:rsidRPr="00F4411E">
        <w:rPr>
          <w:rStyle w:val="af0"/>
          <w:rFonts w:ascii="Times New Roman" w:hAnsi="Times New Roman" w:cs="Times New Roman"/>
          <w:b/>
          <w:i w:val="0"/>
          <w:color w:val="auto"/>
        </w:rPr>
        <w:lastRenderedPageBreak/>
        <w:t>Общие положения</w:t>
      </w:r>
      <w:bookmarkEnd w:id="0"/>
      <w:bookmarkEnd w:id="1"/>
      <w:bookmarkEnd w:id="2"/>
    </w:p>
    <w:p w:rsidR="00E219B8" w:rsidRPr="00F4411E" w:rsidRDefault="00E219B8" w:rsidP="008A4531">
      <w:pPr>
        <w:spacing w:after="0" w:line="360" w:lineRule="auto"/>
        <w:ind w:firstLine="709"/>
        <w:jc w:val="center"/>
        <w:rPr>
          <w:rFonts w:ascii="Times New Roman" w:hAnsi="Times New Roman" w:cs="Times New Roman"/>
          <w:b/>
          <w:sz w:val="28"/>
          <w:szCs w:val="28"/>
        </w:rPr>
      </w:pPr>
      <w:r w:rsidRPr="00F4411E">
        <w:rPr>
          <w:rFonts w:ascii="Times New Roman" w:hAnsi="Times New Roman" w:cs="Times New Roman"/>
          <w:b/>
          <w:sz w:val="28"/>
          <w:szCs w:val="28"/>
        </w:rPr>
        <w:t>Основание для разработки Схемы теплоснабжения</w:t>
      </w:r>
    </w:p>
    <w:p w:rsidR="005D2400" w:rsidRPr="00F4411E" w:rsidRDefault="005D2400" w:rsidP="00B31C35">
      <w:pPr>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Актуализация схемы теплоснабжения </w:t>
      </w:r>
      <w:r w:rsidR="00E306C9">
        <w:rPr>
          <w:rFonts w:ascii="Times New Roman" w:hAnsi="Times New Roman" w:cs="Times New Roman"/>
          <w:sz w:val="28"/>
          <w:szCs w:val="28"/>
        </w:rPr>
        <w:t xml:space="preserve">городского поселения </w:t>
      </w:r>
      <w:r w:rsidR="004D5DAA" w:rsidRPr="00F4411E">
        <w:rPr>
          <w:rFonts w:ascii="Times New Roman" w:hAnsi="Times New Roman" w:cs="Times New Roman"/>
          <w:sz w:val="28"/>
          <w:szCs w:val="28"/>
        </w:rPr>
        <w:t xml:space="preserve"> на 20</w:t>
      </w:r>
      <w:r w:rsidR="00E306C9">
        <w:rPr>
          <w:rFonts w:ascii="Times New Roman" w:hAnsi="Times New Roman" w:cs="Times New Roman"/>
          <w:sz w:val="28"/>
          <w:szCs w:val="28"/>
        </w:rPr>
        <w:t>2</w:t>
      </w:r>
      <w:r w:rsidR="0059631F">
        <w:rPr>
          <w:rFonts w:ascii="Times New Roman" w:hAnsi="Times New Roman" w:cs="Times New Roman"/>
          <w:sz w:val="28"/>
          <w:szCs w:val="28"/>
        </w:rPr>
        <w:t>5</w:t>
      </w:r>
      <w:r w:rsidRPr="00F4411E">
        <w:rPr>
          <w:rFonts w:ascii="Times New Roman" w:hAnsi="Times New Roman" w:cs="Times New Roman"/>
          <w:sz w:val="28"/>
          <w:szCs w:val="28"/>
        </w:rPr>
        <w:t xml:space="preserve"> г</w:t>
      </w:r>
      <w:r w:rsidR="004D5DAA" w:rsidRPr="00F4411E">
        <w:rPr>
          <w:rFonts w:ascii="Times New Roman" w:hAnsi="Times New Roman" w:cs="Times New Roman"/>
          <w:sz w:val="28"/>
          <w:szCs w:val="28"/>
        </w:rPr>
        <w:t>о</w:t>
      </w:r>
      <w:r w:rsidR="00D256DB" w:rsidRPr="00F4411E">
        <w:rPr>
          <w:rFonts w:ascii="Times New Roman" w:hAnsi="Times New Roman" w:cs="Times New Roman"/>
          <w:sz w:val="28"/>
          <w:szCs w:val="28"/>
        </w:rPr>
        <w:t xml:space="preserve">д разработана </w:t>
      </w:r>
      <w:r w:rsidRPr="00F4411E">
        <w:rPr>
          <w:rFonts w:ascii="Times New Roman" w:hAnsi="Times New Roman" w:cs="Times New Roman"/>
          <w:sz w:val="28"/>
          <w:szCs w:val="28"/>
        </w:rPr>
        <w:t>в соответствии с требованиями Федерального закона от 27.07.2010 года № 190-ФЗ «О теплоснабжении», Постановления Правительства Российской Федерации от 22.02.2012 года № 154 «О требованиях к схемам теплоснабжения, порядку их разработки и утверждения».</w:t>
      </w:r>
    </w:p>
    <w:p w:rsidR="00657E4B" w:rsidRPr="00F4411E" w:rsidRDefault="00657E4B" w:rsidP="00B31C35">
      <w:pPr>
        <w:tabs>
          <w:tab w:val="left" w:pos="567"/>
          <w:tab w:val="left" w:pos="9555"/>
          <w:tab w:val="right" w:pos="10602"/>
        </w:tabs>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Схема теплоснабжения разработана в соответствии с требованиями следующих нормативных документов: </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pacing w:val="-3"/>
          <w:sz w:val="28"/>
          <w:szCs w:val="28"/>
        </w:rPr>
        <w:t xml:space="preserve">Жилищный кодекс Российской Федерации; </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pacing w:val="-3"/>
          <w:sz w:val="28"/>
          <w:szCs w:val="28"/>
        </w:rPr>
        <w:t>Градостроительный кодекс Российской Федерации;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z w:val="28"/>
          <w:szCs w:val="28"/>
        </w:rPr>
        <w:t>Федеральный закон от 27.07.2010 № 190-ФЗ «О теплоснабжении»;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z w:val="28"/>
          <w:szCs w:val="28"/>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z w:val="28"/>
          <w:szCs w:val="28"/>
        </w:rPr>
        <w:t>Федеральный закон от 24.07.2007 № 221 «О государственном кадастре недвижимости»;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z w:val="28"/>
          <w:szCs w:val="28"/>
        </w:rPr>
        <w:t>Постановление Правительства Российской Федерации от 08.08.2012 №</w:t>
      </w:r>
      <w:r w:rsidR="00EF6272" w:rsidRPr="00F4411E">
        <w:rPr>
          <w:rFonts w:ascii="Times New Roman" w:hAnsi="Times New Roman" w:cs="Times New Roman"/>
          <w:sz w:val="28"/>
          <w:szCs w:val="28"/>
        </w:rPr>
        <w:t> </w:t>
      </w:r>
      <w:r w:rsidRPr="00F4411E">
        <w:rPr>
          <w:rFonts w:ascii="Times New Roman" w:hAnsi="Times New Roman" w:cs="Times New Roman"/>
          <w:sz w:val="28"/>
          <w:szCs w:val="28"/>
        </w:rPr>
        <w:t>808 «Об организации теплоснабжения в Российской Федерации и о внесении изменений в некоторые акты Правительства Российской Федерации»;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z w:val="28"/>
          <w:szCs w:val="28"/>
        </w:rPr>
        <w:t>Постановление Правительства Российской Федерации от 16.04.2012 №</w:t>
      </w:r>
      <w:r w:rsidR="00EF6272" w:rsidRPr="00F4411E">
        <w:rPr>
          <w:rFonts w:ascii="Times New Roman" w:hAnsi="Times New Roman" w:cs="Times New Roman"/>
          <w:sz w:val="28"/>
          <w:szCs w:val="28"/>
        </w:rPr>
        <w:t> </w:t>
      </w:r>
      <w:r w:rsidRPr="00F4411E">
        <w:rPr>
          <w:rFonts w:ascii="Times New Roman" w:hAnsi="Times New Roman" w:cs="Times New Roman"/>
          <w:sz w:val="28"/>
          <w:szCs w:val="28"/>
        </w:rPr>
        <w:t>307 «О порядке подключения к системам теплоснабжения и о внесении изменений в некоторые акты Правительства Российской Федерации»;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pacing w:val="-3"/>
          <w:sz w:val="28"/>
          <w:szCs w:val="28"/>
        </w:rPr>
      </w:pPr>
      <w:r w:rsidRPr="00F4411E">
        <w:rPr>
          <w:rFonts w:ascii="Times New Roman" w:hAnsi="Times New Roman" w:cs="Times New Roman"/>
          <w:sz w:val="28"/>
          <w:szCs w:val="28"/>
        </w:rPr>
        <w:t>Постановление Правительства Российской Федерации от 22.02.2012 №</w:t>
      </w:r>
      <w:r w:rsidRPr="00F4411E">
        <w:rPr>
          <w:rFonts w:ascii="Times New Roman" w:hAnsi="Times New Roman" w:cs="Times New Roman"/>
          <w:sz w:val="28"/>
          <w:szCs w:val="28"/>
          <w:lang w:val="en-US"/>
        </w:rPr>
        <w:t> </w:t>
      </w:r>
      <w:r w:rsidRPr="00F4411E">
        <w:rPr>
          <w:rFonts w:ascii="Times New Roman" w:hAnsi="Times New Roman" w:cs="Times New Roman"/>
          <w:sz w:val="28"/>
          <w:szCs w:val="28"/>
        </w:rPr>
        <w:t>154 «О требованиях к схемам теплоснабжения, порядку их разработки и утверждения»</w:t>
      </w:r>
      <w:r w:rsidRPr="00F4411E">
        <w:rPr>
          <w:rFonts w:ascii="Times New Roman" w:hAnsi="Times New Roman" w:cs="Times New Roman"/>
          <w:spacing w:val="-3"/>
          <w:sz w:val="28"/>
          <w:szCs w:val="28"/>
        </w:rPr>
        <w:t>;</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(с 01.09.2012) (в ред. от 27.08.2012, от 27.08.2012);</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lastRenderedPageBreak/>
        <w:t>Постановление Правительства Российской Федерации от 03.11.2011 №</w:t>
      </w:r>
      <w:r w:rsidR="00EF6272" w:rsidRPr="00F4411E">
        <w:rPr>
          <w:rFonts w:ascii="Times New Roman" w:hAnsi="Times New Roman" w:cs="Times New Roman"/>
          <w:sz w:val="28"/>
          <w:szCs w:val="28"/>
        </w:rPr>
        <w:t> </w:t>
      </w:r>
      <w:r w:rsidRPr="00F4411E">
        <w:rPr>
          <w:rFonts w:ascii="Times New Roman" w:hAnsi="Times New Roman" w:cs="Times New Roman"/>
          <w:sz w:val="28"/>
          <w:szCs w:val="28"/>
        </w:rPr>
        <w:t xml:space="preserve">882 «Об утверждении </w:t>
      </w:r>
      <w:hyperlink r:id="rId9" w:history="1">
        <w:r w:rsidRPr="00F4411E">
          <w:rPr>
            <w:rFonts w:ascii="Times New Roman" w:hAnsi="Times New Roman" w:cs="Times New Roman"/>
            <w:sz w:val="28"/>
            <w:szCs w:val="28"/>
          </w:rPr>
          <w:t>Правил</w:t>
        </w:r>
      </w:hyperlink>
      <w:r w:rsidRPr="00F4411E">
        <w:rPr>
          <w:rFonts w:ascii="Times New Roman" w:hAnsi="Times New Roman" w:cs="Times New Roman"/>
          <w:sz w:val="28"/>
          <w:szCs w:val="28"/>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Постановление Правительства Российской Федерации от 25.01.2011 №</w:t>
      </w:r>
      <w:r w:rsidRPr="00F4411E">
        <w:rPr>
          <w:rFonts w:ascii="Times New Roman" w:hAnsi="Times New Roman" w:cs="Times New Roman"/>
          <w:sz w:val="28"/>
          <w:szCs w:val="28"/>
          <w:lang w:val="en-US"/>
        </w:rPr>
        <w:t> </w:t>
      </w:r>
      <w:r w:rsidRPr="00F4411E">
        <w:rPr>
          <w:rFonts w:ascii="Times New Roman" w:hAnsi="Times New Roman" w:cs="Times New Roman"/>
          <w:sz w:val="28"/>
          <w:szCs w:val="28"/>
        </w:rPr>
        <w:t>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Постановление Правительства Российской Федерации от 23.05.2006 №</w:t>
      </w:r>
      <w:r w:rsidR="00EF6272" w:rsidRPr="00F4411E">
        <w:rPr>
          <w:rFonts w:ascii="Times New Roman" w:hAnsi="Times New Roman" w:cs="Times New Roman"/>
          <w:sz w:val="28"/>
          <w:szCs w:val="28"/>
        </w:rPr>
        <w:t> </w:t>
      </w:r>
      <w:r w:rsidRPr="00F4411E">
        <w:rPr>
          <w:rFonts w:ascii="Times New Roman" w:hAnsi="Times New Roman" w:cs="Times New Roman"/>
          <w:sz w:val="28"/>
          <w:szCs w:val="28"/>
        </w:rPr>
        <w:t>306 «Об утверждении правил установления и определения нормативов потребления коммунальных услуг» (в ред. постановления Правительства Рос</w:t>
      </w:r>
      <w:r w:rsidR="00697259" w:rsidRPr="00F4411E">
        <w:rPr>
          <w:rFonts w:ascii="Times New Roman" w:hAnsi="Times New Roman" w:cs="Times New Roman"/>
          <w:sz w:val="28"/>
          <w:szCs w:val="28"/>
        </w:rPr>
        <w:t>с</w:t>
      </w:r>
      <w:r w:rsidRPr="00F4411E">
        <w:rPr>
          <w:rFonts w:ascii="Times New Roman" w:hAnsi="Times New Roman" w:cs="Times New Roman"/>
          <w:sz w:val="28"/>
          <w:szCs w:val="28"/>
        </w:rPr>
        <w:t xml:space="preserve">ийской  </w:t>
      </w:r>
      <w:r w:rsidR="00697259" w:rsidRPr="00F4411E">
        <w:rPr>
          <w:rFonts w:ascii="Times New Roman" w:hAnsi="Times New Roman" w:cs="Times New Roman"/>
          <w:sz w:val="28"/>
          <w:szCs w:val="28"/>
        </w:rPr>
        <w:t xml:space="preserve">Федерации </w:t>
      </w:r>
      <w:r w:rsidRPr="00F4411E">
        <w:rPr>
          <w:rFonts w:ascii="Times New Roman" w:hAnsi="Times New Roman" w:cs="Times New Roman"/>
          <w:sz w:val="28"/>
          <w:szCs w:val="28"/>
        </w:rPr>
        <w:t>от 28.03.2012 №</w:t>
      </w:r>
      <w:r w:rsidR="00EF6272" w:rsidRPr="00F4411E">
        <w:rPr>
          <w:rFonts w:ascii="Times New Roman" w:hAnsi="Times New Roman" w:cs="Times New Roman"/>
          <w:sz w:val="28"/>
          <w:szCs w:val="28"/>
        </w:rPr>
        <w:t xml:space="preserve"> </w:t>
      </w:r>
      <w:r w:rsidRPr="00F4411E">
        <w:rPr>
          <w:rFonts w:ascii="Times New Roman" w:hAnsi="Times New Roman" w:cs="Times New Roman"/>
          <w:sz w:val="28"/>
          <w:szCs w:val="28"/>
        </w:rPr>
        <w:t>258, от 27.08.2012 №</w:t>
      </w:r>
      <w:r w:rsidR="00EF6272" w:rsidRPr="00F4411E">
        <w:rPr>
          <w:rFonts w:ascii="Times New Roman" w:hAnsi="Times New Roman" w:cs="Times New Roman"/>
          <w:sz w:val="28"/>
          <w:szCs w:val="28"/>
        </w:rPr>
        <w:t xml:space="preserve"> </w:t>
      </w:r>
      <w:r w:rsidRPr="00F4411E">
        <w:rPr>
          <w:rFonts w:ascii="Times New Roman" w:hAnsi="Times New Roman" w:cs="Times New Roman"/>
          <w:sz w:val="28"/>
          <w:szCs w:val="28"/>
        </w:rPr>
        <w:t>857);</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Распоряжение Правительства Российской Федерации от 13.11.2009 №</w:t>
      </w:r>
      <w:r w:rsidRPr="00F4411E">
        <w:rPr>
          <w:rFonts w:ascii="Times New Roman" w:hAnsi="Times New Roman" w:cs="Times New Roman"/>
          <w:sz w:val="28"/>
          <w:szCs w:val="28"/>
          <w:lang w:val="en-US"/>
        </w:rPr>
        <w:t> </w:t>
      </w:r>
      <w:r w:rsidRPr="00F4411E">
        <w:rPr>
          <w:rFonts w:ascii="Times New Roman" w:hAnsi="Times New Roman" w:cs="Times New Roman"/>
          <w:sz w:val="28"/>
          <w:szCs w:val="28"/>
        </w:rPr>
        <w:t xml:space="preserve">1715-р «Об утверждении Энергетической стратегии России на период до </w:t>
      </w:r>
      <w:r w:rsidR="00FE4D19" w:rsidRPr="00F4411E">
        <w:rPr>
          <w:rFonts w:ascii="Times New Roman" w:hAnsi="Times New Roman" w:cs="Times New Roman"/>
          <w:sz w:val="28"/>
          <w:szCs w:val="28"/>
        </w:rPr>
        <w:t>2028</w:t>
      </w:r>
      <w:r w:rsidRPr="00F4411E">
        <w:rPr>
          <w:rFonts w:ascii="Times New Roman" w:hAnsi="Times New Roman" w:cs="Times New Roman"/>
          <w:sz w:val="28"/>
          <w:szCs w:val="28"/>
        </w:rPr>
        <w:t xml:space="preserve"> г</w:t>
      </w:r>
      <w:r w:rsidR="00EF6272" w:rsidRPr="00F4411E">
        <w:rPr>
          <w:rFonts w:ascii="Times New Roman" w:hAnsi="Times New Roman" w:cs="Times New Roman"/>
          <w:sz w:val="28"/>
          <w:szCs w:val="28"/>
        </w:rPr>
        <w:t>.</w:t>
      </w:r>
      <w:r w:rsidRPr="00F4411E">
        <w:rPr>
          <w:rFonts w:ascii="Times New Roman" w:hAnsi="Times New Roman" w:cs="Times New Roman"/>
          <w:sz w:val="28"/>
          <w:szCs w:val="28"/>
        </w:rPr>
        <w:t>»;</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Приказ Минэнерго России и </w:t>
      </w:r>
      <w:proofErr w:type="spellStart"/>
      <w:r w:rsidRPr="00F4411E">
        <w:rPr>
          <w:rFonts w:ascii="Times New Roman" w:hAnsi="Times New Roman" w:cs="Times New Roman"/>
          <w:sz w:val="28"/>
          <w:szCs w:val="28"/>
        </w:rPr>
        <w:t>Минрегиона</w:t>
      </w:r>
      <w:proofErr w:type="spellEnd"/>
      <w:r w:rsidRPr="00F4411E">
        <w:rPr>
          <w:rFonts w:ascii="Times New Roman" w:hAnsi="Times New Roman" w:cs="Times New Roman"/>
          <w:sz w:val="28"/>
          <w:szCs w:val="28"/>
        </w:rPr>
        <w:t xml:space="preserve"> России от 29.12.2012 № 565/667 «</w:t>
      </w:r>
      <w:r w:rsidRPr="00F4411E">
        <w:rPr>
          <w:rFonts w:ascii="Times New Roman" w:hAnsi="Times New Roman" w:cs="Times New Roman"/>
          <w:bCs/>
          <w:sz w:val="28"/>
          <w:szCs w:val="28"/>
        </w:rPr>
        <w:t>Об утверждении методических рекомендаций по разработке схем теплоснабжения»;</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 xml:space="preserve">Приказ </w:t>
      </w:r>
      <w:proofErr w:type="spellStart"/>
      <w:r w:rsidRPr="00F4411E">
        <w:rPr>
          <w:rFonts w:ascii="Times New Roman" w:hAnsi="Times New Roman" w:cs="Times New Roman"/>
          <w:bCs/>
          <w:sz w:val="28"/>
          <w:szCs w:val="28"/>
        </w:rPr>
        <w:t>Минрегиона</w:t>
      </w:r>
      <w:proofErr w:type="spellEnd"/>
      <w:r w:rsidRPr="00F4411E">
        <w:rPr>
          <w:rFonts w:ascii="Times New Roman" w:hAnsi="Times New Roman" w:cs="Times New Roman"/>
          <w:bCs/>
          <w:sz w:val="28"/>
          <w:szCs w:val="28"/>
        </w:rPr>
        <w:t xml:space="preserve"> России от 28.05.2010 № 262 «О требованиях энергетической эффективности зданий, строений и сооружений»;</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 xml:space="preserve">Приказ Минэкономразвития от 19.12.2009 </w:t>
      </w:r>
      <w:r w:rsidR="00EF6272" w:rsidRPr="00F4411E">
        <w:rPr>
          <w:rFonts w:ascii="Times New Roman" w:hAnsi="Times New Roman" w:cs="Times New Roman"/>
          <w:bCs/>
          <w:sz w:val="28"/>
          <w:szCs w:val="28"/>
        </w:rPr>
        <w:t xml:space="preserve">№ 416 </w:t>
      </w:r>
      <w:r w:rsidRPr="00F4411E">
        <w:rPr>
          <w:rFonts w:ascii="Times New Roman" w:hAnsi="Times New Roman" w:cs="Times New Roman"/>
          <w:bCs/>
          <w:sz w:val="28"/>
          <w:szCs w:val="28"/>
        </w:rPr>
        <w:t>«Об установлении перечня видов и состава сведений публичных кадастровых карт»;</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Приказ Минэнерго России от 30.12.2008 № 325 (ред. от 10.08.2012)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lastRenderedPageBreak/>
        <w:t>Методика определения количеств тепловой энергии и теплоносителя в водяных системах коммунального теплоснабжения, утв. Приказом Госстроя России от 06.05.2000 № 105;</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МДК 4-05.2004. Методика определения потребности в топливе, электрической энергии и воде при производстве и подаче тепловой энергии и теплоносителей в системах коммунального теплоснабжения, утв. заместителем председателя Госстроя России 12.08.2003, </w:t>
      </w:r>
      <w:proofErr w:type="spellStart"/>
      <w:r w:rsidRPr="00F4411E">
        <w:rPr>
          <w:rFonts w:ascii="Times New Roman" w:hAnsi="Times New Roman" w:cs="Times New Roman"/>
          <w:sz w:val="28"/>
          <w:szCs w:val="28"/>
        </w:rPr>
        <w:t>согл</w:t>
      </w:r>
      <w:proofErr w:type="spellEnd"/>
      <w:r w:rsidRPr="00F4411E">
        <w:rPr>
          <w:rFonts w:ascii="Times New Roman" w:hAnsi="Times New Roman" w:cs="Times New Roman"/>
          <w:sz w:val="28"/>
          <w:szCs w:val="28"/>
        </w:rPr>
        <w:t>. Федеральной энергетической комиссией Российской Федерации 22.04.2003 № ЕЯ-1357/2;</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ГОСТ </w:t>
      </w:r>
      <w:proofErr w:type="gramStart"/>
      <w:r w:rsidRPr="00F4411E">
        <w:rPr>
          <w:rFonts w:ascii="Times New Roman" w:hAnsi="Times New Roman" w:cs="Times New Roman"/>
          <w:sz w:val="28"/>
          <w:szCs w:val="28"/>
        </w:rPr>
        <w:t>Р</w:t>
      </w:r>
      <w:proofErr w:type="gramEnd"/>
      <w:r w:rsidRPr="00F4411E">
        <w:rPr>
          <w:rFonts w:ascii="Times New Roman" w:hAnsi="Times New Roman" w:cs="Times New Roman"/>
          <w:sz w:val="28"/>
          <w:szCs w:val="28"/>
        </w:rPr>
        <w:t xml:space="preserve"> 51617-2000 Жилищно-коммунальные услуги. Общие технические условия;</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СанПиН 2.1.4.2496-09 «Гигиенические требования к обеспечению безопасности систем горячего водоснабжения»;</w:t>
      </w:r>
    </w:p>
    <w:p w:rsidR="002F1228" w:rsidRPr="00F4411E"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СП 124.13330.2012 «СНиП 41-02-2003 Тепловые сети»;</w:t>
      </w:r>
    </w:p>
    <w:p w:rsidR="002F1228" w:rsidRPr="00F4411E"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СП 50.13330.2012 «СНиП 23-02-2003 Тепловая защита зданий»;</w:t>
      </w:r>
    </w:p>
    <w:p w:rsidR="002F1228" w:rsidRPr="00F4411E"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СНиП 31-01-2003 «Здания жилые многоквартирные»;</w:t>
      </w:r>
    </w:p>
    <w:p w:rsidR="002F1228" w:rsidRPr="00F4411E"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СП 131.13330.2012 «СНиП 23-01-99* Строительная климатология»;</w:t>
      </w:r>
    </w:p>
    <w:p w:rsidR="002F1228" w:rsidRPr="00F4411E"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СП 61.13330.2012 «СНиП 41-03-2003 Тепловая изоляция оборудования и трубопроводов»; </w:t>
      </w:r>
    </w:p>
    <w:p w:rsidR="002F1228" w:rsidRPr="00F4411E" w:rsidRDefault="002F1228" w:rsidP="002F1228">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СП 89.13330.2012 «СНиП II-35-76 Котельные установки»;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СП 41-108-2004 «Поквартирное теплоснабжение жилых зданий с </w:t>
      </w:r>
      <w:proofErr w:type="spellStart"/>
      <w:r w:rsidRPr="00F4411E">
        <w:rPr>
          <w:rFonts w:ascii="Times New Roman" w:hAnsi="Times New Roman" w:cs="Times New Roman"/>
          <w:sz w:val="28"/>
          <w:szCs w:val="28"/>
        </w:rPr>
        <w:t>теплогенераторами</w:t>
      </w:r>
      <w:proofErr w:type="spellEnd"/>
      <w:r w:rsidRPr="00F4411E">
        <w:rPr>
          <w:rFonts w:ascii="Times New Roman" w:hAnsi="Times New Roman" w:cs="Times New Roman"/>
          <w:sz w:val="28"/>
          <w:szCs w:val="28"/>
        </w:rPr>
        <w:t xml:space="preserve"> на газовом топливе»;</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СП 41-101-95 «Проектирование тепловых пунктов»;</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РД 153-34.0-20.501-2003 «Правила технической эксплуатации электрических станций и сетей»;</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РД 50-34.698-90 «Комплекс стандартов и руководящих документов на автоматизированные системы»;</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МДС 81-35.2004 «Методика определения стоимости строительной продукции на территории Российской Федерации»;</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МДС 81-33.2004 «Методические указания по определению величины накладных расходов в строительстве»;</w:t>
      </w:r>
    </w:p>
    <w:p w:rsidR="00657E4B" w:rsidRPr="00F4411E" w:rsidRDefault="00657E4B" w:rsidP="00464552">
      <w:pPr>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lastRenderedPageBreak/>
        <w:t>МДС 81-25.2001 «Методические указания по определению величины сметной прибыли в строительстве»;</w:t>
      </w:r>
    </w:p>
    <w:p w:rsidR="00657E4B" w:rsidRPr="00F4411E" w:rsidRDefault="00657E4B" w:rsidP="00464552">
      <w:pPr>
        <w:pStyle w:val="af5"/>
        <w:numPr>
          <w:ilvl w:val="0"/>
          <w:numId w:val="5"/>
        </w:numPr>
        <w:tabs>
          <w:tab w:val="left" w:pos="993"/>
        </w:tabs>
        <w:spacing w:after="0" w:line="360" w:lineRule="auto"/>
        <w:ind w:left="0" w:firstLine="709"/>
        <w:jc w:val="both"/>
        <w:rPr>
          <w:rFonts w:ascii="Times New Roman" w:hAnsi="Times New Roman" w:cs="Times New Roman"/>
          <w:bCs/>
          <w:sz w:val="28"/>
          <w:szCs w:val="28"/>
        </w:rPr>
      </w:pPr>
      <w:r w:rsidRPr="00F4411E">
        <w:rPr>
          <w:rFonts w:ascii="Times New Roman" w:hAnsi="Times New Roman" w:cs="Times New Roman"/>
          <w:bCs/>
          <w:sz w:val="28"/>
          <w:szCs w:val="28"/>
        </w:rPr>
        <w:t>Иные документы:</w:t>
      </w:r>
    </w:p>
    <w:p w:rsidR="008A4531" w:rsidRPr="00F4411E" w:rsidRDefault="008A4531" w:rsidP="00966BD0">
      <w:pPr>
        <w:pStyle w:val="af5"/>
        <w:numPr>
          <w:ilvl w:val="0"/>
          <w:numId w:val="53"/>
        </w:numPr>
        <w:tabs>
          <w:tab w:val="left" w:pos="567"/>
          <w:tab w:val="left" w:pos="9555"/>
          <w:tab w:val="right" w:pos="10602"/>
        </w:tabs>
        <w:spacing w:after="0" w:line="360" w:lineRule="auto"/>
        <w:ind w:left="0" w:firstLine="0"/>
        <w:jc w:val="both"/>
        <w:rPr>
          <w:rFonts w:ascii="Times New Roman" w:hAnsi="Times New Roman" w:cs="Times New Roman"/>
          <w:sz w:val="28"/>
          <w:szCs w:val="28"/>
        </w:rPr>
      </w:pPr>
      <w:r w:rsidRPr="00F4411E">
        <w:rPr>
          <w:rFonts w:ascii="Times New Roman" w:hAnsi="Times New Roman" w:cs="Times New Roman"/>
          <w:sz w:val="28"/>
          <w:szCs w:val="28"/>
        </w:rPr>
        <w:t xml:space="preserve">генеральный план муниципального образования </w:t>
      </w:r>
      <w:r w:rsidR="00E306C9">
        <w:rPr>
          <w:rFonts w:ascii="Times New Roman" w:hAnsi="Times New Roman" w:cs="Times New Roman"/>
          <w:sz w:val="28"/>
          <w:szCs w:val="28"/>
        </w:rPr>
        <w:t>городское поселение</w:t>
      </w:r>
      <w:proofErr w:type="gramStart"/>
      <w:r w:rsidR="00E306C9">
        <w:rPr>
          <w:rFonts w:ascii="Times New Roman" w:hAnsi="Times New Roman" w:cs="Times New Roman"/>
          <w:sz w:val="28"/>
          <w:szCs w:val="28"/>
        </w:rPr>
        <w:t xml:space="preserve"> </w:t>
      </w:r>
      <w:r w:rsidR="00D11A39" w:rsidRPr="00F4411E">
        <w:rPr>
          <w:rFonts w:ascii="Times New Roman" w:hAnsi="Times New Roman" w:cs="Times New Roman"/>
          <w:sz w:val="28"/>
          <w:szCs w:val="28"/>
        </w:rPr>
        <w:t>;</w:t>
      </w:r>
      <w:proofErr w:type="gramEnd"/>
    </w:p>
    <w:p w:rsidR="008A4531" w:rsidRPr="00F4411E" w:rsidRDefault="008A4531" w:rsidP="00966BD0">
      <w:pPr>
        <w:pStyle w:val="af5"/>
        <w:numPr>
          <w:ilvl w:val="0"/>
          <w:numId w:val="53"/>
        </w:numPr>
        <w:tabs>
          <w:tab w:val="left" w:pos="567"/>
          <w:tab w:val="left" w:pos="9555"/>
          <w:tab w:val="right" w:pos="10602"/>
        </w:tabs>
        <w:spacing w:after="0" w:line="360" w:lineRule="auto"/>
        <w:ind w:left="0" w:firstLine="0"/>
        <w:jc w:val="both"/>
        <w:rPr>
          <w:rFonts w:ascii="Times New Roman" w:hAnsi="Times New Roman" w:cs="Times New Roman"/>
          <w:sz w:val="28"/>
          <w:szCs w:val="28"/>
        </w:rPr>
      </w:pPr>
      <w:r w:rsidRPr="00F4411E">
        <w:rPr>
          <w:rFonts w:ascii="Times New Roman" w:hAnsi="Times New Roman" w:cs="Times New Roman"/>
          <w:sz w:val="28"/>
          <w:szCs w:val="28"/>
        </w:rPr>
        <w:t>данные предоставленные теплоснабжающими организациями;</w:t>
      </w:r>
    </w:p>
    <w:p w:rsidR="008A4531" w:rsidRPr="00F4411E" w:rsidRDefault="008A4531" w:rsidP="00966BD0">
      <w:pPr>
        <w:pStyle w:val="af5"/>
        <w:numPr>
          <w:ilvl w:val="0"/>
          <w:numId w:val="53"/>
        </w:numPr>
        <w:tabs>
          <w:tab w:val="left" w:pos="567"/>
          <w:tab w:val="left" w:pos="9555"/>
          <w:tab w:val="right" w:pos="10602"/>
        </w:tabs>
        <w:spacing w:after="0" w:line="360" w:lineRule="auto"/>
        <w:ind w:left="0" w:firstLine="0"/>
        <w:jc w:val="both"/>
        <w:rPr>
          <w:rFonts w:ascii="Times New Roman" w:hAnsi="Times New Roman" w:cs="Times New Roman"/>
          <w:sz w:val="28"/>
          <w:szCs w:val="28"/>
        </w:rPr>
      </w:pPr>
      <w:r w:rsidRPr="00F4411E">
        <w:rPr>
          <w:rFonts w:ascii="Times New Roman" w:hAnsi="Times New Roman" w:cs="Times New Roman"/>
          <w:sz w:val="28"/>
          <w:szCs w:val="28"/>
        </w:rPr>
        <w:t>техническое задание на разработку схемы теплоснабжения городского поселения</w:t>
      </w:r>
      <w:proofErr w:type="gramStart"/>
      <w:r w:rsidRPr="00F4411E">
        <w:rPr>
          <w:rFonts w:ascii="Times New Roman" w:hAnsi="Times New Roman" w:cs="Times New Roman"/>
          <w:sz w:val="28"/>
          <w:szCs w:val="28"/>
        </w:rPr>
        <w:t xml:space="preserve"> .</w:t>
      </w:r>
      <w:proofErr w:type="gramEnd"/>
    </w:p>
    <w:p w:rsidR="00E219B8" w:rsidRPr="00F4411E" w:rsidRDefault="00E219B8" w:rsidP="00122B87">
      <w:pPr>
        <w:tabs>
          <w:tab w:val="left" w:pos="567"/>
          <w:tab w:val="left" w:pos="9555"/>
          <w:tab w:val="right" w:pos="10602"/>
        </w:tabs>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b/>
          <w:sz w:val="28"/>
          <w:szCs w:val="28"/>
          <w:lang w:eastAsia="ru-RU"/>
        </w:rPr>
        <w:t>Цель разработки</w:t>
      </w:r>
      <w:r w:rsidR="00EB4B5E" w:rsidRPr="00F4411E">
        <w:rPr>
          <w:rFonts w:ascii="Times New Roman" w:eastAsia="Times New Roman" w:hAnsi="Times New Roman" w:cs="Times New Roman"/>
          <w:b/>
          <w:sz w:val="28"/>
          <w:szCs w:val="28"/>
          <w:lang w:eastAsia="ru-RU"/>
        </w:rPr>
        <w:t xml:space="preserve"> Схемы теплоснабжения</w:t>
      </w:r>
      <w:r w:rsidRPr="00F4411E">
        <w:rPr>
          <w:rFonts w:ascii="Times New Roman" w:eastAsia="Times New Roman" w:hAnsi="Times New Roman" w:cs="Times New Roman"/>
          <w:sz w:val="28"/>
          <w:szCs w:val="28"/>
          <w:lang w:eastAsia="ru-RU"/>
        </w:rPr>
        <w:t>: развитие систем</w:t>
      </w:r>
      <w:r w:rsidR="00EB4B5E" w:rsidRPr="00F4411E">
        <w:rPr>
          <w:rFonts w:ascii="Times New Roman" w:eastAsia="Times New Roman" w:hAnsi="Times New Roman" w:cs="Times New Roman"/>
          <w:sz w:val="28"/>
          <w:szCs w:val="28"/>
          <w:lang w:eastAsia="ru-RU"/>
        </w:rPr>
        <w:t>ы</w:t>
      </w:r>
      <w:r w:rsidRPr="00F4411E">
        <w:rPr>
          <w:rFonts w:ascii="Times New Roman" w:eastAsia="Times New Roman" w:hAnsi="Times New Roman" w:cs="Times New Roman"/>
          <w:sz w:val="28"/>
          <w:szCs w:val="28"/>
          <w:lang w:eastAsia="ru-RU"/>
        </w:rPr>
        <w:t xml:space="preserve"> теплоснабжения </w:t>
      </w:r>
      <w:r w:rsidR="00122B87" w:rsidRPr="00F4411E">
        <w:rPr>
          <w:rFonts w:ascii="Times New Roman" w:eastAsia="Times New Roman" w:hAnsi="Times New Roman" w:cs="Times New Roman"/>
          <w:sz w:val="28"/>
          <w:szCs w:val="28"/>
          <w:lang w:eastAsia="ru-RU"/>
        </w:rPr>
        <w:t xml:space="preserve">муниципального образования </w:t>
      </w:r>
      <w:r w:rsidR="00E306C9">
        <w:rPr>
          <w:rFonts w:ascii="Times New Roman" w:eastAsia="Times New Roman" w:hAnsi="Times New Roman" w:cs="Times New Roman"/>
          <w:sz w:val="28"/>
          <w:szCs w:val="28"/>
          <w:lang w:eastAsia="ru-RU"/>
        </w:rPr>
        <w:t xml:space="preserve">городское поселение </w:t>
      </w:r>
      <w:r w:rsidR="00EB4B5E"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eastAsia="ru-RU"/>
        </w:rPr>
        <w:t>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E219B8" w:rsidRPr="00F4411E" w:rsidRDefault="00E219B8" w:rsidP="00122B87">
      <w:pPr>
        <w:tabs>
          <w:tab w:val="left" w:pos="567"/>
          <w:tab w:val="left" w:pos="9555"/>
          <w:tab w:val="right" w:pos="10602"/>
        </w:tabs>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Схема теплоснабжения является основным документом, </w:t>
      </w:r>
      <w:r w:rsidR="00EB4B5E" w:rsidRPr="00F4411E">
        <w:rPr>
          <w:rFonts w:ascii="Times New Roman" w:eastAsia="Times New Roman" w:hAnsi="Times New Roman" w:cs="Times New Roman"/>
          <w:sz w:val="28"/>
          <w:szCs w:val="28"/>
          <w:lang w:eastAsia="ru-RU"/>
        </w:rPr>
        <w:t xml:space="preserve">содержащим </w:t>
      </w:r>
      <w:proofErr w:type="gramStart"/>
      <w:r w:rsidR="009C634F" w:rsidRPr="00F4411E">
        <w:rPr>
          <w:rFonts w:ascii="Times New Roman" w:eastAsia="Times New Roman" w:hAnsi="Times New Roman" w:cs="Times New Roman"/>
          <w:sz w:val="28"/>
          <w:szCs w:val="28"/>
          <w:lang w:eastAsia="ru-RU"/>
        </w:rPr>
        <w:t>пред</w:t>
      </w:r>
      <w:proofErr w:type="gramEnd"/>
      <w:r w:rsidR="009C634F" w:rsidRPr="00F4411E">
        <w:rPr>
          <w:rFonts w:ascii="Times New Roman" w:eastAsia="Times New Roman" w:hAnsi="Times New Roman" w:cs="Times New Roman"/>
          <w:sz w:val="28"/>
          <w:szCs w:val="28"/>
          <w:lang w:eastAsia="ru-RU"/>
        </w:rPr>
        <w:t xml:space="preserve"> проектные</w:t>
      </w:r>
      <w:r w:rsidR="00EB4B5E" w:rsidRPr="00F4411E">
        <w:rPr>
          <w:rFonts w:ascii="Times New Roman" w:eastAsia="Times New Roman" w:hAnsi="Times New Roman" w:cs="Times New Roman"/>
          <w:sz w:val="28"/>
          <w:szCs w:val="28"/>
          <w:lang w:eastAsia="ru-RU"/>
        </w:rPr>
        <w:t xml:space="preserve"> материалы и </w:t>
      </w:r>
      <w:r w:rsidRPr="00F4411E">
        <w:rPr>
          <w:rFonts w:ascii="Times New Roman" w:eastAsia="Times New Roman" w:hAnsi="Times New Roman" w:cs="Times New Roman"/>
          <w:sz w:val="28"/>
          <w:szCs w:val="28"/>
          <w:lang w:eastAsia="ru-RU"/>
        </w:rPr>
        <w:t xml:space="preserve">определяющим направление развития теплоснабжения </w:t>
      </w:r>
      <w:r w:rsidR="00122B87" w:rsidRPr="00F4411E">
        <w:rPr>
          <w:rFonts w:ascii="Times New Roman" w:eastAsia="Times New Roman" w:hAnsi="Times New Roman" w:cs="Times New Roman"/>
          <w:sz w:val="28"/>
          <w:szCs w:val="28"/>
          <w:lang w:eastAsia="ru-RU"/>
        </w:rPr>
        <w:t xml:space="preserve">муниципального образования </w:t>
      </w:r>
      <w:r w:rsidR="00E306C9">
        <w:rPr>
          <w:rFonts w:ascii="Times New Roman" w:eastAsia="Times New Roman" w:hAnsi="Times New Roman" w:cs="Times New Roman"/>
          <w:sz w:val="28"/>
          <w:szCs w:val="28"/>
          <w:lang w:eastAsia="ru-RU"/>
        </w:rPr>
        <w:t xml:space="preserve">городское поселение </w:t>
      </w:r>
      <w:r w:rsidR="00122B87"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eastAsia="ru-RU"/>
        </w:rPr>
        <w:t>на длительную перспективу до 20</w:t>
      </w:r>
      <w:r w:rsidR="00E306C9">
        <w:rPr>
          <w:rFonts w:ascii="Times New Roman" w:eastAsia="Times New Roman" w:hAnsi="Times New Roman" w:cs="Times New Roman"/>
          <w:sz w:val="28"/>
          <w:szCs w:val="28"/>
          <w:lang w:eastAsia="ru-RU"/>
        </w:rPr>
        <w:t>3</w:t>
      </w:r>
      <w:r w:rsidR="00DE3DA1">
        <w:rPr>
          <w:rFonts w:ascii="Times New Roman" w:eastAsia="Times New Roman" w:hAnsi="Times New Roman" w:cs="Times New Roman"/>
          <w:sz w:val="28"/>
          <w:szCs w:val="28"/>
          <w:lang w:eastAsia="ru-RU"/>
        </w:rPr>
        <w:t>2</w:t>
      </w:r>
      <w:r w:rsidRPr="00F4411E">
        <w:rPr>
          <w:rFonts w:ascii="Times New Roman" w:eastAsia="Times New Roman" w:hAnsi="Times New Roman" w:cs="Times New Roman"/>
          <w:sz w:val="28"/>
          <w:szCs w:val="28"/>
          <w:lang w:eastAsia="ru-RU"/>
        </w:rPr>
        <w:t xml:space="preserve">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топливо-энергетических ресурсов. </w:t>
      </w:r>
    </w:p>
    <w:p w:rsidR="00E219B8" w:rsidRPr="00F4411E" w:rsidRDefault="00E219B8" w:rsidP="00122B87">
      <w:pPr>
        <w:tabs>
          <w:tab w:val="left" w:pos="567"/>
          <w:tab w:val="left" w:pos="9555"/>
          <w:tab w:val="right" w:pos="10602"/>
        </w:tabs>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Схема теплоснабжения разработана с применением следующих принципов:</w:t>
      </w:r>
    </w:p>
    <w:p w:rsidR="00E219B8"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обеспечение безопасности и надежности теплоснабжения потребителей в соответствии с требованиями технических регламентов;</w:t>
      </w:r>
    </w:p>
    <w:p w:rsidR="00E219B8"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E219B8"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E219B8"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lastRenderedPageBreak/>
        <w:t>соблюдение баланса экономических интересов теплоснабжающих организаций и интересов потребителей;</w:t>
      </w:r>
    </w:p>
    <w:p w:rsidR="00E219B8"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минимизация затрат на теплоснабжение в расчете на каждого потребителя в долгосрочной перспективе;</w:t>
      </w:r>
    </w:p>
    <w:p w:rsidR="00E219B8"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обеспечение недискриминационных и стабильных условий осуществления предпринимательской деятельности в сфере теплоснабжения;</w:t>
      </w:r>
    </w:p>
    <w:p w:rsidR="008A4531" w:rsidRPr="00F4411E" w:rsidRDefault="00E219B8" w:rsidP="00122B87">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согласованность Схемы теплоснабжения с иными программами развития сетей инженерно-технического обеспечения.</w:t>
      </w:r>
      <w:r w:rsidR="008A4531" w:rsidRPr="00F4411E">
        <w:rPr>
          <w:rFonts w:ascii="Times New Roman" w:hAnsi="Times New Roman" w:cs="Times New Roman"/>
          <w:sz w:val="28"/>
          <w:szCs w:val="28"/>
        </w:rPr>
        <w:br w:type="page"/>
      </w:r>
    </w:p>
    <w:p w:rsidR="00657E4B" w:rsidRPr="00F4411E" w:rsidRDefault="00657E4B" w:rsidP="00B31C35">
      <w:pPr>
        <w:tabs>
          <w:tab w:val="left" w:pos="567"/>
          <w:tab w:val="left" w:pos="9555"/>
          <w:tab w:val="right" w:pos="10602"/>
        </w:tabs>
        <w:spacing w:before="240" w:after="240" w:line="360" w:lineRule="auto"/>
        <w:ind w:firstLine="709"/>
        <w:jc w:val="both"/>
        <w:rPr>
          <w:rFonts w:ascii="Times New Roman" w:eastAsia="Times New Roman" w:hAnsi="Times New Roman" w:cs="Times New Roman"/>
          <w:b/>
          <w:sz w:val="28"/>
          <w:szCs w:val="28"/>
          <w:lang w:eastAsia="ru-RU"/>
        </w:rPr>
      </w:pPr>
      <w:r w:rsidRPr="00F4411E">
        <w:rPr>
          <w:rFonts w:ascii="Times New Roman" w:eastAsia="Times New Roman" w:hAnsi="Times New Roman" w:cs="Times New Roman"/>
          <w:b/>
          <w:sz w:val="28"/>
          <w:szCs w:val="28"/>
          <w:lang w:eastAsia="ru-RU"/>
        </w:rPr>
        <w:lastRenderedPageBreak/>
        <w:t>Этапы реализации схемы теплоснабжения</w:t>
      </w:r>
    </w:p>
    <w:p w:rsidR="00EB4B5E" w:rsidRPr="00F4411E" w:rsidRDefault="00EB4B5E" w:rsidP="00EB4B5E">
      <w:pPr>
        <w:tabs>
          <w:tab w:val="left" w:pos="0"/>
        </w:tabs>
        <w:spacing w:after="0" w:line="360" w:lineRule="auto"/>
        <w:ind w:firstLine="709"/>
        <w:contextualSpacing/>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Система теплоснабжения </w:t>
      </w:r>
      <w:r w:rsidR="00912304">
        <w:rPr>
          <w:rFonts w:ascii="Times New Roman" w:hAnsi="Times New Roman" w:cs="Times New Roman"/>
          <w:sz w:val="28"/>
          <w:szCs w:val="28"/>
        </w:rPr>
        <w:t xml:space="preserve">городского поселения </w:t>
      </w:r>
      <w:r w:rsidR="008A4531" w:rsidRPr="00F4411E">
        <w:rPr>
          <w:rFonts w:ascii="Times New Roman" w:hAnsi="Times New Roman" w:cs="Times New Roman"/>
          <w:sz w:val="28"/>
          <w:szCs w:val="28"/>
        </w:rPr>
        <w:t xml:space="preserve"> </w:t>
      </w:r>
      <w:r w:rsidRPr="00F4411E">
        <w:rPr>
          <w:rFonts w:ascii="Times New Roman" w:eastAsia="Times New Roman" w:hAnsi="Times New Roman" w:cs="Times New Roman"/>
          <w:bCs/>
          <w:sz w:val="28"/>
          <w:szCs w:val="28"/>
          <w:lang w:eastAsia="ru-RU"/>
        </w:rPr>
        <w:t xml:space="preserve">включает все: </w:t>
      </w:r>
    </w:p>
    <w:p w:rsidR="00EB4B5E" w:rsidRPr="00F4411E" w:rsidRDefault="00EB4B5E" w:rsidP="00EB4B5E">
      <w:pPr>
        <w:numPr>
          <w:ilvl w:val="0"/>
          <w:numId w:val="7"/>
        </w:numPr>
        <w:tabs>
          <w:tab w:val="left" w:pos="0"/>
        </w:tabs>
        <w:spacing w:after="0" w:line="360" w:lineRule="auto"/>
        <w:ind w:left="993" w:hanging="284"/>
        <w:contextualSpacing/>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источники теплоснабжения; </w:t>
      </w:r>
    </w:p>
    <w:p w:rsidR="00EB4B5E" w:rsidRPr="00F4411E" w:rsidRDefault="00EB4B5E" w:rsidP="00EB4B5E">
      <w:pPr>
        <w:numPr>
          <w:ilvl w:val="0"/>
          <w:numId w:val="7"/>
        </w:numPr>
        <w:tabs>
          <w:tab w:val="left" w:pos="0"/>
        </w:tabs>
        <w:spacing w:after="0" w:line="360" w:lineRule="auto"/>
        <w:ind w:left="993" w:hanging="284"/>
        <w:contextualSpacing/>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магистральные и распред</w:t>
      </w:r>
      <w:r w:rsidR="00912304">
        <w:rPr>
          <w:rFonts w:ascii="Times New Roman" w:eastAsia="Times New Roman" w:hAnsi="Times New Roman" w:cs="Times New Roman"/>
          <w:bCs/>
          <w:sz w:val="28"/>
          <w:szCs w:val="28"/>
          <w:lang w:eastAsia="ru-RU"/>
        </w:rPr>
        <w:t>елительные сети теплоснабжения.</w:t>
      </w:r>
    </w:p>
    <w:p w:rsidR="00657E4B" w:rsidRPr="00F4411E" w:rsidRDefault="00657E4B" w:rsidP="00B31C35">
      <w:pPr>
        <w:tabs>
          <w:tab w:val="left" w:pos="567"/>
          <w:tab w:val="left" w:pos="9555"/>
          <w:tab w:val="right" w:pos="10602"/>
        </w:tabs>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Схема теплоснабжения разработана на основе документов территориального планирования </w:t>
      </w:r>
      <w:r w:rsidR="00DE3DA1">
        <w:rPr>
          <w:rFonts w:ascii="Times New Roman" w:hAnsi="Times New Roman" w:cs="Times New Roman"/>
          <w:sz w:val="28"/>
          <w:szCs w:val="28"/>
        </w:rPr>
        <w:t>городского поселения</w:t>
      </w:r>
      <w:r w:rsidRPr="00F4411E">
        <w:rPr>
          <w:rFonts w:ascii="Times New Roman" w:hAnsi="Times New Roman" w:cs="Times New Roman"/>
          <w:sz w:val="28"/>
          <w:szCs w:val="28"/>
        </w:rPr>
        <w:t xml:space="preserve">, утвержденных в соответствии с законодательством о градостроительной деятельности. </w:t>
      </w:r>
    </w:p>
    <w:p w:rsidR="00657E4B" w:rsidRPr="00F4411E" w:rsidRDefault="00657E4B" w:rsidP="00196B73">
      <w:pPr>
        <w:tabs>
          <w:tab w:val="left" w:pos="567"/>
          <w:tab w:val="left" w:pos="9555"/>
          <w:tab w:val="right" w:pos="10602"/>
        </w:tabs>
        <w:spacing w:after="0" w:line="360" w:lineRule="auto"/>
        <w:ind w:firstLine="709"/>
        <w:jc w:val="both"/>
        <w:rPr>
          <w:rFonts w:ascii="Times New Roman" w:eastAsia="Times New Roman" w:hAnsi="Times New Roman" w:cs="Times New Roman"/>
          <w:b/>
          <w:sz w:val="28"/>
          <w:szCs w:val="28"/>
          <w:lang w:eastAsia="ru-RU"/>
        </w:rPr>
      </w:pPr>
      <w:r w:rsidRPr="00F4411E">
        <w:rPr>
          <w:rFonts w:ascii="Times New Roman" w:eastAsia="Times New Roman" w:hAnsi="Times New Roman" w:cs="Times New Roman"/>
          <w:b/>
          <w:sz w:val="28"/>
          <w:szCs w:val="28"/>
          <w:lang w:eastAsia="ru-RU"/>
        </w:rPr>
        <w:t>Термины и определения</w:t>
      </w:r>
    </w:p>
    <w:p w:rsidR="00657E4B" w:rsidRPr="00F4411E" w:rsidRDefault="00657E4B" w:rsidP="00196B73">
      <w:pPr>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При формировании Схемы теплоснабжения использованы следующие термины и определения: </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зона действия источника тепловой энергии</w:t>
      </w:r>
      <w:r w:rsidRPr="00F4411E">
        <w:rPr>
          <w:rFonts w:ascii="Times New Roman" w:hAnsi="Times New Roman" w:cs="Times New Roman"/>
          <w:sz w:val="28"/>
          <w:szCs w:val="28"/>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зона действия системы теплоснабжения</w:t>
      </w:r>
      <w:r w:rsidRPr="00F4411E">
        <w:rPr>
          <w:rFonts w:ascii="Times New Roman" w:hAnsi="Times New Roman" w:cs="Times New Roman"/>
          <w:sz w:val="28"/>
          <w:szCs w:val="28"/>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источник тепловой энергии</w:t>
      </w:r>
      <w:r w:rsidRPr="00F4411E">
        <w:rPr>
          <w:rFonts w:ascii="Times New Roman" w:hAnsi="Times New Roman" w:cs="Times New Roman"/>
          <w:sz w:val="28"/>
          <w:szCs w:val="28"/>
        </w:rPr>
        <w:t xml:space="preserve"> – устройство, предназначенное для производства тепловой энергии;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качество теплоснабжения</w:t>
      </w:r>
      <w:r w:rsidRPr="00F4411E">
        <w:rPr>
          <w:rFonts w:ascii="Times New Roman" w:hAnsi="Times New Roman" w:cs="Times New Roman"/>
          <w:sz w:val="28"/>
          <w:szCs w:val="28"/>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комбинированная выработка электрической и тепловой энергии</w:t>
      </w:r>
      <w:r w:rsidRPr="00F4411E">
        <w:rPr>
          <w:rFonts w:ascii="Times New Roman" w:hAnsi="Times New Roman" w:cs="Times New Roman"/>
          <w:sz w:val="28"/>
          <w:szCs w:val="28"/>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мощность источника тепловой энергии нетто</w:t>
      </w:r>
      <w:r w:rsidRPr="00F4411E">
        <w:rPr>
          <w:rFonts w:ascii="Times New Roman" w:hAnsi="Times New Roman" w:cs="Times New Roman"/>
          <w:sz w:val="28"/>
          <w:szCs w:val="28"/>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надежность теплоснабжения</w:t>
      </w:r>
      <w:r w:rsidRPr="00F4411E">
        <w:rPr>
          <w:rFonts w:ascii="Times New Roman" w:hAnsi="Times New Roman" w:cs="Times New Roman"/>
          <w:sz w:val="28"/>
          <w:szCs w:val="28"/>
        </w:rPr>
        <w:t xml:space="preserve"> – характеристика состояния системы </w:t>
      </w:r>
      <w:r w:rsidRPr="00F4411E">
        <w:rPr>
          <w:rFonts w:ascii="Times New Roman" w:hAnsi="Times New Roman" w:cs="Times New Roman"/>
          <w:sz w:val="28"/>
          <w:szCs w:val="28"/>
        </w:rPr>
        <w:lastRenderedPageBreak/>
        <w:t>теплоснабжения, при котором обеспечиваются качество и безопасность теплоснабжения;</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открытая система теплоснабжения (горячего водоснабжения)</w:t>
      </w:r>
      <w:r w:rsidRPr="00F4411E">
        <w:rPr>
          <w:rFonts w:ascii="Times New Roman" w:hAnsi="Times New Roman" w:cs="Times New Roman"/>
          <w:sz w:val="28"/>
          <w:szCs w:val="28"/>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потребитель тепловой энергии</w:t>
      </w:r>
      <w:r w:rsidRPr="00F4411E">
        <w:rPr>
          <w:rFonts w:ascii="Times New Roman" w:hAnsi="Times New Roman" w:cs="Times New Roman"/>
          <w:sz w:val="28"/>
          <w:szCs w:val="28"/>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F4411E">
        <w:rPr>
          <w:rFonts w:ascii="Times New Roman" w:hAnsi="Times New Roman" w:cs="Times New Roman"/>
          <w:sz w:val="28"/>
          <w:szCs w:val="28"/>
        </w:rPr>
        <w:t>теплопотребляющих</w:t>
      </w:r>
      <w:proofErr w:type="spellEnd"/>
      <w:r w:rsidRPr="00F4411E">
        <w:rPr>
          <w:rFonts w:ascii="Times New Roman" w:hAnsi="Times New Roman" w:cs="Times New Roman"/>
          <w:sz w:val="28"/>
          <w:szCs w:val="28"/>
        </w:rPr>
        <w:t xml:space="preserve"> установках либо для оказания коммунальных услуг в части горячего водоснабжения и отопления;</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радиус эффективного теплоснабжения</w:t>
      </w:r>
      <w:r w:rsidRPr="00F4411E">
        <w:rPr>
          <w:rFonts w:ascii="Times New Roman" w:hAnsi="Times New Roman" w:cs="Times New Roman"/>
          <w:sz w:val="28"/>
          <w:szCs w:val="28"/>
        </w:rPr>
        <w:t xml:space="preserve"> – максимальное расстояние от </w:t>
      </w:r>
      <w:proofErr w:type="spellStart"/>
      <w:r w:rsidRPr="00F4411E">
        <w:rPr>
          <w:rFonts w:ascii="Times New Roman" w:hAnsi="Times New Roman" w:cs="Times New Roman"/>
          <w:sz w:val="28"/>
          <w:szCs w:val="28"/>
        </w:rPr>
        <w:t>теплопотребляющей</w:t>
      </w:r>
      <w:proofErr w:type="spellEnd"/>
      <w:r w:rsidRPr="00F4411E">
        <w:rPr>
          <w:rFonts w:ascii="Times New Roman" w:hAnsi="Times New Roman" w:cs="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r w:rsidR="00E54533" w:rsidRPr="00F4411E">
        <w:rPr>
          <w:rFonts w:ascii="Times New Roman" w:hAnsi="Times New Roman" w:cs="Times New Roman"/>
          <w:sz w:val="28"/>
          <w:szCs w:val="28"/>
        </w:rPr>
        <w:t>тепло потребляющей</w:t>
      </w:r>
      <w:r w:rsidRPr="00F4411E">
        <w:rPr>
          <w:rFonts w:ascii="Times New Roman" w:hAnsi="Times New Roman" w:cs="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657E4B" w:rsidRPr="00F4411E" w:rsidRDefault="001A3FFC"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 xml:space="preserve">располагаемая </w:t>
      </w:r>
      <w:r w:rsidR="00657E4B" w:rsidRPr="00F4411E">
        <w:rPr>
          <w:rFonts w:ascii="Times New Roman" w:hAnsi="Times New Roman" w:cs="Times New Roman"/>
          <w:b/>
          <w:sz w:val="28"/>
          <w:szCs w:val="28"/>
        </w:rPr>
        <w:t>мощность источника тепловой энергии</w:t>
      </w:r>
      <w:r w:rsidR="00657E4B" w:rsidRPr="00F4411E">
        <w:rPr>
          <w:rFonts w:ascii="Times New Roman" w:hAnsi="Times New Roman" w:cs="Times New Roman"/>
          <w:sz w:val="28"/>
          <w:szCs w:val="28"/>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00657E4B" w:rsidRPr="00F4411E">
        <w:rPr>
          <w:rFonts w:ascii="Times New Roman" w:hAnsi="Times New Roman" w:cs="Times New Roman"/>
          <w:sz w:val="28"/>
          <w:szCs w:val="28"/>
        </w:rPr>
        <w:t>в</w:t>
      </w:r>
      <w:proofErr w:type="gramEnd"/>
      <w:r w:rsidR="00657E4B" w:rsidRPr="00F4411E">
        <w:rPr>
          <w:rFonts w:ascii="Times New Roman" w:hAnsi="Times New Roman" w:cs="Times New Roman"/>
          <w:sz w:val="28"/>
          <w:szCs w:val="28"/>
        </w:rPr>
        <w:t xml:space="preserve"> пиковых водогрейных </w:t>
      </w:r>
      <w:proofErr w:type="spellStart"/>
      <w:r w:rsidR="00657E4B" w:rsidRPr="00F4411E">
        <w:rPr>
          <w:rFonts w:ascii="Times New Roman" w:hAnsi="Times New Roman" w:cs="Times New Roman"/>
          <w:sz w:val="28"/>
          <w:szCs w:val="28"/>
        </w:rPr>
        <w:t>котлоагрегатах</w:t>
      </w:r>
      <w:proofErr w:type="spellEnd"/>
      <w:r w:rsidR="00657E4B" w:rsidRPr="00F4411E">
        <w:rPr>
          <w:rFonts w:ascii="Times New Roman" w:hAnsi="Times New Roman" w:cs="Times New Roman"/>
          <w:sz w:val="28"/>
          <w:szCs w:val="28"/>
        </w:rPr>
        <w:t xml:space="preserve"> и др.);</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расчетный элемент территориального деления</w:t>
      </w:r>
      <w:r w:rsidRPr="00F4411E">
        <w:rPr>
          <w:rFonts w:ascii="Times New Roman" w:hAnsi="Times New Roman" w:cs="Times New Roman"/>
          <w:sz w:val="28"/>
          <w:szCs w:val="28"/>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система теплоснабжения</w:t>
      </w:r>
      <w:r w:rsidRPr="00F4411E">
        <w:rPr>
          <w:rFonts w:ascii="Times New Roman" w:hAnsi="Times New Roman" w:cs="Times New Roman"/>
          <w:sz w:val="28"/>
          <w:szCs w:val="28"/>
        </w:rPr>
        <w:t xml:space="preserve"> – совокупность источников тепловой энергии и </w:t>
      </w:r>
      <w:r w:rsidR="009C634F" w:rsidRPr="00F4411E">
        <w:rPr>
          <w:rFonts w:ascii="Times New Roman" w:hAnsi="Times New Roman" w:cs="Times New Roman"/>
          <w:sz w:val="28"/>
          <w:szCs w:val="28"/>
        </w:rPr>
        <w:t>тепло потребляющих</w:t>
      </w:r>
      <w:r w:rsidRPr="00F4411E">
        <w:rPr>
          <w:rFonts w:ascii="Times New Roman" w:hAnsi="Times New Roman" w:cs="Times New Roman"/>
          <w:sz w:val="28"/>
          <w:szCs w:val="28"/>
        </w:rPr>
        <w:t xml:space="preserve"> установок, технологически соединенных тепловыми сетями;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тепловая нагрузка</w:t>
      </w:r>
      <w:r w:rsidRPr="00F4411E">
        <w:rPr>
          <w:rFonts w:ascii="Times New Roman" w:hAnsi="Times New Roman" w:cs="Times New Roman"/>
          <w:sz w:val="28"/>
          <w:szCs w:val="28"/>
        </w:rPr>
        <w:t xml:space="preserve"> – количество тепловой энергии, которое может быть принято потребителем тепловой энергии за единицу времени;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тепловая мощность</w:t>
      </w:r>
      <w:r w:rsidRPr="00F4411E">
        <w:rPr>
          <w:rFonts w:ascii="Times New Roman" w:hAnsi="Times New Roman" w:cs="Times New Roman"/>
          <w:sz w:val="28"/>
          <w:szCs w:val="28"/>
        </w:rPr>
        <w:t xml:space="preserve"> – количество тепловой энергии, которое может быть </w:t>
      </w:r>
      <w:r w:rsidRPr="00F4411E">
        <w:rPr>
          <w:rFonts w:ascii="Times New Roman" w:hAnsi="Times New Roman" w:cs="Times New Roman"/>
          <w:sz w:val="28"/>
          <w:szCs w:val="28"/>
        </w:rPr>
        <w:lastRenderedPageBreak/>
        <w:t>произведено и (или) передано по тепловым сетям за единицу времени;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тепловая сеть</w:t>
      </w:r>
      <w:r w:rsidRPr="00F4411E">
        <w:rPr>
          <w:rFonts w:ascii="Times New Roman" w:hAnsi="Times New Roman" w:cs="Times New Roman"/>
          <w:sz w:val="28"/>
          <w:szCs w:val="28"/>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F4411E">
        <w:rPr>
          <w:rFonts w:ascii="Times New Roman" w:hAnsi="Times New Roman" w:cs="Times New Roman"/>
          <w:sz w:val="28"/>
          <w:szCs w:val="28"/>
        </w:rPr>
        <w:t>теплопотребляющих</w:t>
      </w:r>
      <w:proofErr w:type="spellEnd"/>
      <w:r w:rsidRPr="00F4411E">
        <w:rPr>
          <w:rFonts w:ascii="Times New Roman" w:hAnsi="Times New Roman" w:cs="Times New Roman"/>
          <w:sz w:val="28"/>
          <w:szCs w:val="28"/>
        </w:rPr>
        <w:t xml:space="preserve"> установок;</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тепловая энергия</w:t>
      </w:r>
      <w:r w:rsidRPr="00F4411E">
        <w:rPr>
          <w:rFonts w:ascii="Times New Roman" w:hAnsi="Times New Roman" w:cs="Times New Roman"/>
          <w:sz w:val="28"/>
          <w:szCs w:val="28"/>
        </w:rPr>
        <w:t xml:space="preserve"> – энергетический ресурс, при потреблении которого изменяются термодинамические параметры теплоносителей (температура, давление);</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теплоноситель</w:t>
      </w:r>
      <w:r w:rsidRPr="00F4411E">
        <w:rPr>
          <w:rFonts w:ascii="Times New Roman" w:hAnsi="Times New Roman" w:cs="Times New Roman"/>
          <w:sz w:val="28"/>
          <w:szCs w:val="28"/>
        </w:rPr>
        <w:t xml:space="preserve"> – пар, вода, которые используются для передачи тепловой энергии;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 xml:space="preserve">теплоснабжение </w:t>
      </w:r>
      <w:r w:rsidRPr="00F4411E">
        <w:rPr>
          <w:rFonts w:ascii="Times New Roman" w:hAnsi="Times New Roman" w:cs="Times New Roman"/>
          <w:sz w:val="28"/>
          <w:szCs w:val="28"/>
        </w:rPr>
        <w:t>– обеспечение потребителей тепловой энергии тепловой энергией, теплоносителем, в том числе поддержание мощности;</w:t>
      </w:r>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F4411E">
        <w:rPr>
          <w:rFonts w:ascii="Times New Roman" w:hAnsi="Times New Roman" w:cs="Times New Roman"/>
          <w:b/>
          <w:sz w:val="28"/>
          <w:szCs w:val="28"/>
        </w:rPr>
        <w:t>теплоснабжающая организация</w:t>
      </w:r>
      <w:r w:rsidRPr="00F4411E">
        <w:rPr>
          <w:rFonts w:ascii="Times New Roman" w:hAnsi="Times New Roman" w:cs="Times New Roman"/>
          <w:sz w:val="28"/>
          <w:szCs w:val="28"/>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rsidR="00657E4B" w:rsidRPr="00F4411E" w:rsidRDefault="00657E4B" w:rsidP="00B31C35">
      <w:pPr>
        <w:widowControl w:val="0"/>
        <w:autoSpaceDE w:val="0"/>
        <w:autoSpaceDN w:val="0"/>
        <w:adjustRightInd w:val="0"/>
        <w:spacing w:after="0" w:line="360" w:lineRule="auto"/>
        <w:ind w:firstLine="709"/>
        <w:jc w:val="both"/>
        <w:rPr>
          <w:rFonts w:ascii="Times New Roman" w:hAnsi="Times New Roman" w:cs="Times New Roman"/>
          <w:sz w:val="28"/>
          <w:szCs w:val="28"/>
        </w:rPr>
      </w:pPr>
      <w:proofErr w:type="spellStart"/>
      <w:r w:rsidRPr="00F4411E">
        <w:rPr>
          <w:rFonts w:ascii="Times New Roman" w:hAnsi="Times New Roman" w:cs="Times New Roman"/>
          <w:b/>
          <w:sz w:val="28"/>
          <w:szCs w:val="28"/>
        </w:rPr>
        <w:t>теплопотребляющая</w:t>
      </w:r>
      <w:proofErr w:type="spellEnd"/>
      <w:r w:rsidRPr="00F4411E">
        <w:rPr>
          <w:rFonts w:ascii="Times New Roman" w:hAnsi="Times New Roman" w:cs="Times New Roman"/>
          <w:b/>
          <w:sz w:val="28"/>
          <w:szCs w:val="28"/>
        </w:rPr>
        <w:t xml:space="preserve"> установка</w:t>
      </w:r>
      <w:r w:rsidRPr="00F4411E">
        <w:rPr>
          <w:rFonts w:ascii="Times New Roman" w:hAnsi="Times New Roman" w:cs="Times New Roman"/>
          <w:sz w:val="28"/>
          <w:szCs w:val="28"/>
        </w:rPr>
        <w:t xml:space="preserve"> – устройство, предназначенное для использования тепловой энергии, теплоносителя для нужд потребителя тепловой энергии;</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proofErr w:type="spellStart"/>
      <w:r w:rsidRPr="00F4411E">
        <w:rPr>
          <w:rFonts w:ascii="Times New Roman" w:hAnsi="Times New Roman" w:cs="Times New Roman"/>
          <w:b/>
          <w:sz w:val="28"/>
          <w:szCs w:val="28"/>
        </w:rPr>
        <w:t>теплосетевые</w:t>
      </w:r>
      <w:proofErr w:type="spellEnd"/>
      <w:r w:rsidRPr="00F4411E">
        <w:rPr>
          <w:rFonts w:ascii="Times New Roman" w:hAnsi="Times New Roman" w:cs="Times New Roman"/>
          <w:b/>
          <w:sz w:val="28"/>
          <w:szCs w:val="28"/>
        </w:rPr>
        <w:t xml:space="preserve"> объекты</w:t>
      </w:r>
      <w:r w:rsidRPr="00F4411E">
        <w:rPr>
          <w:rFonts w:ascii="Times New Roman" w:hAnsi="Times New Roman" w:cs="Times New Roman"/>
          <w:sz w:val="28"/>
          <w:szCs w:val="28"/>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Pr="00F4411E">
        <w:rPr>
          <w:rFonts w:ascii="Times New Roman" w:hAnsi="Times New Roman" w:cs="Times New Roman"/>
          <w:sz w:val="28"/>
          <w:szCs w:val="28"/>
        </w:rPr>
        <w:t>теплопотребляющих</w:t>
      </w:r>
      <w:proofErr w:type="spellEnd"/>
      <w:r w:rsidRPr="00F4411E">
        <w:rPr>
          <w:rFonts w:ascii="Times New Roman" w:hAnsi="Times New Roman" w:cs="Times New Roman"/>
          <w:sz w:val="28"/>
          <w:szCs w:val="28"/>
        </w:rPr>
        <w:t xml:space="preserve"> установок потребителей тепловой энергии;</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t>установленная мощность источника тепловой энергии</w:t>
      </w:r>
      <w:r w:rsidRPr="00F4411E">
        <w:rPr>
          <w:rFonts w:ascii="Times New Roman" w:hAnsi="Times New Roman" w:cs="Times New Roman"/>
          <w:sz w:val="28"/>
          <w:szCs w:val="28"/>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57E4B" w:rsidRPr="00F4411E" w:rsidRDefault="00657E4B" w:rsidP="00B31C35">
      <w:pPr>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b/>
          <w:sz w:val="28"/>
          <w:szCs w:val="28"/>
        </w:rPr>
        <w:lastRenderedPageBreak/>
        <w:t>элемент территориального деления</w:t>
      </w:r>
      <w:r w:rsidRPr="00F4411E">
        <w:rPr>
          <w:rFonts w:ascii="Times New Roman" w:hAnsi="Times New Roman" w:cs="Times New Roman"/>
          <w:sz w:val="28"/>
          <w:szCs w:val="28"/>
        </w:rPr>
        <w:t xml:space="preserve"> – территория поселения, городского округа или ее часть, установленная по границам административно-территориальных единиц.</w:t>
      </w:r>
      <w:r w:rsidR="00EB4B5E" w:rsidRPr="00F4411E">
        <w:rPr>
          <w:rFonts w:ascii="Times New Roman" w:hAnsi="Times New Roman" w:cs="Times New Roman"/>
          <w:sz w:val="28"/>
          <w:szCs w:val="28"/>
        </w:rPr>
        <w:t xml:space="preserve"> В качестве единицы территориального деления муниципального образования принята территория поселения.</w:t>
      </w:r>
    </w:p>
    <w:p w:rsidR="008A24DD" w:rsidRPr="00F4411E" w:rsidRDefault="008A24DD">
      <w:pPr>
        <w:rPr>
          <w:rStyle w:val="af0"/>
          <w:rFonts w:ascii="Times New Roman" w:eastAsiaTheme="majorEastAsia" w:hAnsi="Times New Roman" w:cs="Times New Roman"/>
          <w:bCs w:val="0"/>
          <w:i w:val="0"/>
          <w:color w:val="auto"/>
          <w:sz w:val="24"/>
          <w:szCs w:val="24"/>
        </w:rPr>
      </w:pPr>
      <w:bookmarkStart w:id="3" w:name="_Toc351377239"/>
      <w:bookmarkStart w:id="4" w:name="_Toc356219225"/>
      <w:r w:rsidRPr="00F4411E">
        <w:rPr>
          <w:rStyle w:val="af0"/>
          <w:rFonts w:ascii="Times New Roman" w:hAnsi="Times New Roman" w:cs="Times New Roman"/>
          <w:b w:val="0"/>
          <w:i w:val="0"/>
          <w:color w:val="auto"/>
          <w:sz w:val="24"/>
          <w:szCs w:val="24"/>
        </w:rPr>
        <w:br w:type="page"/>
      </w:r>
    </w:p>
    <w:p w:rsidR="00912304" w:rsidRPr="00912304" w:rsidRDefault="00E219B8" w:rsidP="00912304">
      <w:pPr>
        <w:pStyle w:val="17"/>
        <w:spacing w:before="0" w:line="360" w:lineRule="auto"/>
        <w:jc w:val="center"/>
        <w:rPr>
          <w:rFonts w:ascii="Times New Roman" w:hAnsi="Times New Roman" w:cs="Times New Roman"/>
          <w:bCs w:val="0"/>
          <w:iCs/>
          <w:color w:val="auto"/>
        </w:rPr>
      </w:pPr>
      <w:bookmarkStart w:id="5" w:name="_Toc3290819"/>
      <w:bookmarkStart w:id="6" w:name="_Toc8719915"/>
      <w:bookmarkStart w:id="7" w:name="_Toc65142843"/>
      <w:r w:rsidRPr="00F4411E">
        <w:rPr>
          <w:rStyle w:val="af0"/>
          <w:rFonts w:ascii="Times New Roman" w:hAnsi="Times New Roman" w:cs="Times New Roman"/>
          <w:b/>
          <w:i w:val="0"/>
          <w:color w:val="auto"/>
        </w:rPr>
        <w:lastRenderedPageBreak/>
        <w:t>Общая часть</w:t>
      </w:r>
      <w:bookmarkEnd w:id="5"/>
      <w:bookmarkEnd w:id="6"/>
      <w:bookmarkEnd w:id="7"/>
    </w:p>
    <w:p w:rsidR="00912304" w:rsidRPr="00912304" w:rsidRDefault="00912304" w:rsidP="00912304">
      <w:pPr>
        <w:pStyle w:val="aff3"/>
        <w:spacing w:line="360" w:lineRule="auto"/>
        <w:ind w:left="380" w:right="329" w:firstLine="851"/>
        <w:jc w:val="both"/>
        <w:rPr>
          <w:rFonts w:ascii="Times New Roman" w:hAnsi="Times New Roman" w:cs="Times New Roman"/>
          <w:sz w:val="28"/>
          <w:szCs w:val="28"/>
        </w:rPr>
      </w:pPr>
      <w:r>
        <w:rPr>
          <w:rFonts w:ascii="Times New Roman" w:hAnsi="Times New Roman" w:cs="Times New Roman"/>
        </w:rPr>
        <w:t>Г</w:t>
      </w:r>
      <w:r w:rsidRPr="00912304">
        <w:rPr>
          <w:rFonts w:ascii="Times New Roman" w:hAnsi="Times New Roman" w:cs="Times New Roman"/>
          <w:sz w:val="28"/>
          <w:szCs w:val="28"/>
        </w:rPr>
        <w:t>ородское поселение «Город  Кременки» расположено на территории Жуковского района Калужской области. Город Кременки находится на границе Калужской и Московской областях в 32 км от районного центра город Жуков и в 7 км от города Протвино Московской области. Население  10</w:t>
      </w:r>
      <w:r w:rsidR="003B214D">
        <w:rPr>
          <w:rFonts w:ascii="Times New Roman" w:hAnsi="Times New Roman" w:cs="Times New Roman"/>
          <w:sz w:val="28"/>
          <w:szCs w:val="28"/>
        </w:rPr>
        <w:t>2</w:t>
      </w:r>
      <w:r w:rsidR="00E70E42">
        <w:rPr>
          <w:rFonts w:ascii="Times New Roman" w:hAnsi="Times New Roman" w:cs="Times New Roman"/>
          <w:sz w:val="28"/>
          <w:szCs w:val="28"/>
        </w:rPr>
        <w:t>32</w:t>
      </w:r>
      <w:r w:rsidRPr="00912304">
        <w:rPr>
          <w:rFonts w:ascii="Times New Roman" w:hAnsi="Times New Roman" w:cs="Times New Roman"/>
          <w:sz w:val="28"/>
          <w:szCs w:val="28"/>
        </w:rPr>
        <w:t xml:space="preserve"> </w:t>
      </w:r>
      <w:r w:rsidR="00E70E42">
        <w:rPr>
          <w:rFonts w:ascii="Times New Roman" w:hAnsi="Times New Roman" w:cs="Times New Roman"/>
          <w:sz w:val="28"/>
          <w:szCs w:val="28"/>
        </w:rPr>
        <w:t>человека</w:t>
      </w:r>
      <w:r w:rsidRPr="00912304">
        <w:rPr>
          <w:rFonts w:ascii="Times New Roman" w:hAnsi="Times New Roman" w:cs="Times New Roman"/>
          <w:sz w:val="28"/>
          <w:szCs w:val="28"/>
        </w:rPr>
        <w:t xml:space="preserve"> (на 20</w:t>
      </w:r>
      <w:r w:rsidR="00E70E42">
        <w:rPr>
          <w:rFonts w:ascii="Times New Roman" w:hAnsi="Times New Roman" w:cs="Times New Roman"/>
          <w:sz w:val="28"/>
          <w:szCs w:val="28"/>
        </w:rPr>
        <w:t>20</w:t>
      </w:r>
      <w:r w:rsidRPr="00912304">
        <w:rPr>
          <w:rFonts w:ascii="Times New Roman" w:hAnsi="Times New Roman" w:cs="Times New Roman"/>
          <w:sz w:val="28"/>
          <w:szCs w:val="28"/>
        </w:rPr>
        <w:t xml:space="preserve"> г.).</w:t>
      </w:r>
    </w:p>
    <w:p w:rsidR="00912304" w:rsidRPr="00912304" w:rsidRDefault="00912304" w:rsidP="00912304">
      <w:pPr>
        <w:pStyle w:val="aff3"/>
        <w:spacing w:before="126" w:line="360" w:lineRule="auto"/>
        <w:ind w:left="380" w:right="334" w:firstLine="851"/>
        <w:jc w:val="both"/>
        <w:rPr>
          <w:rFonts w:ascii="Times New Roman" w:hAnsi="Times New Roman" w:cs="Times New Roman"/>
          <w:sz w:val="28"/>
          <w:szCs w:val="28"/>
        </w:rPr>
      </w:pPr>
      <w:r w:rsidRPr="00912304">
        <w:rPr>
          <w:rFonts w:ascii="Times New Roman" w:hAnsi="Times New Roman" w:cs="Times New Roman"/>
          <w:sz w:val="28"/>
          <w:szCs w:val="28"/>
        </w:rPr>
        <w:t>Включает в себя компактно и комплексно застроенную многоэтажными домами территорию:</w:t>
      </w:r>
    </w:p>
    <w:p w:rsidR="00912304" w:rsidRPr="00912304" w:rsidRDefault="00912304" w:rsidP="00912304">
      <w:pPr>
        <w:pStyle w:val="af5"/>
        <w:widowControl w:val="0"/>
        <w:numPr>
          <w:ilvl w:val="1"/>
          <w:numId w:val="71"/>
        </w:numPr>
        <w:tabs>
          <w:tab w:val="left" w:pos="1665"/>
        </w:tabs>
        <w:spacing w:before="126" w:after="0" w:line="350" w:lineRule="auto"/>
        <w:ind w:right="331"/>
        <w:contextualSpacing w:val="0"/>
        <w:jc w:val="both"/>
        <w:rPr>
          <w:rFonts w:ascii="Times New Roman" w:hAnsi="Times New Roman" w:cs="Times New Roman"/>
          <w:sz w:val="28"/>
          <w:szCs w:val="28"/>
        </w:rPr>
      </w:pPr>
      <w:r w:rsidRPr="00912304">
        <w:rPr>
          <w:rFonts w:ascii="Times New Roman" w:hAnsi="Times New Roman" w:cs="Times New Roman"/>
          <w:sz w:val="28"/>
          <w:szCs w:val="28"/>
        </w:rPr>
        <w:t>присоединенную в 2006 году территорию бывшей деревни Кремёнки, застроенную индивидуальными жилыми</w:t>
      </w:r>
      <w:r w:rsidRPr="00912304">
        <w:rPr>
          <w:rFonts w:ascii="Times New Roman" w:hAnsi="Times New Roman" w:cs="Times New Roman"/>
          <w:spacing w:val="-13"/>
          <w:sz w:val="28"/>
          <w:szCs w:val="28"/>
        </w:rPr>
        <w:t xml:space="preserve"> </w:t>
      </w:r>
      <w:r w:rsidRPr="00912304">
        <w:rPr>
          <w:rFonts w:ascii="Times New Roman" w:hAnsi="Times New Roman" w:cs="Times New Roman"/>
          <w:sz w:val="28"/>
          <w:szCs w:val="28"/>
        </w:rPr>
        <w:t>домами;</w:t>
      </w:r>
    </w:p>
    <w:p w:rsidR="00912304" w:rsidRPr="00912304" w:rsidRDefault="00912304" w:rsidP="00912304">
      <w:pPr>
        <w:pStyle w:val="af5"/>
        <w:widowControl w:val="0"/>
        <w:numPr>
          <w:ilvl w:val="1"/>
          <w:numId w:val="71"/>
        </w:numPr>
        <w:tabs>
          <w:tab w:val="left" w:pos="1665"/>
        </w:tabs>
        <w:spacing w:before="138" w:after="0" w:line="352" w:lineRule="auto"/>
        <w:ind w:right="329"/>
        <w:contextualSpacing w:val="0"/>
        <w:jc w:val="both"/>
        <w:rPr>
          <w:rFonts w:ascii="Times New Roman" w:hAnsi="Times New Roman" w:cs="Times New Roman"/>
          <w:sz w:val="28"/>
          <w:szCs w:val="28"/>
        </w:rPr>
      </w:pPr>
      <w:r w:rsidRPr="00912304">
        <w:rPr>
          <w:rFonts w:ascii="Times New Roman" w:hAnsi="Times New Roman" w:cs="Times New Roman"/>
          <w:sz w:val="28"/>
          <w:szCs w:val="28"/>
        </w:rPr>
        <w:t>примыкающий к основной застройке ЗАО санаторно-оздоровительный комплекс</w:t>
      </w:r>
      <w:r w:rsidRPr="00912304">
        <w:rPr>
          <w:rFonts w:ascii="Times New Roman" w:hAnsi="Times New Roman" w:cs="Times New Roman"/>
          <w:spacing w:val="-6"/>
          <w:sz w:val="28"/>
          <w:szCs w:val="28"/>
        </w:rPr>
        <w:t xml:space="preserve"> </w:t>
      </w:r>
      <w:r w:rsidRPr="00912304">
        <w:rPr>
          <w:rFonts w:ascii="Times New Roman" w:hAnsi="Times New Roman" w:cs="Times New Roman"/>
          <w:sz w:val="28"/>
          <w:szCs w:val="28"/>
        </w:rPr>
        <w:t>"Вятичи";</w:t>
      </w:r>
    </w:p>
    <w:p w:rsidR="00912304" w:rsidRPr="00912304" w:rsidRDefault="00912304" w:rsidP="00912304">
      <w:pPr>
        <w:pStyle w:val="af5"/>
        <w:widowControl w:val="0"/>
        <w:numPr>
          <w:ilvl w:val="1"/>
          <w:numId w:val="71"/>
        </w:numPr>
        <w:tabs>
          <w:tab w:val="left" w:pos="1665"/>
        </w:tabs>
        <w:spacing w:before="135" w:after="0" w:line="355" w:lineRule="auto"/>
        <w:ind w:right="334"/>
        <w:contextualSpacing w:val="0"/>
        <w:jc w:val="both"/>
        <w:rPr>
          <w:rFonts w:ascii="Times New Roman" w:hAnsi="Times New Roman" w:cs="Times New Roman"/>
          <w:sz w:val="28"/>
          <w:szCs w:val="28"/>
        </w:rPr>
      </w:pPr>
      <w:r w:rsidRPr="00912304">
        <w:rPr>
          <w:rFonts w:ascii="Times New Roman" w:hAnsi="Times New Roman" w:cs="Times New Roman"/>
          <w:sz w:val="28"/>
          <w:szCs w:val="28"/>
        </w:rPr>
        <w:t>обособленную от основной застройки территорию микрорайона "Родники" в составе НОПК "Родники", ДНТ "Родники" и садовое товарищество "Сосновый</w:t>
      </w:r>
      <w:r w:rsidRPr="00912304">
        <w:rPr>
          <w:rFonts w:ascii="Times New Roman" w:hAnsi="Times New Roman" w:cs="Times New Roman"/>
          <w:spacing w:val="-8"/>
          <w:sz w:val="28"/>
          <w:szCs w:val="28"/>
        </w:rPr>
        <w:t xml:space="preserve"> </w:t>
      </w:r>
      <w:r w:rsidRPr="00912304">
        <w:rPr>
          <w:rFonts w:ascii="Times New Roman" w:hAnsi="Times New Roman" w:cs="Times New Roman"/>
          <w:sz w:val="28"/>
          <w:szCs w:val="28"/>
        </w:rPr>
        <w:t>бор";</w:t>
      </w:r>
    </w:p>
    <w:p w:rsidR="00912304" w:rsidRPr="00912304" w:rsidRDefault="00912304" w:rsidP="00775361">
      <w:pPr>
        <w:pStyle w:val="af5"/>
        <w:widowControl w:val="0"/>
        <w:numPr>
          <w:ilvl w:val="1"/>
          <w:numId w:val="71"/>
        </w:numPr>
        <w:tabs>
          <w:tab w:val="left" w:pos="1665"/>
        </w:tabs>
        <w:spacing w:before="132" w:after="0" w:line="355" w:lineRule="auto"/>
        <w:ind w:right="335"/>
        <w:contextualSpacing w:val="0"/>
        <w:jc w:val="both"/>
        <w:rPr>
          <w:rFonts w:ascii="Times New Roman" w:hAnsi="Times New Roman" w:cs="Times New Roman"/>
          <w:sz w:val="28"/>
          <w:szCs w:val="28"/>
        </w:rPr>
      </w:pPr>
      <w:r w:rsidRPr="00912304">
        <w:rPr>
          <w:rFonts w:ascii="Times New Roman" w:hAnsi="Times New Roman" w:cs="Times New Roman"/>
          <w:sz w:val="28"/>
          <w:szCs w:val="28"/>
        </w:rPr>
        <w:t>обособленную от основной застройки территорию бывшей базы отдыха "Курчатовец" в составе действующей базы отдых</w:t>
      </w:r>
      <w:proofErr w:type="gramStart"/>
      <w:r w:rsidRPr="00912304">
        <w:rPr>
          <w:rFonts w:ascii="Times New Roman" w:hAnsi="Times New Roman" w:cs="Times New Roman"/>
          <w:sz w:val="28"/>
          <w:szCs w:val="28"/>
        </w:rPr>
        <w:t xml:space="preserve">а </w:t>
      </w:r>
      <w:r w:rsidR="00775361" w:rsidRPr="00775361">
        <w:rPr>
          <w:rFonts w:ascii="Times New Roman" w:hAnsi="Times New Roman" w:cs="Times New Roman"/>
          <w:sz w:val="28"/>
          <w:szCs w:val="28"/>
        </w:rPr>
        <w:t>ООО</w:t>
      </w:r>
      <w:proofErr w:type="gramEnd"/>
      <w:r w:rsidR="00775361" w:rsidRPr="00775361">
        <w:rPr>
          <w:rFonts w:ascii="Times New Roman" w:hAnsi="Times New Roman" w:cs="Times New Roman"/>
          <w:sz w:val="28"/>
          <w:szCs w:val="28"/>
        </w:rPr>
        <w:t xml:space="preserve"> "КЭМП ИНДУСТРИЯ"</w:t>
      </w:r>
      <w:r w:rsidR="00775361">
        <w:rPr>
          <w:rFonts w:ascii="Times New Roman" w:hAnsi="Times New Roman" w:cs="Times New Roman"/>
          <w:sz w:val="28"/>
          <w:szCs w:val="28"/>
        </w:rPr>
        <w:t xml:space="preserve"> </w:t>
      </w:r>
      <w:r w:rsidRPr="00912304">
        <w:rPr>
          <w:rFonts w:ascii="Times New Roman" w:hAnsi="Times New Roman" w:cs="Times New Roman"/>
          <w:sz w:val="28"/>
          <w:szCs w:val="28"/>
        </w:rPr>
        <w:t>и двух многоэтажных жилых</w:t>
      </w:r>
      <w:r w:rsidRPr="00912304">
        <w:rPr>
          <w:rFonts w:ascii="Times New Roman" w:hAnsi="Times New Roman" w:cs="Times New Roman"/>
          <w:spacing w:val="-21"/>
          <w:sz w:val="28"/>
          <w:szCs w:val="28"/>
        </w:rPr>
        <w:t xml:space="preserve"> </w:t>
      </w:r>
      <w:r w:rsidRPr="00912304">
        <w:rPr>
          <w:rFonts w:ascii="Times New Roman" w:hAnsi="Times New Roman" w:cs="Times New Roman"/>
          <w:sz w:val="28"/>
          <w:szCs w:val="28"/>
        </w:rPr>
        <w:t>домов;</w:t>
      </w:r>
    </w:p>
    <w:p w:rsidR="00912304" w:rsidRPr="00912304" w:rsidRDefault="00912304" w:rsidP="00912304">
      <w:pPr>
        <w:pStyle w:val="af5"/>
        <w:widowControl w:val="0"/>
        <w:numPr>
          <w:ilvl w:val="1"/>
          <w:numId w:val="71"/>
        </w:numPr>
        <w:tabs>
          <w:tab w:val="left" w:pos="1665"/>
        </w:tabs>
        <w:spacing w:before="132" w:after="0" w:line="352" w:lineRule="auto"/>
        <w:ind w:right="329"/>
        <w:contextualSpacing w:val="0"/>
        <w:jc w:val="both"/>
        <w:rPr>
          <w:rFonts w:ascii="Times New Roman" w:hAnsi="Times New Roman" w:cs="Times New Roman"/>
          <w:sz w:val="28"/>
          <w:szCs w:val="28"/>
        </w:rPr>
      </w:pPr>
      <w:r w:rsidRPr="00912304">
        <w:rPr>
          <w:rFonts w:ascii="Times New Roman" w:hAnsi="Times New Roman" w:cs="Times New Roman"/>
          <w:sz w:val="28"/>
          <w:szCs w:val="28"/>
        </w:rPr>
        <w:t>обособленную от основной застройки территорию садового товарищества</w:t>
      </w:r>
      <w:r w:rsidRPr="00912304">
        <w:rPr>
          <w:rFonts w:ascii="Times New Roman" w:hAnsi="Times New Roman" w:cs="Times New Roman"/>
          <w:spacing w:val="-6"/>
          <w:sz w:val="28"/>
          <w:szCs w:val="28"/>
        </w:rPr>
        <w:t xml:space="preserve"> </w:t>
      </w:r>
      <w:r w:rsidRPr="00912304">
        <w:rPr>
          <w:rFonts w:ascii="Times New Roman" w:hAnsi="Times New Roman" w:cs="Times New Roman"/>
          <w:sz w:val="28"/>
          <w:szCs w:val="28"/>
        </w:rPr>
        <w:t>"Охотник".</w:t>
      </w:r>
    </w:p>
    <w:p w:rsidR="00912304" w:rsidRPr="00912304" w:rsidRDefault="00912304" w:rsidP="00912304">
      <w:pPr>
        <w:pStyle w:val="aff3"/>
        <w:spacing w:line="360" w:lineRule="auto"/>
        <w:ind w:left="380" w:right="334" w:firstLine="851"/>
        <w:jc w:val="both"/>
        <w:rPr>
          <w:rFonts w:ascii="Times New Roman" w:hAnsi="Times New Roman" w:cs="Times New Roman"/>
          <w:sz w:val="28"/>
          <w:szCs w:val="28"/>
        </w:rPr>
      </w:pPr>
      <w:r w:rsidRPr="00912304">
        <w:rPr>
          <w:rFonts w:ascii="Times New Roman" w:hAnsi="Times New Roman" w:cs="Times New Roman"/>
          <w:sz w:val="28"/>
          <w:szCs w:val="28"/>
        </w:rPr>
        <w:t>Площадь поселения — 222,7 гектаров (2,2 кв. км). Устав муниципального образования «Город Кремёнки» принят постановлением городской Думы муниципального образования  от 14 октября 1998 г. № 12.</w:t>
      </w:r>
    </w:p>
    <w:p w:rsidR="00912304" w:rsidRPr="00912304" w:rsidRDefault="00912304" w:rsidP="00912304">
      <w:pPr>
        <w:pStyle w:val="aff3"/>
        <w:spacing w:before="125" w:line="360" w:lineRule="auto"/>
        <w:ind w:left="380" w:right="326" w:firstLine="851"/>
        <w:jc w:val="both"/>
        <w:rPr>
          <w:rFonts w:ascii="Times New Roman" w:hAnsi="Times New Roman" w:cs="Times New Roman"/>
          <w:sz w:val="28"/>
          <w:szCs w:val="28"/>
        </w:rPr>
        <w:sectPr w:rsidR="00912304" w:rsidRPr="00912304" w:rsidSect="007D0F17">
          <w:footerReference w:type="default" r:id="rId10"/>
          <w:pgSz w:w="11910" w:h="16850"/>
          <w:pgMar w:top="1276" w:right="660" w:bottom="440" w:left="1180" w:header="819" w:footer="243" w:gutter="0"/>
          <w:cols w:space="720"/>
          <w:titlePg/>
          <w:docGrid w:linePitch="299"/>
        </w:sectPr>
      </w:pPr>
      <w:r w:rsidRPr="00912304">
        <w:rPr>
          <w:rFonts w:ascii="Times New Roman" w:hAnsi="Times New Roman" w:cs="Times New Roman"/>
          <w:sz w:val="28"/>
          <w:szCs w:val="28"/>
        </w:rPr>
        <w:t>Административным центром городского поселения является город Кремёнки.</w:t>
      </w:r>
    </w:p>
    <w:p w:rsidR="00912304" w:rsidRPr="00912304" w:rsidRDefault="00912304" w:rsidP="00912304">
      <w:pPr>
        <w:pStyle w:val="aff3"/>
        <w:spacing w:line="360" w:lineRule="auto"/>
        <w:ind w:right="-1"/>
        <w:jc w:val="both"/>
        <w:rPr>
          <w:rFonts w:ascii="Times New Roman" w:hAnsi="Times New Roman" w:cs="Times New Roman"/>
          <w:sz w:val="28"/>
          <w:szCs w:val="28"/>
        </w:rPr>
      </w:pPr>
      <w:r w:rsidRPr="00912304">
        <w:rPr>
          <w:rFonts w:ascii="Times New Roman" w:hAnsi="Times New Roman" w:cs="Times New Roman"/>
          <w:sz w:val="28"/>
          <w:szCs w:val="28"/>
        </w:rPr>
        <w:lastRenderedPageBreak/>
        <w:t>Климат Городского поселения «Город Кремёнки», как и всей Калужской области, умеренно 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w:t>
      </w:r>
    </w:p>
    <w:p w:rsidR="00912304" w:rsidRPr="00912304" w:rsidRDefault="00912304" w:rsidP="00912304">
      <w:pPr>
        <w:pStyle w:val="aff3"/>
        <w:spacing w:before="124" w:line="360" w:lineRule="auto"/>
        <w:ind w:right="-1" w:firstLine="691"/>
        <w:jc w:val="both"/>
        <w:rPr>
          <w:rFonts w:ascii="Times New Roman" w:hAnsi="Times New Roman" w:cs="Times New Roman"/>
          <w:sz w:val="28"/>
          <w:szCs w:val="28"/>
        </w:rPr>
      </w:pPr>
      <w:r w:rsidRPr="00912304">
        <w:rPr>
          <w:rFonts w:ascii="Times New Roman" w:hAnsi="Times New Roman" w:cs="Times New Roman"/>
          <w:sz w:val="28"/>
          <w:szCs w:val="28"/>
        </w:rPr>
        <w:t>Согласно строительно-климатическому районированию, рассматриваемая территория находится в подрайоне IIB, характеризующимся в целом благоприятными условиями для строительства.</w:t>
      </w:r>
    </w:p>
    <w:p w:rsidR="00912304" w:rsidRDefault="00912304" w:rsidP="00912304">
      <w:pPr>
        <w:pStyle w:val="aff3"/>
        <w:spacing w:before="126" w:line="360" w:lineRule="auto"/>
        <w:ind w:right="-1" w:firstLine="691"/>
        <w:jc w:val="both"/>
        <w:rPr>
          <w:rFonts w:ascii="Times New Roman" w:eastAsia="Times New Roman" w:hAnsi="Times New Roman" w:cs="Times New Roman"/>
          <w:sz w:val="28"/>
          <w:szCs w:val="28"/>
          <w:lang w:eastAsia="ru-RU"/>
        </w:rPr>
      </w:pPr>
      <w:r w:rsidRPr="00912304">
        <w:rPr>
          <w:rFonts w:ascii="Times New Roman" w:hAnsi="Times New Roman" w:cs="Times New Roman"/>
          <w:sz w:val="28"/>
          <w:szCs w:val="28"/>
        </w:rPr>
        <w:t>В годовом ходе с ноября по март отмечается отрицательная средняя  месячная температура, с апреля по октябрь – положительная. Самый холодный месяц года - январь, с температурой воздуха -9°…-11°. Минимальная температура воздуха составляет -46</w:t>
      </w:r>
      <w:proofErr w:type="gramStart"/>
      <w:r w:rsidR="00DE3DA1" w:rsidRPr="00DE3DA1">
        <w:rPr>
          <w:rFonts w:ascii="Times New Roman" w:hAnsi="Times New Roman" w:cs="Times New Roman"/>
          <w:sz w:val="28"/>
          <w:szCs w:val="28"/>
        </w:rPr>
        <w:t>°</w:t>
      </w:r>
      <w:r w:rsidRPr="00912304">
        <w:rPr>
          <w:rFonts w:ascii="Times New Roman" w:hAnsi="Times New Roman" w:cs="Times New Roman"/>
          <w:sz w:val="28"/>
          <w:szCs w:val="28"/>
        </w:rPr>
        <w:t>С</w:t>
      </w:r>
      <w:proofErr w:type="gramEnd"/>
      <w:r w:rsidRPr="00912304">
        <w:rPr>
          <w:rFonts w:ascii="Times New Roman" w:hAnsi="Times New Roman" w:cs="Times New Roman"/>
          <w:sz w:val="28"/>
          <w:szCs w:val="28"/>
        </w:rPr>
        <w:t>, а максимальная +38</w:t>
      </w:r>
      <w:r w:rsidR="00DE3DA1" w:rsidRPr="00DE3DA1">
        <w:rPr>
          <w:rFonts w:ascii="Times New Roman" w:hAnsi="Times New Roman" w:cs="Times New Roman"/>
          <w:sz w:val="28"/>
          <w:szCs w:val="28"/>
        </w:rPr>
        <w:t>°</w:t>
      </w:r>
      <w:r w:rsidRPr="00912304">
        <w:rPr>
          <w:rFonts w:ascii="Times New Roman" w:hAnsi="Times New Roman" w:cs="Times New Roman"/>
          <w:sz w:val="28"/>
          <w:szCs w:val="28"/>
        </w:rPr>
        <w:t>С. В пониженных или защищенных от ветра местах абсолютный минимум достигал -48...-52. В течение холодного периода (с ноября по март месяцы) часты оттепели. Оттепелей не бывает только в отдельные суровые зимы. Июль – самый теплый месяц года. Средняя температура воздуха</w:t>
      </w:r>
      <w:r w:rsidRPr="00912304">
        <w:rPr>
          <w:rFonts w:ascii="Times New Roman" w:hAnsi="Times New Roman" w:cs="Times New Roman"/>
          <w:spacing w:val="48"/>
          <w:sz w:val="28"/>
          <w:szCs w:val="28"/>
        </w:rPr>
        <w:t xml:space="preserve"> </w:t>
      </w:r>
      <w:r w:rsidRPr="00912304">
        <w:rPr>
          <w:rFonts w:ascii="Times New Roman" w:hAnsi="Times New Roman" w:cs="Times New Roman"/>
          <w:sz w:val="28"/>
          <w:szCs w:val="28"/>
        </w:rPr>
        <w:t>в</w:t>
      </w:r>
      <w:r w:rsidRPr="00912304">
        <w:rPr>
          <w:rFonts w:ascii="Times New Roman" w:hAnsi="Times New Roman" w:cs="Times New Roman"/>
          <w:spacing w:val="49"/>
          <w:sz w:val="28"/>
          <w:szCs w:val="28"/>
        </w:rPr>
        <w:t xml:space="preserve"> </w:t>
      </w:r>
      <w:r w:rsidRPr="00912304">
        <w:rPr>
          <w:rFonts w:ascii="Times New Roman" w:hAnsi="Times New Roman" w:cs="Times New Roman"/>
          <w:sz w:val="28"/>
          <w:szCs w:val="28"/>
        </w:rPr>
        <w:t>это</w:t>
      </w:r>
      <w:r w:rsidRPr="00912304">
        <w:rPr>
          <w:rFonts w:ascii="Times New Roman" w:hAnsi="Times New Roman" w:cs="Times New Roman"/>
          <w:spacing w:val="47"/>
          <w:sz w:val="28"/>
          <w:szCs w:val="28"/>
        </w:rPr>
        <w:t xml:space="preserve"> </w:t>
      </w:r>
      <w:r w:rsidRPr="00912304">
        <w:rPr>
          <w:rFonts w:ascii="Times New Roman" w:hAnsi="Times New Roman" w:cs="Times New Roman"/>
          <w:sz w:val="28"/>
          <w:szCs w:val="28"/>
        </w:rPr>
        <w:t>время,</w:t>
      </w:r>
      <w:r w:rsidRPr="00912304">
        <w:rPr>
          <w:rFonts w:ascii="Times New Roman" w:hAnsi="Times New Roman" w:cs="Times New Roman"/>
          <w:spacing w:val="49"/>
          <w:sz w:val="28"/>
          <w:szCs w:val="28"/>
        </w:rPr>
        <w:t xml:space="preserve"> </w:t>
      </w:r>
      <w:r w:rsidRPr="00912304">
        <w:rPr>
          <w:rFonts w:ascii="Times New Roman" w:hAnsi="Times New Roman" w:cs="Times New Roman"/>
          <w:sz w:val="28"/>
          <w:szCs w:val="28"/>
        </w:rPr>
        <w:t>незначительно</w:t>
      </w:r>
      <w:r w:rsidRPr="00912304">
        <w:rPr>
          <w:rFonts w:ascii="Times New Roman" w:hAnsi="Times New Roman" w:cs="Times New Roman"/>
          <w:spacing w:val="47"/>
          <w:sz w:val="28"/>
          <w:szCs w:val="28"/>
        </w:rPr>
        <w:t xml:space="preserve"> </w:t>
      </w:r>
      <w:r w:rsidRPr="00912304">
        <w:rPr>
          <w:rFonts w:ascii="Times New Roman" w:hAnsi="Times New Roman" w:cs="Times New Roman"/>
          <w:sz w:val="28"/>
          <w:szCs w:val="28"/>
        </w:rPr>
        <w:t>изменяясь</w:t>
      </w:r>
      <w:r w:rsidRPr="00912304">
        <w:rPr>
          <w:rFonts w:ascii="Times New Roman" w:hAnsi="Times New Roman" w:cs="Times New Roman"/>
          <w:spacing w:val="53"/>
          <w:sz w:val="28"/>
          <w:szCs w:val="28"/>
        </w:rPr>
        <w:t xml:space="preserve"> </w:t>
      </w:r>
      <w:r w:rsidRPr="00912304">
        <w:rPr>
          <w:rFonts w:ascii="Times New Roman" w:hAnsi="Times New Roman" w:cs="Times New Roman"/>
          <w:sz w:val="28"/>
          <w:szCs w:val="28"/>
        </w:rPr>
        <w:t>по</w:t>
      </w:r>
      <w:r w:rsidRPr="00912304">
        <w:rPr>
          <w:rFonts w:ascii="Times New Roman" w:hAnsi="Times New Roman" w:cs="Times New Roman"/>
          <w:spacing w:val="50"/>
          <w:sz w:val="28"/>
          <w:szCs w:val="28"/>
        </w:rPr>
        <w:t xml:space="preserve"> </w:t>
      </w:r>
      <w:r w:rsidRPr="00912304">
        <w:rPr>
          <w:rFonts w:ascii="Times New Roman" w:hAnsi="Times New Roman" w:cs="Times New Roman"/>
          <w:sz w:val="28"/>
          <w:szCs w:val="28"/>
        </w:rPr>
        <w:t>территории,</w:t>
      </w:r>
      <w:r w:rsidRPr="00912304">
        <w:rPr>
          <w:rFonts w:ascii="Times New Roman" w:hAnsi="Times New Roman" w:cs="Times New Roman"/>
          <w:spacing w:val="47"/>
          <w:sz w:val="28"/>
          <w:szCs w:val="28"/>
        </w:rPr>
        <w:t xml:space="preserve"> </w:t>
      </w:r>
      <w:proofErr w:type="gramStart"/>
      <w:r w:rsidRPr="00912304">
        <w:rPr>
          <w:rFonts w:ascii="Times New Roman" w:hAnsi="Times New Roman" w:cs="Times New Roman"/>
          <w:sz w:val="28"/>
          <w:szCs w:val="28"/>
        </w:rPr>
        <w:t>колеблется</w:t>
      </w:r>
      <w:r w:rsidRPr="00912304">
        <w:rPr>
          <w:rFonts w:ascii="Times New Roman" w:hAnsi="Times New Roman" w:cs="Times New Roman"/>
          <w:spacing w:val="51"/>
          <w:sz w:val="28"/>
          <w:szCs w:val="28"/>
        </w:rPr>
        <w:t xml:space="preserve"> </w:t>
      </w:r>
      <w:r w:rsidRPr="00912304">
        <w:rPr>
          <w:rFonts w:ascii="Times New Roman" w:hAnsi="Times New Roman" w:cs="Times New Roman"/>
          <w:sz w:val="28"/>
          <w:szCs w:val="28"/>
        </w:rPr>
        <w:t>около</w:t>
      </w:r>
      <w:r>
        <w:rPr>
          <w:rFonts w:ascii="Times New Roman" w:hAnsi="Times New Roman" w:cs="Times New Roman"/>
          <w:sz w:val="28"/>
          <w:szCs w:val="28"/>
        </w:rPr>
        <w:t xml:space="preserve"> </w:t>
      </w:r>
      <w:r w:rsidRPr="00912304">
        <w:rPr>
          <w:rFonts w:ascii="Times New Roman" w:hAnsi="Times New Roman" w:cs="Times New Roman"/>
          <w:sz w:val="28"/>
          <w:szCs w:val="28"/>
        </w:rPr>
        <w:t>+18°С. В отдельные годы в жаркие дни максимальная температура воздуха достигала</w:t>
      </w:r>
      <w:proofErr w:type="gramEnd"/>
      <w:r w:rsidRPr="00912304">
        <w:rPr>
          <w:rFonts w:ascii="Times New Roman" w:hAnsi="Times New Roman" w:cs="Times New Roman"/>
          <w:sz w:val="28"/>
          <w:szCs w:val="28"/>
        </w:rPr>
        <w:t xml:space="preserve"> +36...+39°С. Весной и осенью характерны заморозки. Весной заморозки заканчиваются, по средним многолетним данным 8-14 мая, первые осенние заморозки отмечаются 21-28 сентября.</w:t>
      </w:r>
      <w:r w:rsidR="006C1A76" w:rsidRPr="00F4411E">
        <w:rPr>
          <w:rFonts w:ascii="Times New Roman" w:eastAsia="Times New Roman" w:hAnsi="Times New Roman" w:cs="Times New Roman"/>
          <w:sz w:val="28"/>
          <w:szCs w:val="28"/>
          <w:lang w:eastAsia="ru-RU"/>
        </w:rPr>
        <w:t xml:space="preserve">     </w:t>
      </w:r>
    </w:p>
    <w:p w:rsidR="006C1A76" w:rsidRPr="00912304" w:rsidRDefault="006C1A76" w:rsidP="00912304">
      <w:pPr>
        <w:pStyle w:val="aff3"/>
        <w:spacing w:before="126" w:line="360" w:lineRule="auto"/>
        <w:ind w:right="-1" w:firstLine="691"/>
        <w:jc w:val="both"/>
        <w:rPr>
          <w:rFonts w:ascii="Times New Roman" w:hAnsi="Times New Roman" w:cs="Times New Roman"/>
          <w:sz w:val="28"/>
          <w:szCs w:val="28"/>
        </w:rPr>
      </w:pPr>
      <w:r w:rsidRPr="00F4411E">
        <w:rPr>
          <w:rFonts w:ascii="Times New Roman" w:eastAsia="Times New Roman" w:hAnsi="Times New Roman" w:cs="Times New Roman"/>
          <w:sz w:val="28"/>
          <w:szCs w:val="28"/>
          <w:lang w:eastAsia="ru-RU"/>
        </w:rPr>
        <w:t xml:space="preserve">Теплоснабжение жилой и общественной застройки на территории городского </w:t>
      </w:r>
      <w:r w:rsidR="00912304">
        <w:rPr>
          <w:rFonts w:ascii="Times New Roman" w:eastAsia="Times New Roman" w:hAnsi="Times New Roman" w:cs="Times New Roman"/>
          <w:sz w:val="28"/>
          <w:szCs w:val="28"/>
          <w:lang w:eastAsia="ru-RU"/>
        </w:rPr>
        <w:t xml:space="preserve">поселения </w:t>
      </w:r>
      <w:r w:rsidRPr="00F4411E">
        <w:rPr>
          <w:rFonts w:ascii="Times New Roman" w:eastAsia="Times New Roman" w:hAnsi="Times New Roman" w:cs="Times New Roman"/>
          <w:sz w:val="28"/>
          <w:szCs w:val="28"/>
          <w:lang w:eastAsia="ru-RU"/>
        </w:rPr>
        <w:t xml:space="preserve"> осуществляется по смешанной схеме. Индивидуальная жилая застройка и большая часть мелких общественных и коммунально-бытовых потребителей </w:t>
      </w:r>
      <w:proofErr w:type="gramStart"/>
      <w:r w:rsidRPr="00F4411E">
        <w:rPr>
          <w:rFonts w:ascii="Times New Roman" w:eastAsia="Times New Roman" w:hAnsi="Times New Roman" w:cs="Times New Roman"/>
          <w:sz w:val="28"/>
          <w:szCs w:val="28"/>
          <w:lang w:eastAsia="ru-RU"/>
        </w:rPr>
        <w:t>оборудованы</w:t>
      </w:r>
      <w:proofErr w:type="gramEnd"/>
      <w:r w:rsidRPr="00F4411E">
        <w:rPr>
          <w:rFonts w:ascii="Times New Roman" w:eastAsia="Times New Roman" w:hAnsi="Times New Roman" w:cs="Times New Roman"/>
          <w:sz w:val="28"/>
          <w:szCs w:val="28"/>
          <w:lang w:eastAsia="ru-RU"/>
        </w:rPr>
        <w:t xml:space="preserve"> котлами на природном газе.</w:t>
      </w:r>
    </w:p>
    <w:p w:rsidR="00742597" w:rsidRPr="00600814" w:rsidRDefault="006C1A76" w:rsidP="00742597">
      <w:pPr>
        <w:spacing w:after="0" w:line="360" w:lineRule="auto"/>
        <w:ind w:firstLine="708"/>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       </w:t>
      </w:r>
      <w:r w:rsidR="00742597" w:rsidRPr="009A7C9B">
        <w:rPr>
          <w:rFonts w:ascii="Times New Roman" w:eastAsia="Times New Roman" w:hAnsi="Times New Roman" w:cs="Times New Roman"/>
          <w:color w:val="000000"/>
          <w:sz w:val="28"/>
          <w:szCs w:val="24"/>
          <w:lang w:eastAsia="ru-RU"/>
        </w:rPr>
        <w:t>УМП «Жилищник»</w:t>
      </w:r>
      <w:r w:rsidR="00742597" w:rsidRPr="00600814">
        <w:rPr>
          <w:rFonts w:ascii="Times New Roman" w:eastAsia="Times New Roman" w:hAnsi="Times New Roman" w:cs="Times New Roman"/>
          <w:color w:val="000000"/>
          <w:sz w:val="28"/>
          <w:szCs w:val="28"/>
          <w:lang w:eastAsia="ru-RU"/>
        </w:rPr>
        <w:t xml:space="preserve"> является основной теплоснабжающей организацией, осуществляющей производство тепловой энергии на котельных, находящихся в его ведении. </w:t>
      </w:r>
      <w:r w:rsidR="00742597" w:rsidRPr="009A7C9B">
        <w:rPr>
          <w:rFonts w:ascii="Times New Roman" w:eastAsia="Times New Roman" w:hAnsi="Times New Roman" w:cs="Times New Roman"/>
          <w:color w:val="000000"/>
          <w:sz w:val="28"/>
          <w:szCs w:val="24"/>
          <w:lang w:eastAsia="ru-RU"/>
        </w:rPr>
        <w:t>УМП «Жилищник»</w:t>
      </w:r>
      <w:r w:rsidR="00742597" w:rsidRPr="00600814">
        <w:rPr>
          <w:rFonts w:ascii="Times New Roman" w:eastAsia="Times New Roman" w:hAnsi="Times New Roman" w:cs="Times New Roman"/>
          <w:sz w:val="28"/>
          <w:szCs w:val="28"/>
          <w:lang w:eastAsia="ru-RU"/>
        </w:rPr>
        <w:t xml:space="preserve"> осуществляет </w:t>
      </w:r>
      <w:r w:rsidR="00742597" w:rsidRPr="00600814">
        <w:rPr>
          <w:rFonts w:ascii="Times New Roman" w:eastAsia="Times New Roman" w:hAnsi="Times New Roman" w:cs="Times New Roman"/>
          <w:sz w:val="28"/>
          <w:szCs w:val="28"/>
          <w:lang w:eastAsia="ru-RU"/>
        </w:rPr>
        <w:lastRenderedPageBreak/>
        <w:t xml:space="preserve">свою хозяйственную деятельность в городе </w:t>
      </w:r>
      <w:r w:rsidR="00742597">
        <w:rPr>
          <w:rFonts w:ascii="Times New Roman" w:eastAsia="Times New Roman" w:hAnsi="Times New Roman" w:cs="Times New Roman"/>
          <w:sz w:val="28"/>
          <w:szCs w:val="28"/>
          <w:lang w:eastAsia="ru-RU"/>
        </w:rPr>
        <w:t>Кременки</w:t>
      </w:r>
      <w:r w:rsidR="00742597" w:rsidRPr="00600814">
        <w:rPr>
          <w:rFonts w:ascii="Times New Roman" w:eastAsia="Times New Roman" w:hAnsi="Times New Roman" w:cs="Times New Roman"/>
          <w:sz w:val="28"/>
          <w:szCs w:val="28"/>
          <w:lang w:eastAsia="ru-RU"/>
        </w:rPr>
        <w:t xml:space="preserve">, основной задачей которого является надежное и бесперебойное теплоснабжение потребителей. </w:t>
      </w:r>
    </w:p>
    <w:p w:rsidR="00742597" w:rsidRPr="00600814" w:rsidRDefault="00742597" w:rsidP="00742597">
      <w:pPr>
        <w:shd w:val="clear" w:color="auto" w:fill="FFFFFF"/>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Основными источниками централизованного теплоснабжения жилищно-коммунального сектора города </w:t>
      </w:r>
      <w:r>
        <w:rPr>
          <w:rFonts w:ascii="Times New Roman" w:eastAsia="Times New Roman" w:hAnsi="Times New Roman" w:cs="Times New Roman"/>
          <w:sz w:val="28"/>
          <w:szCs w:val="28"/>
          <w:lang w:eastAsia="ru-RU"/>
        </w:rPr>
        <w:t>Кременки</w:t>
      </w:r>
      <w:r w:rsidRPr="00600814">
        <w:rPr>
          <w:rFonts w:ascii="Times New Roman" w:eastAsia="Times New Roman" w:hAnsi="Times New Roman" w:cs="Times New Roman"/>
          <w:sz w:val="28"/>
          <w:szCs w:val="28"/>
          <w:lang w:eastAsia="ru-RU"/>
        </w:rPr>
        <w:t xml:space="preserve"> являются:</w:t>
      </w:r>
    </w:p>
    <w:p w:rsidR="00742597" w:rsidRPr="009A7C9B" w:rsidRDefault="00742597" w:rsidP="00742597">
      <w:pPr>
        <w:pStyle w:val="S6"/>
        <w:numPr>
          <w:ilvl w:val="0"/>
          <w:numId w:val="67"/>
        </w:numPr>
        <w:rPr>
          <w:bCs/>
          <w:sz w:val="28"/>
          <w:szCs w:val="28"/>
        </w:rPr>
      </w:pPr>
      <w:r w:rsidRPr="009A7C9B">
        <w:rPr>
          <w:bCs/>
          <w:sz w:val="28"/>
          <w:szCs w:val="28"/>
        </w:rPr>
        <w:t xml:space="preserve">Котельная №1 расположена по адресу: </w:t>
      </w:r>
      <w:r w:rsidRPr="009A7C9B">
        <w:rPr>
          <w:sz w:val="28"/>
          <w:szCs w:val="28"/>
        </w:rPr>
        <w:t>Калужская обл., Жуковский район, г.</w:t>
      </w:r>
      <w:r w:rsidR="007D0F17">
        <w:rPr>
          <w:sz w:val="28"/>
          <w:szCs w:val="28"/>
        </w:rPr>
        <w:t xml:space="preserve"> </w:t>
      </w:r>
      <w:r w:rsidRPr="009A7C9B">
        <w:rPr>
          <w:sz w:val="28"/>
          <w:szCs w:val="28"/>
        </w:rPr>
        <w:t>Кременки, ул.</w:t>
      </w:r>
      <w:r w:rsidR="007D0F17">
        <w:rPr>
          <w:sz w:val="28"/>
          <w:szCs w:val="28"/>
        </w:rPr>
        <w:t xml:space="preserve"> </w:t>
      </w:r>
      <w:r w:rsidRPr="009A7C9B">
        <w:rPr>
          <w:sz w:val="28"/>
          <w:szCs w:val="28"/>
        </w:rPr>
        <w:t>Ленина, д.4 стр.2</w:t>
      </w:r>
      <w:r w:rsidRPr="009A7C9B">
        <w:rPr>
          <w:bCs/>
          <w:sz w:val="28"/>
          <w:szCs w:val="28"/>
        </w:rPr>
        <w:t>.</w:t>
      </w:r>
    </w:p>
    <w:p w:rsidR="00742597" w:rsidRPr="009A7C9B" w:rsidRDefault="00742597" w:rsidP="00742597">
      <w:pPr>
        <w:pStyle w:val="S6"/>
        <w:numPr>
          <w:ilvl w:val="0"/>
          <w:numId w:val="67"/>
        </w:numPr>
        <w:rPr>
          <w:bCs/>
          <w:sz w:val="28"/>
          <w:szCs w:val="28"/>
        </w:rPr>
      </w:pPr>
      <w:r w:rsidRPr="009A7C9B">
        <w:rPr>
          <w:bCs/>
          <w:sz w:val="28"/>
          <w:szCs w:val="28"/>
        </w:rPr>
        <w:t>Котель</w:t>
      </w:r>
      <w:r w:rsidR="007D0F17">
        <w:rPr>
          <w:bCs/>
          <w:sz w:val="28"/>
          <w:szCs w:val="28"/>
        </w:rPr>
        <w:t xml:space="preserve">ная №2 расположена по адресу: </w:t>
      </w:r>
      <w:proofErr w:type="gramStart"/>
      <w:r w:rsidRPr="009A7C9B">
        <w:rPr>
          <w:sz w:val="28"/>
          <w:szCs w:val="28"/>
        </w:rPr>
        <w:t>Калужская</w:t>
      </w:r>
      <w:proofErr w:type="gramEnd"/>
      <w:r w:rsidRPr="009A7C9B">
        <w:rPr>
          <w:sz w:val="28"/>
          <w:szCs w:val="28"/>
        </w:rPr>
        <w:t xml:space="preserve"> обл., Жуковский район, г.</w:t>
      </w:r>
      <w:r w:rsidR="007D0F17">
        <w:rPr>
          <w:sz w:val="28"/>
          <w:szCs w:val="28"/>
        </w:rPr>
        <w:t xml:space="preserve"> </w:t>
      </w:r>
      <w:r w:rsidRPr="009A7C9B">
        <w:rPr>
          <w:sz w:val="28"/>
          <w:szCs w:val="28"/>
        </w:rPr>
        <w:t>Кременки, ул.</w:t>
      </w:r>
      <w:r w:rsidR="007D0F17">
        <w:rPr>
          <w:sz w:val="28"/>
          <w:szCs w:val="28"/>
        </w:rPr>
        <w:t xml:space="preserve"> </w:t>
      </w:r>
      <w:r w:rsidRPr="009A7C9B">
        <w:rPr>
          <w:sz w:val="28"/>
          <w:szCs w:val="28"/>
        </w:rPr>
        <w:t>Лесная, д.10</w:t>
      </w:r>
      <w:r w:rsidRPr="009A7C9B">
        <w:rPr>
          <w:bCs/>
          <w:sz w:val="28"/>
          <w:szCs w:val="28"/>
        </w:rPr>
        <w:t xml:space="preserve">. </w:t>
      </w:r>
    </w:p>
    <w:p w:rsidR="00742597" w:rsidRPr="009A7C9B" w:rsidRDefault="00742597" w:rsidP="00742597">
      <w:pPr>
        <w:pStyle w:val="S6"/>
        <w:numPr>
          <w:ilvl w:val="0"/>
          <w:numId w:val="67"/>
        </w:numPr>
        <w:rPr>
          <w:sz w:val="28"/>
          <w:szCs w:val="28"/>
        </w:rPr>
      </w:pPr>
      <w:r w:rsidRPr="009A7C9B">
        <w:rPr>
          <w:sz w:val="28"/>
          <w:szCs w:val="28"/>
        </w:rPr>
        <w:t>Котель</w:t>
      </w:r>
      <w:r w:rsidR="007D0F17">
        <w:rPr>
          <w:sz w:val="28"/>
          <w:szCs w:val="28"/>
        </w:rPr>
        <w:t xml:space="preserve">ная №3 расположена по адресу: </w:t>
      </w:r>
      <w:proofErr w:type="gramStart"/>
      <w:r w:rsidRPr="009A7C9B">
        <w:rPr>
          <w:sz w:val="28"/>
          <w:szCs w:val="28"/>
        </w:rPr>
        <w:t>Калужская</w:t>
      </w:r>
      <w:proofErr w:type="gramEnd"/>
      <w:r w:rsidRPr="009A7C9B">
        <w:rPr>
          <w:sz w:val="28"/>
          <w:szCs w:val="28"/>
        </w:rPr>
        <w:t xml:space="preserve"> обл., Жуковский район, г.</w:t>
      </w:r>
      <w:r w:rsidR="007D0F17">
        <w:rPr>
          <w:sz w:val="28"/>
          <w:szCs w:val="28"/>
        </w:rPr>
        <w:t xml:space="preserve"> </w:t>
      </w:r>
      <w:r w:rsidRPr="009A7C9B">
        <w:rPr>
          <w:sz w:val="28"/>
          <w:szCs w:val="28"/>
        </w:rPr>
        <w:t>Кременки, ул.</w:t>
      </w:r>
      <w:r w:rsidR="007D0F17">
        <w:rPr>
          <w:sz w:val="28"/>
          <w:szCs w:val="28"/>
        </w:rPr>
        <w:t xml:space="preserve"> </w:t>
      </w:r>
      <w:r w:rsidRPr="009A7C9B">
        <w:rPr>
          <w:sz w:val="28"/>
          <w:szCs w:val="28"/>
        </w:rPr>
        <w:t>Озерная, д.4.</w:t>
      </w:r>
    </w:p>
    <w:p w:rsidR="00742597" w:rsidRPr="009A7C9B" w:rsidRDefault="00742597" w:rsidP="00742597">
      <w:pPr>
        <w:numPr>
          <w:ilvl w:val="1"/>
          <w:numId w:val="67"/>
        </w:numPr>
        <w:spacing w:after="0" w:line="360" w:lineRule="auto"/>
        <w:ind w:left="-284" w:firstLine="540"/>
        <w:jc w:val="both"/>
        <w:rPr>
          <w:rFonts w:ascii="Times New Roman" w:eastAsia="Calibri" w:hAnsi="Times New Roman" w:cs="Times New Roman"/>
          <w:sz w:val="28"/>
          <w:szCs w:val="28"/>
        </w:rPr>
      </w:pPr>
      <w:r w:rsidRPr="00600814">
        <w:rPr>
          <w:rFonts w:ascii="Times New Roman" w:eastAsia="Times New Roman" w:hAnsi="Times New Roman" w:cs="Times New Roman"/>
          <w:sz w:val="28"/>
          <w:szCs w:val="28"/>
          <w:lang w:eastAsia="ru-RU"/>
        </w:rPr>
        <w:t>Тепло от</w:t>
      </w:r>
      <w:r>
        <w:rPr>
          <w:rFonts w:ascii="Times New Roman" w:eastAsia="Times New Roman" w:hAnsi="Times New Roman" w:cs="Times New Roman"/>
          <w:sz w:val="28"/>
          <w:szCs w:val="28"/>
          <w:lang w:eastAsia="ru-RU"/>
        </w:rPr>
        <w:t xml:space="preserve"> котельных</w:t>
      </w:r>
      <w:r w:rsidRPr="00600814">
        <w:rPr>
          <w:rFonts w:ascii="Times New Roman" w:eastAsia="Times New Roman" w:hAnsi="Times New Roman" w:cs="Times New Roman"/>
          <w:sz w:val="28"/>
          <w:szCs w:val="28"/>
          <w:lang w:eastAsia="ru-RU"/>
        </w:rPr>
        <w:t xml:space="preserve"> </w:t>
      </w:r>
      <w:r w:rsidRPr="009A7C9B">
        <w:rPr>
          <w:rFonts w:ascii="Times New Roman" w:eastAsia="Times New Roman" w:hAnsi="Times New Roman" w:cs="Times New Roman"/>
          <w:color w:val="000000"/>
          <w:sz w:val="28"/>
          <w:szCs w:val="24"/>
          <w:lang w:eastAsia="ru-RU"/>
        </w:rPr>
        <w:t>УМП «Жилищник</w:t>
      </w:r>
      <w:r w:rsidRPr="00600814">
        <w:rPr>
          <w:rFonts w:ascii="Times New Roman" w:eastAsia="Times New Roman" w:hAnsi="Times New Roman" w:cs="Times New Roman"/>
          <w:sz w:val="28"/>
          <w:szCs w:val="28"/>
          <w:lang w:eastAsia="ru-RU"/>
        </w:rPr>
        <w:t>» отпускается в виде сетевой воды для отопления жилых и общественных зданий собст</w:t>
      </w:r>
      <w:r>
        <w:rPr>
          <w:rFonts w:ascii="Times New Roman" w:eastAsia="Times New Roman" w:hAnsi="Times New Roman" w:cs="Times New Roman"/>
          <w:sz w:val="28"/>
          <w:szCs w:val="28"/>
          <w:lang w:eastAsia="ru-RU"/>
        </w:rPr>
        <w:t>венных и сторонних потребителей</w:t>
      </w:r>
      <w:r w:rsidRPr="0060081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00814">
        <w:rPr>
          <w:rFonts w:ascii="Times New Roman" w:eastAsia="Times New Roman" w:hAnsi="Times New Roman" w:cs="Times New Roman"/>
          <w:sz w:val="28"/>
          <w:szCs w:val="28"/>
          <w:lang w:eastAsia="ru-RU"/>
        </w:rPr>
        <w:t>Сетевая вода на отопле</w:t>
      </w:r>
      <w:r>
        <w:rPr>
          <w:rFonts w:ascii="Times New Roman" w:eastAsia="Times New Roman" w:hAnsi="Times New Roman" w:cs="Times New Roman"/>
          <w:sz w:val="28"/>
          <w:szCs w:val="28"/>
          <w:lang w:eastAsia="ru-RU"/>
        </w:rPr>
        <w:t xml:space="preserve">ние отпускается </w:t>
      </w:r>
      <w:r w:rsidR="007D0F17">
        <w:rPr>
          <w:rFonts w:ascii="Times New Roman" w:eastAsia="Times New Roman" w:hAnsi="Times New Roman" w:cs="Times New Roman"/>
          <w:sz w:val="28"/>
          <w:szCs w:val="28"/>
          <w:lang w:eastAsia="ru-RU"/>
        </w:rPr>
        <w:t>по графикам, указанным в таблице №1.</w:t>
      </w:r>
    </w:p>
    <w:p w:rsidR="00742597" w:rsidRPr="007D1D0F" w:rsidRDefault="007D0F17" w:rsidP="00742597">
      <w:pPr>
        <w:pStyle w:val="affb"/>
        <w:tabs>
          <w:tab w:val="left" w:pos="7360"/>
        </w:tabs>
        <w:ind w:left="720" w:firstLine="0"/>
        <w:jc w:val="right"/>
        <w:rPr>
          <w:rFonts w:ascii="Times New Roman" w:hAnsi="Times New Roman" w:cs="Times New Roman"/>
          <w:color w:val="000000"/>
        </w:rPr>
      </w:pPr>
      <w:r>
        <w:rPr>
          <w:rFonts w:ascii="Times New Roman" w:hAnsi="Times New Roman" w:cs="Times New Roman"/>
          <w:color w:val="000000"/>
        </w:rPr>
        <w:t>Таблица 1</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0"/>
        <w:gridCol w:w="3240"/>
      </w:tblGrid>
      <w:tr w:rsidR="00742597" w:rsidRPr="007D1D0F" w:rsidTr="00742597">
        <w:trPr>
          <w:trHeight w:val="112"/>
          <w:tblHeader/>
        </w:trPr>
        <w:tc>
          <w:tcPr>
            <w:tcW w:w="6120" w:type="dxa"/>
            <w:shd w:val="clear" w:color="auto" w:fill="auto"/>
            <w:vAlign w:val="center"/>
          </w:tcPr>
          <w:p w:rsidR="00742597" w:rsidRPr="007D1D0F" w:rsidRDefault="00742597" w:rsidP="00742597">
            <w:pPr>
              <w:pStyle w:val="affb"/>
              <w:jc w:val="center"/>
              <w:rPr>
                <w:rFonts w:ascii="Times New Roman" w:hAnsi="Times New Roman" w:cs="Times New Roman"/>
                <w:color w:val="000000"/>
              </w:rPr>
            </w:pPr>
            <w:r w:rsidRPr="007D1D0F">
              <w:rPr>
                <w:rFonts w:ascii="Times New Roman" w:hAnsi="Times New Roman" w:cs="Times New Roman"/>
                <w:color w:val="000000"/>
              </w:rPr>
              <w:t>Наименование котельной</w:t>
            </w:r>
          </w:p>
        </w:tc>
        <w:tc>
          <w:tcPr>
            <w:tcW w:w="3240" w:type="dxa"/>
            <w:shd w:val="clear" w:color="auto" w:fill="auto"/>
            <w:vAlign w:val="center"/>
          </w:tcPr>
          <w:p w:rsidR="00742597" w:rsidRPr="007D1D0F" w:rsidRDefault="00742597" w:rsidP="007D1D0F">
            <w:pPr>
              <w:pStyle w:val="affb"/>
              <w:ind w:hanging="29"/>
              <w:jc w:val="center"/>
              <w:rPr>
                <w:rFonts w:ascii="Times New Roman" w:hAnsi="Times New Roman" w:cs="Times New Roman"/>
                <w:color w:val="000000"/>
              </w:rPr>
            </w:pPr>
            <w:r w:rsidRPr="007D1D0F">
              <w:rPr>
                <w:rFonts w:ascii="Times New Roman" w:hAnsi="Times New Roman" w:cs="Times New Roman"/>
                <w:color w:val="000000"/>
              </w:rPr>
              <w:t>Температурный график</w:t>
            </w:r>
          </w:p>
        </w:tc>
      </w:tr>
      <w:tr w:rsidR="00742597" w:rsidRPr="007D1D0F" w:rsidTr="00742597">
        <w:trPr>
          <w:trHeight w:val="70"/>
        </w:trPr>
        <w:tc>
          <w:tcPr>
            <w:tcW w:w="9360" w:type="dxa"/>
            <w:gridSpan w:val="2"/>
            <w:shd w:val="clear" w:color="auto" w:fill="auto"/>
            <w:vAlign w:val="center"/>
          </w:tcPr>
          <w:p w:rsidR="00742597" w:rsidRPr="007D1D0F" w:rsidRDefault="00742597" w:rsidP="00742597">
            <w:pPr>
              <w:pStyle w:val="affb"/>
              <w:jc w:val="center"/>
              <w:rPr>
                <w:rFonts w:ascii="Times New Roman" w:hAnsi="Times New Roman" w:cs="Times New Roman"/>
                <w:color w:val="000000"/>
                <w:u w:val="double"/>
              </w:rPr>
            </w:pPr>
            <w:r w:rsidRPr="007D1D0F">
              <w:rPr>
                <w:rFonts w:ascii="Times New Roman" w:hAnsi="Times New Roman" w:cs="Times New Roman"/>
                <w:sz w:val="26"/>
              </w:rPr>
              <w:t>УМП «Жилищник»</w:t>
            </w:r>
          </w:p>
        </w:tc>
      </w:tr>
      <w:tr w:rsidR="00742597" w:rsidRPr="007D1D0F" w:rsidTr="00742597">
        <w:trPr>
          <w:trHeight w:val="240"/>
        </w:trPr>
        <w:tc>
          <w:tcPr>
            <w:tcW w:w="6120" w:type="dxa"/>
            <w:shd w:val="clear" w:color="auto" w:fill="auto"/>
            <w:vAlign w:val="center"/>
          </w:tcPr>
          <w:p w:rsidR="00742597" w:rsidRPr="007D1D0F" w:rsidRDefault="00742597" w:rsidP="00742597">
            <w:pPr>
              <w:pStyle w:val="Default"/>
              <w:shd w:val="clear" w:color="auto" w:fill="FFFFFF"/>
              <w:jc w:val="center"/>
              <w:rPr>
                <w:sz w:val="28"/>
                <w:szCs w:val="28"/>
              </w:rPr>
            </w:pPr>
            <w:r w:rsidRPr="007D1D0F">
              <w:rPr>
                <w:bCs/>
                <w:sz w:val="26"/>
              </w:rPr>
              <w:t>Котельная №1,ул.</w:t>
            </w:r>
            <w:r w:rsidR="008925F8">
              <w:rPr>
                <w:bCs/>
                <w:sz w:val="26"/>
              </w:rPr>
              <w:t xml:space="preserve"> </w:t>
            </w:r>
            <w:r w:rsidRPr="007D1D0F">
              <w:rPr>
                <w:bCs/>
                <w:sz w:val="26"/>
              </w:rPr>
              <w:t>Ленина</w:t>
            </w:r>
            <w:proofErr w:type="gramStart"/>
            <w:r w:rsidRPr="007D1D0F">
              <w:rPr>
                <w:bCs/>
                <w:sz w:val="26"/>
              </w:rPr>
              <w:t>,д</w:t>
            </w:r>
            <w:proofErr w:type="gramEnd"/>
            <w:r w:rsidRPr="007D1D0F">
              <w:rPr>
                <w:bCs/>
                <w:sz w:val="26"/>
              </w:rPr>
              <w:t>.4 стр.2</w:t>
            </w:r>
          </w:p>
        </w:tc>
        <w:tc>
          <w:tcPr>
            <w:tcW w:w="3240" w:type="dxa"/>
            <w:shd w:val="clear" w:color="auto" w:fill="auto"/>
            <w:vAlign w:val="center"/>
          </w:tcPr>
          <w:p w:rsidR="00742597" w:rsidRPr="007D1D0F" w:rsidRDefault="00742597" w:rsidP="00742597">
            <w:pPr>
              <w:pStyle w:val="affb"/>
              <w:jc w:val="center"/>
              <w:rPr>
                <w:rFonts w:ascii="Times New Roman" w:hAnsi="Times New Roman" w:cs="Times New Roman"/>
                <w:color w:val="000000"/>
              </w:rPr>
            </w:pPr>
            <w:r w:rsidRPr="007D1D0F">
              <w:rPr>
                <w:rFonts w:ascii="Times New Roman" w:hAnsi="Times New Roman" w:cs="Times New Roman"/>
                <w:color w:val="000000"/>
              </w:rPr>
              <w:t>115/70</w:t>
            </w:r>
          </w:p>
        </w:tc>
      </w:tr>
      <w:tr w:rsidR="00742597" w:rsidRPr="007D1D0F" w:rsidTr="00742597">
        <w:trPr>
          <w:trHeight w:val="97"/>
        </w:trPr>
        <w:tc>
          <w:tcPr>
            <w:tcW w:w="6120" w:type="dxa"/>
            <w:shd w:val="clear" w:color="auto" w:fill="auto"/>
            <w:vAlign w:val="center"/>
          </w:tcPr>
          <w:p w:rsidR="00742597" w:rsidRPr="007D1D0F" w:rsidRDefault="00742597" w:rsidP="00742597">
            <w:pPr>
              <w:pStyle w:val="Default"/>
              <w:shd w:val="clear" w:color="auto" w:fill="FFFFFF"/>
              <w:jc w:val="center"/>
              <w:rPr>
                <w:sz w:val="28"/>
                <w:szCs w:val="28"/>
              </w:rPr>
            </w:pPr>
            <w:r w:rsidRPr="007D1D0F">
              <w:rPr>
                <w:bCs/>
                <w:sz w:val="26"/>
              </w:rPr>
              <w:t>Котельная №2,ул.</w:t>
            </w:r>
            <w:r w:rsidR="008925F8">
              <w:rPr>
                <w:bCs/>
                <w:sz w:val="26"/>
              </w:rPr>
              <w:t xml:space="preserve"> </w:t>
            </w:r>
            <w:r w:rsidRPr="007D1D0F">
              <w:rPr>
                <w:bCs/>
                <w:sz w:val="26"/>
              </w:rPr>
              <w:t>Лесная</w:t>
            </w:r>
            <w:proofErr w:type="gramStart"/>
            <w:r w:rsidRPr="007D1D0F">
              <w:rPr>
                <w:bCs/>
                <w:sz w:val="26"/>
              </w:rPr>
              <w:t>,д</w:t>
            </w:r>
            <w:proofErr w:type="gramEnd"/>
            <w:r w:rsidRPr="007D1D0F">
              <w:rPr>
                <w:bCs/>
                <w:sz w:val="26"/>
              </w:rPr>
              <w:t>.10</w:t>
            </w:r>
          </w:p>
        </w:tc>
        <w:tc>
          <w:tcPr>
            <w:tcW w:w="3240" w:type="dxa"/>
            <w:shd w:val="clear" w:color="auto" w:fill="auto"/>
            <w:vAlign w:val="center"/>
          </w:tcPr>
          <w:p w:rsidR="00742597" w:rsidRPr="007D1D0F" w:rsidRDefault="00742597" w:rsidP="00742597">
            <w:pPr>
              <w:pStyle w:val="affb"/>
              <w:jc w:val="center"/>
              <w:rPr>
                <w:rFonts w:ascii="Times New Roman" w:hAnsi="Times New Roman" w:cs="Times New Roman"/>
                <w:color w:val="000000"/>
              </w:rPr>
            </w:pPr>
            <w:r w:rsidRPr="007D1D0F">
              <w:rPr>
                <w:rFonts w:ascii="Times New Roman" w:hAnsi="Times New Roman" w:cs="Times New Roman"/>
                <w:color w:val="000000"/>
              </w:rPr>
              <w:t>115/70</w:t>
            </w:r>
          </w:p>
        </w:tc>
      </w:tr>
      <w:tr w:rsidR="00742597" w:rsidRPr="007D1D0F" w:rsidTr="00742597">
        <w:trPr>
          <w:trHeight w:val="172"/>
        </w:trPr>
        <w:tc>
          <w:tcPr>
            <w:tcW w:w="6120" w:type="dxa"/>
            <w:shd w:val="clear" w:color="auto" w:fill="auto"/>
            <w:vAlign w:val="center"/>
          </w:tcPr>
          <w:p w:rsidR="00742597" w:rsidRPr="007D1D0F" w:rsidRDefault="00742597" w:rsidP="00742597">
            <w:pPr>
              <w:pStyle w:val="Default"/>
              <w:shd w:val="clear" w:color="auto" w:fill="FFFFFF"/>
              <w:jc w:val="center"/>
              <w:rPr>
                <w:sz w:val="26"/>
              </w:rPr>
            </w:pPr>
            <w:r w:rsidRPr="007D1D0F">
              <w:rPr>
                <w:sz w:val="26"/>
              </w:rPr>
              <w:t>Котельная №3,ул.</w:t>
            </w:r>
            <w:r w:rsidR="008925F8">
              <w:rPr>
                <w:sz w:val="26"/>
              </w:rPr>
              <w:t xml:space="preserve"> </w:t>
            </w:r>
            <w:r w:rsidRPr="007D1D0F">
              <w:rPr>
                <w:sz w:val="26"/>
              </w:rPr>
              <w:t>Озерная</w:t>
            </w:r>
            <w:proofErr w:type="gramStart"/>
            <w:r w:rsidRPr="007D1D0F">
              <w:rPr>
                <w:sz w:val="26"/>
              </w:rPr>
              <w:t>,д</w:t>
            </w:r>
            <w:proofErr w:type="gramEnd"/>
            <w:r w:rsidRPr="007D1D0F">
              <w:rPr>
                <w:sz w:val="26"/>
              </w:rPr>
              <w:t>.4</w:t>
            </w:r>
          </w:p>
        </w:tc>
        <w:tc>
          <w:tcPr>
            <w:tcW w:w="3240" w:type="dxa"/>
            <w:shd w:val="clear" w:color="auto" w:fill="auto"/>
            <w:vAlign w:val="center"/>
          </w:tcPr>
          <w:p w:rsidR="00742597" w:rsidRPr="007D1D0F" w:rsidRDefault="00742597" w:rsidP="005159D0">
            <w:pPr>
              <w:pStyle w:val="affb"/>
              <w:jc w:val="center"/>
              <w:rPr>
                <w:rFonts w:ascii="Times New Roman" w:hAnsi="Times New Roman" w:cs="Times New Roman"/>
                <w:color w:val="000000"/>
              </w:rPr>
            </w:pPr>
            <w:r w:rsidRPr="007D1D0F">
              <w:rPr>
                <w:rFonts w:ascii="Times New Roman" w:hAnsi="Times New Roman" w:cs="Times New Roman"/>
                <w:color w:val="000000"/>
              </w:rPr>
              <w:t>9</w:t>
            </w:r>
            <w:r w:rsidR="005159D0">
              <w:rPr>
                <w:rFonts w:ascii="Times New Roman" w:hAnsi="Times New Roman" w:cs="Times New Roman"/>
                <w:color w:val="000000"/>
              </w:rPr>
              <w:t>5</w:t>
            </w:r>
            <w:r w:rsidRPr="007D1D0F">
              <w:rPr>
                <w:rFonts w:ascii="Times New Roman" w:hAnsi="Times New Roman" w:cs="Times New Roman"/>
                <w:color w:val="000000"/>
              </w:rPr>
              <w:t>/70</w:t>
            </w:r>
          </w:p>
        </w:tc>
      </w:tr>
    </w:tbl>
    <w:p w:rsidR="00742597" w:rsidRPr="009A7C9B" w:rsidRDefault="00742597" w:rsidP="00742597">
      <w:pPr>
        <w:numPr>
          <w:ilvl w:val="1"/>
          <w:numId w:val="67"/>
        </w:numPr>
        <w:spacing w:after="0" w:line="360" w:lineRule="auto"/>
        <w:ind w:left="-284" w:firstLine="540"/>
        <w:jc w:val="both"/>
        <w:rPr>
          <w:rFonts w:ascii="Times New Roman" w:eastAsia="Calibri" w:hAnsi="Times New Roman" w:cs="Times New Roman"/>
          <w:sz w:val="28"/>
          <w:szCs w:val="28"/>
        </w:rPr>
      </w:pPr>
    </w:p>
    <w:p w:rsidR="00742597" w:rsidRPr="00600814" w:rsidRDefault="00742597" w:rsidP="00742597">
      <w:pPr>
        <w:numPr>
          <w:ilvl w:val="1"/>
          <w:numId w:val="67"/>
        </w:numPr>
        <w:spacing w:after="0" w:line="360" w:lineRule="auto"/>
        <w:ind w:left="-284" w:firstLine="54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А на ГВС 65</w:t>
      </w:r>
      <w:r w:rsidRPr="00600814">
        <w:rPr>
          <w:rFonts w:ascii="Times New Roman" w:eastAsia="Times New Roman" w:hAnsi="Times New Roman" w:cs="Times New Roman"/>
          <w:sz w:val="28"/>
          <w:szCs w:val="28"/>
          <w:lang w:eastAsia="ru-RU"/>
        </w:rPr>
        <w:t>-50°С</w:t>
      </w:r>
      <w:r>
        <w:rPr>
          <w:rFonts w:ascii="Times New Roman" w:eastAsia="Times New Roman" w:hAnsi="Times New Roman" w:cs="Times New Roman"/>
          <w:sz w:val="28"/>
          <w:szCs w:val="28"/>
          <w:lang w:eastAsia="ru-RU"/>
        </w:rPr>
        <w:t xml:space="preserve">. </w:t>
      </w:r>
      <w:r w:rsidRPr="00600814">
        <w:rPr>
          <w:rFonts w:ascii="Times New Roman" w:eastAsia="Calibri" w:hAnsi="Times New Roman" w:cs="Times New Roman"/>
          <w:bCs/>
          <w:sz w:val="28"/>
          <w:szCs w:val="28"/>
        </w:rPr>
        <w:t xml:space="preserve"> В структуру </w:t>
      </w:r>
      <w:r w:rsidRPr="009A7C9B">
        <w:rPr>
          <w:rFonts w:ascii="Times New Roman" w:eastAsia="Times New Roman" w:hAnsi="Times New Roman" w:cs="Times New Roman"/>
          <w:color w:val="000000"/>
          <w:sz w:val="28"/>
          <w:szCs w:val="24"/>
          <w:lang w:eastAsia="ru-RU"/>
        </w:rPr>
        <w:t>УМП «Жилищник</w:t>
      </w:r>
      <w:r w:rsidRPr="00600814">
        <w:rPr>
          <w:rFonts w:ascii="Times New Roman" w:eastAsia="Times New Roman" w:hAnsi="Times New Roman" w:cs="Times New Roman"/>
          <w:sz w:val="28"/>
          <w:szCs w:val="28"/>
          <w:lang w:eastAsia="ru-RU"/>
        </w:rPr>
        <w:t>»</w:t>
      </w:r>
      <w:r w:rsidRPr="00600814">
        <w:rPr>
          <w:rFonts w:ascii="Times New Roman" w:eastAsia="Calibri" w:hAnsi="Times New Roman" w:cs="Times New Roman"/>
          <w:color w:val="000000"/>
          <w:sz w:val="28"/>
          <w:szCs w:val="28"/>
        </w:rPr>
        <w:t xml:space="preserve"> </w:t>
      </w:r>
      <w:r w:rsidRPr="00600814">
        <w:rPr>
          <w:rFonts w:ascii="Times New Roman" w:eastAsia="Calibri" w:hAnsi="Times New Roman" w:cs="Times New Roman"/>
          <w:bCs/>
          <w:sz w:val="28"/>
          <w:szCs w:val="28"/>
        </w:rPr>
        <w:t xml:space="preserve">входят </w:t>
      </w:r>
      <w:r>
        <w:rPr>
          <w:rFonts w:ascii="Times New Roman" w:eastAsia="Calibri" w:hAnsi="Times New Roman" w:cs="Times New Roman"/>
          <w:bCs/>
          <w:sz w:val="28"/>
          <w:szCs w:val="28"/>
        </w:rPr>
        <w:t>3</w:t>
      </w:r>
      <w:r w:rsidRPr="00600814">
        <w:rPr>
          <w:rFonts w:ascii="Times New Roman" w:eastAsia="Calibri" w:hAnsi="Times New Roman" w:cs="Times New Roman"/>
          <w:bCs/>
          <w:sz w:val="28"/>
          <w:szCs w:val="28"/>
        </w:rPr>
        <w:t xml:space="preserve"> котельные, работающие на газообразном топливе и отапливающие потребителей города </w:t>
      </w:r>
      <w:r>
        <w:rPr>
          <w:rFonts w:ascii="Times New Roman" w:eastAsia="Calibri" w:hAnsi="Times New Roman" w:cs="Times New Roman"/>
          <w:bCs/>
          <w:sz w:val="28"/>
          <w:szCs w:val="28"/>
        </w:rPr>
        <w:t>Кременки</w:t>
      </w:r>
      <w:r w:rsidRPr="00600814">
        <w:rPr>
          <w:rFonts w:ascii="Times New Roman" w:eastAsia="Calibri" w:hAnsi="Times New Roman" w:cs="Times New Roman"/>
          <w:bCs/>
          <w:sz w:val="28"/>
          <w:szCs w:val="28"/>
        </w:rPr>
        <w:t xml:space="preserve">. Общая суммарная установленная мощность котельных составляет </w:t>
      </w:r>
      <w:r w:rsidR="00571EB7">
        <w:rPr>
          <w:rFonts w:ascii="Times New Roman" w:eastAsia="Calibri" w:hAnsi="Times New Roman" w:cs="Times New Roman"/>
          <w:bCs/>
          <w:sz w:val="28"/>
          <w:szCs w:val="28"/>
        </w:rPr>
        <w:t>41,9</w:t>
      </w:r>
      <w:r w:rsidRPr="0027111A">
        <w:rPr>
          <w:rFonts w:ascii="Times New Roman" w:eastAsia="Calibri" w:hAnsi="Times New Roman" w:cs="Times New Roman"/>
          <w:bCs/>
          <w:sz w:val="28"/>
          <w:szCs w:val="28"/>
        </w:rPr>
        <w:t xml:space="preserve"> Гкал/час.</w:t>
      </w:r>
      <w:r w:rsidRPr="00600814">
        <w:rPr>
          <w:rFonts w:ascii="Times New Roman" w:eastAsia="Calibri" w:hAnsi="Times New Roman" w:cs="Times New Roman"/>
          <w:bCs/>
          <w:sz w:val="28"/>
          <w:szCs w:val="28"/>
        </w:rPr>
        <w:t xml:space="preserve"> </w:t>
      </w:r>
    </w:p>
    <w:p w:rsidR="00742597" w:rsidRPr="00600814" w:rsidRDefault="00742597" w:rsidP="00742597">
      <w:pPr>
        <w:spacing w:line="360" w:lineRule="auto"/>
        <w:ind w:left="-284" w:firstLine="709"/>
        <w:jc w:val="both"/>
        <w:rPr>
          <w:rFonts w:ascii="Times New Roman" w:hAnsi="Times New Roman" w:cs="Times New Roman"/>
          <w:sz w:val="28"/>
        </w:rPr>
      </w:pPr>
      <w:r w:rsidRPr="00600814">
        <w:rPr>
          <w:rFonts w:ascii="Times New Roman" w:hAnsi="Times New Roman" w:cs="Times New Roman"/>
          <w:sz w:val="28"/>
        </w:rPr>
        <w:t xml:space="preserve">Общее количество потребителей, присоединенных к системе централизованного теплоснабжения, составляет </w:t>
      </w:r>
      <w:r w:rsidR="0059631F">
        <w:rPr>
          <w:rFonts w:ascii="Times New Roman" w:hAnsi="Times New Roman" w:cs="Times New Roman"/>
          <w:sz w:val="28"/>
        </w:rPr>
        <w:t xml:space="preserve">66 </w:t>
      </w:r>
      <w:r w:rsidRPr="00600814">
        <w:rPr>
          <w:rFonts w:ascii="Times New Roman" w:hAnsi="Times New Roman" w:cs="Times New Roman"/>
          <w:sz w:val="28"/>
        </w:rPr>
        <w:t>жилых дом</w:t>
      </w:r>
      <w:r w:rsidR="0059631F">
        <w:rPr>
          <w:rFonts w:ascii="Times New Roman" w:hAnsi="Times New Roman" w:cs="Times New Roman"/>
          <w:sz w:val="28"/>
        </w:rPr>
        <w:t>ов</w:t>
      </w:r>
      <w:r w:rsidRPr="00600814">
        <w:rPr>
          <w:rFonts w:ascii="Times New Roman" w:hAnsi="Times New Roman" w:cs="Times New Roman"/>
          <w:sz w:val="28"/>
        </w:rPr>
        <w:t xml:space="preserve"> и </w:t>
      </w:r>
      <w:r>
        <w:rPr>
          <w:rFonts w:ascii="Times New Roman" w:hAnsi="Times New Roman" w:cs="Times New Roman"/>
          <w:sz w:val="28"/>
        </w:rPr>
        <w:t>33</w:t>
      </w:r>
      <w:r w:rsidRPr="00600814">
        <w:rPr>
          <w:rFonts w:ascii="Times New Roman" w:hAnsi="Times New Roman" w:cs="Times New Roman"/>
          <w:sz w:val="28"/>
        </w:rPr>
        <w:t xml:space="preserve"> объекта социально-культурной сферы. </w:t>
      </w:r>
      <w:r w:rsidRPr="0027111A">
        <w:rPr>
          <w:rFonts w:ascii="Times New Roman" w:hAnsi="Times New Roman" w:cs="Times New Roman"/>
          <w:sz w:val="28"/>
        </w:rPr>
        <w:t>Внутренние системы теплоснабжения жилых домов присоединены частично по элеваторной схеме, частично напрямую.</w:t>
      </w:r>
      <w:r w:rsidRPr="00600814">
        <w:rPr>
          <w:rFonts w:ascii="Times New Roman" w:hAnsi="Times New Roman" w:cs="Times New Roman"/>
          <w:sz w:val="28"/>
        </w:rPr>
        <w:t xml:space="preserve"> На трубопроводах тепловых вводов установлены: запорная арматура, грязевики и </w:t>
      </w:r>
      <w:r w:rsidRPr="00600814">
        <w:rPr>
          <w:rFonts w:ascii="Times New Roman" w:hAnsi="Times New Roman" w:cs="Times New Roman"/>
          <w:sz w:val="28"/>
        </w:rPr>
        <w:lastRenderedPageBreak/>
        <w:t>частично отборные устройства для измерения параметров теплоносителя. Потребители частично снабжены приборами учета тепловой энергии.</w:t>
      </w:r>
    </w:p>
    <w:p w:rsidR="00CF79A4" w:rsidRPr="00660B3B" w:rsidRDefault="00CF79A4" w:rsidP="00CF79A4">
      <w:pPr>
        <w:spacing w:after="0" w:line="360" w:lineRule="auto"/>
        <w:jc w:val="both"/>
        <w:rPr>
          <w:rFonts w:ascii="Times New Roman" w:eastAsia="Times New Roman" w:hAnsi="Times New Roman" w:cs="Times New Roman"/>
          <w:color w:val="000000"/>
          <w:sz w:val="28"/>
          <w:szCs w:val="28"/>
          <w:lang w:eastAsia="ru-RU"/>
        </w:rPr>
      </w:pPr>
      <w:r w:rsidRPr="00600814">
        <w:rPr>
          <w:rFonts w:ascii="Times New Roman" w:eastAsia="Times New Roman" w:hAnsi="Times New Roman" w:cs="Times New Roman"/>
          <w:color w:val="000000"/>
          <w:sz w:val="28"/>
          <w:szCs w:val="28"/>
        </w:rPr>
        <w:t xml:space="preserve">Протяженность тепловых сетей </w:t>
      </w:r>
      <w:r>
        <w:rPr>
          <w:rFonts w:ascii="Times New Roman" w:eastAsia="Times New Roman" w:hAnsi="Times New Roman" w:cs="Times New Roman"/>
          <w:color w:val="000000"/>
          <w:sz w:val="28"/>
          <w:szCs w:val="28"/>
        </w:rPr>
        <w:t xml:space="preserve">в двухтрубном исполнении </w:t>
      </w:r>
      <w:r w:rsidRPr="00600814">
        <w:rPr>
          <w:rFonts w:ascii="Times New Roman" w:eastAsia="Times New Roman" w:hAnsi="Times New Roman" w:cs="Times New Roman"/>
          <w:color w:val="000000"/>
          <w:sz w:val="28"/>
          <w:szCs w:val="28"/>
        </w:rPr>
        <w:t>составля</w:t>
      </w:r>
      <w:r>
        <w:rPr>
          <w:rFonts w:ascii="Times New Roman" w:eastAsia="Times New Roman" w:hAnsi="Times New Roman" w:cs="Times New Roman"/>
          <w:color w:val="000000"/>
          <w:sz w:val="28"/>
          <w:szCs w:val="28"/>
        </w:rPr>
        <w:t xml:space="preserve">ет </w:t>
      </w:r>
      <w:r w:rsidRPr="00DE563D">
        <w:rPr>
          <w:rFonts w:ascii="Times New Roman" w:eastAsia="Times New Roman" w:hAnsi="Times New Roman" w:cs="Times New Roman"/>
          <w:color w:val="000000"/>
          <w:sz w:val="28"/>
          <w:szCs w:val="28"/>
        </w:rPr>
        <w:t>11,8км.</w:t>
      </w:r>
      <w:r w:rsidRPr="0060081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660B3B">
        <w:rPr>
          <w:rFonts w:ascii="Times New Roman" w:eastAsia="Times New Roman" w:hAnsi="Times New Roman" w:cs="Times New Roman"/>
          <w:color w:val="000000"/>
          <w:sz w:val="28"/>
          <w:szCs w:val="28"/>
          <w:lang w:eastAsia="ru-RU"/>
        </w:rPr>
        <w:t xml:space="preserve">Характеристика тепловых сетей по видам прокладки следующая: </w:t>
      </w:r>
    </w:p>
    <w:p w:rsidR="00CF79A4" w:rsidRPr="00660B3B" w:rsidRDefault="00CF79A4" w:rsidP="00CF79A4">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подземная</w:t>
      </w:r>
      <w:proofErr w:type="gramEnd"/>
      <w:r>
        <w:rPr>
          <w:rFonts w:ascii="Times New Roman" w:eastAsia="Times New Roman" w:hAnsi="Times New Roman" w:cs="Times New Roman"/>
          <w:color w:val="000000"/>
          <w:sz w:val="28"/>
          <w:szCs w:val="28"/>
          <w:lang w:eastAsia="ru-RU"/>
        </w:rPr>
        <w:t xml:space="preserve">, </w:t>
      </w:r>
      <w:r w:rsidRPr="00660B3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 непроходных </w:t>
      </w:r>
      <w:r w:rsidRPr="00660B3B">
        <w:rPr>
          <w:rFonts w:ascii="Times New Roman" w:eastAsia="Times New Roman" w:hAnsi="Times New Roman" w:cs="Times New Roman"/>
          <w:color w:val="000000"/>
          <w:sz w:val="28"/>
          <w:szCs w:val="28"/>
          <w:lang w:eastAsia="ru-RU"/>
        </w:rPr>
        <w:t>канала</w:t>
      </w:r>
      <w:r>
        <w:rPr>
          <w:rFonts w:ascii="Times New Roman" w:eastAsia="Times New Roman" w:hAnsi="Times New Roman" w:cs="Times New Roman"/>
          <w:color w:val="000000"/>
          <w:sz w:val="28"/>
          <w:szCs w:val="28"/>
          <w:lang w:eastAsia="ru-RU"/>
        </w:rPr>
        <w:t>х</w:t>
      </w:r>
      <w:r w:rsidRPr="00660B3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11,45</w:t>
      </w:r>
      <w:r w:rsidRPr="00660B3B">
        <w:rPr>
          <w:rFonts w:ascii="Times New Roman" w:eastAsia="Times New Roman" w:hAnsi="Times New Roman" w:cs="Times New Roman"/>
          <w:color w:val="000000"/>
          <w:sz w:val="28"/>
          <w:szCs w:val="28"/>
          <w:lang w:eastAsia="ru-RU"/>
        </w:rPr>
        <w:t xml:space="preserve"> км (</w:t>
      </w:r>
      <w:r>
        <w:rPr>
          <w:rFonts w:ascii="Times New Roman" w:eastAsia="Times New Roman" w:hAnsi="Times New Roman" w:cs="Times New Roman"/>
          <w:color w:val="000000"/>
          <w:sz w:val="28"/>
          <w:szCs w:val="28"/>
          <w:lang w:eastAsia="ru-RU"/>
        </w:rPr>
        <w:t>97</w:t>
      </w:r>
      <w:r w:rsidRPr="00660B3B">
        <w:rPr>
          <w:rFonts w:ascii="Times New Roman" w:eastAsia="Times New Roman" w:hAnsi="Times New Roman" w:cs="Times New Roman"/>
          <w:color w:val="000000"/>
          <w:sz w:val="28"/>
          <w:szCs w:val="28"/>
          <w:lang w:eastAsia="ru-RU"/>
        </w:rPr>
        <w:t xml:space="preserve"> %);</w:t>
      </w:r>
    </w:p>
    <w:p w:rsidR="00742597" w:rsidRPr="00600814" w:rsidRDefault="00CF79A4" w:rsidP="00CF79A4">
      <w:pPr>
        <w:spacing w:after="0" w:line="360" w:lineRule="auto"/>
        <w:ind w:firstLine="708"/>
        <w:jc w:val="both"/>
        <w:rPr>
          <w:rFonts w:ascii="Times New Roman" w:eastAsia="Times New Roman" w:hAnsi="Times New Roman" w:cs="Times New Roman"/>
          <w:color w:val="000000"/>
          <w:sz w:val="28"/>
          <w:szCs w:val="28"/>
          <w:lang w:eastAsia="ru-RU"/>
        </w:rPr>
      </w:pPr>
      <w:r w:rsidRPr="00660B3B">
        <w:rPr>
          <w:rFonts w:ascii="Times New Roman" w:eastAsia="Times New Roman" w:hAnsi="Times New Roman" w:cs="Times New Roman"/>
          <w:color w:val="000000"/>
          <w:sz w:val="28"/>
          <w:szCs w:val="28"/>
          <w:lang w:eastAsia="ru-RU"/>
        </w:rPr>
        <w:t xml:space="preserve">- </w:t>
      </w:r>
      <w:proofErr w:type="gramStart"/>
      <w:r w:rsidRPr="00660B3B">
        <w:rPr>
          <w:rFonts w:ascii="Times New Roman" w:eastAsia="Times New Roman" w:hAnsi="Times New Roman" w:cs="Times New Roman"/>
          <w:color w:val="000000"/>
          <w:sz w:val="28"/>
          <w:szCs w:val="28"/>
          <w:lang w:eastAsia="ru-RU"/>
        </w:rPr>
        <w:t>надземная</w:t>
      </w:r>
      <w:proofErr w:type="gramEnd"/>
      <w:r w:rsidRPr="00660B3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660B3B">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0,</w:t>
      </w:r>
      <w:r w:rsidRPr="00660B3B">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5</w:t>
      </w:r>
      <w:r w:rsidRPr="00660B3B">
        <w:rPr>
          <w:rFonts w:ascii="Times New Roman" w:eastAsia="Times New Roman" w:hAnsi="Times New Roman" w:cs="Times New Roman"/>
          <w:color w:val="000000"/>
          <w:sz w:val="28"/>
          <w:szCs w:val="28"/>
          <w:lang w:eastAsia="ru-RU"/>
        </w:rPr>
        <w:t xml:space="preserve"> км (</w:t>
      </w:r>
      <w:r>
        <w:rPr>
          <w:rFonts w:ascii="Times New Roman" w:eastAsia="Times New Roman" w:hAnsi="Times New Roman" w:cs="Times New Roman"/>
          <w:color w:val="000000"/>
          <w:sz w:val="28"/>
          <w:szCs w:val="28"/>
          <w:lang w:eastAsia="ru-RU"/>
        </w:rPr>
        <w:t>3,5</w:t>
      </w:r>
      <w:r w:rsidRPr="00660B3B">
        <w:rPr>
          <w:rFonts w:ascii="Times New Roman" w:eastAsia="Times New Roman" w:hAnsi="Times New Roman" w:cs="Times New Roman"/>
          <w:color w:val="000000"/>
          <w:sz w:val="28"/>
          <w:szCs w:val="28"/>
          <w:lang w:eastAsia="ru-RU"/>
        </w:rPr>
        <w:t xml:space="preserve"> %).</w:t>
      </w:r>
    </w:p>
    <w:p w:rsidR="00742597" w:rsidRPr="00E17DDD" w:rsidRDefault="00742597" w:rsidP="00742597">
      <w:pPr>
        <w:pStyle w:val="S6"/>
        <w:ind w:left="-284" w:firstLine="1134"/>
        <w:rPr>
          <w:bCs/>
          <w:sz w:val="28"/>
          <w:szCs w:val="28"/>
        </w:rPr>
      </w:pPr>
      <w:r w:rsidRPr="00E17DDD">
        <w:rPr>
          <w:bCs/>
          <w:sz w:val="28"/>
          <w:szCs w:val="28"/>
          <w:u w:val="single"/>
        </w:rPr>
        <w:t xml:space="preserve">Котельная №1 </w:t>
      </w:r>
      <w:r w:rsidRPr="00E17DDD">
        <w:rPr>
          <w:bCs/>
          <w:sz w:val="28"/>
          <w:szCs w:val="28"/>
        </w:rPr>
        <w:t xml:space="preserve">расположена по адресу: </w:t>
      </w:r>
      <w:r w:rsidRPr="00E17DDD">
        <w:rPr>
          <w:sz w:val="28"/>
          <w:szCs w:val="28"/>
        </w:rPr>
        <w:t>Калужская обл., Жуковский район, г. Кременки, ул. Ленина, д.4 стр.2</w:t>
      </w:r>
      <w:r w:rsidRPr="00E17DDD">
        <w:rPr>
          <w:bCs/>
          <w:sz w:val="28"/>
          <w:szCs w:val="28"/>
        </w:rPr>
        <w:t>.</w:t>
      </w:r>
    </w:p>
    <w:p w:rsidR="00742597" w:rsidRPr="00E17DDD" w:rsidRDefault="00742597" w:rsidP="00742597">
      <w:pPr>
        <w:pStyle w:val="S6"/>
        <w:ind w:left="-284"/>
        <w:rPr>
          <w:sz w:val="28"/>
          <w:szCs w:val="28"/>
        </w:rPr>
      </w:pPr>
      <w:r w:rsidRPr="00E17DDD">
        <w:rPr>
          <w:sz w:val="28"/>
          <w:szCs w:val="28"/>
        </w:rPr>
        <w:t>Котельная построена и введена в эксплуатацию в 1997 г. и предназначена для теплоснабжения населения и объектов соцкультбыта и прочих потребителей г.</w:t>
      </w:r>
      <w:r w:rsidR="007D0F17">
        <w:rPr>
          <w:sz w:val="28"/>
          <w:szCs w:val="28"/>
        </w:rPr>
        <w:t xml:space="preserve"> </w:t>
      </w:r>
      <w:r w:rsidRPr="00E17DDD">
        <w:rPr>
          <w:sz w:val="28"/>
          <w:szCs w:val="28"/>
        </w:rPr>
        <w:t xml:space="preserve">Кременки. </w:t>
      </w:r>
    </w:p>
    <w:p w:rsidR="00742597" w:rsidRPr="00E17DDD" w:rsidRDefault="00742597" w:rsidP="00742597">
      <w:pPr>
        <w:pStyle w:val="S6"/>
        <w:ind w:left="-284"/>
        <w:rPr>
          <w:sz w:val="28"/>
          <w:szCs w:val="28"/>
        </w:rPr>
      </w:pPr>
      <w:r w:rsidRPr="00E17DDD">
        <w:rPr>
          <w:sz w:val="28"/>
          <w:szCs w:val="28"/>
        </w:rPr>
        <w:t>Основное топливо – газ, резервного топлива не имеется.</w:t>
      </w:r>
    </w:p>
    <w:p w:rsidR="00742597" w:rsidRPr="00E17DDD" w:rsidRDefault="00742597" w:rsidP="00742597">
      <w:pPr>
        <w:pStyle w:val="S6"/>
        <w:ind w:left="-284"/>
        <w:rPr>
          <w:sz w:val="28"/>
          <w:szCs w:val="28"/>
        </w:rPr>
      </w:pPr>
      <w:r w:rsidRPr="00E17DDD">
        <w:rPr>
          <w:sz w:val="28"/>
          <w:szCs w:val="28"/>
        </w:rPr>
        <w:t xml:space="preserve">Установленная мощность </w:t>
      </w:r>
      <w:r w:rsidR="00D07500">
        <w:rPr>
          <w:sz w:val="28"/>
          <w:szCs w:val="28"/>
        </w:rPr>
        <w:t>20,64</w:t>
      </w:r>
      <w:r w:rsidRPr="00E17DDD">
        <w:rPr>
          <w:sz w:val="28"/>
          <w:szCs w:val="28"/>
        </w:rPr>
        <w:t xml:space="preserve">  Гкал/час.</w:t>
      </w:r>
    </w:p>
    <w:p w:rsidR="00742597" w:rsidRPr="00E17DDD" w:rsidRDefault="00742597" w:rsidP="00742597">
      <w:pPr>
        <w:pStyle w:val="S6"/>
        <w:ind w:left="-284"/>
        <w:rPr>
          <w:sz w:val="28"/>
          <w:szCs w:val="28"/>
        </w:rPr>
      </w:pPr>
      <w:r w:rsidRPr="00E17DDD">
        <w:rPr>
          <w:sz w:val="28"/>
          <w:szCs w:val="28"/>
        </w:rPr>
        <w:t>Котельная работает на отопительный график  115-70</w:t>
      </w:r>
      <w:r w:rsidRPr="00E17DDD">
        <w:rPr>
          <w:sz w:val="28"/>
          <w:szCs w:val="28"/>
          <w:vertAlign w:val="superscript"/>
        </w:rPr>
        <w:t>о</w:t>
      </w:r>
      <w:r w:rsidRPr="00E17DDD">
        <w:rPr>
          <w:sz w:val="28"/>
          <w:szCs w:val="28"/>
        </w:rPr>
        <w:t>С</w:t>
      </w:r>
    </w:p>
    <w:p w:rsidR="00742597" w:rsidRPr="00E17DDD" w:rsidRDefault="00742597" w:rsidP="00742597">
      <w:pPr>
        <w:pStyle w:val="S6"/>
        <w:ind w:left="-284"/>
        <w:rPr>
          <w:bCs/>
          <w:sz w:val="28"/>
          <w:szCs w:val="28"/>
        </w:rPr>
      </w:pPr>
      <w:r w:rsidRPr="00E17DDD">
        <w:rPr>
          <w:bCs/>
          <w:sz w:val="28"/>
          <w:szCs w:val="28"/>
          <w:u w:val="single"/>
        </w:rPr>
        <w:t>Котельная №2</w:t>
      </w:r>
      <w:r w:rsidR="007D0F17">
        <w:rPr>
          <w:bCs/>
          <w:sz w:val="28"/>
          <w:szCs w:val="28"/>
        </w:rPr>
        <w:t xml:space="preserve"> расположена по адресу: </w:t>
      </w:r>
      <w:proofErr w:type="gramStart"/>
      <w:r w:rsidRPr="00E17DDD">
        <w:rPr>
          <w:sz w:val="28"/>
          <w:szCs w:val="28"/>
        </w:rPr>
        <w:t>Калужская</w:t>
      </w:r>
      <w:proofErr w:type="gramEnd"/>
      <w:r w:rsidRPr="00E17DDD">
        <w:rPr>
          <w:sz w:val="28"/>
          <w:szCs w:val="28"/>
        </w:rPr>
        <w:t xml:space="preserve"> обл., Жуковский район, г.</w:t>
      </w:r>
      <w:r>
        <w:rPr>
          <w:sz w:val="28"/>
          <w:szCs w:val="28"/>
        </w:rPr>
        <w:t xml:space="preserve"> </w:t>
      </w:r>
      <w:r w:rsidRPr="00E17DDD">
        <w:rPr>
          <w:sz w:val="28"/>
          <w:szCs w:val="28"/>
        </w:rPr>
        <w:t>Кременки, ул.</w:t>
      </w:r>
      <w:r>
        <w:rPr>
          <w:sz w:val="28"/>
          <w:szCs w:val="28"/>
        </w:rPr>
        <w:t xml:space="preserve"> </w:t>
      </w:r>
      <w:r w:rsidRPr="00E17DDD">
        <w:rPr>
          <w:sz w:val="28"/>
          <w:szCs w:val="28"/>
        </w:rPr>
        <w:t>Лесная, д.10</w:t>
      </w:r>
      <w:r w:rsidRPr="00E17DDD">
        <w:rPr>
          <w:bCs/>
          <w:sz w:val="28"/>
          <w:szCs w:val="28"/>
        </w:rPr>
        <w:t xml:space="preserve">. </w:t>
      </w:r>
    </w:p>
    <w:p w:rsidR="00742597" w:rsidRPr="00E17DDD" w:rsidRDefault="00742597" w:rsidP="00742597">
      <w:pPr>
        <w:pStyle w:val="S6"/>
        <w:ind w:left="-284"/>
        <w:rPr>
          <w:bCs/>
          <w:sz w:val="28"/>
          <w:szCs w:val="28"/>
        </w:rPr>
      </w:pPr>
      <w:r w:rsidRPr="00E17DDD">
        <w:rPr>
          <w:sz w:val="28"/>
          <w:szCs w:val="28"/>
        </w:rPr>
        <w:t>Котельная построена и введена в эксплуатацию в 2000 г. и предназначена для теплоснабжения населения и объектов соцкультбыта и прочих потребителей г.</w:t>
      </w:r>
      <w:r>
        <w:rPr>
          <w:sz w:val="28"/>
          <w:szCs w:val="28"/>
        </w:rPr>
        <w:t xml:space="preserve"> </w:t>
      </w:r>
      <w:r w:rsidRPr="00E17DDD">
        <w:rPr>
          <w:sz w:val="28"/>
          <w:szCs w:val="28"/>
        </w:rPr>
        <w:t xml:space="preserve">Кременки. </w:t>
      </w:r>
    </w:p>
    <w:p w:rsidR="00742597" w:rsidRPr="00E17DDD" w:rsidRDefault="00742597" w:rsidP="00742597">
      <w:pPr>
        <w:pStyle w:val="S6"/>
        <w:ind w:left="-284"/>
        <w:rPr>
          <w:sz w:val="28"/>
          <w:szCs w:val="28"/>
        </w:rPr>
      </w:pPr>
      <w:r w:rsidRPr="00E17DDD">
        <w:rPr>
          <w:sz w:val="28"/>
          <w:szCs w:val="28"/>
        </w:rPr>
        <w:t>Основное топливо - газ, резервного топлива не имеется.</w:t>
      </w:r>
    </w:p>
    <w:p w:rsidR="00742597" w:rsidRPr="00E17DDD" w:rsidRDefault="00D07500" w:rsidP="00742597">
      <w:pPr>
        <w:pStyle w:val="S6"/>
        <w:ind w:left="-284"/>
        <w:rPr>
          <w:sz w:val="28"/>
          <w:szCs w:val="28"/>
        </w:rPr>
      </w:pPr>
      <w:r>
        <w:rPr>
          <w:sz w:val="28"/>
          <w:szCs w:val="28"/>
        </w:rPr>
        <w:t>Установленная мощность 20,64</w:t>
      </w:r>
      <w:r w:rsidR="00742597" w:rsidRPr="00E17DDD">
        <w:rPr>
          <w:sz w:val="28"/>
          <w:szCs w:val="28"/>
        </w:rPr>
        <w:t xml:space="preserve">  Гкал/час</w:t>
      </w:r>
    </w:p>
    <w:p w:rsidR="00742597" w:rsidRPr="00E17DDD" w:rsidRDefault="00742597" w:rsidP="00742597">
      <w:pPr>
        <w:pStyle w:val="S6"/>
        <w:ind w:left="-284"/>
        <w:rPr>
          <w:sz w:val="28"/>
          <w:szCs w:val="28"/>
        </w:rPr>
      </w:pPr>
      <w:r w:rsidRPr="00E17DDD">
        <w:rPr>
          <w:sz w:val="28"/>
          <w:szCs w:val="28"/>
        </w:rPr>
        <w:t>Котельная работает на отопительный график 115-70</w:t>
      </w:r>
      <w:r w:rsidRPr="00E17DDD">
        <w:rPr>
          <w:sz w:val="28"/>
          <w:szCs w:val="28"/>
          <w:vertAlign w:val="superscript"/>
        </w:rPr>
        <w:t>о</w:t>
      </w:r>
      <w:r w:rsidRPr="00E17DDD">
        <w:rPr>
          <w:sz w:val="28"/>
          <w:szCs w:val="28"/>
        </w:rPr>
        <w:t>С.</w:t>
      </w:r>
    </w:p>
    <w:p w:rsidR="00742597" w:rsidRPr="00E17DDD" w:rsidRDefault="00742597" w:rsidP="00742597">
      <w:pPr>
        <w:pStyle w:val="S6"/>
        <w:ind w:left="-284"/>
        <w:rPr>
          <w:sz w:val="28"/>
          <w:szCs w:val="28"/>
        </w:rPr>
      </w:pPr>
      <w:r w:rsidRPr="00E17DDD">
        <w:rPr>
          <w:sz w:val="28"/>
          <w:szCs w:val="28"/>
          <w:u w:val="single"/>
        </w:rPr>
        <w:t xml:space="preserve">Автоматизированная блочно-модульная котельная </w:t>
      </w:r>
      <w:r w:rsidRPr="00E17DDD">
        <w:rPr>
          <w:sz w:val="28"/>
          <w:szCs w:val="28"/>
        </w:rPr>
        <w:t xml:space="preserve"> мощностью 0,72 МВт (0,62Гкал/час) Котельная №3 расположена по адресу:   </w:t>
      </w:r>
      <w:proofErr w:type="gramStart"/>
      <w:r w:rsidRPr="00E17DDD">
        <w:rPr>
          <w:sz w:val="28"/>
          <w:szCs w:val="28"/>
        </w:rPr>
        <w:t>Калужская</w:t>
      </w:r>
      <w:proofErr w:type="gramEnd"/>
      <w:r w:rsidRPr="00E17DDD">
        <w:rPr>
          <w:sz w:val="28"/>
          <w:szCs w:val="28"/>
        </w:rPr>
        <w:t xml:space="preserve"> обл., Жуковский район, г.</w:t>
      </w:r>
      <w:r w:rsidR="007D0F17">
        <w:rPr>
          <w:sz w:val="28"/>
          <w:szCs w:val="28"/>
        </w:rPr>
        <w:t xml:space="preserve"> </w:t>
      </w:r>
      <w:r w:rsidRPr="00E17DDD">
        <w:rPr>
          <w:sz w:val="28"/>
          <w:szCs w:val="28"/>
        </w:rPr>
        <w:t>Кременки, ул.</w:t>
      </w:r>
      <w:r w:rsidR="007D0F17">
        <w:rPr>
          <w:sz w:val="28"/>
          <w:szCs w:val="28"/>
        </w:rPr>
        <w:t xml:space="preserve"> </w:t>
      </w:r>
      <w:r w:rsidRPr="00E17DDD">
        <w:rPr>
          <w:sz w:val="28"/>
          <w:szCs w:val="28"/>
        </w:rPr>
        <w:t>Озерная, д.4.</w:t>
      </w:r>
    </w:p>
    <w:p w:rsidR="00742597" w:rsidRPr="00E17DDD" w:rsidRDefault="00742597" w:rsidP="00742597">
      <w:pPr>
        <w:pStyle w:val="S6"/>
        <w:ind w:left="-284"/>
        <w:rPr>
          <w:sz w:val="28"/>
          <w:szCs w:val="28"/>
        </w:rPr>
      </w:pPr>
      <w:r w:rsidRPr="00E17DDD">
        <w:rPr>
          <w:sz w:val="28"/>
          <w:szCs w:val="28"/>
        </w:rPr>
        <w:t>Котельная построена и вве</w:t>
      </w:r>
      <w:r w:rsidR="009C634F">
        <w:rPr>
          <w:sz w:val="28"/>
          <w:szCs w:val="28"/>
        </w:rPr>
        <w:t>дена в эксплуатацию в 2015 году</w:t>
      </w:r>
      <w:r w:rsidRPr="00E17DDD">
        <w:rPr>
          <w:sz w:val="28"/>
          <w:szCs w:val="28"/>
        </w:rPr>
        <w:t xml:space="preserve"> и предназначена для теплоснабжения населения  2-х жилых домов по ул.</w:t>
      </w:r>
      <w:r w:rsidR="007D0F17">
        <w:rPr>
          <w:sz w:val="28"/>
          <w:szCs w:val="28"/>
        </w:rPr>
        <w:t xml:space="preserve"> </w:t>
      </w:r>
      <w:r w:rsidRPr="00E17DDD">
        <w:rPr>
          <w:sz w:val="28"/>
          <w:szCs w:val="28"/>
        </w:rPr>
        <w:t>Озерная в г.</w:t>
      </w:r>
      <w:r w:rsidR="007D0F17">
        <w:rPr>
          <w:sz w:val="28"/>
          <w:szCs w:val="28"/>
        </w:rPr>
        <w:t xml:space="preserve"> </w:t>
      </w:r>
      <w:r w:rsidRPr="00E17DDD">
        <w:rPr>
          <w:sz w:val="28"/>
          <w:szCs w:val="28"/>
        </w:rPr>
        <w:t xml:space="preserve">Кременки. </w:t>
      </w:r>
    </w:p>
    <w:p w:rsidR="006C1A76" w:rsidRPr="00F4411E" w:rsidRDefault="00742597" w:rsidP="00742597">
      <w:pPr>
        <w:spacing w:after="0" w:line="360" w:lineRule="auto"/>
        <w:ind w:left="-284" w:firstLine="567"/>
        <w:jc w:val="both"/>
        <w:rPr>
          <w:rFonts w:ascii="Times New Roman" w:eastAsia="Times New Roman" w:hAnsi="Times New Roman" w:cs="Times New Roman"/>
          <w:sz w:val="28"/>
          <w:szCs w:val="28"/>
          <w:lang w:eastAsia="ru-RU"/>
        </w:rPr>
      </w:pPr>
      <w:r w:rsidRPr="00E17DDD">
        <w:rPr>
          <w:rFonts w:ascii="Times New Roman" w:hAnsi="Times New Roman" w:cs="Times New Roman"/>
          <w:sz w:val="28"/>
          <w:szCs w:val="28"/>
        </w:rPr>
        <w:t xml:space="preserve"> Основное топливо – газ, резервного топлива не имеется.</w:t>
      </w:r>
    </w:p>
    <w:p w:rsidR="006C1A76" w:rsidRDefault="006C1A76" w:rsidP="006C1A76">
      <w:pPr>
        <w:spacing w:after="0" w:line="240" w:lineRule="auto"/>
        <w:rPr>
          <w:rFonts w:ascii="Times New Roman" w:eastAsia="Times New Roman" w:hAnsi="Times New Roman" w:cs="Times New Roman"/>
          <w:sz w:val="24"/>
          <w:szCs w:val="24"/>
          <w:lang w:eastAsia="ru-RU"/>
        </w:rPr>
      </w:pPr>
    </w:p>
    <w:p w:rsidR="00BB45A0" w:rsidRPr="00F4411E" w:rsidRDefault="00BB45A0" w:rsidP="006C1A76">
      <w:pPr>
        <w:spacing w:after="0" w:line="240" w:lineRule="auto"/>
        <w:rPr>
          <w:rFonts w:ascii="Times New Roman" w:eastAsia="Times New Roman" w:hAnsi="Times New Roman" w:cs="Times New Roman"/>
          <w:sz w:val="24"/>
          <w:szCs w:val="24"/>
          <w:lang w:eastAsia="ru-RU"/>
        </w:rPr>
        <w:sectPr w:rsidR="00BB45A0" w:rsidRPr="00F4411E" w:rsidSect="00E306C9">
          <w:footerReference w:type="default" r:id="rId11"/>
          <w:footerReference w:type="first" r:id="rId12"/>
          <w:pgSz w:w="11907" w:h="16840" w:code="9"/>
          <w:pgMar w:top="1134" w:right="851" w:bottom="1134" w:left="1701" w:header="397" w:footer="397" w:gutter="0"/>
          <w:cols w:space="720"/>
          <w:titlePg/>
          <w:docGrid w:linePitch="326"/>
        </w:sectPr>
      </w:pPr>
    </w:p>
    <w:p w:rsidR="006C1A76" w:rsidRPr="00F4411E" w:rsidRDefault="00742597" w:rsidP="00742597">
      <w:pPr>
        <w:spacing w:after="0" w:line="240" w:lineRule="auto"/>
        <w:ind w:left="-284"/>
        <w:jc w:val="center"/>
        <w:rPr>
          <w:rFonts w:ascii="Times New Roman" w:eastAsia="Times New Roman" w:hAnsi="Times New Roman" w:cs="Times New Roman"/>
          <w:sz w:val="24"/>
          <w:szCs w:val="24"/>
          <w:lang w:eastAsia="ru-RU"/>
        </w:rPr>
      </w:pPr>
      <w:r>
        <w:rPr>
          <w:noProof/>
          <w:sz w:val="28"/>
          <w:szCs w:val="28"/>
          <w:lang w:eastAsia="ru-RU"/>
        </w:rPr>
        <w:lastRenderedPageBreak/>
        <w:drawing>
          <wp:inline distT="0" distB="0" distL="0" distR="0">
            <wp:extent cx="6388259" cy="5524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ые.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4099" cy="5538198"/>
                    </a:xfrm>
                    <a:prstGeom prst="rect">
                      <a:avLst/>
                    </a:prstGeom>
                  </pic:spPr>
                </pic:pic>
              </a:graphicData>
            </a:graphic>
          </wp:inline>
        </w:drawing>
      </w:r>
    </w:p>
    <w:p w:rsidR="006C1A76" w:rsidRPr="00F4411E" w:rsidRDefault="006C1A76" w:rsidP="006C1A76">
      <w:pPr>
        <w:spacing w:after="0" w:line="240" w:lineRule="auto"/>
        <w:jc w:val="center"/>
        <w:rPr>
          <w:rFonts w:ascii="Times New Roman" w:eastAsia="Times New Roman" w:hAnsi="Times New Roman" w:cs="Times New Roman"/>
          <w:sz w:val="28"/>
          <w:szCs w:val="28"/>
          <w:lang w:eastAsia="ru-RU"/>
        </w:rPr>
      </w:pPr>
      <w:r w:rsidRPr="00F4411E">
        <w:rPr>
          <w:rFonts w:ascii="Times New Roman" w:eastAsia="Times New Roman" w:hAnsi="Times New Roman" w:cs="Times New Roman"/>
          <w:b/>
          <w:sz w:val="28"/>
          <w:szCs w:val="28"/>
          <w:lang w:eastAsia="ru-RU"/>
        </w:rPr>
        <w:t xml:space="preserve">Рис. 1 </w:t>
      </w:r>
      <w:r w:rsidR="00742597">
        <w:rPr>
          <w:rFonts w:ascii="Times New Roman" w:eastAsia="Times New Roman" w:hAnsi="Times New Roman" w:cs="Times New Roman"/>
          <w:sz w:val="28"/>
          <w:szCs w:val="28"/>
          <w:lang w:eastAsia="ru-RU"/>
        </w:rPr>
        <w:t>Схема тепловой сети от котельных №1 и №2</w:t>
      </w:r>
      <w:r w:rsidRPr="00F4411E">
        <w:rPr>
          <w:rFonts w:ascii="Times New Roman" w:eastAsia="Times New Roman" w:hAnsi="Times New Roman" w:cs="Times New Roman"/>
          <w:sz w:val="28"/>
          <w:szCs w:val="28"/>
          <w:lang w:eastAsia="ru-RU"/>
        </w:rPr>
        <w:t xml:space="preserve"> </w:t>
      </w:r>
    </w:p>
    <w:p w:rsidR="006C1A76" w:rsidRPr="00F4411E" w:rsidRDefault="006C1A76" w:rsidP="006C1A76">
      <w:pPr>
        <w:spacing w:after="0" w:line="240" w:lineRule="auto"/>
        <w:rPr>
          <w:rFonts w:ascii="Times New Roman" w:eastAsia="Times New Roman" w:hAnsi="Times New Roman" w:cs="Times New Roman"/>
          <w:sz w:val="24"/>
          <w:szCs w:val="24"/>
          <w:lang w:eastAsia="ru-RU"/>
        </w:rPr>
      </w:pPr>
    </w:p>
    <w:p w:rsidR="006C1A76" w:rsidRPr="00F4411E" w:rsidRDefault="00742597" w:rsidP="00742597">
      <w:pPr>
        <w:spacing w:after="0" w:line="240" w:lineRule="auto"/>
        <w:jc w:val="center"/>
        <w:rPr>
          <w:rFonts w:ascii="Times New Roman" w:eastAsia="Times New Roman" w:hAnsi="Times New Roman" w:cs="Times New Roman"/>
          <w:sz w:val="24"/>
          <w:szCs w:val="24"/>
          <w:lang w:eastAsia="ru-RU"/>
        </w:rPr>
      </w:pPr>
      <w:r>
        <w:rPr>
          <w:b/>
          <w:noProof/>
          <w:sz w:val="28"/>
          <w:szCs w:val="28"/>
          <w:lang w:eastAsia="ru-RU"/>
        </w:rPr>
        <w:lastRenderedPageBreak/>
        <w:drawing>
          <wp:inline distT="0" distB="0" distL="0" distR="0">
            <wp:extent cx="5484410" cy="374332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 озерная 1.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4412" cy="3743326"/>
                    </a:xfrm>
                    <a:prstGeom prst="rect">
                      <a:avLst/>
                    </a:prstGeom>
                  </pic:spPr>
                </pic:pic>
              </a:graphicData>
            </a:graphic>
          </wp:inline>
        </w:drawing>
      </w:r>
    </w:p>
    <w:p w:rsidR="006C1A76" w:rsidRPr="00F4411E" w:rsidRDefault="006C1A76" w:rsidP="00C431CF">
      <w:pPr>
        <w:spacing w:after="0" w:line="240" w:lineRule="auto"/>
        <w:jc w:val="center"/>
        <w:rPr>
          <w:rFonts w:ascii="Times New Roman" w:eastAsia="Times New Roman" w:hAnsi="Times New Roman" w:cs="Times New Roman"/>
          <w:sz w:val="24"/>
          <w:szCs w:val="24"/>
          <w:lang w:eastAsia="ru-RU"/>
        </w:rPr>
      </w:pPr>
    </w:p>
    <w:p w:rsidR="006C1A76" w:rsidRPr="00F4411E" w:rsidRDefault="006C1A76" w:rsidP="006C1A76">
      <w:pPr>
        <w:spacing w:after="0" w:line="240" w:lineRule="auto"/>
        <w:jc w:val="center"/>
        <w:rPr>
          <w:rFonts w:ascii="Times New Roman" w:eastAsia="Times New Roman" w:hAnsi="Times New Roman" w:cs="Times New Roman"/>
          <w:sz w:val="28"/>
          <w:szCs w:val="28"/>
          <w:lang w:eastAsia="ru-RU"/>
        </w:rPr>
      </w:pPr>
      <w:r w:rsidRPr="00F4411E">
        <w:rPr>
          <w:rFonts w:ascii="Times New Roman" w:eastAsia="Times New Roman" w:hAnsi="Times New Roman" w:cs="Times New Roman"/>
          <w:b/>
          <w:sz w:val="28"/>
          <w:szCs w:val="28"/>
          <w:lang w:eastAsia="ru-RU"/>
        </w:rPr>
        <w:t xml:space="preserve">Рис. 2 </w:t>
      </w:r>
      <w:r w:rsidRPr="00F4411E">
        <w:rPr>
          <w:rFonts w:ascii="Times New Roman" w:eastAsia="Times New Roman" w:hAnsi="Times New Roman" w:cs="Times New Roman"/>
          <w:sz w:val="28"/>
          <w:szCs w:val="28"/>
          <w:lang w:eastAsia="ru-RU"/>
        </w:rPr>
        <w:t xml:space="preserve">Схема  тепловой сети от котельной </w:t>
      </w:r>
      <w:r w:rsidR="00742597">
        <w:rPr>
          <w:rFonts w:ascii="Times New Roman" w:eastAsia="Times New Roman" w:hAnsi="Times New Roman" w:cs="Times New Roman"/>
          <w:sz w:val="28"/>
          <w:szCs w:val="28"/>
          <w:lang w:eastAsia="ru-RU"/>
        </w:rPr>
        <w:t>№3</w:t>
      </w:r>
    </w:p>
    <w:p w:rsidR="006C1A76" w:rsidRPr="00F4411E" w:rsidRDefault="006C1A76" w:rsidP="006C1A76">
      <w:pPr>
        <w:spacing w:after="0" w:line="240" w:lineRule="auto"/>
        <w:rPr>
          <w:rFonts w:ascii="Times New Roman" w:eastAsia="Times New Roman" w:hAnsi="Times New Roman" w:cs="Times New Roman"/>
          <w:sz w:val="24"/>
          <w:szCs w:val="24"/>
          <w:lang w:eastAsia="ru-RU"/>
        </w:rPr>
      </w:pPr>
    </w:p>
    <w:p w:rsidR="006C1A76" w:rsidRPr="00F4411E" w:rsidRDefault="006C1A76" w:rsidP="006C1A76">
      <w:pPr>
        <w:spacing w:after="0" w:line="240" w:lineRule="auto"/>
        <w:rPr>
          <w:rFonts w:ascii="Times New Roman" w:eastAsia="Times New Roman" w:hAnsi="Times New Roman" w:cs="Times New Roman"/>
          <w:sz w:val="24"/>
          <w:szCs w:val="24"/>
          <w:lang w:eastAsia="ru-RU"/>
        </w:rPr>
      </w:pPr>
    </w:p>
    <w:p w:rsidR="006C1A76" w:rsidRPr="00F4411E" w:rsidRDefault="006C1A76" w:rsidP="006C1A76">
      <w:pPr>
        <w:spacing w:after="0" w:line="240" w:lineRule="auto"/>
        <w:rPr>
          <w:rFonts w:ascii="Times New Roman" w:eastAsia="Times New Roman" w:hAnsi="Times New Roman" w:cs="Times New Roman"/>
          <w:sz w:val="24"/>
          <w:szCs w:val="24"/>
          <w:lang w:eastAsia="ru-RU"/>
        </w:rPr>
      </w:pPr>
    </w:p>
    <w:p w:rsidR="008A266B" w:rsidRPr="00F4411E" w:rsidRDefault="008A266B" w:rsidP="008A266B">
      <w:pPr>
        <w:spacing w:after="0" w:line="360" w:lineRule="auto"/>
        <w:ind w:firstLine="567"/>
        <w:jc w:val="both"/>
        <w:rPr>
          <w:rFonts w:ascii="Times New Roman" w:eastAsia="Times New Roman" w:hAnsi="Times New Roman" w:cs="Times New Roman"/>
          <w:color w:val="000000"/>
          <w:sz w:val="28"/>
          <w:szCs w:val="28"/>
          <w:shd w:val="clear" w:color="auto" w:fill="FFFFFF"/>
          <w:lang w:eastAsia="ru-RU"/>
        </w:rPr>
      </w:pPr>
      <w:bookmarkStart w:id="8" w:name="_Toc356219226"/>
      <w:bookmarkStart w:id="9" w:name="_Toc356802389"/>
      <w:bookmarkEnd w:id="3"/>
      <w:bookmarkEnd w:id="4"/>
      <w:r w:rsidRPr="00F4411E">
        <w:rPr>
          <w:rFonts w:ascii="Times New Roman" w:eastAsia="Times New Roman" w:hAnsi="Times New Roman" w:cs="Times New Roman"/>
          <w:sz w:val="28"/>
          <w:szCs w:val="28"/>
          <w:lang w:eastAsia="ru-RU"/>
        </w:rPr>
        <w:t>Система централизованного теплоснабжения от котельных двухтрубная, закрытая,</w:t>
      </w:r>
      <w:r w:rsidRPr="00F4411E">
        <w:rPr>
          <w:rFonts w:ascii="Times New Roman" w:eastAsia="Times New Roman" w:hAnsi="Times New Roman" w:cs="Times New Roman"/>
          <w:color w:val="000000"/>
          <w:sz w:val="24"/>
          <w:szCs w:val="24"/>
          <w:shd w:val="clear" w:color="auto" w:fill="FFFFFF"/>
          <w:lang w:eastAsia="ru-RU"/>
        </w:rPr>
        <w:t xml:space="preserve"> </w:t>
      </w:r>
      <w:r w:rsidRPr="00F4411E">
        <w:rPr>
          <w:rFonts w:ascii="Times New Roman" w:eastAsia="Times New Roman" w:hAnsi="Times New Roman" w:cs="Times New Roman"/>
          <w:color w:val="000000"/>
          <w:sz w:val="28"/>
          <w:szCs w:val="28"/>
          <w:shd w:val="clear" w:color="auto" w:fill="FFFFFF"/>
          <w:lang w:eastAsia="ru-RU"/>
        </w:rPr>
        <w:t>тупиковая, с насосным оборудованием.</w:t>
      </w:r>
    </w:p>
    <w:p w:rsidR="008A266B" w:rsidRPr="00F4411E" w:rsidRDefault="008A266B" w:rsidP="008A266B">
      <w:pPr>
        <w:spacing w:after="0" w:line="360" w:lineRule="auto"/>
        <w:ind w:firstLine="36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color w:val="000000"/>
          <w:sz w:val="28"/>
          <w:szCs w:val="28"/>
          <w:shd w:val="clear" w:color="auto" w:fill="FFFFFF"/>
          <w:lang w:eastAsia="ru-RU"/>
        </w:rPr>
        <w:t>Трубопроводы смонтированы из стальных электросварных труб по ГОСТ 10704-91 дл</w:t>
      </w:r>
      <w:r w:rsidR="007D1D0F">
        <w:rPr>
          <w:rFonts w:ascii="Times New Roman" w:eastAsia="Times New Roman" w:hAnsi="Times New Roman" w:cs="Times New Roman"/>
          <w:color w:val="000000"/>
          <w:sz w:val="28"/>
          <w:szCs w:val="28"/>
          <w:shd w:val="clear" w:color="auto" w:fill="FFFFFF"/>
          <w:lang w:eastAsia="ru-RU"/>
        </w:rPr>
        <w:t>я систем отопления и вентиляции.</w:t>
      </w:r>
    </w:p>
    <w:p w:rsidR="008A266B" w:rsidRPr="00F4411E" w:rsidRDefault="008A266B" w:rsidP="008A266B">
      <w:pPr>
        <w:spacing w:after="0" w:line="360" w:lineRule="auto"/>
        <w:ind w:firstLine="360"/>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Для системы теплоснабжения принято качественное регулирование отпуска тепловой энергии в сетевой воде потребителям. </w:t>
      </w:r>
    </w:p>
    <w:p w:rsidR="008A266B" w:rsidRPr="00F4411E" w:rsidRDefault="008A266B" w:rsidP="008A266B">
      <w:pPr>
        <w:spacing w:after="0" w:line="240" w:lineRule="auto"/>
        <w:ind w:firstLine="360"/>
        <w:jc w:val="both"/>
        <w:rPr>
          <w:rFonts w:ascii="Times New Roman" w:eastAsia="Times New Roman" w:hAnsi="Times New Roman" w:cs="Times New Roman"/>
          <w:bCs/>
          <w:sz w:val="28"/>
          <w:szCs w:val="28"/>
          <w:lang w:eastAsia="ru-RU"/>
        </w:rPr>
      </w:pPr>
    </w:p>
    <w:p w:rsidR="008A266B" w:rsidRPr="00F4411E" w:rsidRDefault="008A266B" w:rsidP="008A266B">
      <w:pPr>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br w:type="page"/>
      </w:r>
    </w:p>
    <w:p w:rsidR="007D1D0F" w:rsidRDefault="007D1D0F" w:rsidP="008A266B">
      <w:pPr>
        <w:jc w:val="right"/>
        <w:rPr>
          <w:rFonts w:ascii="Times New Roman" w:eastAsia="Times New Roman" w:hAnsi="Times New Roman" w:cs="Times New Roman"/>
          <w:sz w:val="28"/>
          <w:szCs w:val="28"/>
          <w:lang w:eastAsia="ru-RU"/>
        </w:rPr>
        <w:sectPr w:rsidR="007D1D0F" w:rsidSect="00775053">
          <w:pgSz w:w="11906" w:h="16838"/>
          <w:pgMar w:top="1134" w:right="850" w:bottom="1134" w:left="1701" w:header="709" w:footer="709" w:gutter="0"/>
          <w:cols w:space="708"/>
          <w:titlePg/>
          <w:docGrid w:linePitch="360"/>
        </w:sectPr>
      </w:pPr>
    </w:p>
    <w:p w:rsidR="008A266B" w:rsidRPr="00F4411E" w:rsidRDefault="007D0F17" w:rsidP="008A266B">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2</w:t>
      </w:r>
    </w:p>
    <w:p w:rsidR="007D1D0F" w:rsidRDefault="008A266B" w:rsidP="008A266B">
      <w:pPr>
        <w:spacing w:after="0" w:line="360" w:lineRule="auto"/>
        <w:jc w:val="center"/>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Технические характеристики основных источников тепловой энергии.</w:t>
      </w:r>
    </w:p>
    <w:tbl>
      <w:tblPr>
        <w:tblW w:w="5453" w:type="pct"/>
        <w:jc w:val="center"/>
        <w:tblLook w:val="04A0"/>
      </w:tblPr>
      <w:tblGrid>
        <w:gridCol w:w="690"/>
        <w:gridCol w:w="3477"/>
        <w:gridCol w:w="4667"/>
        <w:gridCol w:w="735"/>
        <w:gridCol w:w="1235"/>
        <w:gridCol w:w="1026"/>
        <w:gridCol w:w="1474"/>
        <w:gridCol w:w="1216"/>
        <w:gridCol w:w="1606"/>
      </w:tblGrid>
      <w:tr w:rsidR="00D07500" w:rsidRPr="000F2467" w:rsidTr="00D07500">
        <w:trPr>
          <w:trHeight w:hRule="exact" w:val="2591"/>
          <w:tblHeader/>
          <w:jc w:val="center"/>
        </w:trPr>
        <w:tc>
          <w:tcPr>
            <w:tcW w:w="21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Котельная</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rsidR="007D1D0F" w:rsidRPr="000F2467" w:rsidRDefault="007D1D0F" w:rsidP="002F7F97">
            <w:pPr>
              <w:spacing w:after="0" w:line="240" w:lineRule="auto"/>
              <w:ind w:right="-108"/>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Адрес котельной</w:t>
            </w:r>
          </w:p>
        </w:tc>
        <w:tc>
          <w:tcPr>
            <w:tcW w:w="1447" w:type="pct"/>
            <w:tcBorders>
              <w:top w:val="single" w:sz="4" w:space="0" w:color="auto"/>
              <w:left w:val="nil"/>
              <w:bottom w:val="single" w:sz="4" w:space="0" w:color="auto"/>
              <w:right w:val="single" w:sz="4" w:space="0" w:color="auto"/>
            </w:tcBorders>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Наименование котла</w:t>
            </w:r>
          </w:p>
        </w:tc>
        <w:tc>
          <w:tcPr>
            <w:tcW w:w="228" w:type="pct"/>
            <w:tcBorders>
              <w:top w:val="single" w:sz="4" w:space="0" w:color="auto"/>
              <w:left w:val="nil"/>
              <w:bottom w:val="single" w:sz="4" w:space="0" w:color="auto"/>
              <w:right w:val="single" w:sz="4" w:space="0" w:color="auto"/>
            </w:tcBorders>
            <w:shd w:val="clear" w:color="auto" w:fill="auto"/>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Номер </w:t>
            </w:r>
            <w:proofErr w:type="spellStart"/>
            <w:r w:rsidRPr="000F2467">
              <w:rPr>
                <w:rFonts w:ascii="Times New Roman" w:eastAsia="Times New Roman" w:hAnsi="Times New Roman"/>
                <w:b/>
                <w:bCs/>
                <w:color w:val="000000"/>
                <w:sz w:val="20"/>
                <w:szCs w:val="20"/>
                <w:lang w:eastAsia="ru-RU"/>
              </w:rPr>
              <w:t>стационный</w:t>
            </w:r>
            <w:proofErr w:type="spellEnd"/>
          </w:p>
        </w:tc>
        <w:tc>
          <w:tcPr>
            <w:tcW w:w="383" w:type="pct"/>
            <w:tcBorders>
              <w:top w:val="single" w:sz="4" w:space="0" w:color="auto"/>
              <w:left w:val="nil"/>
              <w:bottom w:val="single" w:sz="4" w:space="0" w:color="auto"/>
              <w:right w:val="single" w:sz="4" w:space="0" w:color="auto"/>
            </w:tcBorders>
            <w:shd w:val="clear" w:color="auto" w:fill="auto"/>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Год ввода в эксплуатацию</w:t>
            </w:r>
            <w:r w:rsidR="00D07500">
              <w:rPr>
                <w:rFonts w:ascii="Times New Roman" w:eastAsia="Times New Roman" w:hAnsi="Times New Roman"/>
                <w:b/>
                <w:bCs/>
                <w:color w:val="000000"/>
                <w:sz w:val="20"/>
                <w:szCs w:val="20"/>
                <w:lang w:eastAsia="ru-RU"/>
              </w:rPr>
              <w:t xml:space="preserve"> /реконструкция</w:t>
            </w:r>
          </w:p>
        </w:tc>
        <w:tc>
          <w:tcPr>
            <w:tcW w:w="318" w:type="pct"/>
            <w:tcBorders>
              <w:top w:val="single" w:sz="4" w:space="0" w:color="auto"/>
              <w:left w:val="nil"/>
              <w:bottom w:val="single" w:sz="4" w:space="0" w:color="auto"/>
              <w:right w:val="single" w:sz="4" w:space="0" w:color="auto"/>
            </w:tcBorders>
            <w:shd w:val="clear" w:color="auto" w:fill="auto"/>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Тип котла</w:t>
            </w:r>
          </w:p>
        </w:tc>
        <w:tc>
          <w:tcPr>
            <w:tcW w:w="457" w:type="pct"/>
            <w:tcBorders>
              <w:top w:val="single" w:sz="4" w:space="0" w:color="auto"/>
              <w:left w:val="nil"/>
              <w:bottom w:val="single" w:sz="4" w:space="0" w:color="auto"/>
              <w:right w:val="single" w:sz="4" w:space="0" w:color="auto"/>
            </w:tcBorders>
            <w:shd w:val="clear" w:color="000000" w:fill="FFFFFF"/>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 xml:space="preserve">Температурный график работы котельной, </w:t>
            </w:r>
            <w:proofErr w:type="spellStart"/>
            <w:r w:rsidRPr="000F2467">
              <w:rPr>
                <w:rFonts w:ascii="Times New Roman" w:eastAsia="Times New Roman" w:hAnsi="Times New Roman"/>
                <w:b/>
                <w:bCs/>
                <w:sz w:val="20"/>
                <w:szCs w:val="20"/>
                <w:vertAlign w:val="superscript"/>
                <w:lang w:eastAsia="ru-RU"/>
              </w:rPr>
              <w:t>о</w:t>
            </w:r>
            <w:r w:rsidRPr="000F2467">
              <w:rPr>
                <w:rFonts w:ascii="Times New Roman" w:eastAsia="Times New Roman" w:hAnsi="Times New Roman"/>
                <w:b/>
                <w:bCs/>
                <w:sz w:val="20"/>
                <w:szCs w:val="20"/>
                <w:lang w:eastAsia="ru-RU"/>
              </w:rPr>
              <w:t>С</w:t>
            </w:r>
            <w:proofErr w:type="spellEnd"/>
          </w:p>
        </w:tc>
        <w:tc>
          <w:tcPr>
            <w:tcW w:w="377" w:type="pct"/>
            <w:tcBorders>
              <w:top w:val="single" w:sz="4" w:space="0" w:color="auto"/>
              <w:left w:val="nil"/>
              <w:bottom w:val="single" w:sz="4" w:space="0" w:color="auto"/>
              <w:right w:val="single" w:sz="4" w:space="0" w:color="auto"/>
            </w:tcBorders>
            <w:shd w:val="clear" w:color="auto" w:fill="auto"/>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Установленная тепловая мощность</w:t>
            </w:r>
            <w:proofErr w:type="gramStart"/>
            <w:r w:rsidRPr="000F2467">
              <w:rPr>
                <w:rFonts w:ascii="Times New Roman" w:eastAsia="Times New Roman" w:hAnsi="Times New Roman"/>
                <w:b/>
                <w:bCs/>
                <w:color w:val="000000"/>
                <w:sz w:val="20"/>
                <w:szCs w:val="20"/>
                <w:lang w:eastAsia="ru-RU"/>
              </w:rPr>
              <w:t xml:space="preserve"> ,</w:t>
            </w:r>
            <w:proofErr w:type="gramEnd"/>
            <w:r w:rsidRPr="000F2467">
              <w:rPr>
                <w:rFonts w:ascii="Times New Roman" w:eastAsia="Times New Roman" w:hAnsi="Times New Roman"/>
                <w:b/>
                <w:bCs/>
                <w:color w:val="000000"/>
                <w:sz w:val="20"/>
                <w:szCs w:val="20"/>
                <w:lang w:eastAsia="ru-RU"/>
              </w:rPr>
              <w:t xml:space="preserve"> Гкал/ч</w:t>
            </w:r>
          </w:p>
        </w:tc>
        <w:tc>
          <w:tcPr>
            <w:tcW w:w="498" w:type="pct"/>
            <w:tcBorders>
              <w:top w:val="single" w:sz="4" w:space="0" w:color="auto"/>
              <w:left w:val="nil"/>
              <w:bottom w:val="single" w:sz="4" w:space="0" w:color="auto"/>
              <w:right w:val="single" w:sz="4" w:space="0" w:color="auto"/>
            </w:tcBorders>
            <w:shd w:val="clear" w:color="auto" w:fill="auto"/>
            <w:textDirection w:val="btLr"/>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Вид топлива, </w:t>
            </w:r>
            <w:proofErr w:type="spellStart"/>
            <w:r w:rsidRPr="000F2467">
              <w:rPr>
                <w:rFonts w:ascii="Times New Roman" w:eastAsia="Times New Roman" w:hAnsi="Times New Roman"/>
                <w:b/>
                <w:bCs/>
                <w:color w:val="000000"/>
                <w:sz w:val="20"/>
                <w:szCs w:val="20"/>
                <w:lang w:eastAsia="ru-RU"/>
              </w:rPr>
              <w:t>осн</w:t>
            </w:r>
            <w:proofErr w:type="spellEnd"/>
            <w:r w:rsidRPr="000F2467">
              <w:rPr>
                <w:rFonts w:ascii="Times New Roman" w:eastAsia="Times New Roman" w:hAnsi="Times New Roman"/>
                <w:b/>
                <w:bCs/>
                <w:color w:val="000000"/>
                <w:sz w:val="20"/>
                <w:szCs w:val="20"/>
                <w:lang w:eastAsia="ru-RU"/>
              </w:rPr>
              <w:t>./рез.</w:t>
            </w:r>
          </w:p>
        </w:tc>
      </w:tr>
      <w:tr w:rsidR="007D1D0F" w:rsidRPr="000F2467" w:rsidTr="002F7F97">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D0F" w:rsidRPr="000F2467" w:rsidRDefault="007D1D0F" w:rsidP="002F7F9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Наименование теплоснабжающей организации: Унитарное муниципальное предприятие «Жилищник»</w:t>
            </w:r>
          </w:p>
        </w:tc>
      </w:tr>
      <w:tr w:rsidR="00D07500" w:rsidRPr="000F2467" w:rsidTr="00D07500">
        <w:trPr>
          <w:trHeight w:val="347"/>
          <w:jc w:val="center"/>
        </w:trPr>
        <w:tc>
          <w:tcPr>
            <w:tcW w:w="2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D0F" w:rsidRPr="000F2467" w:rsidRDefault="007D1D0F" w:rsidP="002F7F97">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1</w:t>
            </w:r>
          </w:p>
        </w:tc>
        <w:tc>
          <w:tcPr>
            <w:tcW w:w="1078" w:type="pct"/>
            <w:vMerge w:val="restart"/>
            <w:tcBorders>
              <w:top w:val="single" w:sz="4" w:space="0" w:color="auto"/>
              <w:left w:val="nil"/>
              <w:right w:val="single" w:sz="4" w:space="0" w:color="auto"/>
            </w:tcBorders>
            <w:shd w:val="clear" w:color="auto" w:fill="auto"/>
            <w:vAlign w:val="center"/>
          </w:tcPr>
          <w:p w:rsidR="007D1D0F" w:rsidRPr="000F2467" w:rsidRDefault="007D1D0F" w:rsidP="002F7F9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Котельная №1. </w:t>
            </w:r>
            <w:r w:rsidRPr="00A17A03">
              <w:rPr>
                <w:rFonts w:ascii="Times New Roman" w:eastAsia="Times New Roman" w:hAnsi="Times New Roman"/>
                <w:color w:val="000000"/>
                <w:sz w:val="20"/>
                <w:szCs w:val="20"/>
                <w:lang w:eastAsia="ru-RU"/>
              </w:rPr>
              <w:t>Калужская обл., Жуковский р-он, г. Кременки, ул. Ленина д.4</w:t>
            </w:r>
          </w:p>
        </w:tc>
        <w:tc>
          <w:tcPr>
            <w:tcW w:w="1447" w:type="pct"/>
            <w:tcBorders>
              <w:top w:val="single" w:sz="4" w:space="0" w:color="auto"/>
              <w:left w:val="nil"/>
              <w:bottom w:val="single" w:sz="4" w:space="0" w:color="auto"/>
              <w:right w:val="single" w:sz="4" w:space="0" w:color="auto"/>
            </w:tcBorders>
            <w:shd w:val="clear" w:color="auto" w:fill="auto"/>
            <w:noWrap/>
            <w:vAlign w:val="center"/>
          </w:tcPr>
          <w:p w:rsidR="007D1D0F" w:rsidRPr="000F2467" w:rsidRDefault="00CA0387" w:rsidP="00F02B7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Котел </w:t>
            </w:r>
            <w:r w:rsidRPr="00CA0387">
              <w:rPr>
                <w:rFonts w:ascii="Times New Roman" w:eastAsia="Times New Roman" w:hAnsi="Times New Roman"/>
                <w:color w:val="000000"/>
                <w:sz w:val="20"/>
                <w:szCs w:val="20"/>
                <w:lang w:eastAsia="ru-RU"/>
              </w:rPr>
              <w:t>КВ</w:t>
            </w:r>
            <w:r w:rsidR="00F02B7C">
              <w:rPr>
                <w:rFonts w:ascii="Times New Roman" w:eastAsia="Times New Roman" w:hAnsi="Times New Roman"/>
                <w:color w:val="000000"/>
                <w:sz w:val="20"/>
                <w:szCs w:val="20"/>
                <w:lang w:eastAsia="ru-RU"/>
              </w:rPr>
              <w:t>-8Мвт</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1</w:t>
            </w:r>
          </w:p>
        </w:tc>
        <w:tc>
          <w:tcPr>
            <w:tcW w:w="383"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1997 /</w:t>
            </w:r>
            <w:r w:rsidR="00CA0387" w:rsidRPr="00475E44">
              <w:rPr>
                <w:rFonts w:ascii="Times New Roman" w:eastAsia="Times New Roman" w:hAnsi="Times New Roman" w:cs="Times New Roman"/>
                <w:color w:val="000000"/>
                <w:sz w:val="20"/>
                <w:szCs w:val="20"/>
                <w:lang w:eastAsia="ru-RU"/>
              </w:rPr>
              <w:t>2019</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7D1D0F" w:rsidP="008925F8">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КВ</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115-70</w:t>
            </w:r>
            <w:r w:rsidRPr="00475E44">
              <w:rPr>
                <w:rFonts w:ascii="Times New Roman" w:eastAsia="Times New Roman" w:hAnsi="Times New Roman" w:cs="Times New Roman"/>
                <w:color w:val="000000"/>
                <w:sz w:val="20"/>
                <w:szCs w:val="20"/>
                <w:vertAlign w:val="superscript"/>
                <w:lang w:eastAsia="ru-RU"/>
              </w:rPr>
              <w:t>0</w:t>
            </w:r>
            <w:r w:rsidRPr="00475E44">
              <w:rPr>
                <w:rFonts w:ascii="Times New Roman" w:eastAsia="Times New Roman" w:hAnsi="Times New Roman" w:cs="Times New Roman"/>
                <w:color w:val="000000"/>
                <w:sz w:val="20"/>
                <w:szCs w:val="20"/>
                <w:lang w:eastAsia="ru-RU"/>
              </w:rPr>
              <w:t>С</w:t>
            </w:r>
          </w:p>
        </w:tc>
        <w:tc>
          <w:tcPr>
            <w:tcW w:w="377"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D07500" w:rsidP="00D07500">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6,88</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D07500" w:rsidRPr="000F2467" w:rsidTr="00D07500">
        <w:trPr>
          <w:trHeight w:val="266"/>
          <w:jc w:val="center"/>
        </w:trPr>
        <w:tc>
          <w:tcPr>
            <w:tcW w:w="214" w:type="pct"/>
            <w:vMerge/>
            <w:tcBorders>
              <w:top w:val="single" w:sz="4" w:space="0" w:color="auto"/>
              <w:left w:val="single" w:sz="4" w:space="0" w:color="auto"/>
              <w:bottom w:val="single" w:sz="4" w:space="0" w:color="auto"/>
              <w:right w:val="single" w:sz="4" w:space="0" w:color="auto"/>
            </w:tcBorders>
            <w:vAlign w:val="center"/>
            <w:hideMark/>
          </w:tcPr>
          <w:p w:rsidR="00D07500" w:rsidRPr="000F2467" w:rsidRDefault="00D07500" w:rsidP="002F7F97">
            <w:pPr>
              <w:spacing w:after="0" w:line="240" w:lineRule="auto"/>
              <w:jc w:val="center"/>
              <w:rPr>
                <w:rFonts w:ascii="Times New Roman" w:eastAsia="Times New Roman" w:hAnsi="Times New Roman"/>
                <w:color w:val="000000"/>
                <w:sz w:val="20"/>
                <w:szCs w:val="20"/>
                <w:lang w:eastAsia="ru-RU"/>
              </w:rPr>
            </w:pPr>
          </w:p>
        </w:tc>
        <w:tc>
          <w:tcPr>
            <w:tcW w:w="1078" w:type="pct"/>
            <w:vMerge/>
            <w:tcBorders>
              <w:left w:val="nil"/>
              <w:right w:val="single" w:sz="4" w:space="0" w:color="auto"/>
            </w:tcBorders>
            <w:shd w:val="clear" w:color="auto" w:fill="auto"/>
            <w:vAlign w:val="center"/>
          </w:tcPr>
          <w:p w:rsidR="00D07500" w:rsidRPr="000F2467" w:rsidRDefault="00D07500" w:rsidP="002F7F97">
            <w:pPr>
              <w:spacing w:after="0" w:line="240" w:lineRule="auto"/>
              <w:rPr>
                <w:rFonts w:ascii="Times New Roman" w:eastAsia="Times New Roman" w:hAnsi="Times New Roman"/>
                <w:color w:val="000000"/>
                <w:sz w:val="20"/>
                <w:szCs w:val="20"/>
                <w:lang w:eastAsia="ru-RU"/>
              </w:rPr>
            </w:pPr>
          </w:p>
        </w:tc>
        <w:tc>
          <w:tcPr>
            <w:tcW w:w="1447" w:type="pct"/>
            <w:tcBorders>
              <w:top w:val="single" w:sz="4" w:space="0" w:color="auto"/>
              <w:left w:val="nil"/>
              <w:bottom w:val="single" w:sz="4" w:space="0" w:color="auto"/>
              <w:right w:val="single" w:sz="4" w:space="0" w:color="auto"/>
            </w:tcBorders>
            <w:shd w:val="clear" w:color="auto" w:fill="auto"/>
            <w:noWrap/>
          </w:tcPr>
          <w:p w:rsidR="00D07500" w:rsidRPr="00F02B7C" w:rsidRDefault="00D07500" w:rsidP="00F02B7C">
            <w:pPr>
              <w:spacing w:after="0" w:line="240" w:lineRule="auto"/>
              <w:jc w:val="center"/>
              <w:rPr>
                <w:rFonts w:ascii="Times New Roman" w:eastAsia="Times New Roman" w:hAnsi="Times New Roman"/>
                <w:color w:val="000000"/>
                <w:sz w:val="20"/>
                <w:szCs w:val="20"/>
                <w:lang w:eastAsia="ru-RU"/>
              </w:rPr>
            </w:pPr>
            <w:r w:rsidRPr="00F02B7C">
              <w:rPr>
                <w:rFonts w:ascii="Times New Roman" w:eastAsia="Times New Roman" w:hAnsi="Times New Roman"/>
                <w:color w:val="000000"/>
                <w:sz w:val="20"/>
                <w:szCs w:val="20"/>
                <w:lang w:eastAsia="ru-RU"/>
              </w:rPr>
              <w:t>Котел КВ-8Мвт</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D07500"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2</w:t>
            </w:r>
          </w:p>
        </w:tc>
        <w:tc>
          <w:tcPr>
            <w:tcW w:w="383" w:type="pct"/>
            <w:tcBorders>
              <w:top w:val="single" w:sz="4" w:space="0" w:color="auto"/>
              <w:left w:val="nil"/>
              <w:bottom w:val="single" w:sz="4" w:space="0" w:color="auto"/>
              <w:right w:val="single" w:sz="4" w:space="0" w:color="auto"/>
            </w:tcBorders>
            <w:shd w:val="clear" w:color="auto" w:fill="auto"/>
            <w:noWrap/>
          </w:tcPr>
          <w:p w:rsidR="00D07500" w:rsidRPr="00475E44" w:rsidRDefault="00D07500" w:rsidP="00D07500">
            <w:pPr>
              <w:rPr>
                <w:rFonts w:ascii="Times New Roman" w:hAnsi="Times New Roman" w:cs="Times New Roman"/>
                <w:sz w:val="20"/>
                <w:szCs w:val="20"/>
              </w:rPr>
            </w:pPr>
            <w:r w:rsidRPr="00475E44">
              <w:rPr>
                <w:rFonts w:ascii="Times New Roman" w:hAnsi="Times New Roman" w:cs="Times New Roman"/>
                <w:sz w:val="20"/>
                <w:szCs w:val="20"/>
              </w:rPr>
              <w:t>1997 /2019</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D07500" w:rsidRPr="00475E44" w:rsidRDefault="00D07500" w:rsidP="008925F8">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КВ</w:t>
            </w:r>
          </w:p>
        </w:tc>
        <w:tc>
          <w:tcPr>
            <w:tcW w:w="457" w:type="pct"/>
            <w:vMerge/>
            <w:tcBorders>
              <w:top w:val="single" w:sz="4" w:space="0" w:color="auto"/>
              <w:left w:val="single" w:sz="4" w:space="0" w:color="auto"/>
              <w:bottom w:val="single" w:sz="4" w:space="0" w:color="auto"/>
              <w:right w:val="single" w:sz="4" w:space="0" w:color="auto"/>
            </w:tcBorders>
            <w:vAlign w:val="center"/>
          </w:tcPr>
          <w:p w:rsidR="00D07500"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p>
        </w:tc>
        <w:tc>
          <w:tcPr>
            <w:tcW w:w="377" w:type="pct"/>
            <w:tcBorders>
              <w:top w:val="single" w:sz="4" w:space="0" w:color="auto"/>
              <w:left w:val="nil"/>
              <w:bottom w:val="single" w:sz="4" w:space="0" w:color="auto"/>
              <w:right w:val="single" w:sz="4" w:space="0" w:color="auto"/>
            </w:tcBorders>
            <w:shd w:val="clear" w:color="auto" w:fill="auto"/>
            <w:noWrap/>
          </w:tcPr>
          <w:p w:rsidR="00D07500" w:rsidRPr="00475E44" w:rsidRDefault="00D07500" w:rsidP="00D07500">
            <w:pPr>
              <w:jc w:val="center"/>
              <w:rPr>
                <w:rFonts w:ascii="Times New Roman" w:hAnsi="Times New Roman" w:cs="Times New Roman"/>
                <w:sz w:val="20"/>
                <w:szCs w:val="20"/>
              </w:rPr>
            </w:pPr>
            <w:r w:rsidRPr="00475E44">
              <w:rPr>
                <w:rFonts w:ascii="Times New Roman" w:hAnsi="Times New Roman" w:cs="Times New Roman"/>
                <w:sz w:val="20"/>
                <w:szCs w:val="20"/>
              </w:rPr>
              <w:t>6,88</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D07500"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D07500" w:rsidRPr="000F2467" w:rsidTr="00D07500">
        <w:trPr>
          <w:trHeight w:val="20"/>
          <w:jc w:val="center"/>
        </w:trPr>
        <w:tc>
          <w:tcPr>
            <w:tcW w:w="214" w:type="pct"/>
            <w:vMerge/>
            <w:tcBorders>
              <w:top w:val="single" w:sz="4" w:space="0" w:color="auto"/>
              <w:left w:val="single" w:sz="4" w:space="0" w:color="auto"/>
              <w:bottom w:val="single" w:sz="4" w:space="0" w:color="auto"/>
              <w:right w:val="single" w:sz="4" w:space="0" w:color="auto"/>
            </w:tcBorders>
            <w:vAlign w:val="center"/>
            <w:hideMark/>
          </w:tcPr>
          <w:p w:rsidR="00D07500" w:rsidRPr="000F2467" w:rsidRDefault="00D07500" w:rsidP="002F7F97">
            <w:pPr>
              <w:spacing w:after="0" w:line="240" w:lineRule="auto"/>
              <w:jc w:val="center"/>
              <w:rPr>
                <w:rFonts w:ascii="Times New Roman" w:eastAsia="Times New Roman" w:hAnsi="Times New Roman"/>
                <w:color w:val="000000"/>
                <w:sz w:val="20"/>
                <w:szCs w:val="20"/>
                <w:lang w:eastAsia="ru-RU"/>
              </w:rPr>
            </w:pPr>
          </w:p>
        </w:tc>
        <w:tc>
          <w:tcPr>
            <w:tcW w:w="1078" w:type="pct"/>
            <w:vMerge/>
            <w:tcBorders>
              <w:left w:val="nil"/>
              <w:bottom w:val="single" w:sz="4" w:space="0" w:color="auto"/>
              <w:right w:val="single" w:sz="4" w:space="0" w:color="auto"/>
            </w:tcBorders>
            <w:shd w:val="clear" w:color="auto" w:fill="auto"/>
            <w:vAlign w:val="center"/>
          </w:tcPr>
          <w:p w:rsidR="00D07500" w:rsidRPr="000F2467" w:rsidRDefault="00D07500" w:rsidP="002F7F97">
            <w:pPr>
              <w:spacing w:after="0" w:line="240" w:lineRule="auto"/>
              <w:rPr>
                <w:rFonts w:ascii="Times New Roman" w:eastAsia="Times New Roman" w:hAnsi="Times New Roman"/>
                <w:color w:val="000000"/>
                <w:sz w:val="20"/>
                <w:szCs w:val="20"/>
                <w:lang w:eastAsia="ru-RU"/>
              </w:rPr>
            </w:pPr>
          </w:p>
        </w:tc>
        <w:tc>
          <w:tcPr>
            <w:tcW w:w="1447" w:type="pct"/>
            <w:tcBorders>
              <w:top w:val="single" w:sz="4" w:space="0" w:color="auto"/>
              <w:left w:val="nil"/>
              <w:bottom w:val="single" w:sz="4" w:space="0" w:color="auto"/>
              <w:right w:val="single" w:sz="4" w:space="0" w:color="auto"/>
            </w:tcBorders>
            <w:shd w:val="clear" w:color="auto" w:fill="auto"/>
            <w:noWrap/>
          </w:tcPr>
          <w:p w:rsidR="00D07500" w:rsidRPr="00F02B7C" w:rsidRDefault="00D07500" w:rsidP="00F02B7C">
            <w:pPr>
              <w:spacing w:after="0" w:line="240" w:lineRule="auto"/>
              <w:jc w:val="center"/>
              <w:rPr>
                <w:rFonts w:ascii="Times New Roman" w:eastAsia="Times New Roman" w:hAnsi="Times New Roman"/>
                <w:color w:val="000000"/>
                <w:sz w:val="20"/>
                <w:szCs w:val="20"/>
                <w:lang w:eastAsia="ru-RU"/>
              </w:rPr>
            </w:pPr>
            <w:r w:rsidRPr="00F02B7C">
              <w:rPr>
                <w:rFonts w:ascii="Times New Roman" w:eastAsia="Times New Roman" w:hAnsi="Times New Roman"/>
                <w:color w:val="000000"/>
                <w:sz w:val="20"/>
                <w:szCs w:val="20"/>
                <w:lang w:eastAsia="ru-RU"/>
              </w:rPr>
              <w:t>Котел КВ-8Мвт</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D07500"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3</w:t>
            </w:r>
          </w:p>
        </w:tc>
        <w:tc>
          <w:tcPr>
            <w:tcW w:w="383" w:type="pct"/>
            <w:tcBorders>
              <w:top w:val="single" w:sz="4" w:space="0" w:color="auto"/>
              <w:left w:val="nil"/>
              <w:bottom w:val="single" w:sz="4" w:space="0" w:color="auto"/>
              <w:right w:val="single" w:sz="4" w:space="0" w:color="auto"/>
            </w:tcBorders>
            <w:shd w:val="clear" w:color="auto" w:fill="auto"/>
            <w:noWrap/>
          </w:tcPr>
          <w:p w:rsidR="00D07500" w:rsidRPr="00475E44" w:rsidRDefault="00D07500">
            <w:pPr>
              <w:rPr>
                <w:rFonts w:ascii="Times New Roman" w:hAnsi="Times New Roman" w:cs="Times New Roman"/>
                <w:sz w:val="20"/>
                <w:szCs w:val="20"/>
              </w:rPr>
            </w:pPr>
            <w:r w:rsidRPr="00475E44">
              <w:rPr>
                <w:rFonts w:ascii="Times New Roman" w:hAnsi="Times New Roman" w:cs="Times New Roman"/>
                <w:sz w:val="20"/>
                <w:szCs w:val="20"/>
              </w:rPr>
              <w:t>1997 /2019</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D07500" w:rsidRPr="00475E44" w:rsidRDefault="00D07500" w:rsidP="008925F8">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КВ</w:t>
            </w:r>
          </w:p>
        </w:tc>
        <w:tc>
          <w:tcPr>
            <w:tcW w:w="457" w:type="pct"/>
            <w:vMerge/>
            <w:tcBorders>
              <w:top w:val="single" w:sz="4" w:space="0" w:color="auto"/>
              <w:left w:val="single" w:sz="4" w:space="0" w:color="auto"/>
              <w:bottom w:val="single" w:sz="4" w:space="0" w:color="auto"/>
              <w:right w:val="single" w:sz="4" w:space="0" w:color="auto"/>
            </w:tcBorders>
            <w:vAlign w:val="center"/>
          </w:tcPr>
          <w:p w:rsidR="00D07500"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p>
        </w:tc>
        <w:tc>
          <w:tcPr>
            <w:tcW w:w="377" w:type="pct"/>
            <w:tcBorders>
              <w:top w:val="single" w:sz="4" w:space="0" w:color="auto"/>
              <w:left w:val="nil"/>
              <w:bottom w:val="single" w:sz="4" w:space="0" w:color="auto"/>
              <w:right w:val="single" w:sz="4" w:space="0" w:color="auto"/>
            </w:tcBorders>
            <w:shd w:val="clear" w:color="auto" w:fill="auto"/>
            <w:noWrap/>
          </w:tcPr>
          <w:p w:rsidR="00D07500" w:rsidRPr="00475E44" w:rsidRDefault="00D07500" w:rsidP="00D07500">
            <w:pPr>
              <w:jc w:val="center"/>
              <w:rPr>
                <w:rFonts w:ascii="Times New Roman" w:hAnsi="Times New Roman" w:cs="Times New Roman"/>
                <w:sz w:val="20"/>
                <w:szCs w:val="20"/>
              </w:rPr>
            </w:pPr>
            <w:r w:rsidRPr="00475E44">
              <w:rPr>
                <w:rFonts w:ascii="Times New Roman" w:hAnsi="Times New Roman" w:cs="Times New Roman"/>
                <w:sz w:val="20"/>
                <w:szCs w:val="20"/>
              </w:rPr>
              <w:t>6,88</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D07500" w:rsidRPr="00475E44" w:rsidRDefault="00D07500"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475E44" w:rsidRPr="000F2467" w:rsidTr="00EE7A81">
        <w:trPr>
          <w:trHeight w:val="464"/>
          <w:jc w:val="center"/>
        </w:trPr>
        <w:tc>
          <w:tcPr>
            <w:tcW w:w="2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E44" w:rsidRPr="000F2467" w:rsidRDefault="00475E44" w:rsidP="002F7F97">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2</w:t>
            </w:r>
          </w:p>
        </w:tc>
        <w:tc>
          <w:tcPr>
            <w:tcW w:w="1078" w:type="pct"/>
            <w:vMerge w:val="restart"/>
            <w:tcBorders>
              <w:top w:val="single" w:sz="4" w:space="0" w:color="auto"/>
              <w:left w:val="nil"/>
              <w:right w:val="single" w:sz="4" w:space="0" w:color="auto"/>
            </w:tcBorders>
            <w:shd w:val="clear" w:color="auto" w:fill="auto"/>
            <w:vAlign w:val="center"/>
          </w:tcPr>
          <w:p w:rsidR="00475E44" w:rsidRDefault="00475E44" w:rsidP="002F7F9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№2.</w:t>
            </w:r>
          </w:p>
          <w:p w:rsidR="00475E44" w:rsidRPr="000F2467" w:rsidRDefault="00475E44" w:rsidP="002F7F97">
            <w:pPr>
              <w:spacing w:after="0" w:line="240" w:lineRule="auto"/>
              <w:rPr>
                <w:rFonts w:ascii="Times New Roman" w:eastAsia="Times New Roman" w:hAnsi="Times New Roman"/>
                <w:color w:val="000000"/>
                <w:sz w:val="20"/>
                <w:szCs w:val="20"/>
                <w:lang w:eastAsia="ru-RU"/>
              </w:rPr>
            </w:pPr>
            <w:proofErr w:type="gramStart"/>
            <w:r w:rsidRPr="00A17A03">
              <w:rPr>
                <w:rFonts w:ascii="Times New Roman" w:eastAsia="Times New Roman" w:hAnsi="Times New Roman"/>
                <w:color w:val="000000"/>
                <w:sz w:val="20"/>
                <w:szCs w:val="20"/>
                <w:lang w:eastAsia="ru-RU"/>
              </w:rPr>
              <w:t>Калужская</w:t>
            </w:r>
            <w:proofErr w:type="gramEnd"/>
            <w:r w:rsidRPr="00A17A03">
              <w:rPr>
                <w:rFonts w:ascii="Times New Roman" w:eastAsia="Times New Roman" w:hAnsi="Times New Roman"/>
                <w:color w:val="000000"/>
                <w:sz w:val="20"/>
                <w:szCs w:val="20"/>
                <w:lang w:eastAsia="ru-RU"/>
              </w:rPr>
              <w:t xml:space="preserve"> обл., Жуковский р-он, г. Кременки, ул. Лесная д.10</w:t>
            </w:r>
          </w:p>
        </w:tc>
        <w:tc>
          <w:tcPr>
            <w:tcW w:w="1447" w:type="pct"/>
            <w:tcBorders>
              <w:top w:val="single" w:sz="4" w:space="0" w:color="auto"/>
              <w:left w:val="nil"/>
              <w:right w:val="single" w:sz="4" w:space="0" w:color="auto"/>
            </w:tcBorders>
            <w:shd w:val="clear" w:color="auto" w:fill="auto"/>
            <w:noWrap/>
          </w:tcPr>
          <w:p w:rsidR="00475E44" w:rsidRDefault="00475E44" w:rsidP="00475E44">
            <w:pPr>
              <w:jc w:val="center"/>
            </w:pPr>
            <w:r w:rsidRPr="00677FA2">
              <w:rPr>
                <w:rFonts w:ascii="Times New Roman" w:eastAsia="Times New Roman" w:hAnsi="Times New Roman"/>
                <w:color w:val="000000"/>
                <w:sz w:val="20"/>
                <w:szCs w:val="20"/>
                <w:lang w:eastAsia="ru-RU"/>
              </w:rPr>
              <w:t>Котел КВ-8Мвт</w:t>
            </w:r>
          </w:p>
        </w:tc>
        <w:tc>
          <w:tcPr>
            <w:tcW w:w="228" w:type="pct"/>
            <w:tcBorders>
              <w:top w:val="single" w:sz="4" w:space="0" w:color="auto"/>
              <w:left w:val="nil"/>
              <w:right w:val="single" w:sz="4" w:space="0" w:color="auto"/>
            </w:tcBorders>
            <w:shd w:val="clear" w:color="auto" w:fill="auto"/>
            <w:noWrap/>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1</w:t>
            </w:r>
          </w:p>
        </w:tc>
        <w:tc>
          <w:tcPr>
            <w:tcW w:w="383" w:type="pct"/>
            <w:tcBorders>
              <w:top w:val="single" w:sz="4" w:space="0" w:color="auto"/>
              <w:left w:val="nil"/>
              <w:right w:val="single" w:sz="4" w:space="0" w:color="auto"/>
            </w:tcBorders>
            <w:shd w:val="clear" w:color="auto" w:fill="auto"/>
            <w:noWrap/>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2000/2021</w:t>
            </w:r>
          </w:p>
        </w:tc>
        <w:tc>
          <w:tcPr>
            <w:tcW w:w="318" w:type="pct"/>
            <w:tcBorders>
              <w:top w:val="single" w:sz="4" w:space="0" w:color="auto"/>
              <w:left w:val="nil"/>
              <w:right w:val="single" w:sz="4" w:space="0" w:color="auto"/>
            </w:tcBorders>
            <w:shd w:val="clear" w:color="auto" w:fill="auto"/>
            <w:noWrap/>
            <w:vAlign w:val="center"/>
          </w:tcPr>
          <w:p w:rsidR="00475E44" w:rsidRPr="00475E44" w:rsidRDefault="00475E44" w:rsidP="00D07500">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КВ</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115-70</w:t>
            </w:r>
            <w:r w:rsidRPr="00475E44">
              <w:rPr>
                <w:rFonts w:ascii="Times New Roman" w:eastAsia="Times New Roman" w:hAnsi="Times New Roman" w:cs="Times New Roman"/>
                <w:color w:val="000000"/>
                <w:sz w:val="20"/>
                <w:szCs w:val="20"/>
                <w:vertAlign w:val="superscript"/>
                <w:lang w:eastAsia="ru-RU"/>
              </w:rPr>
              <w:t>0</w:t>
            </w:r>
            <w:r w:rsidRPr="00475E44">
              <w:rPr>
                <w:rFonts w:ascii="Times New Roman" w:eastAsia="Times New Roman" w:hAnsi="Times New Roman" w:cs="Times New Roman"/>
                <w:color w:val="000000"/>
                <w:sz w:val="20"/>
                <w:szCs w:val="20"/>
                <w:lang w:eastAsia="ru-RU"/>
              </w:rPr>
              <w:t>С</w:t>
            </w:r>
          </w:p>
        </w:tc>
        <w:tc>
          <w:tcPr>
            <w:tcW w:w="377" w:type="pct"/>
            <w:tcBorders>
              <w:top w:val="single" w:sz="4" w:space="0" w:color="auto"/>
              <w:left w:val="nil"/>
              <w:right w:val="single" w:sz="4" w:space="0" w:color="auto"/>
            </w:tcBorders>
            <w:shd w:val="clear" w:color="auto" w:fill="auto"/>
            <w:noWrap/>
          </w:tcPr>
          <w:p w:rsidR="00475E44" w:rsidRPr="00475E44" w:rsidRDefault="00475E44" w:rsidP="00D07500">
            <w:pPr>
              <w:jc w:val="center"/>
              <w:rPr>
                <w:rFonts w:ascii="Times New Roman" w:hAnsi="Times New Roman" w:cs="Times New Roman"/>
                <w:sz w:val="20"/>
                <w:szCs w:val="20"/>
              </w:rPr>
            </w:pPr>
            <w:r w:rsidRPr="00475E44">
              <w:rPr>
                <w:rFonts w:ascii="Times New Roman" w:hAnsi="Times New Roman" w:cs="Times New Roman"/>
                <w:sz w:val="20"/>
                <w:szCs w:val="20"/>
              </w:rPr>
              <w:t>6,88</w:t>
            </w:r>
          </w:p>
        </w:tc>
        <w:tc>
          <w:tcPr>
            <w:tcW w:w="498" w:type="pct"/>
            <w:tcBorders>
              <w:top w:val="single" w:sz="4" w:space="0" w:color="auto"/>
              <w:left w:val="nil"/>
              <w:right w:val="single" w:sz="4" w:space="0" w:color="auto"/>
            </w:tcBorders>
            <w:shd w:val="clear" w:color="auto" w:fill="auto"/>
            <w:noWrap/>
            <w:vAlign w:val="center"/>
            <w:hideMark/>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475E44" w:rsidRPr="000F2467" w:rsidTr="00EE7A81">
        <w:trPr>
          <w:trHeight w:val="20"/>
          <w:jc w:val="center"/>
        </w:trPr>
        <w:tc>
          <w:tcPr>
            <w:tcW w:w="214" w:type="pct"/>
            <w:vMerge/>
            <w:tcBorders>
              <w:top w:val="single" w:sz="4" w:space="0" w:color="auto"/>
              <w:left w:val="single" w:sz="4" w:space="0" w:color="auto"/>
              <w:bottom w:val="single" w:sz="4" w:space="0" w:color="auto"/>
              <w:right w:val="single" w:sz="4" w:space="0" w:color="auto"/>
            </w:tcBorders>
            <w:vAlign w:val="center"/>
            <w:hideMark/>
          </w:tcPr>
          <w:p w:rsidR="00475E44" w:rsidRPr="000F2467" w:rsidRDefault="00475E44" w:rsidP="002F7F97">
            <w:pPr>
              <w:spacing w:after="0" w:line="240" w:lineRule="auto"/>
              <w:jc w:val="center"/>
              <w:rPr>
                <w:rFonts w:ascii="Times New Roman" w:eastAsia="Times New Roman" w:hAnsi="Times New Roman"/>
                <w:color w:val="000000"/>
                <w:sz w:val="20"/>
                <w:szCs w:val="20"/>
                <w:lang w:eastAsia="ru-RU"/>
              </w:rPr>
            </w:pPr>
          </w:p>
        </w:tc>
        <w:tc>
          <w:tcPr>
            <w:tcW w:w="1078" w:type="pct"/>
            <w:vMerge/>
            <w:tcBorders>
              <w:left w:val="nil"/>
              <w:right w:val="single" w:sz="4" w:space="0" w:color="auto"/>
            </w:tcBorders>
            <w:shd w:val="clear" w:color="auto" w:fill="auto"/>
            <w:vAlign w:val="center"/>
          </w:tcPr>
          <w:p w:rsidR="00475E44" w:rsidRPr="000F2467" w:rsidRDefault="00475E44" w:rsidP="002F7F97">
            <w:pPr>
              <w:spacing w:after="0" w:line="240" w:lineRule="auto"/>
              <w:rPr>
                <w:rFonts w:ascii="Times New Roman" w:eastAsia="Times New Roman" w:hAnsi="Times New Roman"/>
                <w:color w:val="000000"/>
                <w:sz w:val="20"/>
                <w:szCs w:val="20"/>
                <w:lang w:eastAsia="ru-RU"/>
              </w:rPr>
            </w:pPr>
          </w:p>
        </w:tc>
        <w:tc>
          <w:tcPr>
            <w:tcW w:w="1447" w:type="pct"/>
            <w:tcBorders>
              <w:top w:val="single" w:sz="4" w:space="0" w:color="auto"/>
              <w:left w:val="nil"/>
              <w:bottom w:val="single" w:sz="4" w:space="0" w:color="auto"/>
              <w:right w:val="single" w:sz="4" w:space="0" w:color="auto"/>
            </w:tcBorders>
            <w:shd w:val="clear" w:color="auto" w:fill="auto"/>
            <w:noWrap/>
          </w:tcPr>
          <w:p w:rsidR="00475E44" w:rsidRDefault="00475E44" w:rsidP="00475E44">
            <w:pPr>
              <w:jc w:val="center"/>
            </w:pPr>
            <w:r w:rsidRPr="00677FA2">
              <w:rPr>
                <w:rFonts w:ascii="Times New Roman" w:eastAsia="Times New Roman" w:hAnsi="Times New Roman"/>
                <w:color w:val="000000"/>
                <w:sz w:val="20"/>
                <w:szCs w:val="20"/>
                <w:lang w:eastAsia="ru-RU"/>
              </w:rPr>
              <w:t>Котел КВ-8Мвт</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2</w:t>
            </w:r>
          </w:p>
        </w:tc>
        <w:tc>
          <w:tcPr>
            <w:tcW w:w="383" w:type="pct"/>
            <w:tcBorders>
              <w:top w:val="single" w:sz="4" w:space="0" w:color="auto"/>
              <w:left w:val="nil"/>
              <w:bottom w:val="single" w:sz="4" w:space="0" w:color="auto"/>
              <w:right w:val="single" w:sz="4" w:space="0" w:color="auto"/>
            </w:tcBorders>
            <w:shd w:val="clear" w:color="auto" w:fill="auto"/>
            <w:noWrap/>
          </w:tcPr>
          <w:p w:rsidR="00475E44" w:rsidRPr="00475E44" w:rsidRDefault="00475E44">
            <w:pPr>
              <w:rPr>
                <w:rFonts w:ascii="Times New Roman" w:hAnsi="Times New Roman" w:cs="Times New Roman"/>
                <w:sz w:val="20"/>
                <w:szCs w:val="20"/>
              </w:rPr>
            </w:pPr>
            <w:r w:rsidRPr="00475E44">
              <w:rPr>
                <w:rFonts w:ascii="Times New Roman" w:hAnsi="Times New Roman" w:cs="Times New Roman"/>
                <w:sz w:val="20"/>
                <w:szCs w:val="20"/>
              </w:rPr>
              <w:t>2000/2021</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475E44" w:rsidRPr="00475E44" w:rsidRDefault="00475E44" w:rsidP="00D07500">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КВ</w:t>
            </w:r>
          </w:p>
        </w:tc>
        <w:tc>
          <w:tcPr>
            <w:tcW w:w="457" w:type="pct"/>
            <w:vMerge/>
            <w:tcBorders>
              <w:top w:val="single" w:sz="4" w:space="0" w:color="auto"/>
              <w:left w:val="single" w:sz="4" w:space="0" w:color="auto"/>
              <w:bottom w:val="single" w:sz="4" w:space="0" w:color="auto"/>
              <w:right w:val="single" w:sz="4" w:space="0" w:color="auto"/>
            </w:tcBorders>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p>
        </w:tc>
        <w:tc>
          <w:tcPr>
            <w:tcW w:w="377" w:type="pct"/>
            <w:tcBorders>
              <w:top w:val="single" w:sz="4" w:space="0" w:color="auto"/>
              <w:left w:val="nil"/>
              <w:bottom w:val="single" w:sz="4" w:space="0" w:color="auto"/>
              <w:right w:val="single" w:sz="4" w:space="0" w:color="auto"/>
            </w:tcBorders>
            <w:shd w:val="clear" w:color="auto" w:fill="auto"/>
            <w:noWrap/>
          </w:tcPr>
          <w:p w:rsidR="00475E44" w:rsidRPr="00475E44" w:rsidRDefault="00475E44" w:rsidP="00D07500">
            <w:pPr>
              <w:jc w:val="center"/>
              <w:rPr>
                <w:rFonts w:ascii="Times New Roman" w:hAnsi="Times New Roman" w:cs="Times New Roman"/>
                <w:sz w:val="20"/>
                <w:szCs w:val="20"/>
              </w:rPr>
            </w:pPr>
            <w:r w:rsidRPr="00475E44">
              <w:rPr>
                <w:rFonts w:ascii="Times New Roman" w:hAnsi="Times New Roman" w:cs="Times New Roman"/>
                <w:sz w:val="20"/>
                <w:szCs w:val="20"/>
              </w:rPr>
              <w:t>6,88</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475E44" w:rsidRPr="000F2467" w:rsidTr="00EE7A81">
        <w:trPr>
          <w:trHeight w:val="20"/>
          <w:jc w:val="center"/>
        </w:trPr>
        <w:tc>
          <w:tcPr>
            <w:tcW w:w="214" w:type="pct"/>
            <w:vMerge/>
            <w:tcBorders>
              <w:top w:val="single" w:sz="4" w:space="0" w:color="auto"/>
              <w:left w:val="single" w:sz="4" w:space="0" w:color="auto"/>
              <w:bottom w:val="single" w:sz="4" w:space="0" w:color="auto"/>
              <w:right w:val="single" w:sz="4" w:space="0" w:color="auto"/>
            </w:tcBorders>
            <w:vAlign w:val="center"/>
            <w:hideMark/>
          </w:tcPr>
          <w:p w:rsidR="00475E44" w:rsidRPr="000F2467" w:rsidRDefault="00475E44" w:rsidP="002F7F97">
            <w:pPr>
              <w:spacing w:after="0" w:line="240" w:lineRule="auto"/>
              <w:jc w:val="center"/>
              <w:rPr>
                <w:rFonts w:ascii="Times New Roman" w:eastAsia="Times New Roman" w:hAnsi="Times New Roman"/>
                <w:color w:val="000000"/>
                <w:sz w:val="20"/>
                <w:szCs w:val="20"/>
                <w:lang w:eastAsia="ru-RU"/>
              </w:rPr>
            </w:pPr>
          </w:p>
        </w:tc>
        <w:tc>
          <w:tcPr>
            <w:tcW w:w="1078" w:type="pct"/>
            <w:vMerge/>
            <w:tcBorders>
              <w:left w:val="nil"/>
              <w:right w:val="single" w:sz="4" w:space="0" w:color="auto"/>
            </w:tcBorders>
            <w:shd w:val="clear" w:color="auto" w:fill="auto"/>
            <w:vAlign w:val="center"/>
          </w:tcPr>
          <w:p w:rsidR="00475E44" w:rsidRPr="000F2467" w:rsidRDefault="00475E44" w:rsidP="002F7F97">
            <w:pPr>
              <w:spacing w:after="0" w:line="240" w:lineRule="auto"/>
              <w:rPr>
                <w:rFonts w:ascii="Times New Roman" w:eastAsia="Times New Roman" w:hAnsi="Times New Roman"/>
                <w:color w:val="000000"/>
                <w:sz w:val="20"/>
                <w:szCs w:val="20"/>
                <w:lang w:eastAsia="ru-RU"/>
              </w:rPr>
            </w:pPr>
          </w:p>
        </w:tc>
        <w:tc>
          <w:tcPr>
            <w:tcW w:w="1447" w:type="pct"/>
            <w:tcBorders>
              <w:top w:val="single" w:sz="4" w:space="0" w:color="auto"/>
              <w:left w:val="nil"/>
              <w:bottom w:val="single" w:sz="4" w:space="0" w:color="auto"/>
              <w:right w:val="single" w:sz="4" w:space="0" w:color="auto"/>
            </w:tcBorders>
            <w:shd w:val="clear" w:color="auto" w:fill="auto"/>
            <w:noWrap/>
          </w:tcPr>
          <w:p w:rsidR="00475E44" w:rsidRDefault="00475E44" w:rsidP="00475E44">
            <w:pPr>
              <w:jc w:val="center"/>
            </w:pPr>
            <w:r w:rsidRPr="00677FA2">
              <w:rPr>
                <w:rFonts w:ascii="Times New Roman" w:eastAsia="Times New Roman" w:hAnsi="Times New Roman"/>
                <w:color w:val="000000"/>
                <w:sz w:val="20"/>
                <w:szCs w:val="20"/>
                <w:lang w:eastAsia="ru-RU"/>
              </w:rPr>
              <w:t>Котел КВ-8Мвт</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3</w:t>
            </w:r>
          </w:p>
        </w:tc>
        <w:tc>
          <w:tcPr>
            <w:tcW w:w="383" w:type="pct"/>
            <w:tcBorders>
              <w:top w:val="single" w:sz="4" w:space="0" w:color="auto"/>
              <w:left w:val="nil"/>
              <w:bottom w:val="single" w:sz="4" w:space="0" w:color="auto"/>
              <w:right w:val="single" w:sz="4" w:space="0" w:color="auto"/>
            </w:tcBorders>
            <w:shd w:val="clear" w:color="auto" w:fill="auto"/>
            <w:noWrap/>
          </w:tcPr>
          <w:p w:rsidR="00475E44" w:rsidRPr="00475E44" w:rsidRDefault="00475E44">
            <w:pPr>
              <w:rPr>
                <w:rFonts w:ascii="Times New Roman" w:hAnsi="Times New Roman" w:cs="Times New Roman"/>
                <w:sz w:val="20"/>
                <w:szCs w:val="20"/>
              </w:rPr>
            </w:pPr>
            <w:r w:rsidRPr="00475E44">
              <w:rPr>
                <w:rFonts w:ascii="Times New Roman" w:hAnsi="Times New Roman" w:cs="Times New Roman"/>
                <w:sz w:val="20"/>
                <w:szCs w:val="20"/>
              </w:rPr>
              <w:t>2000/2021</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475E44" w:rsidRPr="00475E44" w:rsidRDefault="00475E44" w:rsidP="00D07500">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КВ</w:t>
            </w:r>
          </w:p>
        </w:tc>
        <w:tc>
          <w:tcPr>
            <w:tcW w:w="457" w:type="pct"/>
            <w:vMerge/>
            <w:tcBorders>
              <w:top w:val="single" w:sz="4" w:space="0" w:color="auto"/>
              <w:left w:val="single" w:sz="4" w:space="0" w:color="auto"/>
              <w:bottom w:val="single" w:sz="4" w:space="0" w:color="auto"/>
              <w:right w:val="single" w:sz="4" w:space="0" w:color="auto"/>
            </w:tcBorders>
            <w:vAlign w:val="center"/>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p>
        </w:tc>
        <w:tc>
          <w:tcPr>
            <w:tcW w:w="377" w:type="pct"/>
            <w:tcBorders>
              <w:top w:val="single" w:sz="4" w:space="0" w:color="auto"/>
              <w:left w:val="nil"/>
              <w:bottom w:val="single" w:sz="4" w:space="0" w:color="auto"/>
              <w:right w:val="single" w:sz="4" w:space="0" w:color="auto"/>
            </w:tcBorders>
            <w:shd w:val="clear" w:color="auto" w:fill="auto"/>
            <w:noWrap/>
          </w:tcPr>
          <w:p w:rsidR="00475E44" w:rsidRPr="00475E44" w:rsidRDefault="00475E44" w:rsidP="00D07500">
            <w:pPr>
              <w:jc w:val="center"/>
              <w:rPr>
                <w:rFonts w:ascii="Times New Roman" w:hAnsi="Times New Roman" w:cs="Times New Roman"/>
                <w:sz w:val="20"/>
                <w:szCs w:val="20"/>
              </w:rPr>
            </w:pPr>
            <w:r w:rsidRPr="00475E44">
              <w:rPr>
                <w:rFonts w:ascii="Times New Roman" w:hAnsi="Times New Roman" w:cs="Times New Roman"/>
                <w:sz w:val="20"/>
                <w:szCs w:val="20"/>
              </w:rPr>
              <w:t>6,88</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475E44" w:rsidRPr="00475E44" w:rsidRDefault="00475E44"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D07500" w:rsidRPr="000F2467" w:rsidTr="00D07500">
        <w:trPr>
          <w:trHeight w:val="663"/>
          <w:jc w:val="center"/>
        </w:trPr>
        <w:tc>
          <w:tcPr>
            <w:tcW w:w="2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D0F" w:rsidRPr="000F2467" w:rsidRDefault="007D1D0F" w:rsidP="002F7F97">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3</w:t>
            </w:r>
          </w:p>
        </w:tc>
        <w:tc>
          <w:tcPr>
            <w:tcW w:w="1078" w:type="pct"/>
            <w:vMerge w:val="restart"/>
            <w:tcBorders>
              <w:top w:val="single" w:sz="4" w:space="0" w:color="auto"/>
              <w:left w:val="nil"/>
              <w:right w:val="single" w:sz="4" w:space="0" w:color="auto"/>
            </w:tcBorders>
            <w:shd w:val="clear" w:color="auto" w:fill="auto"/>
          </w:tcPr>
          <w:p w:rsidR="007D1D0F" w:rsidRDefault="007D1D0F" w:rsidP="002F7F97">
            <w:pPr>
              <w:spacing w:after="0" w:line="240" w:lineRule="auto"/>
              <w:rPr>
                <w:rFonts w:ascii="Times New Roman" w:eastAsia="Times New Roman" w:hAnsi="Times New Roman"/>
                <w:color w:val="000000"/>
                <w:sz w:val="20"/>
                <w:szCs w:val="20"/>
                <w:lang w:eastAsia="ru-RU"/>
              </w:rPr>
            </w:pPr>
            <w:r w:rsidRPr="00A17A03">
              <w:rPr>
                <w:rFonts w:ascii="Times New Roman" w:eastAsia="Times New Roman" w:hAnsi="Times New Roman"/>
                <w:color w:val="000000"/>
                <w:sz w:val="20"/>
                <w:szCs w:val="20"/>
                <w:lang w:eastAsia="ru-RU"/>
              </w:rPr>
              <w:t>Котельная №3</w:t>
            </w:r>
            <w:r>
              <w:rPr>
                <w:rFonts w:ascii="Times New Roman" w:eastAsia="Times New Roman" w:hAnsi="Times New Roman"/>
                <w:color w:val="000000"/>
                <w:sz w:val="20"/>
                <w:szCs w:val="20"/>
                <w:lang w:eastAsia="ru-RU"/>
              </w:rPr>
              <w:t>.</w:t>
            </w:r>
            <w:r w:rsidRPr="00A17A03">
              <w:rPr>
                <w:rFonts w:ascii="Times New Roman" w:eastAsia="Times New Roman" w:hAnsi="Times New Roman"/>
                <w:color w:val="000000"/>
                <w:sz w:val="20"/>
                <w:szCs w:val="20"/>
                <w:lang w:eastAsia="ru-RU"/>
              </w:rPr>
              <w:t xml:space="preserve"> Автоматизированная блочно-модульная котельная по ул.</w:t>
            </w:r>
            <w:r w:rsidR="002738D5">
              <w:rPr>
                <w:rFonts w:ascii="Times New Roman" w:eastAsia="Times New Roman" w:hAnsi="Times New Roman"/>
                <w:color w:val="000000"/>
                <w:sz w:val="20"/>
                <w:szCs w:val="20"/>
                <w:lang w:eastAsia="ru-RU"/>
              </w:rPr>
              <w:t xml:space="preserve"> </w:t>
            </w:r>
            <w:r w:rsidRPr="00A17A03">
              <w:rPr>
                <w:rFonts w:ascii="Times New Roman" w:eastAsia="Times New Roman" w:hAnsi="Times New Roman"/>
                <w:color w:val="000000"/>
                <w:sz w:val="20"/>
                <w:szCs w:val="20"/>
                <w:lang w:eastAsia="ru-RU"/>
              </w:rPr>
              <w:t>Озерная</w:t>
            </w:r>
            <w:r w:rsidR="002738D5">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w:t>
            </w:r>
            <w:r w:rsidRPr="00A17A03">
              <w:rPr>
                <w:rFonts w:ascii="Times New Roman" w:eastAsia="Times New Roman" w:hAnsi="Times New Roman"/>
                <w:color w:val="000000"/>
                <w:sz w:val="20"/>
                <w:szCs w:val="20"/>
                <w:lang w:eastAsia="ru-RU"/>
              </w:rPr>
              <w:t>Калужская обл., Жуковский р-он, г. Кременки, ул. Озерная</w:t>
            </w:r>
            <w:proofErr w:type="gramStart"/>
            <w:r w:rsidRPr="00A17A03">
              <w:rPr>
                <w:rFonts w:ascii="Times New Roman" w:eastAsia="Times New Roman" w:hAnsi="Times New Roman"/>
                <w:color w:val="000000"/>
                <w:sz w:val="20"/>
                <w:szCs w:val="20"/>
                <w:lang w:eastAsia="ru-RU"/>
              </w:rPr>
              <w:t>,д</w:t>
            </w:r>
            <w:proofErr w:type="gramEnd"/>
            <w:r w:rsidRPr="00A17A03">
              <w:rPr>
                <w:rFonts w:ascii="Times New Roman" w:eastAsia="Times New Roman" w:hAnsi="Times New Roman"/>
                <w:color w:val="000000"/>
                <w:sz w:val="20"/>
                <w:szCs w:val="20"/>
                <w:lang w:eastAsia="ru-RU"/>
              </w:rPr>
              <w:t>.4</w:t>
            </w:r>
          </w:p>
          <w:p w:rsidR="007D1D0F" w:rsidRDefault="007D1D0F" w:rsidP="002F7F97">
            <w:pPr>
              <w:spacing w:after="0" w:line="240" w:lineRule="auto"/>
              <w:rPr>
                <w:rFonts w:ascii="Times New Roman" w:eastAsia="Times New Roman" w:hAnsi="Times New Roman"/>
                <w:color w:val="000000"/>
                <w:sz w:val="20"/>
                <w:szCs w:val="20"/>
                <w:lang w:eastAsia="ru-RU"/>
              </w:rPr>
            </w:pPr>
          </w:p>
          <w:p w:rsidR="007D1D0F" w:rsidRPr="000F2467" w:rsidRDefault="007D1D0F" w:rsidP="002F7F97">
            <w:pPr>
              <w:spacing w:after="0" w:line="240" w:lineRule="auto"/>
              <w:rPr>
                <w:rFonts w:ascii="Times New Roman" w:eastAsia="Times New Roman" w:hAnsi="Times New Roman"/>
                <w:color w:val="000000"/>
                <w:sz w:val="20"/>
                <w:szCs w:val="20"/>
                <w:lang w:eastAsia="ru-RU"/>
              </w:rPr>
            </w:pPr>
          </w:p>
        </w:tc>
        <w:tc>
          <w:tcPr>
            <w:tcW w:w="1447" w:type="pct"/>
            <w:tcBorders>
              <w:top w:val="single" w:sz="4" w:space="0" w:color="auto"/>
              <w:left w:val="nil"/>
              <w:right w:val="single" w:sz="4" w:space="0" w:color="auto"/>
            </w:tcBorders>
            <w:shd w:val="clear" w:color="auto" w:fill="auto"/>
            <w:noWrap/>
            <w:vAlign w:val="center"/>
          </w:tcPr>
          <w:p w:rsidR="007D1D0F" w:rsidRPr="000F2467" w:rsidRDefault="007D1D0F" w:rsidP="002F7F97">
            <w:pPr>
              <w:spacing w:after="0" w:line="240" w:lineRule="auto"/>
              <w:jc w:val="center"/>
              <w:rPr>
                <w:rFonts w:ascii="Times New Roman" w:eastAsia="Times New Roman" w:hAnsi="Times New Roman"/>
                <w:color w:val="000000"/>
                <w:sz w:val="20"/>
                <w:szCs w:val="20"/>
                <w:lang w:eastAsia="ru-RU"/>
              </w:rPr>
            </w:pPr>
            <w:proofErr w:type="spellStart"/>
            <w:r w:rsidRPr="008C178F">
              <w:rPr>
                <w:rFonts w:ascii="Times New Roman" w:eastAsia="Times New Roman" w:hAnsi="Times New Roman"/>
                <w:color w:val="000000"/>
                <w:sz w:val="20"/>
                <w:szCs w:val="20"/>
                <w:lang w:eastAsia="ru-RU"/>
              </w:rPr>
              <w:t>Buderus</w:t>
            </w:r>
            <w:proofErr w:type="spellEnd"/>
            <w:r w:rsidRPr="008C178F">
              <w:rPr>
                <w:rFonts w:ascii="Times New Roman" w:eastAsia="Times New Roman" w:hAnsi="Times New Roman"/>
                <w:color w:val="000000"/>
                <w:sz w:val="20"/>
                <w:szCs w:val="20"/>
                <w:lang w:eastAsia="ru-RU"/>
              </w:rPr>
              <w:t xml:space="preserve"> </w:t>
            </w:r>
            <w:proofErr w:type="spellStart"/>
            <w:r w:rsidRPr="008C178F">
              <w:rPr>
                <w:rFonts w:ascii="Times New Roman" w:eastAsia="Times New Roman" w:hAnsi="Times New Roman"/>
                <w:color w:val="000000"/>
                <w:sz w:val="20"/>
                <w:szCs w:val="20"/>
                <w:lang w:eastAsia="ru-RU"/>
              </w:rPr>
              <w:t>Logano</w:t>
            </w:r>
            <w:proofErr w:type="spellEnd"/>
            <w:r w:rsidRPr="008C178F">
              <w:rPr>
                <w:rFonts w:ascii="Times New Roman" w:eastAsia="Times New Roman" w:hAnsi="Times New Roman"/>
                <w:color w:val="000000"/>
                <w:sz w:val="20"/>
                <w:szCs w:val="20"/>
                <w:lang w:eastAsia="ru-RU"/>
              </w:rPr>
              <w:t xml:space="preserve"> SK 755-360 </w:t>
            </w:r>
          </w:p>
        </w:tc>
        <w:tc>
          <w:tcPr>
            <w:tcW w:w="228" w:type="pct"/>
            <w:tcBorders>
              <w:top w:val="single" w:sz="4" w:space="0" w:color="auto"/>
              <w:left w:val="nil"/>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1</w:t>
            </w:r>
          </w:p>
        </w:tc>
        <w:tc>
          <w:tcPr>
            <w:tcW w:w="383" w:type="pct"/>
            <w:tcBorders>
              <w:top w:val="single" w:sz="4" w:space="0" w:color="auto"/>
              <w:left w:val="nil"/>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2015</w:t>
            </w:r>
          </w:p>
        </w:tc>
        <w:tc>
          <w:tcPr>
            <w:tcW w:w="318" w:type="pct"/>
            <w:tcBorders>
              <w:top w:val="single" w:sz="4" w:space="0" w:color="auto"/>
              <w:left w:val="nil"/>
              <w:right w:val="single" w:sz="4" w:space="0" w:color="auto"/>
            </w:tcBorders>
            <w:shd w:val="clear" w:color="auto" w:fill="auto"/>
            <w:noWrap/>
            <w:vAlign w:val="center"/>
          </w:tcPr>
          <w:p w:rsidR="007D1D0F" w:rsidRPr="00475E44" w:rsidRDefault="00CA0387" w:rsidP="002F7F97">
            <w:pP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 xml:space="preserve">     </w:t>
            </w:r>
            <w:r w:rsidR="007D1D0F" w:rsidRPr="00475E44">
              <w:rPr>
                <w:rFonts w:ascii="Times New Roman" w:eastAsia="Times New Roman" w:hAnsi="Times New Roman" w:cs="Times New Roman"/>
                <w:color w:val="000000"/>
                <w:sz w:val="20"/>
                <w:szCs w:val="20"/>
                <w:lang w:eastAsia="ru-RU"/>
              </w:rPr>
              <w:t>SK</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auto"/>
            <w:noWrap/>
          </w:tcPr>
          <w:p w:rsidR="007D1D0F" w:rsidRPr="00475E44" w:rsidRDefault="007D1D0F" w:rsidP="002F7F97">
            <w:pPr>
              <w:spacing w:after="0" w:line="240" w:lineRule="auto"/>
              <w:rPr>
                <w:rFonts w:ascii="Times New Roman" w:eastAsia="Times New Roman" w:hAnsi="Times New Roman" w:cs="Times New Roman"/>
                <w:color w:val="000000"/>
                <w:sz w:val="20"/>
                <w:szCs w:val="20"/>
                <w:lang w:eastAsia="ru-RU"/>
              </w:rPr>
            </w:pPr>
          </w:p>
          <w:p w:rsidR="007D1D0F" w:rsidRPr="00475E44" w:rsidRDefault="007D1D0F" w:rsidP="002F7F97">
            <w:pPr>
              <w:spacing w:after="0" w:line="240" w:lineRule="auto"/>
              <w:rPr>
                <w:rFonts w:ascii="Times New Roman" w:eastAsia="Times New Roman" w:hAnsi="Times New Roman" w:cs="Times New Roman"/>
                <w:color w:val="000000"/>
                <w:sz w:val="20"/>
                <w:szCs w:val="20"/>
                <w:lang w:eastAsia="ru-RU"/>
              </w:rPr>
            </w:pPr>
          </w:p>
          <w:p w:rsidR="007D1D0F" w:rsidRPr="00475E44" w:rsidRDefault="007D1D0F" w:rsidP="002F7F97">
            <w:pPr>
              <w:spacing w:after="0" w:line="240" w:lineRule="auto"/>
              <w:rPr>
                <w:rFonts w:ascii="Times New Roman" w:eastAsia="Times New Roman" w:hAnsi="Times New Roman" w:cs="Times New Roman"/>
                <w:color w:val="000000"/>
                <w:sz w:val="20"/>
                <w:szCs w:val="20"/>
                <w:lang w:eastAsia="ru-RU"/>
              </w:rPr>
            </w:pPr>
          </w:p>
          <w:p w:rsidR="007D1D0F" w:rsidRPr="00475E44" w:rsidRDefault="00E54533" w:rsidP="00C95F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95</w:t>
            </w:r>
            <w:r w:rsidR="007D1D0F" w:rsidRPr="00475E44">
              <w:rPr>
                <w:rFonts w:ascii="Times New Roman" w:eastAsia="Times New Roman" w:hAnsi="Times New Roman" w:cs="Times New Roman"/>
                <w:color w:val="000000"/>
                <w:sz w:val="20"/>
                <w:szCs w:val="20"/>
                <w:lang w:eastAsia="ru-RU"/>
              </w:rPr>
              <w:t>-70</w:t>
            </w:r>
            <w:r w:rsidR="007D1D0F" w:rsidRPr="00475E44">
              <w:rPr>
                <w:rFonts w:ascii="Times New Roman" w:eastAsia="Times New Roman" w:hAnsi="Times New Roman" w:cs="Times New Roman"/>
                <w:color w:val="000000"/>
                <w:sz w:val="20"/>
                <w:szCs w:val="20"/>
                <w:vertAlign w:val="superscript"/>
                <w:lang w:eastAsia="ru-RU"/>
              </w:rPr>
              <w:t>0</w:t>
            </w:r>
            <w:r w:rsidR="007D1D0F" w:rsidRPr="00475E44">
              <w:rPr>
                <w:rFonts w:ascii="Times New Roman" w:eastAsia="Times New Roman" w:hAnsi="Times New Roman" w:cs="Times New Roman"/>
                <w:color w:val="000000"/>
                <w:sz w:val="20"/>
                <w:szCs w:val="20"/>
                <w:lang w:eastAsia="ru-RU"/>
              </w:rPr>
              <w:t>С</w:t>
            </w:r>
          </w:p>
        </w:tc>
        <w:tc>
          <w:tcPr>
            <w:tcW w:w="377" w:type="pct"/>
            <w:tcBorders>
              <w:top w:val="single" w:sz="4" w:space="0" w:color="auto"/>
              <w:left w:val="nil"/>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0,31</w:t>
            </w:r>
          </w:p>
        </w:tc>
        <w:tc>
          <w:tcPr>
            <w:tcW w:w="498" w:type="pct"/>
            <w:tcBorders>
              <w:top w:val="single" w:sz="4" w:space="0" w:color="auto"/>
              <w:left w:val="nil"/>
              <w:right w:val="single" w:sz="4" w:space="0" w:color="auto"/>
            </w:tcBorders>
            <w:shd w:val="clear" w:color="auto" w:fill="auto"/>
            <w:noWrap/>
            <w:vAlign w:val="center"/>
            <w:hideMark/>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r w:rsidR="00D07500" w:rsidRPr="000F2467" w:rsidTr="00D07500">
        <w:trPr>
          <w:trHeight w:val="470"/>
          <w:jc w:val="center"/>
        </w:trPr>
        <w:tc>
          <w:tcPr>
            <w:tcW w:w="214" w:type="pct"/>
            <w:vMerge/>
            <w:tcBorders>
              <w:top w:val="single" w:sz="4" w:space="0" w:color="auto"/>
              <w:left w:val="single" w:sz="4" w:space="0" w:color="auto"/>
              <w:bottom w:val="single" w:sz="4" w:space="0" w:color="auto"/>
              <w:right w:val="single" w:sz="4" w:space="0" w:color="auto"/>
            </w:tcBorders>
            <w:vAlign w:val="center"/>
            <w:hideMark/>
          </w:tcPr>
          <w:p w:rsidR="007D1D0F" w:rsidRPr="000F2467" w:rsidRDefault="007D1D0F" w:rsidP="002F7F97">
            <w:pPr>
              <w:spacing w:after="0" w:line="240" w:lineRule="auto"/>
              <w:jc w:val="center"/>
              <w:rPr>
                <w:rFonts w:ascii="Times New Roman" w:eastAsia="Times New Roman" w:hAnsi="Times New Roman"/>
                <w:color w:val="000000"/>
                <w:sz w:val="20"/>
                <w:szCs w:val="20"/>
                <w:lang w:eastAsia="ru-RU"/>
              </w:rPr>
            </w:pPr>
          </w:p>
        </w:tc>
        <w:tc>
          <w:tcPr>
            <w:tcW w:w="1078" w:type="pct"/>
            <w:vMerge/>
            <w:tcBorders>
              <w:left w:val="nil"/>
              <w:bottom w:val="single" w:sz="4" w:space="0" w:color="auto"/>
              <w:right w:val="single" w:sz="4" w:space="0" w:color="auto"/>
            </w:tcBorders>
            <w:shd w:val="clear" w:color="auto" w:fill="auto"/>
            <w:vAlign w:val="center"/>
          </w:tcPr>
          <w:p w:rsidR="007D1D0F" w:rsidRPr="000F2467" w:rsidRDefault="007D1D0F" w:rsidP="002F7F97">
            <w:pPr>
              <w:spacing w:after="0" w:line="240" w:lineRule="auto"/>
              <w:jc w:val="center"/>
              <w:rPr>
                <w:rFonts w:ascii="Times New Roman" w:eastAsia="Times New Roman" w:hAnsi="Times New Roman"/>
                <w:color w:val="000000"/>
                <w:sz w:val="20"/>
                <w:szCs w:val="20"/>
                <w:lang w:eastAsia="ru-RU"/>
              </w:rPr>
            </w:pPr>
          </w:p>
        </w:tc>
        <w:tc>
          <w:tcPr>
            <w:tcW w:w="1447" w:type="pct"/>
            <w:tcBorders>
              <w:top w:val="single" w:sz="4" w:space="0" w:color="auto"/>
              <w:left w:val="nil"/>
              <w:bottom w:val="single" w:sz="4" w:space="0" w:color="auto"/>
              <w:right w:val="single" w:sz="4" w:space="0" w:color="auto"/>
            </w:tcBorders>
            <w:shd w:val="clear" w:color="auto" w:fill="auto"/>
            <w:noWrap/>
            <w:vAlign w:val="center"/>
          </w:tcPr>
          <w:p w:rsidR="007D1D0F" w:rsidRPr="000F2467" w:rsidRDefault="007D1D0F" w:rsidP="002F7F97">
            <w:pPr>
              <w:spacing w:after="0" w:line="240" w:lineRule="auto"/>
              <w:jc w:val="center"/>
              <w:rPr>
                <w:rFonts w:ascii="Times New Roman" w:eastAsia="Times New Roman" w:hAnsi="Times New Roman"/>
                <w:color w:val="000000"/>
                <w:sz w:val="20"/>
                <w:szCs w:val="20"/>
                <w:lang w:eastAsia="ru-RU"/>
              </w:rPr>
            </w:pPr>
            <w:proofErr w:type="spellStart"/>
            <w:r>
              <w:rPr>
                <w:rFonts w:ascii="Times New Roman" w:eastAsia="Times New Roman" w:hAnsi="Times New Roman"/>
                <w:color w:val="000000"/>
                <w:sz w:val="20"/>
                <w:szCs w:val="20"/>
                <w:lang w:eastAsia="ru-RU"/>
              </w:rPr>
              <w:t>Buderus</w:t>
            </w:r>
            <w:proofErr w:type="spellEnd"/>
            <w:r>
              <w:rPr>
                <w:rFonts w:ascii="Times New Roman" w:eastAsia="Times New Roman" w:hAnsi="Times New Roman"/>
                <w:color w:val="000000"/>
                <w:sz w:val="20"/>
                <w:szCs w:val="20"/>
                <w:lang w:eastAsia="ru-RU"/>
              </w:rPr>
              <w:t xml:space="preserve"> </w:t>
            </w:r>
            <w:proofErr w:type="spellStart"/>
            <w:r>
              <w:rPr>
                <w:rFonts w:ascii="Times New Roman" w:eastAsia="Times New Roman" w:hAnsi="Times New Roman"/>
                <w:color w:val="000000"/>
                <w:sz w:val="20"/>
                <w:szCs w:val="20"/>
                <w:lang w:eastAsia="ru-RU"/>
              </w:rPr>
              <w:t>Logano</w:t>
            </w:r>
            <w:proofErr w:type="spellEnd"/>
            <w:r>
              <w:rPr>
                <w:rFonts w:ascii="Times New Roman" w:eastAsia="Times New Roman" w:hAnsi="Times New Roman"/>
                <w:color w:val="000000"/>
                <w:sz w:val="20"/>
                <w:szCs w:val="20"/>
                <w:lang w:eastAsia="ru-RU"/>
              </w:rPr>
              <w:t xml:space="preserve"> SK 755-360 </w:t>
            </w:r>
          </w:p>
        </w:tc>
        <w:tc>
          <w:tcPr>
            <w:tcW w:w="228"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2</w:t>
            </w:r>
          </w:p>
        </w:tc>
        <w:tc>
          <w:tcPr>
            <w:tcW w:w="383"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2015</w:t>
            </w:r>
          </w:p>
        </w:tc>
        <w:tc>
          <w:tcPr>
            <w:tcW w:w="318" w:type="pct"/>
            <w:tcBorders>
              <w:top w:val="single" w:sz="4" w:space="0" w:color="auto"/>
              <w:left w:val="nil"/>
              <w:bottom w:val="single" w:sz="4" w:space="0" w:color="auto"/>
              <w:right w:val="single" w:sz="4" w:space="0" w:color="auto"/>
            </w:tcBorders>
            <w:shd w:val="clear" w:color="auto" w:fill="auto"/>
            <w:noWrap/>
          </w:tcPr>
          <w:p w:rsidR="007D1D0F" w:rsidRPr="00475E44" w:rsidRDefault="00CA0387" w:rsidP="002F7F97">
            <w:pPr>
              <w:rPr>
                <w:rFonts w:ascii="Times New Roman" w:hAnsi="Times New Roman" w:cs="Times New Roman"/>
                <w:sz w:val="20"/>
                <w:szCs w:val="20"/>
              </w:rPr>
            </w:pPr>
            <w:r w:rsidRPr="00475E44">
              <w:rPr>
                <w:rFonts w:ascii="Times New Roman" w:eastAsia="Times New Roman" w:hAnsi="Times New Roman" w:cs="Times New Roman"/>
                <w:color w:val="000000"/>
                <w:sz w:val="20"/>
                <w:szCs w:val="20"/>
                <w:lang w:eastAsia="ru-RU"/>
              </w:rPr>
              <w:t xml:space="preserve">    </w:t>
            </w:r>
            <w:r w:rsidR="007D1D0F" w:rsidRPr="00475E44">
              <w:rPr>
                <w:rFonts w:ascii="Times New Roman" w:eastAsia="Times New Roman" w:hAnsi="Times New Roman" w:cs="Times New Roman"/>
                <w:color w:val="000000"/>
                <w:sz w:val="20"/>
                <w:szCs w:val="20"/>
                <w:lang w:eastAsia="ru-RU"/>
              </w:rPr>
              <w:t>SK</w:t>
            </w:r>
          </w:p>
        </w:tc>
        <w:tc>
          <w:tcPr>
            <w:tcW w:w="457" w:type="pct"/>
            <w:vMerge/>
            <w:tcBorders>
              <w:top w:val="single" w:sz="4" w:space="0" w:color="auto"/>
              <w:left w:val="single" w:sz="4" w:space="0" w:color="auto"/>
              <w:bottom w:val="single" w:sz="4" w:space="0" w:color="auto"/>
              <w:right w:val="single" w:sz="4" w:space="0" w:color="auto"/>
            </w:tcBorders>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p>
        </w:tc>
        <w:tc>
          <w:tcPr>
            <w:tcW w:w="377" w:type="pct"/>
            <w:tcBorders>
              <w:top w:val="single" w:sz="4" w:space="0" w:color="auto"/>
              <w:left w:val="nil"/>
              <w:bottom w:val="single" w:sz="4" w:space="0" w:color="auto"/>
              <w:right w:val="single" w:sz="4" w:space="0" w:color="auto"/>
            </w:tcBorders>
            <w:shd w:val="clear" w:color="auto" w:fill="auto"/>
            <w:noWrap/>
            <w:vAlign w:val="center"/>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0,31</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7D1D0F" w:rsidRPr="00475E44" w:rsidRDefault="007D1D0F" w:rsidP="002F7F97">
            <w:pPr>
              <w:spacing w:after="0" w:line="240" w:lineRule="auto"/>
              <w:jc w:val="center"/>
              <w:rPr>
                <w:rFonts w:ascii="Times New Roman" w:eastAsia="Times New Roman" w:hAnsi="Times New Roman" w:cs="Times New Roman"/>
                <w:color w:val="000000"/>
                <w:sz w:val="20"/>
                <w:szCs w:val="20"/>
                <w:lang w:eastAsia="ru-RU"/>
              </w:rPr>
            </w:pPr>
            <w:r w:rsidRPr="00475E44">
              <w:rPr>
                <w:rFonts w:ascii="Times New Roman" w:eastAsia="Times New Roman" w:hAnsi="Times New Roman" w:cs="Times New Roman"/>
                <w:color w:val="000000"/>
                <w:sz w:val="20"/>
                <w:szCs w:val="20"/>
                <w:lang w:eastAsia="ru-RU"/>
              </w:rPr>
              <w:t>Газ/нет</w:t>
            </w:r>
          </w:p>
        </w:tc>
      </w:tr>
    </w:tbl>
    <w:p w:rsidR="007D0F17" w:rsidRDefault="007D0F17" w:rsidP="007D1D0F">
      <w:pPr>
        <w:spacing w:after="0" w:line="360" w:lineRule="auto"/>
        <w:jc w:val="both"/>
        <w:rPr>
          <w:rFonts w:ascii="Times New Roman" w:eastAsia="Times New Roman" w:hAnsi="Times New Roman"/>
          <w:b/>
          <w:sz w:val="28"/>
          <w:szCs w:val="20"/>
          <w:lang w:eastAsia="ru-RU"/>
        </w:rPr>
      </w:pPr>
    </w:p>
    <w:p w:rsidR="007D0F17" w:rsidRDefault="007D0F17">
      <w:pPr>
        <w:rPr>
          <w:rFonts w:ascii="Times New Roman" w:eastAsia="Times New Roman" w:hAnsi="Times New Roman"/>
          <w:b/>
          <w:sz w:val="28"/>
          <w:szCs w:val="20"/>
          <w:lang w:eastAsia="ru-RU"/>
        </w:rPr>
      </w:pPr>
      <w:r>
        <w:rPr>
          <w:rFonts w:ascii="Times New Roman" w:eastAsia="Times New Roman" w:hAnsi="Times New Roman"/>
          <w:b/>
          <w:sz w:val="28"/>
          <w:szCs w:val="20"/>
          <w:lang w:eastAsia="ru-RU"/>
        </w:rPr>
        <w:br w:type="page"/>
      </w:r>
    </w:p>
    <w:p w:rsidR="007D0F17" w:rsidRPr="007D0F17" w:rsidRDefault="007D1D0F" w:rsidP="007D0F17">
      <w:pPr>
        <w:spacing w:after="0" w:line="360" w:lineRule="auto"/>
        <w:jc w:val="right"/>
        <w:rPr>
          <w:rFonts w:ascii="Times New Roman" w:eastAsia="Times New Roman" w:hAnsi="Times New Roman"/>
          <w:sz w:val="28"/>
          <w:szCs w:val="20"/>
          <w:lang w:eastAsia="ru-RU"/>
        </w:rPr>
      </w:pPr>
      <w:r w:rsidRPr="007D0F17">
        <w:rPr>
          <w:rFonts w:ascii="Times New Roman" w:eastAsia="Times New Roman" w:hAnsi="Times New Roman"/>
          <w:sz w:val="28"/>
          <w:szCs w:val="20"/>
          <w:lang w:eastAsia="ru-RU"/>
        </w:rPr>
        <w:lastRenderedPageBreak/>
        <w:t xml:space="preserve">Таблица </w:t>
      </w:r>
      <w:r w:rsidR="007D0F17">
        <w:rPr>
          <w:rFonts w:ascii="Times New Roman" w:eastAsia="Times New Roman" w:hAnsi="Times New Roman"/>
          <w:sz w:val="28"/>
          <w:szCs w:val="20"/>
          <w:lang w:eastAsia="ru-RU"/>
        </w:rPr>
        <w:t>3</w:t>
      </w:r>
    </w:p>
    <w:p w:rsidR="007D1D0F" w:rsidRPr="007D0F17" w:rsidRDefault="007D1D0F" w:rsidP="007D0F17">
      <w:pPr>
        <w:spacing w:after="0" w:line="360" w:lineRule="auto"/>
        <w:jc w:val="center"/>
        <w:rPr>
          <w:rFonts w:ascii="Times New Roman" w:eastAsia="Times New Roman" w:hAnsi="Times New Roman"/>
          <w:sz w:val="28"/>
          <w:szCs w:val="20"/>
          <w:lang w:eastAsia="ru-RU"/>
        </w:rPr>
      </w:pPr>
      <w:r w:rsidRPr="007D0F17">
        <w:rPr>
          <w:rFonts w:ascii="Times New Roman" w:eastAsia="Times New Roman" w:hAnsi="Times New Roman"/>
          <w:sz w:val="28"/>
          <w:szCs w:val="20"/>
          <w:lang w:eastAsia="ru-RU"/>
        </w:rPr>
        <w:t>Вспомогательное оборудование на теплоисточниках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1"/>
        <w:gridCol w:w="3404"/>
        <w:gridCol w:w="2661"/>
        <w:gridCol w:w="172"/>
        <w:gridCol w:w="1848"/>
        <w:gridCol w:w="804"/>
        <w:gridCol w:w="174"/>
        <w:gridCol w:w="917"/>
        <w:gridCol w:w="1050"/>
        <w:gridCol w:w="27"/>
        <w:gridCol w:w="713"/>
        <w:gridCol w:w="739"/>
        <w:gridCol w:w="964"/>
        <w:gridCol w:w="772"/>
      </w:tblGrid>
      <w:tr w:rsidR="007D1D0F" w:rsidRPr="000F2467" w:rsidTr="002F7F97">
        <w:trPr>
          <w:trHeight w:val="1320"/>
        </w:trPr>
        <w:tc>
          <w:tcPr>
            <w:tcW w:w="183"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 xml:space="preserve">№ </w:t>
            </w:r>
            <w:proofErr w:type="gramStart"/>
            <w:r w:rsidRPr="000F2467">
              <w:rPr>
                <w:rFonts w:ascii="Times New Roman" w:eastAsia="Times New Roman" w:hAnsi="Times New Roman"/>
                <w:b/>
                <w:bCs/>
                <w:sz w:val="20"/>
                <w:szCs w:val="20"/>
                <w:lang w:eastAsia="ru-RU"/>
              </w:rPr>
              <w:t>п</w:t>
            </w:r>
            <w:proofErr w:type="gramEnd"/>
            <w:r w:rsidRPr="000F2467">
              <w:rPr>
                <w:rFonts w:ascii="Times New Roman" w:eastAsia="Times New Roman" w:hAnsi="Times New Roman"/>
                <w:b/>
                <w:bCs/>
                <w:sz w:val="20"/>
                <w:szCs w:val="20"/>
                <w:lang w:eastAsia="ru-RU"/>
              </w:rPr>
              <w:t>/п</w:t>
            </w:r>
          </w:p>
        </w:tc>
        <w:tc>
          <w:tcPr>
            <w:tcW w:w="1151" w:type="pct"/>
            <w:shd w:val="clear" w:color="auto" w:fill="auto"/>
            <w:noWrap/>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Наименование котельной/ЦТП, адрес</w:t>
            </w:r>
          </w:p>
        </w:tc>
        <w:tc>
          <w:tcPr>
            <w:tcW w:w="900"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Наименование насоса, агрегата</w:t>
            </w:r>
          </w:p>
        </w:tc>
        <w:tc>
          <w:tcPr>
            <w:tcW w:w="683" w:type="pct"/>
            <w:gridSpan w:val="2"/>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Марка насоса, агрегата</w:t>
            </w:r>
          </w:p>
        </w:tc>
        <w:tc>
          <w:tcPr>
            <w:tcW w:w="272"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Мощность двигателя, кВт</w:t>
            </w:r>
          </w:p>
        </w:tc>
        <w:tc>
          <w:tcPr>
            <w:tcW w:w="369" w:type="pct"/>
            <w:gridSpan w:val="2"/>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Расход максимальный, т/ч</w:t>
            </w:r>
          </w:p>
        </w:tc>
        <w:tc>
          <w:tcPr>
            <w:tcW w:w="355"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Расход минимальный, т/ч</w:t>
            </w:r>
          </w:p>
        </w:tc>
        <w:tc>
          <w:tcPr>
            <w:tcW w:w="250" w:type="pct"/>
            <w:gridSpan w:val="2"/>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Давление на входе, МПа</w:t>
            </w:r>
          </w:p>
        </w:tc>
        <w:tc>
          <w:tcPr>
            <w:tcW w:w="250"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Давление на выходе, МПа</w:t>
            </w:r>
          </w:p>
        </w:tc>
        <w:tc>
          <w:tcPr>
            <w:tcW w:w="326"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Развиваемый напор, кПа</w:t>
            </w:r>
          </w:p>
        </w:tc>
        <w:tc>
          <w:tcPr>
            <w:tcW w:w="261" w:type="pc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Год установки</w:t>
            </w:r>
          </w:p>
        </w:tc>
      </w:tr>
      <w:tr w:rsidR="007D1D0F" w:rsidRPr="000F2467" w:rsidTr="002F7F97">
        <w:trPr>
          <w:trHeight w:val="270"/>
        </w:trPr>
        <w:tc>
          <w:tcPr>
            <w:tcW w:w="5000" w:type="pct"/>
            <w:gridSpan w:val="14"/>
            <w:shd w:val="clear" w:color="auto" w:fill="auto"/>
            <w:noWrap/>
            <w:vAlign w:val="center"/>
            <w:hideMark/>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Насосы котельных</w:t>
            </w:r>
          </w:p>
        </w:tc>
      </w:tr>
      <w:tr w:rsidR="007D1D0F" w:rsidRPr="000F2467" w:rsidTr="002F7F97">
        <w:trPr>
          <w:trHeight w:val="251"/>
        </w:trPr>
        <w:tc>
          <w:tcPr>
            <w:tcW w:w="5000" w:type="pct"/>
            <w:gridSpan w:val="14"/>
            <w:shd w:val="clear" w:color="auto" w:fill="auto"/>
            <w:vAlign w:val="center"/>
            <w:hideMark/>
          </w:tcPr>
          <w:p w:rsidR="007D1D0F" w:rsidRPr="00EB6EB5" w:rsidRDefault="007D1D0F" w:rsidP="002F7F97">
            <w:pPr>
              <w:spacing w:after="0" w:line="240" w:lineRule="auto"/>
              <w:jc w:val="center"/>
              <w:rPr>
                <w:rFonts w:ascii="Times New Roman" w:eastAsia="Times New Roman" w:hAnsi="Times New Roman"/>
                <w:b/>
                <w:bCs/>
                <w:iCs/>
                <w:sz w:val="20"/>
                <w:szCs w:val="20"/>
                <w:lang w:eastAsia="ru-RU"/>
              </w:rPr>
            </w:pPr>
            <w:r w:rsidRPr="00EB6EB5">
              <w:rPr>
                <w:rFonts w:ascii="Times New Roman" w:eastAsia="Times New Roman" w:hAnsi="Times New Roman"/>
                <w:b/>
                <w:bCs/>
                <w:iCs/>
                <w:sz w:val="20"/>
                <w:szCs w:val="20"/>
                <w:lang w:eastAsia="ru-RU"/>
              </w:rPr>
              <w:t>КОТЕЛЬНАЯ №1</w:t>
            </w:r>
          </w:p>
        </w:tc>
      </w:tr>
      <w:tr w:rsidR="007D1D0F" w:rsidRPr="000F2467" w:rsidTr="002F7F97">
        <w:trPr>
          <w:trHeight w:val="553"/>
        </w:trPr>
        <w:tc>
          <w:tcPr>
            <w:tcW w:w="183" w:type="pct"/>
            <w:vMerge w:val="restart"/>
            <w:shd w:val="clear" w:color="auto" w:fill="auto"/>
            <w:vAlign w:val="center"/>
            <w:hideMark/>
          </w:tcPr>
          <w:p w:rsidR="007D1D0F" w:rsidRPr="000F2467" w:rsidRDefault="007D1D0F" w:rsidP="002F7F97">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1</w:t>
            </w:r>
          </w:p>
        </w:tc>
        <w:tc>
          <w:tcPr>
            <w:tcW w:w="1151" w:type="pct"/>
            <w:vMerge w:val="restart"/>
            <w:shd w:val="clear" w:color="auto" w:fill="auto"/>
            <w:noWrap/>
            <w:vAlign w:val="center"/>
          </w:tcPr>
          <w:p w:rsidR="007D1D0F" w:rsidRPr="00A25BFE" w:rsidRDefault="007D1D0F" w:rsidP="002F7F97">
            <w:pPr>
              <w:spacing w:after="0" w:line="240" w:lineRule="auto"/>
              <w:rPr>
                <w:rFonts w:ascii="Times New Roman" w:eastAsia="Times New Roman" w:hAnsi="Times New Roman"/>
                <w:color w:val="000000"/>
                <w:sz w:val="24"/>
                <w:szCs w:val="24"/>
                <w:lang w:eastAsia="ru-RU"/>
              </w:rPr>
            </w:pPr>
            <w:r w:rsidRPr="00A25BFE">
              <w:rPr>
                <w:rFonts w:ascii="Times New Roman" w:eastAsia="Times New Roman" w:hAnsi="Times New Roman"/>
                <w:b/>
                <w:color w:val="000000"/>
                <w:sz w:val="24"/>
                <w:szCs w:val="24"/>
                <w:lang w:eastAsia="ru-RU"/>
              </w:rPr>
              <w:t>Котельная №1</w:t>
            </w:r>
            <w:r w:rsidRPr="00A25BFE">
              <w:rPr>
                <w:rFonts w:ascii="Times New Roman" w:eastAsia="Times New Roman" w:hAnsi="Times New Roman"/>
                <w:color w:val="000000"/>
                <w:sz w:val="24"/>
                <w:szCs w:val="24"/>
                <w:lang w:eastAsia="ru-RU"/>
              </w:rPr>
              <w:t xml:space="preserve">. </w:t>
            </w:r>
          </w:p>
          <w:p w:rsidR="007D1D0F" w:rsidRPr="000F2467" w:rsidRDefault="007D1D0F" w:rsidP="002F7F97">
            <w:pPr>
              <w:spacing w:after="0" w:line="240" w:lineRule="auto"/>
              <w:rPr>
                <w:rFonts w:ascii="Times New Roman" w:eastAsia="Times New Roman" w:hAnsi="Times New Roman"/>
                <w:color w:val="000000"/>
                <w:sz w:val="20"/>
                <w:szCs w:val="20"/>
                <w:lang w:eastAsia="ru-RU"/>
              </w:rPr>
            </w:pPr>
            <w:r w:rsidRPr="00A17A03">
              <w:rPr>
                <w:rFonts w:ascii="Times New Roman" w:eastAsia="Times New Roman" w:hAnsi="Times New Roman"/>
                <w:color w:val="000000"/>
                <w:sz w:val="20"/>
                <w:szCs w:val="20"/>
                <w:lang w:eastAsia="ru-RU"/>
              </w:rPr>
              <w:t>Калужская обл., Жуковский р-он, г. Кременки, ул. Ленина д.4</w:t>
            </w:r>
          </w:p>
        </w:tc>
        <w:tc>
          <w:tcPr>
            <w:tcW w:w="958" w:type="pct"/>
            <w:gridSpan w:val="2"/>
            <w:shd w:val="clear" w:color="auto" w:fill="auto"/>
            <w:vAlign w:val="center"/>
          </w:tcPr>
          <w:p w:rsidR="007D1D0F" w:rsidRPr="00406625" w:rsidRDefault="007D1D0F" w:rsidP="002F7F97">
            <w:pPr>
              <w:spacing w:after="0" w:line="240" w:lineRule="auto"/>
              <w:rPr>
                <w:rFonts w:ascii="Times New Roman" w:eastAsia="Times New Roman" w:hAnsi="Times New Roman"/>
                <w:sz w:val="20"/>
                <w:szCs w:val="20"/>
                <w:lang w:eastAsia="ru-RU"/>
              </w:rPr>
            </w:pPr>
            <w:r w:rsidRPr="004518D4">
              <w:rPr>
                <w:rFonts w:ascii="Times New Roman" w:eastAsia="Times New Roman" w:hAnsi="Times New Roman"/>
                <w:sz w:val="20"/>
                <w:szCs w:val="20"/>
                <w:lang w:eastAsia="ru-RU"/>
              </w:rPr>
              <w:t xml:space="preserve">Насос </w:t>
            </w:r>
            <w:r w:rsidR="00D07500">
              <w:rPr>
                <w:rFonts w:ascii="Times New Roman" w:eastAsia="Times New Roman" w:hAnsi="Times New Roman"/>
                <w:sz w:val="20"/>
                <w:szCs w:val="20"/>
                <w:lang w:eastAsia="ru-RU"/>
              </w:rPr>
              <w:t xml:space="preserve">циркуляционный </w:t>
            </w:r>
            <w:r w:rsidR="00406625">
              <w:rPr>
                <w:rFonts w:ascii="Times New Roman" w:eastAsia="Times New Roman" w:hAnsi="Times New Roman"/>
                <w:sz w:val="20"/>
                <w:szCs w:val="20"/>
                <w:lang w:eastAsia="ru-RU"/>
              </w:rPr>
              <w:t>сетевой №1,</w:t>
            </w:r>
            <w:r w:rsidR="00406625" w:rsidRPr="00406625">
              <w:rPr>
                <w:rFonts w:ascii="Times New Roman" w:eastAsia="Times New Roman" w:hAnsi="Times New Roman"/>
                <w:sz w:val="20"/>
                <w:szCs w:val="20"/>
                <w:lang w:eastAsia="ru-RU"/>
              </w:rPr>
              <w:t xml:space="preserve"> </w:t>
            </w:r>
            <w:proofErr w:type="spellStart"/>
            <w:r w:rsidR="00406625">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7D1D0F" w:rsidRPr="00B4346A" w:rsidRDefault="00406625"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ТР</w:t>
            </w:r>
            <w:r w:rsidR="007D1D0F" w:rsidRPr="00B4346A">
              <w:rPr>
                <w:rFonts w:ascii="Times New Roman" w:eastAsia="Times New Roman" w:hAnsi="Times New Roman"/>
                <w:sz w:val="20"/>
                <w:szCs w:val="20"/>
                <w:lang w:eastAsia="ru-RU"/>
              </w:rPr>
              <w:t>-1</w:t>
            </w:r>
            <w:r>
              <w:rPr>
                <w:rFonts w:ascii="Times New Roman" w:eastAsia="Times New Roman" w:hAnsi="Times New Roman"/>
                <w:sz w:val="20"/>
                <w:szCs w:val="20"/>
                <w:lang w:eastAsia="ru-RU"/>
              </w:rPr>
              <w:t>5</w:t>
            </w:r>
            <w:r w:rsidR="007D1D0F" w:rsidRPr="00B4346A">
              <w:rPr>
                <w:rFonts w:ascii="Times New Roman" w:eastAsia="Times New Roman" w:hAnsi="Times New Roman"/>
                <w:sz w:val="20"/>
                <w:szCs w:val="20"/>
                <w:lang w:eastAsia="ru-RU"/>
              </w:rPr>
              <w:t>0-65-</w:t>
            </w:r>
            <w:r>
              <w:rPr>
                <w:rFonts w:ascii="Times New Roman" w:eastAsia="Times New Roman" w:hAnsi="Times New Roman"/>
                <w:sz w:val="20"/>
                <w:szCs w:val="20"/>
                <w:lang w:eastAsia="ru-RU"/>
              </w:rPr>
              <w:t>660</w:t>
            </w:r>
            <w:r w:rsidR="007D1D0F" w:rsidRPr="00F55393">
              <w:rPr>
                <w:rFonts w:ascii="Times New Roman" w:eastAsia="Times New Roman" w:hAnsi="Times New Roman"/>
                <w:sz w:val="20"/>
                <w:szCs w:val="20"/>
                <w:lang w:eastAsia="ru-RU"/>
              </w:rPr>
              <w:t>/</w:t>
            </w:r>
            <w:r>
              <w:rPr>
                <w:rFonts w:ascii="Times New Roman" w:eastAsia="Times New Roman" w:hAnsi="Times New Roman"/>
                <w:sz w:val="20"/>
                <w:szCs w:val="20"/>
                <w:lang w:eastAsia="ru-RU"/>
              </w:rPr>
              <w:t>4</w:t>
            </w:r>
          </w:p>
          <w:p w:rsidR="007D1D0F" w:rsidRPr="00406625" w:rsidRDefault="00406625"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F</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BA</w:t>
            </w:r>
            <w:r w:rsidRPr="004066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QE</w:t>
            </w:r>
          </w:p>
        </w:tc>
        <w:tc>
          <w:tcPr>
            <w:tcW w:w="331" w:type="pct"/>
            <w:gridSpan w:val="2"/>
            <w:shd w:val="clear" w:color="auto" w:fill="auto"/>
            <w:vAlign w:val="center"/>
          </w:tcPr>
          <w:p w:rsidR="007D1D0F" w:rsidRPr="00406625" w:rsidRDefault="00406625"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hAnsi="Times New Roman" w:cs="Times New Roman"/>
                <w:sz w:val="20"/>
                <w:szCs w:val="20"/>
              </w:rPr>
              <w:t>7</w:t>
            </w:r>
            <w:r w:rsidR="007D1D0F" w:rsidRPr="00406625">
              <w:rPr>
                <w:rFonts w:ascii="Times New Roman" w:hAnsi="Times New Roman" w:cs="Times New Roman"/>
                <w:sz w:val="20"/>
                <w:szCs w:val="20"/>
              </w:rPr>
              <w:t>5 квт</w:t>
            </w:r>
          </w:p>
        </w:tc>
        <w:tc>
          <w:tcPr>
            <w:tcW w:w="310" w:type="pct"/>
            <w:shd w:val="clear" w:color="auto" w:fill="auto"/>
            <w:vAlign w:val="center"/>
          </w:tcPr>
          <w:p w:rsidR="007D1D0F" w:rsidRPr="00406625" w:rsidRDefault="00406625"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361</w:t>
            </w:r>
          </w:p>
        </w:tc>
        <w:tc>
          <w:tcPr>
            <w:tcW w:w="364" w:type="pct"/>
            <w:gridSpan w:val="2"/>
            <w:shd w:val="clear" w:color="auto" w:fill="auto"/>
            <w:vAlign w:val="center"/>
          </w:tcPr>
          <w:p w:rsidR="007D1D0F" w:rsidRPr="00D3099A" w:rsidRDefault="00D3099A" w:rsidP="00406625">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w:t>
            </w:r>
          </w:p>
        </w:tc>
        <w:tc>
          <w:tcPr>
            <w:tcW w:w="241" w:type="pct"/>
            <w:shd w:val="clear" w:color="auto" w:fill="auto"/>
            <w:vAlign w:val="center"/>
          </w:tcPr>
          <w:p w:rsidR="007D1D0F" w:rsidRPr="00406625" w:rsidRDefault="007D1D0F"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0,35</w:t>
            </w:r>
          </w:p>
        </w:tc>
        <w:tc>
          <w:tcPr>
            <w:tcW w:w="250" w:type="pct"/>
            <w:shd w:val="clear" w:color="auto" w:fill="auto"/>
            <w:vAlign w:val="center"/>
          </w:tcPr>
          <w:p w:rsidR="007D1D0F" w:rsidRPr="00406625" w:rsidRDefault="00406625"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0.8</w:t>
            </w:r>
          </w:p>
        </w:tc>
        <w:tc>
          <w:tcPr>
            <w:tcW w:w="326" w:type="pct"/>
            <w:shd w:val="clear" w:color="auto" w:fill="auto"/>
            <w:vAlign w:val="center"/>
          </w:tcPr>
          <w:p w:rsidR="007D1D0F" w:rsidRPr="00406625" w:rsidRDefault="00406625"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558.9</w:t>
            </w:r>
          </w:p>
        </w:tc>
        <w:tc>
          <w:tcPr>
            <w:tcW w:w="261" w:type="pct"/>
            <w:shd w:val="clear" w:color="auto" w:fill="auto"/>
            <w:vAlign w:val="center"/>
          </w:tcPr>
          <w:p w:rsidR="007D1D0F" w:rsidRPr="00406625" w:rsidRDefault="00CA0387"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2019</w:t>
            </w:r>
            <w:r w:rsidR="007D1D0F" w:rsidRPr="00406625">
              <w:rPr>
                <w:rFonts w:ascii="Times New Roman" w:eastAsia="Times New Roman" w:hAnsi="Times New Roman" w:cs="Times New Roman"/>
                <w:sz w:val="20"/>
                <w:szCs w:val="20"/>
                <w:lang w:eastAsia="ru-RU"/>
              </w:rPr>
              <w:t>г</w:t>
            </w:r>
          </w:p>
        </w:tc>
      </w:tr>
      <w:tr w:rsidR="00406625" w:rsidRPr="000F2467" w:rsidTr="00BA545B">
        <w:trPr>
          <w:trHeight w:val="270"/>
        </w:trPr>
        <w:tc>
          <w:tcPr>
            <w:tcW w:w="183" w:type="pct"/>
            <w:vMerge/>
            <w:shd w:val="clear" w:color="auto" w:fill="auto"/>
            <w:vAlign w:val="center"/>
            <w:hideMark/>
          </w:tcPr>
          <w:p w:rsidR="00406625" w:rsidRPr="000F2467" w:rsidRDefault="00406625"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406625" w:rsidRPr="000F2467" w:rsidRDefault="00406625"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406625" w:rsidRPr="00406625" w:rsidRDefault="00406625" w:rsidP="00BA545B">
            <w:pPr>
              <w:spacing w:after="0" w:line="240" w:lineRule="auto"/>
              <w:rPr>
                <w:rFonts w:ascii="Times New Roman" w:eastAsia="Times New Roman" w:hAnsi="Times New Roman"/>
                <w:sz w:val="20"/>
                <w:szCs w:val="20"/>
                <w:lang w:eastAsia="ru-RU"/>
              </w:rPr>
            </w:pPr>
            <w:r w:rsidRPr="004518D4">
              <w:rPr>
                <w:rFonts w:ascii="Times New Roman" w:eastAsia="Times New Roman" w:hAnsi="Times New Roman"/>
                <w:sz w:val="20"/>
                <w:szCs w:val="20"/>
                <w:lang w:eastAsia="ru-RU"/>
              </w:rPr>
              <w:t xml:space="preserve">Насос </w:t>
            </w:r>
            <w:r>
              <w:rPr>
                <w:rFonts w:ascii="Times New Roman" w:eastAsia="Times New Roman" w:hAnsi="Times New Roman"/>
                <w:sz w:val="20"/>
                <w:szCs w:val="20"/>
                <w:lang w:eastAsia="ru-RU"/>
              </w:rPr>
              <w:t>циркуляционный сетевой №2,</w:t>
            </w:r>
            <w:r w:rsidRPr="00406625">
              <w:rPr>
                <w:rFonts w:ascii="Times New Roman" w:eastAsia="Times New Roman" w:hAnsi="Times New Roman"/>
                <w:sz w:val="20"/>
                <w:szCs w:val="20"/>
                <w:lang w:eastAsia="ru-RU"/>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406625" w:rsidRPr="00B4346A" w:rsidRDefault="00406625" w:rsidP="00BA545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ТР</w:t>
            </w:r>
            <w:r w:rsidRPr="00B4346A">
              <w:rPr>
                <w:rFonts w:ascii="Times New Roman" w:eastAsia="Times New Roman" w:hAnsi="Times New Roman"/>
                <w:sz w:val="20"/>
                <w:szCs w:val="20"/>
                <w:lang w:eastAsia="ru-RU"/>
              </w:rPr>
              <w:t>-1</w:t>
            </w:r>
            <w:r>
              <w:rPr>
                <w:rFonts w:ascii="Times New Roman" w:eastAsia="Times New Roman" w:hAnsi="Times New Roman"/>
                <w:sz w:val="20"/>
                <w:szCs w:val="20"/>
                <w:lang w:eastAsia="ru-RU"/>
              </w:rPr>
              <w:t>5</w:t>
            </w:r>
            <w:r w:rsidRPr="00B4346A">
              <w:rPr>
                <w:rFonts w:ascii="Times New Roman" w:eastAsia="Times New Roman" w:hAnsi="Times New Roman"/>
                <w:sz w:val="20"/>
                <w:szCs w:val="20"/>
                <w:lang w:eastAsia="ru-RU"/>
              </w:rPr>
              <w:t>0-65-</w:t>
            </w:r>
            <w:r>
              <w:rPr>
                <w:rFonts w:ascii="Times New Roman" w:eastAsia="Times New Roman" w:hAnsi="Times New Roman"/>
                <w:sz w:val="20"/>
                <w:szCs w:val="20"/>
                <w:lang w:eastAsia="ru-RU"/>
              </w:rPr>
              <w:t>660</w:t>
            </w:r>
            <w:r w:rsidRPr="00F55393">
              <w:rPr>
                <w:rFonts w:ascii="Times New Roman" w:eastAsia="Times New Roman" w:hAnsi="Times New Roman"/>
                <w:sz w:val="20"/>
                <w:szCs w:val="20"/>
                <w:lang w:eastAsia="ru-RU"/>
              </w:rPr>
              <w:t>/</w:t>
            </w:r>
            <w:r>
              <w:rPr>
                <w:rFonts w:ascii="Times New Roman" w:eastAsia="Times New Roman" w:hAnsi="Times New Roman"/>
                <w:sz w:val="20"/>
                <w:szCs w:val="20"/>
                <w:lang w:eastAsia="ru-RU"/>
              </w:rPr>
              <w:t>4</w:t>
            </w:r>
          </w:p>
          <w:p w:rsidR="00406625" w:rsidRPr="00406625" w:rsidRDefault="00406625" w:rsidP="00BA545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F</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BA</w:t>
            </w:r>
            <w:r w:rsidRPr="004066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QE</w:t>
            </w:r>
          </w:p>
        </w:tc>
        <w:tc>
          <w:tcPr>
            <w:tcW w:w="331" w:type="pct"/>
            <w:gridSpan w:val="2"/>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75 квт</w:t>
            </w:r>
          </w:p>
        </w:tc>
        <w:tc>
          <w:tcPr>
            <w:tcW w:w="310"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361</w:t>
            </w:r>
          </w:p>
        </w:tc>
        <w:tc>
          <w:tcPr>
            <w:tcW w:w="364" w:type="pct"/>
            <w:gridSpan w:val="2"/>
            <w:shd w:val="clear" w:color="auto" w:fill="auto"/>
          </w:tcPr>
          <w:p w:rsidR="00406625" w:rsidRPr="00D3099A" w:rsidRDefault="00D3099A" w:rsidP="00406625">
            <w:pPr>
              <w:jc w:val="center"/>
              <w:rPr>
                <w:rFonts w:ascii="Times New Roman" w:hAnsi="Times New Roman" w:cs="Times New Roman"/>
                <w:lang w:val="en-US"/>
              </w:rPr>
            </w:pPr>
            <w:r>
              <w:rPr>
                <w:rFonts w:ascii="Times New Roman" w:hAnsi="Times New Roman" w:cs="Times New Roman"/>
                <w:lang w:val="en-US"/>
              </w:rPr>
              <w:t>-</w:t>
            </w:r>
          </w:p>
        </w:tc>
        <w:tc>
          <w:tcPr>
            <w:tcW w:w="241"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0,35</w:t>
            </w:r>
          </w:p>
        </w:tc>
        <w:tc>
          <w:tcPr>
            <w:tcW w:w="250"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0.8</w:t>
            </w:r>
          </w:p>
        </w:tc>
        <w:tc>
          <w:tcPr>
            <w:tcW w:w="326"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558.9</w:t>
            </w:r>
          </w:p>
        </w:tc>
        <w:tc>
          <w:tcPr>
            <w:tcW w:w="261"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2019г</w:t>
            </w:r>
          </w:p>
        </w:tc>
      </w:tr>
      <w:tr w:rsidR="00406625" w:rsidRPr="000F2467" w:rsidTr="00BA545B">
        <w:trPr>
          <w:trHeight w:val="270"/>
        </w:trPr>
        <w:tc>
          <w:tcPr>
            <w:tcW w:w="183" w:type="pct"/>
            <w:vMerge/>
            <w:shd w:val="clear" w:color="auto" w:fill="auto"/>
            <w:vAlign w:val="center"/>
            <w:hideMark/>
          </w:tcPr>
          <w:p w:rsidR="00406625" w:rsidRPr="000F2467" w:rsidRDefault="00406625"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406625" w:rsidRPr="000F2467" w:rsidRDefault="00406625"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406625" w:rsidRPr="00406625" w:rsidRDefault="00406625" w:rsidP="00BA545B">
            <w:pPr>
              <w:spacing w:after="0" w:line="240" w:lineRule="auto"/>
              <w:rPr>
                <w:rFonts w:ascii="Times New Roman" w:eastAsia="Times New Roman" w:hAnsi="Times New Roman"/>
                <w:sz w:val="20"/>
                <w:szCs w:val="20"/>
                <w:lang w:eastAsia="ru-RU"/>
              </w:rPr>
            </w:pPr>
            <w:r w:rsidRPr="004518D4">
              <w:rPr>
                <w:rFonts w:ascii="Times New Roman" w:eastAsia="Times New Roman" w:hAnsi="Times New Roman"/>
                <w:sz w:val="20"/>
                <w:szCs w:val="20"/>
                <w:lang w:eastAsia="ru-RU"/>
              </w:rPr>
              <w:t xml:space="preserve">Насос </w:t>
            </w:r>
            <w:r>
              <w:rPr>
                <w:rFonts w:ascii="Times New Roman" w:eastAsia="Times New Roman" w:hAnsi="Times New Roman"/>
                <w:sz w:val="20"/>
                <w:szCs w:val="20"/>
                <w:lang w:eastAsia="ru-RU"/>
              </w:rPr>
              <w:t>циркуляционный сетевой №3,</w:t>
            </w:r>
            <w:r w:rsidRPr="00406625">
              <w:rPr>
                <w:rFonts w:ascii="Times New Roman" w:eastAsia="Times New Roman" w:hAnsi="Times New Roman"/>
                <w:sz w:val="20"/>
                <w:szCs w:val="20"/>
                <w:lang w:eastAsia="ru-RU"/>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406625" w:rsidRPr="00B4346A" w:rsidRDefault="00406625" w:rsidP="00BA545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ТР</w:t>
            </w:r>
            <w:r w:rsidRPr="00B4346A">
              <w:rPr>
                <w:rFonts w:ascii="Times New Roman" w:eastAsia="Times New Roman" w:hAnsi="Times New Roman"/>
                <w:sz w:val="20"/>
                <w:szCs w:val="20"/>
                <w:lang w:eastAsia="ru-RU"/>
              </w:rPr>
              <w:t>-1</w:t>
            </w:r>
            <w:r>
              <w:rPr>
                <w:rFonts w:ascii="Times New Roman" w:eastAsia="Times New Roman" w:hAnsi="Times New Roman"/>
                <w:sz w:val="20"/>
                <w:szCs w:val="20"/>
                <w:lang w:eastAsia="ru-RU"/>
              </w:rPr>
              <w:t>5</w:t>
            </w:r>
            <w:r w:rsidRPr="00B4346A">
              <w:rPr>
                <w:rFonts w:ascii="Times New Roman" w:eastAsia="Times New Roman" w:hAnsi="Times New Roman"/>
                <w:sz w:val="20"/>
                <w:szCs w:val="20"/>
                <w:lang w:eastAsia="ru-RU"/>
              </w:rPr>
              <w:t>0-65-</w:t>
            </w:r>
            <w:r>
              <w:rPr>
                <w:rFonts w:ascii="Times New Roman" w:eastAsia="Times New Roman" w:hAnsi="Times New Roman"/>
                <w:sz w:val="20"/>
                <w:szCs w:val="20"/>
                <w:lang w:eastAsia="ru-RU"/>
              </w:rPr>
              <w:t>660</w:t>
            </w:r>
            <w:r w:rsidRPr="00F55393">
              <w:rPr>
                <w:rFonts w:ascii="Times New Roman" w:eastAsia="Times New Roman" w:hAnsi="Times New Roman"/>
                <w:sz w:val="20"/>
                <w:szCs w:val="20"/>
                <w:lang w:eastAsia="ru-RU"/>
              </w:rPr>
              <w:t>/</w:t>
            </w:r>
            <w:r>
              <w:rPr>
                <w:rFonts w:ascii="Times New Roman" w:eastAsia="Times New Roman" w:hAnsi="Times New Roman"/>
                <w:sz w:val="20"/>
                <w:szCs w:val="20"/>
                <w:lang w:eastAsia="ru-RU"/>
              </w:rPr>
              <w:t>4</w:t>
            </w:r>
          </w:p>
          <w:p w:rsidR="00406625" w:rsidRPr="00406625" w:rsidRDefault="00406625" w:rsidP="00BA545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F</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BA</w:t>
            </w:r>
            <w:r w:rsidRPr="004066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QE</w:t>
            </w:r>
          </w:p>
        </w:tc>
        <w:tc>
          <w:tcPr>
            <w:tcW w:w="331" w:type="pct"/>
            <w:gridSpan w:val="2"/>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75 квт</w:t>
            </w:r>
          </w:p>
        </w:tc>
        <w:tc>
          <w:tcPr>
            <w:tcW w:w="310"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361</w:t>
            </w:r>
          </w:p>
        </w:tc>
        <w:tc>
          <w:tcPr>
            <w:tcW w:w="364" w:type="pct"/>
            <w:gridSpan w:val="2"/>
            <w:shd w:val="clear" w:color="auto" w:fill="auto"/>
          </w:tcPr>
          <w:p w:rsidR="00406625" w:rsidRPr="00D3099A" w:rsidRDefault="00D3099A" w:rsidP="00406625">
            <w:pPr>
              <w:jc w:val="center"/>
              <w:rPr>
                <w:rFonts w:ascii="Times New Roman" w:hAnsi="Times New Roman" w:cs="Times New Roman"/>
                <w:lang w:val="en-US"/>
              </w:rPr>
            </w:pPr>
            <w:r>
              <w:rPr>
                <w:rFonts w:ascii="Times New Roman" w:hAnsi="Times New Roman" w:cs="Times New Roman"/>
                <w:lang w:val="en-US"/>
              </w:rPr>
              <w:t>-</w:t>
            </w:r>
          </w:p>
        </w:tc>
        <w:tc>
          <w:tcPr>
            <w:tcW w:w="241"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0,35</w:t>
            </w:r>
          </w:p>
        </w:tc>
        <w:tc>
          <w:tcPr>
            <w:tcW w:w="250"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0.8</w:t>
            </w:r>
          </w:p>
        </w:tc>
        <w:tc>
          <w:tcPr>
            <w:tcW w:w="326"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558.9</w:t>
            </w:r>
          </w:p>
        </w:tc>
        <w:tc>
          <w:tcPr>
            <w:tcW w:w="261" w:type="pct"/>
            <w:shd w:val="clear" w:color="auto" w:fill="auto"/>
          </w:tcPr>
          <w:p w:rsidR="00406625" w:rsidRPr="00406625" w:rsidRDefault="00406625" w:rsidP="00406625">
            <w:pPr>
              <w:jc w:val="center"/>
              <w:rPr>
                <w:rFonts w:ascii="Times New Roman" w:hAnsi="Times New Roman" w:cs="Times New Roman"/>
              </w:rPr>
            </w:pPr>
            <w:r w:rsidRPr="00406625">
              <w:rPr>
                <w:rFonts w:ascii="Times New Roman" w:hAnsi="Times New Roman" w:cs="Times New Roman"/>
              </w:rPr>
              <w:t>2019г</w:t>
            </w:r>
          </w:p>
        </w:tc>
      </w:tr>
      <w:tr w:rsidR="00CA0387" w:rsidRPr="000F2467" w:rsidTr="00406625">
        <w:trPr>
          <w:trHeight w:val="270"/>
        </w:trPr>
        <w:tc>
          <w:tcPr>
            <w:tcW w:w="183" w:type="pct"/>
            <w:vMerge/>
            <w:shd w:val="clear" w:color="auto" w:fill="auto"/>
            <w:vAlign w:val="center"/>
            <w:hideMark/>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Pr="00F55393" w:rsidRDefault="00406625"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циркуляционный котловой №1,</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406625" w:rsidRPr="00406625" w:rsidRDefault="00406625"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ТР-200-200/4</w:t>
            </w:r>
          </w:p>
          <w:p w:rsidR="00CA0387" w:rsidRPr="00406625" w:rsidRDefault="00406625" w:rsidP="00406625">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A-F-</w:t>
            </w:r>
            <w:r w:rsidRPr="00406625">
              <w:rPr>
                <w:rFonts w:ascii="Times New Roman" w:eastAsia="Times New Roman" w:hAnsi="Times New Roman" w:cs="Times New Roman"/>
                <w:sz w:val="20"/>
                <w:szCs w:val="20"/>
                <w:lang w:val="en-US" w:eastAsia="ru-RU"/>
              </w:rPr>
              <w:t>A</w:t>
            </w:r>
            <w:r w:rsidRPr="00406625">
              <w:rPr>
                <w:rFonts w:ascii="Times New Roman" w:eastAsia="Times New Roman" w:hAnsi="Times New Roman" w:cs="Times New Roman"/>
                <w:sz w:val="20"/>
                <w:szCs w:val="20"/>
                <w:lang w:eastAsia="ru-RU"/>
              </w:rPr>
              <w:t>-BA QE</w:t>
            </w:r>
          </w:p>
        </w:tc>
        <w:tc>
          <w:tcPr>
            <w:tcW w:w="331" w:type="pct"/>
            <w:gridSpan w:val="2"/>
            <w:shd w:val="clear" w:color="auto" w:fill="auto"/>
            <w:vAlign w:val="center"/>
          </w:tcPr>
          <w:p w:rsidR="00CA0387" w:rsidRPr="00673A79" w:rsidRDefault="00406625" w:rsidP="00406625">
            <w:pPr>
              <w:spacing w:after="0" w:line="240" w:lineRule="auto"/>
              <w:jc w:val="center"/>
              <w:rPr>
                <w:rFonts w:ascii="Times New Roman" w:eastAsia="Times New Roman" w:hAnsi="Times New Roman" w:cs="Times New Roman"/>
                <w:sz w:val="20"/>
                <w:szCs w:val="20"/>
                <w:lang w:eastAsia="ru-RU"/>
              </w:rPr>
            </w:pPr>
            <w:r w:rsidRPr="00673A79">
              <w:rPr>
                <w:rFonts w:ascii="Times New Roman" w:eastAsia="Times New Roman" w:hAnsi="Times New Roman" w:cs="Times New Roman"/>
                <w:sz w:val="20"/>
                <w:szCs w:val="20"/>
                <w:lang w:eastAsia="ru-RU"/>
              </w:rPr>
              <w:t>22 квт</w:t>
            </w:r>
          </w:p>
        </w:tc>
        <w:tc>
          <w:tcPr>
            <w:tcW w:w="310" w:type="pct"/>
            <w:shd w:val="clear" w:color="auto" w:fill="auto"/>
            <w:vAlign w:val="center"/>
          </w:tcPr>
          <w:p w:rsidR="00CA0387" w:rsidRPr="00673A79" w:rsidRDefault="00406625" w:rsidP="00406625">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275</w:t>
            </w:r>
          </w:p>
        </w:tc>
        <w:tc>
          <w:tcPr>
            <w:tcW w:w="364" w:type="pct"/>
            <w:gridSpan w:val="2"/>
            <w:shd w:val="clear" w:color="auto" w:fill="auto"/>
            <w:vAlign w:val="center"/>
          </w:tcPr>
          <w:p w:rsidR="00CA0387" w:rsidRPr="00673A79" w:rsidRDefault="00D3099A" w:rsidP="0040662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241" w:type="pct"/>
            <w:shd w:val="clear" w:color="auto" w:fill="auto"/>
            <w:vAlign w:val="center"/>
          </w:tcPr>
          <w:p w:rsidR="00CA0387" w:rsidRPr="00673A79" w:rsidRDefault="00406625" w:rsidP="00406625">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0.4</w:t>
            </w:r>
          </w:p>
        </w:tc>
        <w:tc>
          <w:tcPr>
            <w:tcW w:w="250" w:type="pct"/>
            <w:shd w:val="clear" w:color="auto" w:fill="auto"/>
            <w:vAlign w:val="center"/>
          </w:tcPr>
          <w:p w:rsidR="00CA0387" w:rsidRPr="00673A79" w:rsidRDefault="00406625" w:rsidP="00406625">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0.8</w:t>
            </w:r>
          </w:p>
        </w:tc>
        <w:tc>
          <w:tcPr>
            <w:tcW w:w="326" w:type="pct"/>
            <w:shd w:val="clear" w:color="auto" w:fill="auto"/>
            <w:vAlign w:val="center"/>
          </w:tcPr>
          <w:p w:rsidR="00CA0387" w:rsidRPr="00673A79" w:rsidRDefault="00406625" w:rsidP="00406625">
            <w:pPr>
              <w:jc w:val="center"/>
              <w:rPr>
                <w:rFonts w:ascii="Times New Roman" w:hAnsi="Times New Roman" w:cs="Times New Roman"/>
                <w:sz w:val="20"/>
                <w:szCs w:val="20"/>
                <w:lang w:val="en-US"/>
              </w:rPr>
            </w:pPr>
            <w:r w:rsidRPr="00673A79">
              <w:rPr>
                <w:rFonts w:ascii="Times New Roman" w:hAnsi="Times New Roman" w:cs="Times New Roman"/>
                <w:sz w:val="20"/>
                <w:szCs w:val="20"/>
                <w:lang w:val="en-US"/>
              </w:rPr>
              <w:t>116.7</w:t>
            </w:r>
          </w:p>
        </w:tc>
        <w:tc>
          <w:tcPr>
            <w:tcW w:w="261" w:type="pct"/>
            <w:shd w:val="clear" w:color="auto" w:fill="auto"/>
            <w:vAlign w:val="center"/>
          </w:tcPr>
          <w:p w:rsidR="00CA0387" w:rsidRPr="00673A79" w:rsidRDefault="00406625" w:rsidP="00406625">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2019</w:t>
            </w:r>
          </w:p>
        </w:tc>
      </w:tr>
      <w:tr w:rsidR="00406625" w:rsidRPr="000F2467" w:rsidTr="00BA545B">
        <w:trPr>
          <w:trHeight w:val="270"/>
        </w:trPr>
        <w:tc>
          <w:tcPr>
            <w:tcW w:w="183" w:type="pct"/>
            <w:vMerge/>
            <w:shd w:val="clear" w:color="auto" w:fill="auto"/>
            <w:vAlign w:val="center"/>
          </w:tcPr>
          <w:p w:rsidR="00406625" w:rsidRPr="000F2467" w:rsidRDefault="00406625"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406625" w:rsidRPr="000F2467" w:rsidRDefault="00406625"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406625" w:rsidRPr="00F55393" w:rsidRDefault="00406625"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циркуляционный котловой №</w:t>
            </w:r>
            <w:r>
              <w:rPr>
                <w:rFonts w:ascii="Times New Roman" w:eastAsia="Times New Roman" w:hAnsi="Times New Roman"/>
                <w:sz w:val="20"/>
                <w:szCs w:val="20"/>
                <w:lang w:val="en-US" w:eastAsia="ru-RU"/>
              </w:rPr>
              <w:t>2</w:t>
            </w:r>
            <w:r w:rsidRPr="00406625">
              <w:rPr>
                <w:rFonts w:ascii="Times New Roman" w:eastAsia="Times New Roman" w:hAnsi="Times New Roman"/>
                <w:sz w:val="20"/>
                <w:szCs w:val="20"/>
                <w:lang w:eastAsia="ru-RU"/>
              </w:rPr>
              <w:t xml:space="preserve">, </w:t>
            </w:r>
            <w:proofErr w:type="spellStart"/>
            <w:r w:rsidRPr="00406625">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406625" w:rsidRPr="00406625" w:rsidRDefault="00406625" w:rsidP="00BA545B">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ТР-200-200/4</w:t>
            </w:r>
          </w:p>
          <w:p w:rsidR="00406625" w:rsidRPr="00406625" w:rsidRDefault="00406625" w:rsidP="00BA545B">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A-F-</w:t>
            </w:r>
            <w:r w:rsidRPr="00406625">
              <w:rPr>
                <w:rFonts w:ascii="Times New Roman" w:eastAsia="Times New Roman" w:hAnsi="Times New Roman" w:cs="Times New Roman"/>
                <w:sz w:val="20"/>
                <w:szCs w:val="20"/>
                <w:lang w:val="en-US" w:eastAsia="ru-RU"/>
              </w:rPr>
              <w:t>A</w:t>
            </w:r>
            <w:r w:rsidRPr="00406625">
              <w:rPr>
                <w:rFonts w:ascii="Times New Roman" w:eastAsia="Times New Roman" w:hAnsi="Times New Roman" w:cs="Times New Roman"/>
                <w:sz w:val="20"/>
                <w:szCs w:val="20"/>
                <w:lang w:eastAsia="ru-RU"/>
              </w:rPr>
              <w:t>-BA QE</w:t>
            </w:r>
          </w:p>
        </w:tc>
        <w:tc>
          <w:tcPr>
            <w:tcW w:w="331" w:type="pct"/>
            <w:gridSpan w:val="2"/>
            <w:shd w:val="clear" w:color="auto" w:fill="auto"/>
            <w:vAlign w:val="center"/>
          </w:tcPr>
          <w:p w:rsidR="00406625" w:rsidRPr="00673A79" w:rsidRDefault="00406625" w:rsidP="00BA545B">
            <w:pPr>
              <w:spacing w:after="0" w:line="240" w:lineRule="auto"/>
              <w:jc w:val="center"/>
              <w:rPr>
                <w:rFonts w:ascii="Times New Roman" w:eastAsia="Times New Roman" w:hAnsi="Times New Roman" w:cs="Times New Roman"/>
                <w:sz w:val="20"/>
                <w:szCs w:val="20"/>
                <w:lang w:eastAsia="ru-RU"/>
              </w:rPr>
            </w:pPr>
            <w:r w:rsidRPr="00673A79">
              <w:rPr>
                <w:rFonts w:ascii="Times New Roman" w:eastAsia="Times New Roman" w:hAnsi="Times New Roman" w:cs="Times New Roman"/>
                <w:sz w:val="20"/>
                <w:szCs w:val="20"/>
                <w:lang w:eastAsia="ru-RU"/>
              </w:rPr>
              <w:t>22 квт</w:t>
            </w:r>
          </w:p>
        </w:tc>
        <w:tc>
          <w:tcPr>
            <w:tcW w:w="310" w:type="pct"/>
            <w:shd w:val="clear" w:color="auto" w:fill="auto"/>
            <w:vAlign w:val="center"/>
          </w:tcPr>
          <w:p w:rsidR="00406625" w:rsidRPr="00673A79" w:rsidRDefault="00406625" w:rsidP="00BA545B">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275</w:t>
            </w:r>
          </w:p>
        </w:tc>
        <w:tc>
          <w:tcPr>
            <w:tcW w:w="364" w:type="pct"/>
            <w:gridSpan w:val="2"/>
            <w:shd w:val="clear" w:color="auto" w:fill="auto"/>
            <w:vAlign w:val="center"/>
          </w:tcPr>
          <w:p w:rsidR="00406625" w:rsidRPr="00673A79" w:rsidRDefault="00D3099A" w:rsidP="00BA545B">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241" w:type="pct"/>
            <w:shd w:val="clear" w:color="auto" w:fill="auto"/>
            <w:vAlign w:val="center"/>
          </w:tcPr>
          <w:p w:rsidR="00406625" w:rsidRPr="00673A79" w:rsidRDefault="00406625" w:rsidP="00BA545B">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0.4</w:t>
            </w:r>
          </w:p>
        </w:tc>
        <w:tc>
          <w:tcPr>
            <w:tcW w:w="250" w:type="pct"/>
            <w:shd w:val="clear" w:color="auto" w:fill="auto"/>
            <w:vAlign w:val="center"/>
          </w:tcPr>
          <w:p w:rsidR="00406625" w:rsidRPr="00673A79" w:rsidRDefault="00406625" w:rsidP="00BA545B">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0.8</w:t>
            </w:r>
          </w:p>
        </w:tc>
        <w:tc>
          <w:tcPr>
            <w:tcW w:w="326" w:type="pct"/>
            <w:shd w:val="clear" w:color="auto" w:fill="auto"/>
            <w:vAlign w:val="center"/>
          </w:tcPr>
          <w:p w:rsidR="00406625" w:rsidRPr="00673A79" w:rsidRDefault="00406625" w:rsidP="00BA545B">
            <w:pPr>
              <w:jc w:val="center"/>
              <w:rPr>
                <w:rFonts w:ascii="Times New Roman" w:hAnsi="Times New Roman" w:cs="Times New Roman"/>
                <w:sz w:val="20"/>
                <w:szCs w:val="20"/>
                <w:lang w:val="en-US"/>
              </w:rPr>
            </w:pPr>
            <w:r w:rsidRPr="00673A79">
              <w:rPr>
                <w:rFonts w:ascii="Times New Roman" w:hAnsi="Times New Roman" w:cs="Times New Roman"/>
                <w:sz w:val="20"/>
                <w:szCs w:val="20"/>
                <w:lang w:val="en-US"/>
              </w:rPr>
              <w:t>116.7</w:t>
            </w:r>
          </w:p>
        </w:tc>
        <w:tc>
          <w:tcPr>
            <w:tcW w:w="261" w:type="pct"/>
            <w:shd w:val="clear" w:color="auto" w:fill="auto"/>
            <w:vAlign w:val="center"/>
          </w:tcPr>
          <w:p w:rsidR="00406625" w:rsidRPr="00673A79" w:rsidRDefault="00406625" w:rsidP="00BA545B">
            <w:pPr>
              <w:spacing w:after="0" w:line="240" w:lineRule="auto"/>
              <w:jc w:val="center"/>
              <w:rPr>
                <w:rFonts w:ascii="Times New Roman" w:eastAsia="Times New Roman" w:hAnsi="Times New Roman" w:cs="Times New Roman"/>
                <w:sz w:val="20"/>
                <w:szCs w:val="20"/>
                <w:lang w:val="en-US" w:eastAsia="ru-RU"/>
              </w:rPr>
            </w:pPr>
            <w:r w:rsidRPr="00673A79">
              <w:rPr>
                <w:rFonts w:ascii="Times New Roman" w:eastAsia="Times New Roman" w:hAnsi="Times New Roman" w:cs="Times New Roman"/>
                <w:sz w:val="20"/>
                <w:szCs w:val="20"/>
                <w:lang w:val="en-US" w:eastAsia="ru-RU"/>
              </w:rPr>
              <w:t>2019</w:t>
            </w:r>
          </w:p>
        </w:tc>
      </w:tr>
      <w:tr w:rsidR="00883DF3" w:rsidRPr="000F2467" w:rsidTr="00BA545B">
        <w:trPr>
          <w:trHeight w:val="270"/>
        </w:trPr>
        <w:tc>
          <w:tcPr>
            <w:tcW w:w="183" w:type="pct"/>
            <w:vMerge/>
            <w:shd w:val="clear" w:color="auto" w:fill="auto"/>
            <w:vAlign w:val="center"/>
          </w:tcPr>
          <w:p w:rsidR="00883DF3" w:rsidRPr="000F2467" w:rsidRDefault="00883DF3"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883DF3" w:rsidRPr="000F2467" w:rsidRDefault="00883DF3"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883DF3" w:rsidRPr="00F55393" w:rsidRDefault="00883DF3"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циркуляционный котловой №</w:t>
            </w:r>
            <w:r>
              <w:rPr>
                <w:rFonts w:ascii="Times New Roman" w:eastAsia="Times New Roman" w:hAnsi="Times New Roman"/>
                <w:sz w:val="20"/>
                <w:szCs w:val="20"/>
                <w:lang w:val="en-US" w:eastAsia="ru-RU"/>
              </w:rPr>
              <w:t>3</w:t>
            </w:r>
            <w:r w:rsidRPr="00406625">
              <w:rPr>
                <w:rFonts w:ascii="Times New Roman" w:eastAsia="Times New Roman" w:hAnsi="Times New Roman"/>
                <w:sz w:val="20"/>
                <w:szCs w:val="20"/>
                <w:lang w:eastAsia="ru-RU"/>
              </w:rPr>
              <w:t xml:space="preserve">, </w:t>
            </w:r>
            <w:proofErr w:type="spellStart"/>
            <w:r w:rsidRPr="00406625">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883DF3" w:rsidRPr="00406625" w:rsidRDefault="00883DF3" w:rsidP="00406625">
            <w:pPr>
              <w:spacing w:after="0" w:line="240" w:lineRule="auto"/>
              <w:jc w:val="center"/>
              <w:rPr>
                <w:rFonts w:ascii="Times New Roman" w:eastAsia="Times New Roman" w:hAnsi="Times New Roman"/>
                <w:sz w:val="20"/>
                <w:szCs w:val="20"/>
                <w:lang w:eastAsia="ru-RU"/>
              </w:rPr>
            </w:pPr>
            <w:r w:rsidRPr="00406625">
              <w:rPr>
                <w:rFonts w:ascii="Times New Roman" w:eastAsia="Times New Roman" w:hAnsi="Times New Roman"/>
                <w:sz w:val="20"/>
                <w:szCs w:val="20"/>
                <w:lang w:eastAsia="ru-RU"/>
              </w:rPr>
              <w:t>ТР-200-200/4</w:t>
            </w:r>
          </w:p>
          <w:p w:rsidR="00883DF3" w:rsidRPr="00F55393" w:rsidRDefault="00883DF3" w:rsidP="00406625">
            <w:pPr>
              <w:spacing w:after="0" w:line="240" w:lineRule="auto"/>
              <w:jc w:val="center"/>
              <w:rPr>
                <w:rFonts w:ascii="Times New Roman" w:eastAsia="Times New Roman" w:hAnsi="Times New Roman"/>
                <w:sz w:val="20"/>
                <w:szCs w:val="20"/>
                <w:lang w:eastAsia="ru-RU"/>
              </w:rPr>
            </w:pPr>
            <w:r w:rsidRPr="00406625">
              <w:rPr>
                <w:rFonts w:ascii="Times New Roman" w:eastAsia="Times New Roman" w:hAnsi="Times New Roman"/>
                <w:sz w:val="20"/>
                <w:szCs w:val="20"/>
                <w:lang w:eastAsia="ru-RU"/>
              </w:rPr>
              <w:t>A-F-A-BA QE</w:t>
            </w:r>
          </w:p>
        </w:tc>
        <w:tc>
          <w:tcPr>
            <w:tcW w:w="331" w:type="pct"/>
            <w:gridSpan w:val="2"/>
            <w:shd w:val="clear" w:color="auto" w:fill="auto"/>
            <w:vAlign w:val="center"/>
          </w:tcPr>
          <w:p w:rsidR="00883DF3" w:rsidRPr="00673A79" w:rsidRDefault="00883DF3" w:rsidP="002F7F97">
            <w:pPr>
              <w:spacing w:after="0" w:line="240" w:lineRule="auto"/>
              <w:jc w:val="center"/>
              <w:rPr>
                <w:rFonts w:ascii="Times New Roman" w:hAnsi="Times New Roman" w:cs="Times New Roman"/>
                <w:sz w:val="20"/>
                <w:szCs w:val="20"/>
              </w:rPr>
            </w:pPr>
            <w:r w:rsidRPr="00673A79">
              <w:rPr>
                <w:rFonts w:ascii="Times New Roman" w:hAnsi="Times New Roman" w:cs="Times New Roman"/>
                <w:sz w:val="20"/>
                <w:szCs w:val="20"/>
              </w:rPr>
              <w:t>22 квт</w:t>
            </w:r>
          </w:p>
        </w:tc>
        <w:tc>
          <w:tcPr>
            <w:tcW w:w="310"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275</w:t>
            </w:r>
          </w:p>
        </w:tc>
        <w:tc>
          <w:tcPr>
            <w:tcW w:w="364" w:type="pct"/>
            <w:gridSpan w:val="2"/>
            <w:shd w:val="clear" w:color="auto" w:fill="auto"/>
          </w:tcPr>
          <w:p w:rsidR="00883DF3" w:rsidRPr="00D3099A" w:rsidRDefault="00D3099A" w:rsidP="00883DF3">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241"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0.4</w:t>
            </w:r>
          </w:p>
        </w:tc>
        <w:tc>
          <w:tcPr>
            <w:tcW w:w="250"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0.8</w:t>
            </w:r>
          </w:p>
        </w:tc>
        <w:tc>
          <w:tcPr>
            <w:tcW w:w="326"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116.7</w:t>
            </w:r>
          </w:p>
        </w:tc>
        <w:tc>
          <w:tcPr>
            <w:tcW w:w="261"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2019</w:t>
            </w:r>
          </w:p>
        </w:tc>
      </w:tr>
      <w:tr w:rsidR="00883DF3" w:rsidRPr="000F2467" w:rsidTr="00BA545B">
        <w:trPr>
          <w:trHeight w:val="270"/>
        </w:trPr>
        <w:tc>
          <w:tcPr>
            <w:tcW w:w="183" w:type="pct"/>
            <w:vMerge/>
            <w:shd w:val="clear" w:color="auto" w:fill="auto"/>
            <w:vAlign w:val="center"/>
          </w:tcPr>
          <w:p w:rsidR="00883DF3" w:rsidRPr="000F2467" w:rsidRDefault="00883DF3"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883DF3" w:rsidRPr="000F2467" w:rsidRDefault="00883DF3"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883DF3" w:rsidRPr="00673A79" w:rsidRDefault="00883DF3" w:rsidP="002F7F97">
            <w:pPr>
              <w:spacing w:after="0" w:line="240" w:lineRule="auto"/>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Подпиточный</w:t>
            </w:r>
            <w:proofErr w:type="spellEnd"/>
            <w:r>
              <w:rPr>
                <w:rFonts w:ascii="Times New Roman" w:eastAsia="Times New Roman" w:hAnsi="Times New Roman"/>
                <w:sz w:val="20"/>
                <w:szCs w:val="20"/>
                <w:lang w:eastAsia="ru-RU"/>
              </w:rPr>
              <w:t xml:space="preserve"> насос №1</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883DF3" w:rsidRPr="00883DF3" w:rsidRDefault="00883DF3"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CR 155-2-2A-F-A-E-HOOE</w:t>
            </w:r>
          </w:p>
        </w:tc>
        <w:tc>
          <w:tcPr>
            <w:tcW w:w="331" w:type="pct"/>
            <w:gridSpan w:val="2"/>
            <w:shd w:val="clear" w:color="auto" w:fill="auto"/>
            <w:vAlign w:val="center"/>
          </w:tcPr>
          <w:p w:rsidR="00883DF3" w:rsidRPr="00F55393" w:rsidRDefault="00883DF3" w:rsidP="002F7F97">
            <w:pPr>
              <w:spacing w:after="0" w:line="240" w:lineRule="auto"/>
              <w:jc w:val="center"/>
              <w:rPr>
                <w:rFonts w:ascii="Times New Roman" w:hAnsi="Times New Roman"/>
                <w:sz w:val="20"/>
                <w:szCs w:val="20"/>
              </w:rPr>
            </w:pPr>
            <w:r>
              <w:rPr>
                <w:rFonts w:ascii="Times New Roman" w:hAnsi="Times New Roman"/>
                <w:sz w:val="20"/>
                <w:szCs w:val="20"/>
                <w:lang w:val="en-US"/>
              </w:rPr>
              <w:t>22</w:t>
            </w:r>
            <w:r>
              <w:rPr>
                <w:rFonts w:ascii="Times New Roman" w:hAnsi="Times New Roman"/>
                <w:sz w:val="20"/>
                <w:szCs w:val="20"/>
              </w:rPr>
              <w:t>квт</w:t>
            </w:r>
          </w:p>
        </w:tc>
        <w:tc>
          <w:tcPr>
            <w:tcW w:w="310"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275</w:t>
            </w:r>
          </w:p>
        </w:tc>
        <w:tc>
          <w:tcPr>
            <w:tcW w:w="364" w:type="pct"/>
            <w:gridSpan w:val="2"/>
            <w:shd w:val="clear" w:color="auto" w:fill="auto"/>
          </w:tcPr>
          <w:p w:rsidR="00883DF3" w:rsidRPr="00D3099A" w:rsidRDefault="00D3099A" w:rsidP="00883DF3">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241"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0.4</w:t>
            </w:r>
          </w:p>
        </w:tc>
        <w:tc>
          <w:tcPr>
            <w:tcW w:w="250"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0.8</w:t>
            </w:r>
          </w:p>
        </w:tc>
        <w:tc>
          <w:tcPr>
            <w:tcW w:w="326"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116.7</w:t>
            </w:r>
          </w:p>
        </w:tc>
        <w:tc>
          <w:tcPr>
            <w:tcW w:w="261"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2019</w:t>
            </w:r>
          </w:p>
        </w:tc>
      </w:tr>
      <w:tr w:rsidR="00883DF3" w:rsidRPr="000F2467" w:rsidTr="00BA545B">
        <w:trPr>
          <w:trHeight w:val="270"/>
        </w:trPr>
        <w:tc>
          <w:tcPr>
            <w:tcW w:w="183" w:type="pct"/>
            <w:vMerge/>
            <w:shd w:val="clear" w:color="auto" w:fill="auto"/>
            <w:vAlign w:val="center"/>
            <w:hideMark/>
          </w:tcPr>
          <w:p w:rsidR="00883DF3" w:rsidRPr="000F2467" w:rsidRDefault="00883DF3"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883DF3" w:rsidRPr="000F2467" w:rsidRDefault="00883DF3"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883DF3" w:rsidRPr="00F55393" w:rsidRDefault="00883DF3" w:rsidP="002F7F97">
            <w:pPr>
              <w:spacing w:after="0" w:line="240" w:lineRule="auto"/>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Подпиточный</w:t>
            </w:r>
            <w:proofErr w:type="spellEnd"/>
            <w:r>
              <w:rPr>
                <w:rFonts w:ascii="Times New Roman" w:eastAsia="Times New Roman" w:hAnsi="Times New Roman"/>
                <w:sz w:val="20"/>
                <w:szCs w:val="20"/>
                <w:lang w:eastAsia="ru-RU"/>
              </w:rPr>
              <w:t xml:space="preserve"> насос №2</w:t>
            </w:r>
            <w:r w:rsidRPr="00673A79">
              <w:rPr>
                <w:rFonts w:ascii="Times New Roman" w:eastAsia="Times New Roman" w:hAnsi="Times New Roman"/>
                <w:sz w:val="20"/>
                <w:szCs w:val="20"/>
                <w:lang w:eastAsia="ru-RU"/>
              </w:rPr>
              <w:t xml:space="preserve"> </w:t>
            </w:r>
            <w:proofErr w:type="spellStart"/>
            <w:r w:rsidRPr="00673A79">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883DF3" w:rsidRPr="00673A79" w:rsidRDefault="00883DF3"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CR 155-2-2A-F-A-E-HOOE</w:t>
            </w:r>
          </w:p>
        </w:tc>
        <w:tc>
          <w:tcPr>
            <w:tcW w:w="331" w:type="pct"/>
            <w:gridSpan w:val="2"/>
            <w:shd w:val="clear" w:color="auto" w:fill="auto"/>
            <w:vAlign w:val="center"/>
          </w:tcPr>
          <w:p w:rsidR="00883DF3" w:rsidRPr="00F55393" w:rsidRDefault="00883DF3" w:rsidP="00883DF3">
            <w:pPr>
              <w:spacing w:after="0" w:line="240" w:lineRule="auto"/>
              <w:jc w:val="center"/>
              <w:rPr>
                <w:rFonts w:ascii="Times New Roman" w:hAnsi="Times New Roman"/>
                <w:sz w:val="20"/>
                <w:szCs w:val="20"/>
              </w:rPr>
            </w:pPr>
            <w:r>
              <w:rPr>
                <w:rFonts w:ascii="Times New Roman" w:hAnsi="Times New Roman"/>
                <w:sz w:val="20"/>
                <w:szCs w:val="20"/>
                <w:lang w:val="en-US"/>
              </w:rPr>
              <w:t>22</w:t>
            </w:r>
            <w:r>
              <w:rPr>
                <w:rFonts w:ascii="Times New Roman" w:hAnsi="Times New Roman"/>
                <w:sz w:val="20"/>
                <w:szCs w:val="20"/>
              </w:rPr>
              <w:t>квт</w:t>
            </w:r>
          </w:p>
        </w:tc>
        <w:tc>
          <w:tcPr>
            <w:tcW w:w="310" w:type="pct"/>
            <w:shd w:val="clear" w:color="auto" w:fill="auto"/>
          </w:tcPr>
          <w:p w:rsidR="00883DF3" w:rsidRPr="00883DF3" w:rsidRDefault="00883DF3" w:rsidP="00883DF3">
            <w:pPr>
              <w:jc w:val="center"/>
              <w:rPr>
                <w:rFonts w:ascii="Times New Roman" w:hAnsi="Times New Roman" w:cs="Times New Roman"/>
                <w:sz w:val="20"/>
                <w:szCs w:val="20"/>
                <w:lang w:val="en-US"/>
              </w:rPr>
            </w:pPr>
            <w:r>
              <w:rPr>
                <w:rFonts w:ascii="Times New Roman" w:hAnsi="Times New Roman" w:cs="Times New Roman"/>
                <w:sz w:val="20"/>
                <w:szCs w:val="20"/>
                <w:lang w:val="en-US"/>
              </w:rPr>
              <w:t>130</w:t>
            </w:r>
          </w:p>
        </w:tc>
        <w:tc>
          <w:tcPr>
            <w:tcW w:w="364" w:type="pct"/>
            <w:gridSpan w:val="2"/>
            <w:shd w:val="clear" w:color="auto" w:fill="auto"/>
          </w:tcPr>
          <w:p w:rsidR="00883DF3" w:rsidRPr="00D3099A" w:rsidRDefault="00D3099A" w:rsidP="00883DF3">
            <w:pPr>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241" w:type="pct"/>
            <w:shd w:val="clear" w:color="auto" w:fill="auto"/>
          </w:tcPr>
          <w:p w:rsidR="00883DF3" w:rsidRPr="00883DF3" w:rsidRDefault="00883DF3" w:rsidP="00883DF3">
            <w:pPr>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35</w:t>
            </w:r>
          </w:p>
        </w:tc>
        <w:tc>
          <w:tcPr>
            <w:tcW w:w="250" w:type="pct"/>
            <w:shd w:val="clear" w:color="auto" w:fill="auto"/>
          </w:tcPr>
          <w:p w:rsidR="00883DF3" w:rsidRPr="00883DF3" w:rsidRDefault="00883DF3" w:rsidP="00883DF3">
            <w:pPr>
              <w:jc w:val="center"/>
              <w:rPr>
                <w:rFonts w:ascii="Times New Roman" w:hAnsi="Times New Roman" w:cs="Times New Roman"/>
                <w:sz w:val="20"/>
                <w:szCs w:val="20"/>
                <w:lang w:val="en-US"/>
              </w:rPr>
            </w:pPr>
            <w:r>
              <w:rPr>
                <w:rFonts w:ascii="Times New Roman" w:hAnsi="Times New Roman" w:cs="Times New Roman"/>
                <w:sz w:val="20"/>
                <w:szCs w:val="20"/>
              </w:rPr>
              <w:t>0.</w:t>
            </w:r>
            <w:r>
              <w:rPr>
                <w:rFonts w:ascii="Times New Roman" w:hAnsi="Times New Roman" w:cs="Times New Roman"/>
                <w:sz w:val="20"/>
                <w:szCs w:val="20"/>
                <w:lang w:val="en-US"/>
              </w:rPr>
              <w:t>7</w:t>
            </w:r>
          </w:p>
        </w:tc>
        <w:tc>
          <w:tcPr>
            <w:tcW w:w="326" w:type="pct"/>
            <w:shd w:val="clear" w:color="auto" w:fill="auto"/>
          </w:tcPr>
          <w:p w:rsidR="00883DF3" w:rsidRPr="00883DF3" w:rsidRDefault="00883DF3" w:rsidP="00883DF3">
            <w:pPr>
              <w:jc w:val="center"/>
              <w:rPr>
                <w:rFonts w:ascii="Times New Roman" w:hAnsi="Times New Roman" w:cs="Times New Roman"/>
                <w:sz w:val="20"/>
                <w:szCs w:val="20"/>
                <w:lang w:val="en-US"/>
              </w:rPr>
            </w:pPr>
            <w:r>
              <w:rPr>
                <w:rFonts w:ascii="Times New Roman" w:hAnsi="Times New Roman" w:cs="Times New Roman"/>
                <w:sz w:val="20"/>
                <w:szCs w:val="20"/>
                <w:lang w:val="en-US"/>
              </w:rPr>
              <w:t>441.3</w:t>
            </w:r>
          </w:p>
        </w:tc>
        <w:tc>
          <w:tcPr>
            <w:tcW w:w="261" w:type="pct"/>
            <w:shd w:val="clear" w:color="auto" w:fill="auto"/>
          </w:tcPr>
          <w:p w:rsidR="00883DF3" w:rsidRPr="00883DF3" w:rsidRDefault="00883DF3" w:rsidP="00883DF3">
            <w:pPr>
              <w:jc w:val="center"/>
              <w:rPr>
                <w:rFonts w:ascii="Times New Roman" w:hAnsi="Times New Roman" w:cs="Times New Roman"/>
                <w:sz w:val="20"/>
                <w:szCs w:val="20"/>
              </w:rPr>
            </w:pPr>
            <w:r w:rsidRPr="00883DF3">
              <w:rPr>
                <w:rFonts w:ascii="Times New Roman" w:hAnsi="Times New Roman" w:cs="Times New Roman"/>
                <w:sz w:val="20"/>
                <w:szCs w:val="20"/>
              </w:rPr>
              <w:t>2019</w:t>
            </w:r>
          </w:p>
        </w:tc>
      </w:tr>
      <w:tr w:rsidR="00CA0387" w:rsidRPr="00D3099A"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Default="00883DF3"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рабочей воды №1</w:t>
            </w:r>
          </w:p>
          <w:p w:rsidR="00883DF3" w:rsidRPr="00883DF3" w:rsidRDefault="00883DF3" w:rsidP="002F7F97">
            <w:pPr>
              <w:spacing w:after="0" w:line="240" w:lineRule="auto"/>
              <w:rPr>
                <w:rFonts w:ascii="Times New Roman" w:eastAsia="Times New Roman" w:hAnsi="Times New Roman"/>
                <w:sz w:val="20"/>
                <w:szCs w:val="20"/>
                <w:lang w:eastAsia="ru-RU"/>
              </w:rPr>
            </w:pPr>
            <w:proofErr w:type="spellStart"/>
            <w:r w:rsidRPr="00673A79">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CA0387" w:rsidRPr="00883DF3" w:rsidRDefault="00883DF3" w:rsidP="002F7F97">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 xml:space="preserve">TR 65-550-2  A-F-A </w:t>
            </w:r>
            <w:r w:rsidR="00D3099A">
              <w:rPr>
                <w:rFonts w:ascii="Times New Roman" w:eastAsia="Times New Roman" w:hAnsi="Times New Roman"/>
                <w:sz w:val="20"/>
                <w:szCs w:val="20"/>
                <w:lang w:val="en-US" w:eastAsia="ru-RU"/>
              </w:rPr>
              <w:t>BAQE-OX1</w:t>
            </w:r>
          </w:p>
        </w:tc>
        <w:tc>
          <w:tcPr>
            <w:tcW w:w="331" w:type="pct"/>
            <w:gridSpan w:val="2"/>
            <w:shd w:val="clear" w:color="auto" w:fill="auto"/>
            <w:vAlign w:val="center"/>
          </w:tcPr>
          <w:p w:rsidR="00CA0387" w:rsidRPr="00D3099A" w:rsidRDefault="00D3099A" w:rsidP="00D3099A">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15</w:t>
            </w:r>
            <w:r>
              <w:rPr>
                <w:rFonts w:ascii="Times New Roman" w:hAnsi="Times New Roman"/>
                <w:sz w:val="20"/>
                <w:szCs w:val="20"/>
              </w:rPr>
              <w:t>квт</w:t>
            </w:r>
          </w:p>
        </w:tc>
        <w:tc>
          <w:tcPr>
            <w:tcW w:w="310" w:type="pct"/>
            <w:shd w:val="clear" w:color="auto" w:fill="auto"/>
            <w:vAlign w:val="center"/>
          </w:tcPr>
          <w:p w:rsidR="00CA0387" w:rsidRPr="00D3099A" w:rsidRDefault="00D3099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50,6</w:t>
            </w:r>
          </w:p>
        </w:tc>
        <w:tc>
          <w:tcPr>
            <w:tcW w:w="364" w:type="pct"/>
            <w:gridSpan w:val="2"/>
            <w:shd w:val="clear" w:color="auto" w:fill="auto"/>
            <w:vAlign w:val="center"/>
          </w:tcPr>
          <w:p w:rsidR="00CA0387" w:rsidRPr="00D3099A" w:rsidRDefault="00D3099A" w:rsidP="002F7F97">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w:t>
            </w:r>
          </w:p>
        </w:tc>
        <w:tc>
          <w:tcPr>
            <w:tcW w:w="241" w:type="pct"/>
            <w:shd w:val="clear" w:color="auto" w:fill="auto"/>
            <w:vAlign w:val="center"/>
          </w:tcPr>
          <w:p w:rsidR="00CA0387" w:rsidRPr="00D3099A" w:rsidRDefault="00D3099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D3099A" w:rsidRDefault="00D3099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vAlign w:val="center"/>
          </w:tcPr>
          <w:p w:rsidR="00CA0387" w:rsidRPr="00D3099A" w:rsidRDefault="00D3099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502</w:t>
            </w:r>
          </w:p>
        </w:tc>
        <w:tc>
          <w:tcPr>
            <w:tcW w:w="261" w:type="pct"/>
            <w:shd w:val="clear" w:color="auto" w:fill="auto"/>
          </w:tcPr>
          <w:p w:rsidR="00CA0387" w:rsidRPr="00D3099A" w:rsidRDefault="00D3099A" w:rsidP="00CA038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2019</w:t>
            </w:r>
          </w:p>
        </w:tc>
      </w:tr>
      <w:tr w:rsidR="00D3099A" w:rsidRPr="00D3099A" w:rsidTr="00D3099A">
        <w:trPr>
          <w:trHeight w:val="270"/>
        </w:trPr>
        <w:tc>
          <w:tcPr>
            <w:tcW w:w="183" w:type="pct"/>
            <w:vMerge/>
            <w:shd w:val="clear" w:color="auto" w:fill="auto"/>
            <w:vAlign w:val="center"/>
          </w:tcPr>
          <w:p w:rsidR="00D3099A" w:rsidRPr="00D3099A" w:rsidRDefault="00D3099A"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D3099A" w:rsidRPr="00D3099A" w:rsidRDefault="00D3099A"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D3099A" w:rsidRPr="00D3099A" w:rsidRDefault="00D3099A" w:rsidP="00D3099A">
            <w:pPr>
              <w:spacing w:after="0" w:line="240" w:lineRule="auto"/>
              <w:rPr>
                <w:rFonts w:ascii="Times New Roman" w:eastAsia="Times New Roman" w:hAnsi="Times New Roman"/>
                <w:sz w:val="20"/>
                <w:szCs w:val="20"/>
                <w:lang w:val="en-US" w:eastAsia="ru-RU"/>
              </w:rPr>
            </w:pPr>
            <w:proofErr w:type="spellStart"/>
            <w:r w:rsidRPr="00D3099A">
              <w:rPr>
                <w:rFonts w:ascii="Times New Roman" w:eastAsia="Times New Roman" w:hAnsi="Times New Roman"/>
                <w:sz w:val="20"/>
                <w:szCs w:val="20"/>
                <w:lang w:val="en-US" w:eastAsia="ru-RU"/>
              </w:rPr>
              <w:t>Насос</w:t>
            </w:r>
            <w:proofErr w:type="spellEnd"/>
            <w:r w:rsidRPr="00D3099A">
              <w:rPr>
                <w:rFonts w:ascii="Times New Roman" w:eastAsia="Times New Roman" w:hAnsi="Times New Roman"/>
                <w:sz w:val="20"/>
                <w:szCs w:val="20"/>
                <w:lang w:val="en-US" w:eastAsia="ru-RU"/>
              </w:rPr>
              <w:t xml:space="preserve"> </w:t>
            </w:r>
            <w:proofErr w:type="spellStart"/>
            <w:r w:rsidRPr="00D3099A">
              <w:rPr>
                <w:rFonts w:ascii="Times New Roman" w:eastAsia="Times New Roman" w:hAnsi="Times New Roman"/>
                <w:sz w:val="20"/>
                <w:szCs w:val="20"/>
                <w:lang w:val="en-US" w:eastAsia="ru-RU"/>
              </w:rPr>
              <w:t>рабочей</w:t>
            </w:r>
            <w:proofErr w:type="spellEnd"/>
            <w:r w:rsidRPr="00D3099A">
              <w:rPr>
                <w:rFonts w:ascii="Times New Roman" w:eastAsia="Times New Roman" w:hAnsi="Times New Roman"/>
                <w:sz w:val="20"/>
                <w:szCs w:val="20"/>
                <w:lang w:val="en-US" w:eastAsia="ru-RU"/>
              </w:rPr>
              <w:t xml:space="preserve"> </w:t>
            </w:r>
            <w:proofErr w:type="spellStart"/>
            <w:r w:rsidRPr="00D3099A">
              <w:rPr>
                <w:rFonts w:ascii="Times New Roman" w:eastAsia="Times New Roman" w:hAnsi="Times New Roman"/>
                <w:sz w:val="20"/>
                <w:szCs w:val="20"/>
                <w:lang w:val="en-US" w:eastAsia="ru-RU"/>
              </w:rPr>
              <w:t>воды</w:t>
            </w:r>
            <w:proofErr w:type="spellEnd"/>
            <w:r w:rsidRPr="00D3099A">
              <w:rPr>
                <w:rFonts w:ascii="Times New Roman" w:eastAsia="Times New Roman" w:hAnsi="Times New Roman"/>
                <w:sz w:val="20"/>
                <w:szCs w:val="20"/>
                <w:lang w:val="en-US" w:eastAsia="ru-RU"/>
              </w:rPr>
              <w:t xml:space="preserve"> №</w:t>
            </w:r>
            <w:r>
              <w:rPr>
                <w:rFonts w:ascii="Times New Roman" w:eastAsia="Times New Roman" w:hAnsi="Times New Roman"/>
                <w:sz w:val="20"/>
                <w:szCs w:val="20"/>
                <w:lang w:val="en-US" w:eastAsia="ru-RU"/>
              </w:rPr>
              <w:t>2</w:t>
            </w:r>
          </w:p>
          <w:p w:rsidR="00D3099A" w:rsidRPr="00D3099A" w:rsidRDefault="00D3099A" w:rsidP="00D3099A">
            <w:pPr>
              <w:spacing w:after="0" w:line="240" w:lineRule="auto"/>
              <w:rPr>
                <w:rFonts w:ascii="Times New Roman" w:eastAsia="Times New Roman" w:hAnsi="Times New Roman"/>
                <w:sz w:val="20"/>
                <w:szCs w:val="20"/>
                <w:lang w:val="en-US" w:eastAsia="ru-RU"/>
              </w:rPr>
            </w:pPr>
            <w:proofErr w:type="spellStart"/>
            <w:r w:rsidRPr="00D3099A">
              <w:rPr>
                <w:rFonts w:ascii="Times New Roman" w:eastAsia="Times New Roman" w:hAnsi="Times New Roman"/>
                <w:sz w:val="20"/>
                <w:szCs w:val="20"/>
                <w:lang w:val="en-US" w:eastAsia="ru-RU"/>
              </w:rPr>
              <w:t>Grundfos</w:t>
            </w:r>
            <w:proofErr w:type="spellEnd"/>
          </w:p>
        </w:tc>
        <w:tc>
          <w:tcPr>
            <w:tcW w:w="625" w:type="pct"/>
            <w:shd w:val="clear" w:color="auto" w:fill="auto"/>
            <w:vAlign w:val="center"/>
          </w:tcPr>
          <w:p w:rsidR="00D3099A" w:rsidRPr="00D3099A" w:rsidRDefault="00D3099A" w:rsidP="002F7F97">
            <w:pPr>
              <w:spacing w:after="0" w:line="240" w:lineRule="auto"/>
              <w:rPr>
                <w:rFonts w:ascii="Times New Roman" w:eastAsia="Times New Roman" w:hAnsi="Times New Roman"/>
                <w:sz w:val="20"/>
                <w:szCs w:val="20"/>
                <w:lang w:val="en-US" w:eastAsia="ru-RU"/>
              </w:rPr>
            </w:pPr>
            <w:r w:rsidRPr="00D3099A">
              <w:rPr>
                <w:rFonts w:ascii="Times New Roman" w:eastAsia="Times New Roman" w:hAnsi="Times New Roman"/>
                <w:sz w:val="20"/>
                <w:szCs w:val="20"/>
                <w:lang w:val="en-US" w:eastAsia="ru-RU"/>
              </w:rPr>
              <w:t>TR 65-550-2  A-F-A BAQE-OX1</w:t>
            </w:r>
          </w:p>
        </w:tc>
        <w:tc>
          <w:tcPr>
            <w:tcW w:w="331" w:type="pct"/>
            <w:gridSpan w:val="2"/>
            <w:shd w:val="clear" w:color="auto" w:fill="auto"/>
            <w:vAlign w:val="center"/>
          </w:tcPr>
          <w:p w:rsidR="00D3099A" w:rsidRPr="00D3099A" w:rsidRDefault="00D3099A" w:rsidP="002F7F97">
            <w:pPr>
              <w:spacing w:after="0" w:line="240" w:lineRule="auto"/>
              <w:jc w:val="center"/>
              <w:rPr>
                <w:rFonts w:ascii="Times New Roman" w:hAnsi="Times New Roman"/>
                <w:sz w:val="20"/>
                <w:szCs w:val="20"/>
                <w:lang w:val="en-US"/>
              </w:rPr>
            </w:pPr>
            <w:r>
              <w:rPr>
                <w:rFonts w:ascii="Times New Roman" w:eastAsia="Times New Roman" w:hAnsi="Times New Roman"/>
                <w:sz w:val="20"/>
                <w:szCs w:val="20"/>
                <w:lang w:val="en-US" w:eastAsia="ru-RU"/>
              </w:rPr>
              <w:t>15</w:t>
            </w:r>
            <w:r>
              <w:rPr>
                <w:rFonts w:ascii="Times New Roman" w:hAnsi="Times New Roman"/>
                <w:sz w:val="20"/>
                <w:szCs w:val="20"/>
              </w:rPr>
              <w:t>квт</w:t>
            </w:r>
          </w:p>
        </w:tc>
        <w:tc>
          <w:tcPr>
            <w:tcW w:w="310" w:type="pct"/>
            <w:shd w:val="clear" w:color="auto" w:fill="auto"/>
            <w:vAlign w:val="center"/>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50,6</w:t>
            </w:r>
          </w:p>
        </w:tc>
        <w:tc>
          <w:tcPr>
            <w:tcW w:w="364" w:type="pct"/>
            <w:gridSpan w:val="2"/>
            <w:shd w:val="clear" w:color="auto" w:fill="auto"/>
            <w:vAlign w:val="center"/>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w:t>
            </w:r>
          </w:p>
        </w:tc>
        <w:tc>
          <w:tcPr>
            <w:tcW w:w="241" w:type="pct"/>
            <w:shd w:val="clear" w:color="auto" w:fill="auto"/>
            <w:vAlign w:val="center"/>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0,35</w:t>
            </w:r>
          </w:p>
        </w:tc>
        <w:tc>
          <w:tcPr>
            <w:tcW w:w="250" w:type="pct"/>
            <w:shd w:val="clear" w:color="auto" w:fill="auto"/>
            <w:vAlign w:val="center"/>
          </w:tcPr>
          <w:p w:rsidR="00D3099A" w:rsidRPr="00D3099A" w:rsidRDefault="00D3099A" w:rsidP="00D3099A">
            <w:pPr>
              <w:jc w:val="center"/>
              <w:rPr>
                <w:rFonts w:ascii="Times New Roman" w:hAnsi="Times New Roman" w:cs="Times New Roman"/>
                <w:sz w:val="20"/>
                <w:szCs w:val="20"/>
              </w:rPr>
            </w:pPr>
            <w:r>
              <w:rPr>
                <w:rFonts w:ascii="Times New Roman" w:hAnsi="Times New Roman" w:cs="Times New Roman"/>
                <w:sz w:val="20"/>
                <w:szCs w:val="20"/>
              </w:rPr>
              <w:t>0,6</w:t>
            </w:r>
          </w:p>
        </w:tc>
        <w:tc>
          <w:tcPr>
            <w:tcW w:w="326" w:type="pct"/>
            <w:shd w:val="clear" w:color="auto" w:fill="auto"/>
            <w:vAlign w:val="center"/>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502</w:t>
            </w:r>
          </w:p>
        </w:tc>
        <w:tc>
          <w:tcPr>
            <w:tcW w:w="261" w:type="pct"/>
            <w:shd w:val="clear" w:color="auto" w:fill="auto"/>
            <w:vAlign w:val="center"/>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2019</w:t>
            </w:r>
          </w:p>
        </w:tc>
      </w:tr>
      <w:tr w:rsidR="00D3099A" w:rsidRPr="00D3099A" w:rsidTr="00BA545B">
        <w:trPr>
          <w:trHeight w:val="270"/>
        </w:trPr>
        <w:tc>
          <w:tcPr>
            <w:tcW w:w="183" w:type="pct"/>
            <w:vMerge/>
            <w:shd w:val="clear" w:color="auto" w:fill="auto"/>
            <w:vAlign w:val="center"/>
          </w:tcPr>
          <w:p w:rsidR="00D3099A" w:rsidRPr="00D3099A" w:rsidRDefault="00D3099A"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D3099A" w:rsidRPr="00D3099A" w:rsidRDefault="00D3099A"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D3099A" w:rsidRPr="00D3099A" w:rsidRDefault="00D3099A"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Насос  ХОВ №1, </w:t>
            </w:r>
            <w:proofErr w:type="spellStart"/>
            <w:r w:rsidRPr="00D3099A">
              <w:rPr>
                <w:rFonts w:ascii="Times New Roman" w:eastAsia="Times New Roman" w:hAnsi="Times New Roman"/>
                <w:sz w:val="20"/>
                <w:szCs w:val="20"/>
                <w:lang w:val="en-US" w:eastAsia="ru-RU"/>
              </w:rPr>
              <w:t>Grundfos</w:t>
            </w:r>
            <w:proofErr w:type="spellEnd"/>
          </w:p>
        </w:tc>
        <w:tc>
          <w:tcPr>
            <w:tcW w:w="625" w:type="pct"/>
            <w:shd w:val="clear" w:color="auto" w:fill="auto"/>
            <w:vAlign w:val="center"/>
          </w:tcPr>
          <w:p w:rsidR="00D3099A" w:rsidRDefault="00D3099A"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TR 65-550-2  </w:t>
            </w:r>
          </w:p>
          <w:p w:rsidR="00D3099A" w:rsidRPr="00D3099A" w:rsidRDefault="00D3099A"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A-F-A BAQE</w:t>
            </w:r>
          </w:p>
        </w:tc>
        <w:tc>
          <w:tcPr>
            <w:tcW w:w="331" w:type="pct"/>
            <w:gridSpan w:val="2"/>
            <w:shd w:val="clear" w:color="auto" w:fill="auto"/>
          </w:tcPr>
          <w:p w:rsidR="00D3099A" w:rsidRDefault="00D3099A" w:rsidP="00D3099A">
            <w:pPr>
              <w:jc w:val="center"/>
            </w:pPr>
            <w:r w:rsidRPr="000A6A5F">
              <w:rPr>
                <w:rFonts w:ascii="Times New Roman" w:eastAsia="Times New Roman" w:hAnsi="Times New Roman"/>
                <w:sz w:val="20"/>
                <w:szCs w:val="20"/>
                <w:lang w:val="en-US" w:eastAsia="ru-RU"/>
              </w:rPr>
              <w:t>15</w:t>
            </w:r>
            <w:r w:rsidRPr="000A6A5F">
              <w:rPr>
                <w:rFonts w:ascii="Times New Roman" w:hAnsi="Times New Roman"/>
                <w:sz w:val="20"/>
                <w:szCs w:val="20"/>
              </w:rPr>
              <w:t>квт</w:t>
            </w:r>
          </w:p>
        </w:tc>
        <w:tc>
          <w:tcPr>
            <w:tcW w:w="310"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50,6</w:t>
            </w:r>
          </w:p>
        </w:tc>
        <w:tc>
          <w:tcPr>
            <w:tcW w:w="364" w:type="pct"/>
            <w:gridSpan w:val="2"/>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w:t>
            </w:r>
          </w:p>
        </w:tc>
        <w:tc>
          <w:tcPr>
            <w:tcW w:w="241"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0,35</w:t>
            </w:r>
          </w:p>
        </w:tc>
        <w:tc>
          <w:tcPr>
            <w:tcW w:w="250"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0,6</w:t>
            </w:r>
          </w:p>
        </w:tc>
        <w:tc>
          <w:tcPr>
            <w:tcW w:w="326"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502</w:t>
            </w:r>
          </w:p>
        </w:tc>
        <w:tc>
          <w:tcPr>
            <w:tcW w:w="261"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2019</w:t>
            </w:r>
          </w:p>
        </w:tc>
      </w:tr>
      <w:tr w:rsidR="00D3099A" w:rsidRPr="00D3099A" w:rsidTr="00BA545B">
        <w:trPr>
          <w:trHeight w:val="270"/>
        </w:trPr>
        <w:tc>
          <w:tcPr>
            <w:tcW w:w="183" w:type="pct"/>
            <w:vMerge/>
            <w:shd w:val="clear" w:color="auto" w:fill="auto"/>
            <w:vAlign w:val="center"/>
          </w:tcPr>
          <w:p w:rsidR="00D3099A" w:rsidRPr="00D3099A" w:rsidRDefault="00D3099A"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D3099A" w:rsidRPr="00D3099A" w:rsidRDefault="00D3099A"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D3099A" w:rsidRPr="00D3099A" w:rsidRDefault="00D3099A" w:rsidP="002F7F97">
            <w:pPr>
              <w:spacing w:after="0" w:line="240" w:lineRule="auto"/>
              <w:rPr>
                <w:rFonts w:ascii="Times New Roman" w:eastAsia="Times New Roman" w:hAnsi="Times New Roman"/>
                <w:sz w:val="20"/>
                <w:szCs w:val="20"/>
                <w:lang w:val="en-US" w:eastAsia="ru-RU"/>
              </w:rPr>
            </w:pPr>
            <w:proofErr w:type="spellStart"/>
            <w:r>
              <w:rPr>
                <w:rFonts w:ascii="Times New Roman" w:eastAsia="Times New Roman" w:hAnsi="Times New Roman"/>
                <w:sz w:val="20"/>
                <w:szCs w:val="20"/>
                <w:lang w:val="en-US" w:eastAsia="ru-RU"/>
              </w:rPr>
              <w:t>Насос</w:t>
            </w:r>
            <w:proofErr w:type="spellEnd"/>
            <w:r>
              <w:rPr>
                <w:rFonts w:ascii="Times New Roman" w:eastAsia="Times New Roman" w:hAnsi="Times New Roman"/>
                <w:sz w:val="20"/>
                <w:szCs w:val="20"/>
                <w:lang w:val="en-US" w:eastAsia="ru-RU"/>
              </w:rPr>
              <w:t xml:space="preserve">  ХОВ №</w:t>
            </w:r>
            <w:r>
              <w:rPr>
                <w:rFonts w:ascii="Times New Roman" w:eastAsia="Times New Roman" w:hAnsi="Times New Roman"/>
                <w:sz w:val="20"/>
                <w:szCs w:val="20"/>
                <w:lang w:eastAsia="ru-RU"/>
              </w:rPr>
              <w:t>2</w:t>
            </w:r>
            <w:r w:rsidRPr="00D3099A">
              <w:rPr>
                <w:rFonts w:ascii="Times New Roman" w:eastAsia="Times New Roman" w:hAnsi="Times New Roman"/>
                <w:sz w:val="20"/>
                <w:szCs w:val="20"/>
                <w:lang w:val="en-US" w:eastAsia="ru-RU"/>
              </w:rPr>
              <w:t xml:space="preserve">, </w:t>
            </w:r>
            <w:proofErr w:type="spellStart"/>
            <w:r w:rsidRPr="00D3099A">
              <w:rPr>
                <w:rFonts w:ascii="Times New Roman" w:eastAsia="Times New Roman" w:hAnsi="Times New Roman"/>
                <w:sz w:val="20"/>
                <w:szCs w:val="20"/>
                <w:lang w:val="en-US" w:eastAsia="ru-RU"/>
              </w:rPr>
              <w:t>Grundfos</w:t>
            </w:r>
            <w:proofErr w:type="spellEnd"/>
          </w:p>
        </w:tc>
        <w:tc>
          <w:tcPr>
            <w:tcW w:w="625" w:type="pct"/>
            <w:shd w:val="clear" w:color="auto" w:fill="auto"/>
            <w:vAlign w:val="center"/>
          </w:tcPr>
          <w:p w:rsidR="0067132A"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TR 65-550-2  </w:t>
            </w:r>
          </w:p>
          <w:p w:rsidR="00D3099A" w:rsidRPr="00D3099A" w:rsidRDefault="0067132A" w:rsidP="0067132A">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A-F-A BAQE</w:t>
            </w:r>
          </w:p>
        </w:tc>
        <w:tc>
          <w:tcPr>
            <w:tcW w:w="331" w:type="pct"/>
            <w:gridSpan w:val="2"/>
            <w:shd w:val="clear" w:color="auto" w:fill="auto"/>
          </w:tcPr>
          <w:p w:rsidR="00D3099A" w:rsidRDefault="00D3099A" w:rsidP="00D3099A">
            <w:pPr>
              <w:jc w:val="center"/>
            </w:pPr>
            <w:r w:rsidRPr="000A6A5F">
              <w:rPr>
                <w:rFonts w:ascii="Times New Roman" w:eastAsia="Times New Roman" w:hAnsi="Times New Roman"/>
                <w:sz w:val="20"/>
                <w:szCs w:val="20"/>
                <w:lang w:val="en-US" w:eastAsia="ru-RU"/>
              </w:rPr>
              <w:t>15</w:t>
            </w:r>
            <w:r w:rsidRPr="000A6A5F">
              <w:rPr>
                <w:rFonts w:ascii="Times New Roman" w:hAnsi="Times New Roman"/>
                <w:sz w:val="20"/>
                <w:szCs w:val="20"/>
              </w:rPr>
              <w:t>квт</w:t>
            </w:r>
          </w:p>
        </w:tc>
        <w:tc>
          <w:tcPr>
            <w:tcW w:w="310"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50,6</w:t>
            </w:r>
          </w:p>
        </w:tc>
        <w:tc>
          <w:tcPr>
            <w:tcW w:w="364" w:type="pct"/>
            <w:gridSpan w:val="2"/>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w:t>
            </w:r>
          </w:p>
        </w:tc>
        <w:tc>
          <w:tcPr>
            <w:tcW w:w="241"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0,35</w:t>
            </w:r>
          </w:p>
        </w:tc>
        <w:tc>
          <w:tcPr>
            <w:tcW w:w="250"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0,6</w:t>
            </w:r>
          </w:p>
        </w:tc>
        <w:tc>
          <w:tcPr>
            <w:tcW w:w="326"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502</w:t>
            </w:r>
          </w:p>
        </w:tc>
        <w:tc>
          <w:tcPr>
            <w:tcW w:w="261" w:type="pct"/>
            <w:shd w:val="clear" w:color="auto" w:fill="auto"/>
          </w:tcPr>
          <w:p w:rsidR="00D3099A" w:rsidRPr="00D3099A" w:rsidRDefault="00D3099A" w:rsidP="00D3099A">
            <w:pPr>
              <w:jc w:val="center"/>
              <w:rPr>
                <w:rFonts w:ascii="Times New Roman" w:hAnsi="Times New Roman" w:cs="Times New Roman"/>
                <w:sz w:val="20"/>
                <w:szCs w:val="20"/>
              </w:rPr>
            </w:pPr>
            <w:r w:rsidRPr="00D3099A">
              <w:rPr>
                <w:rFonts w:ascii="Times New Roman" w:hAnsi="Times New Roman" w:cs="Times New Roman"/>
                <w:sz w:val="20"/>
                <w:szCs w:val="20"/>
              </w:rPr>
              <w:t>2019</w:t>
            </w:r>
          </w:p>
        </w:tc>
      </w:tr>
      <w:tr w:rsidR="007D1D0F" w:rsidRPr="000F2467" w:rsidTr="002F7F97">
        <w:trPr>
          <w:trHeight w:val="270"/>
        </w:trPr>
        <w:tc>
          <w:tcPr>
            <w:tcW w:w="183" w:type="pct"/>
            <w:vMerge/>
            <w:shd w:val="clear" w:color="auto" w:fill="auto"/>
            <w:vAlign w:val="center"/>
          </w:tcPr>
          <w:p w:rsidR="007D1D0F" w:rsidRPr="000F2467" w:rsidRDefault="007D1D0F"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7D1D0F" w:rsidRPr="000F2467" w:rsidRDefault="007D1D0F"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7D1D0F" w:rsidRPr="00C945A8" w:rsidRDefault="007D1D0F" w:rsidP="002F7F97">
            <w:pPr>
              <w:spacing w:after="0" w:line="240" w:lineRule="auto"/>
              <w:rPr>
                <w:rFonts w:ascii="Times New Roman" w:eastAsia="Times New Roman" w:hAnsi="Times New Roman"/>
                <w:b/>
                <w:lang w:eastAsia="ru-RU"/>
              </w:rPr>
            </w:pPr>
            <w:r w:rsidRPr="00C945A8">
              <w:rPr>
                <w:rFonts w:ascii="Times New Roman" w:eastAsia="Times New Roman" w:hAnsi="Times New Roman"/>
                <w:b/>
                <w:lang w:eastAsia="ru-RU"/>
              </w:rPr>
              <w:t>Насосы хим</w:t>
            </w:r>
            <w:proofErr w:type="gramStart"/>
            <w:r>
              <w:rPr>
                <w:rFonts w:ascii="Times New Roman" w:eastAsia="Times New Roman" w:hAnsi="Times New Roman"/>
                <w:b/>
                <w:lang w:eastAsia="ru-RU"/>
              </w:rPr>
              <w:t>.</w:t>
            </w:r>
            <w:r w:rsidRPr="00C945A8">
              <w:rPr>
                <w:rFonts w:ascii="Times New Roman" w:eastAsia="Times New Roman" w:hAnsi="Times New Roman"/>
                <w:b/>
                <w:lang w:eastAsia="ru-RU"/>
              </w:rPr>
              <w:t>ц</w:t>
            </w:r>
            <w:proofErr w:type="gramEnd"/>
            <w:r w:rsidRPr="00C945A8">
              <w:rPr>
                <w:rFonts w:ascii="Times New Roman" w:eastAsia="Times New Roman" w:hAnsi="Times New Roman"/>
                <w:b/>
                <w:lang w:eastAsia="ru-RU"/>
              </w:rPr>
              <w:t>еха</w:t>
            </w:r>
          </w:p>
        </w:tc>
        <w:tc>
          <w:tcPr>
            <w:tcW w:w="625" w:type="pct"/>
            <w:shd w:val="clear" w:color="auto" w:fill="auto"/>
            <w:vAlign w:val="center"/>
          </w:tcPr>
          <w:p w:rsidR="007D1D0F" w:rsidRPr="00F55393" w:rsidRDefault="007D1D0F" w:rsidP="002F7F97">
            <w:pPr>
              <w:spacing w:after="0" w:line="240" w:lineRule="auto"/>
              <w:rPr>
                <w:rFonts w:ascii="Times New Roman" w:eastAsia="Times New Roman" w:hAnsi="Times New Roman"/>
                <w:sz w:val="20"/>
                <w:szCs w:val="20"/>
                <w:lang w:eastAsia="ru-RU"/>
              </w:rPr>
            </w:pPr>
          </w:p>
        </w:tc>
        <w:tc>
          <w:tcPr>
            <w:tcW w:w="331" w:type="pct"/>
            <w:gridSpan w:val="2"/>
            <w:shd w:val="clear" w:color="auto" w:fill="auto"/>
            <w:vAlign w:val="center"/>
          </w:tcPr>
          <w:p w:rsidR="007D1D0F" w:rsidRDefault="007D1D0F" w:rsidP="002F7F97">
            <w:pPr>
              <w:spacing w:after="0" w:line="240" w:lineRule="auto"/>
              <w:jc w:val="center"/>
              <w:rPr>
                <w:rFonts w:ascii="Times New Roman" w:hAnsi="Times New Roman"/>
                <w:sz w:val="20"/>
                <w:szCs w:val="20"/>
              </w:rPr>
            </w:pPr>
          </w:p>
        </w:tc>
        <w:tc>
          <w:tcPr>
            <w:tcW w:w="310" w:type="pct"/>
            <w:shd w:val="clear" w:color="auto" w:fill="auto"/>
            <w:vAlign w:val="center"/>
          </w:tcPr>
          <w:p w:rsidR="007D1D0F" w:rsidRPr="00F55393" w:rsidRDefault="007D1D0F" w:rsidP="002F7F97">
            <w:pPr>
              <w:spacing w:after="0" w:line="240" w:lineRule="auto"/>
              <w:jc w:val="center"/>
              <w:rPr>
                <w:rFonts w:ascii="Times New Roman" w:eastAsia="Times New Roman" w:hAnsi="Times New Roman"/>
                <w:sz w:val="20"/>
                <w:szCs w:val="20"/>
                <w:lang w:eastAsia="ru-RU"/>
              </w:rPr>
            </w:pPr>
          </w:p>
        </w:tc>
        <w:tc>
          <w:tcPr>
            <w:tcW w:w="364" w:type="pct"/>
            <w:gridSpan w:val="2"/>
            <w:shd w:val="clear" w:color="auto" w:fill="auto"/>
            <w:vAlign w:val="center"/>
          </w:tcPr>
          <w:p w:rsidR="007D1D0F" w:rsidRPr="00F55393" w:rsidRDefault="007D1D0F" w:rsidP="002F7F97">
            <w:pPr>
              <w:spacing w:after="0" w:line="240" w:lineRule="auto"/>
              <w:jc w:val="center"/>
              <w:rPr>
                <w:rFonts w:ascii="Times New Roman" w:eastAsia="Times New Roman" w:hAnsi="Times New Roman"/>
                <w:sz w:val="20"/>
                <w:szCs w:val="20"/>
                <w:lang w:eastAsia="ru-RU"/>
              </w:rPr>
            </w:pPr>
          </w:p>
        </w:tc>
        <w:tc>
          <w:tcPr>
            <w:tcW w:w="241" w:type="pct"/>
            <w:shd w:val="clear" w:color="auto" w:fill="auto"/>
            <w:vAlign w:val="center"/>
          </w:tcPr>
          <w:p w:rsidR="007D1D0F" w:rsidRPr="00F55393" w:rsidRDefault="007D1D0F" w:rsidP="002F7F97">
            <w:pPr>
              <w:spacing w:after="0" w:line="240" w:lineRule="auto"/>
              <w:jc w:val="center"/>
              <w:rPr>
                <w:rFonts w:ascii="Times New Roman" w:eastAsia="Times New Roman" w:hAnsi="Times New Roman"/>
                <w:sz w:val="20"/>
                <w:szCs w:val="20"/>
                <w:lang w:eastAsia="ru-RU"/>
              </w:rPr>
            </w:pPr>
          </w:p>
        </w:tc>
        <w:tc>
          <w:tcPr>
            <w:tcW w:w="250" w:type="pct"/>
            <w:shd w:val="clear" w:color="auto" w:fill="auto"/>
            <w:vAlign w:val="center"/>
          </w:tcPr>
          <w:p w:rsidR="007D1D0F" w:rsidRPr="00F55393" w:rsidRDefault="007D1D0F" w:rsidP="002F7F97">
            <w:pPr>
              <w:spacing w:after="0" w:line="240" w:lineRule="auto"/>
              <w:jc w:val="center"/>
              <w:rPr>
                <w:rFonts w:ascii="Times New Roman" w:eastAsia="Times New Roman" w:hAnsi="Times New Roman"/>
                <w:sz w:val="20"/>
                <w:szCs w:val="20"/>
                <w:lang w:eastAsia="ru-RU"/>
              </w:rPr>
            </w:pPr>
          </w:p>
        </w:tc>
        <w:tc>
          <w:tcPr>
            <w:tcW w:w="326" w:type="pct"/>
            <w:shd w:val="clear" w:color="auto" w:fill="auto"/>
            <w:vAlign w:val="center"/>
          </w:tcPr>
          <w:p w:rsidR="007D1D0F" w:rsidRPr="00F55393" w:rsidRDefault="007D1D0F" w:rsidP="002F7F97">
            <w:pPr>
              <w:spacing w:after="0" w:line="240" w:lineRule="auto"/>
              <w:jc w:val="center"/>
              <w:rPr>
                <w:rFonts w:ascii="Times New Roman" w:eastAsia="Times New Roman" w:hAnsi="Times New Roman"/>
                <w:sz w:val="20"/>
                <w:szCs w:val="20"/>
                <w:lang w:eastAsia="ru-RU"/>
              </w:rPr>
            </w:pPr>
          </w:p>
        </w:tc>
        <w:tc>
          <w:tcPr>
            <w:tcW w:w="261" w:type="pct"/>
            <w:shd w:val="clear" w:color="auto" w:fill="auto"/>
            <w:vAlign w:val="center"/>
          </w:tcPr>
          <w:p w:rsidR="007D1D0F" w:rsidRPr="000F2467" w:rsidRDefault="007D1D0F" w:rsidP="002F7F97">
            <w:pPr>
              <w:spacing w:after="0" w:line="240" w:lineRule="auto"/>
              <w:jc w:val="center"/>
              <w:rPr>
                <w:rFonts w:ascii="Times New Roman" w:eastAsia="Times New Roman" w:hAnsi="Times New Roman"/>
                <w:sz w:val="20"/>
                <w:szCs w:val="20"/>
                <w:lang w:eastAsia="ru-RU"/>
              </w:rPr>
            </w:pP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исходной воды №1/ АИР 180</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К-100-65-200/</w:t>
            </w:r>
          </w:p>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АИР 180 М</w:t>
            </w:r>
            <w:proofErr w:type="gramStart"/>
            <w:r>
              <w:rPr>
                <w:rFonts w:ascii="Times New Roman" w:eastAsia="Times New Roman" w:hAnsi="Times New Roman"/>
                <w:sz w:val="20"/>
                <w:szCs w:val="20"/>
                <w:lang w:eastAsia="ru-RU"/>
              </w:rPr>
              <w:t>2</w:t>
            </w:r>
            <w:proofErr w:type="gramEnd"/>
            <w:r>
              <w:rPr>
                <w:rFonts w:ascii="Times New Roman" w:eastAsia="Times New Roman" w:hAnsi="Times New Roman"/>
                <w:sz w:val="20"/>
                <w:szCs w:val="20"/>
                <w:lang w:eastAsia="ru-RU"/>
              </w:rPr>
              <w:t xml:space="preserve"> УЗ</w:t>
            </w:r>
          </w:p>
        </w:tc>
        <w:tc>
          <w:tcPr>
            <w:tcW w:w="331" w:type="pct"/>
            <w:gridSpan w:val="2"/>
            <w:shd w:val="clear" w:color="auto" w:fill="auto"/>
            <w:vAlign w:val="center"/>
          </w:tcPr>
          <w:p w:rsidR="00CA0387" w:rsidRDefault="00CA0387" w:rsidP="002F7F97">
            <w:pPr>
              <w:spacing w:after="0" w:line="240" w:lineRule="auto"/>
              <w:jc w:val="center"/>
              <w:rPr>
                <w:rFonts w:ascii="Times New Roman" w:hAnsi="Times New Roman"/>
                <w:sz w:val="20"/>
                <w:szCs w:val="20"/>
              </w:rPr>
            </w:pPr>
            <w:r>
              <w:rPr>
                <w:rFonts w:ascii="Times New Roman" w:hAnsi="Times New Roman"/>
                <w:sz w:val="20"/>
                <w:szCs w:val="20"/>
              </w:rPr>
              <w:t>30 квт</w:t>
            </w:r>
          </w:p>
        </w:tc>
        <w:tc>
          <w:tcPr>
            <w:tcW w:w="31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shd w:val="clear" w:color="auto" w:fill="auto"/>
          </w:tcPr>
          <w:p w:rsidR="00CA0387" w:rsidRDefault="00CA0387" w:rsidP="002F7F97">
            <w:pPr>
              <w:jc w:val="center"/>
            </w:pPr>
            <w:r w:rsidRPr="008A520E">
              <w:rPr>
                <w:rFonts w:ascii="Times New Roman" w:eastAsia="Times New Roman" w:hAnsi="Times New Roman"/>
                <w:sz w:val="20"/>
                <w:szCs w:val="20"/>
                <w:lang w:eastAsia="ru-RU"/>
              </w:rPr>
              <w:t>784,5</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исходной воды №2/ АИР 180</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К-100-65-200/</w:t>
            </w:r>
          </w:p>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АИР 180 М</w:t>
            </w:r>
            <w:proofErr w:type="gramStart"/>
            <w:r>
              <w:rPr>
                <w:rFonts w:ascii="Times New Roman" w:eastAsia="Times New Roman" w:hAnsi="Times New Roman"/>
                <w:sz w:val="20"/>
                <w:szCs w:val="20"/>
                <w:lang w:eastAsia="ru-RU"/>
              </w:rPr>
              <w:t>2</w:t>
            </w:r>
            <w:proofErr w:type="gramEnd"/>
            <w:r>
              <w:rPr>
                <w:rFonts w:ascii="Times New Roman" w:eastAsia="Times New Roman" w:hAnsi="Times New Roman"/>
                <w:sz w:val="20"/>
                <w:szCs w:val="20"/>
                <w:lang w:eastAsia="ru-RU"/>
              </w:rPr>
              <w:t xml:space="preserve"> УЗ</w:t>
            </w:r>
          </w:p>
        </w:tc>
        <w:tc>
          <w:tcPr>
            <w:tcW w:w="331" w:type="pct"/>
            <w:gridSpan w:val="2"/>
            <w:shd w:val="clear" w:color="auto" w:fill="auto"/>
            <w:vAlign w:val="center"/>
          </w:tcPr>
          <w:p w:rsidR="00CA0387" w:rsidRDefault="00CA0387" w:rsidP="002F7F97">
            <w:pPr>
              <w:spacing w:after="0" w:line="240" w:lineRule="auto"/>
              <w:jc w:val="center"/>
              <w:rPr>
                <w:rFonts w:ascii="Times New Roman" w:hAnsi="Times New Roman"/>
                <w:sz w:val="20"/>
                <w:szCs w:val="20"/>
              </w:rPr>
            </w:pPr>
            <w:r>
              <w:rPr>
                <w:rFonts w:ascii="Times New Roman" w:hAnsi="Times New Roman"/>
                <w:sz w:val="20"/>
                <w:szCs w:val="20"/>
              </w:rPr>
              <w:t>30 квт</w:t>
            </w:r>
          </w:p>
        </w:tc>
        <w:tc>
          <w:tcPr>
            <w:tcW w:w="31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shd w:val="clear" w:color="auto" w:fill="auto"/>
          </w:tcPr>
          <w:p w:rsidR="00CA0387" w:rsidRDefault="00CA0387" w:rsidP="002F7F97">
            <w:pPr>
              <w:jc w:val="center"/>
            </w:pPr>
            <w:r w:rsidRPr="008A520E">
              <w:rPr>
                <w:rFonts w:ascii="Times New Roman" w:eastAsia="Times New Roman" w:hAnsi="Times New Roman"/>
                <w:sz w:val="20"/>
                <w:szCs w:val="20"/>
                <w:lang w:eastAsia="ru-RU"/>
              </w:rPr>
              <w:t>784,5</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взрыхления №1/ А160</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К-80-50-200/</w:t>
            </w:r>
            <w:r>
              <w:rPr>
                <w:rFonts w:ascii="Times New Roman" w:eastAsia="Times New Roman" w:hAnsi="Times New Roman"/>
                <w:sz w:val="20"/>
                <w:szCs w:val="20"/>
                <w:lang w:eastAsia="ru-RU"/>
              </w:rPr>
              <w:t xml:space="preserve"> </w:t>
            </w:r>
          </w:p>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hAnsi="Times New Roman"/>
                <w:sz w:val="20"/>
                <w:szCs w:val="20"/>
              </w:rPr>
              <w:t>5</w:t>
            </w:r>
            <w:proofErr w:type="gramStart"/>
            <w:r>
              <w:rPr>
                <w:rFonts w:ascii="Times New Roman" w:hAnsi="Times New Roman"/>
                <w:sz w:val="20"/>
                <w:szCs w:val="20"/>
              </w:rPr>
              <w:t xml:space="preserve"> А</w:t>
            </w:r>
            <w:proofErr w:type="gramEnd"/>
            <w:r>
              <w:rPr>
                <w:rFonts w:ascii="Times New Roman" w:hAnsi="Times New Roman"/>
                <w:sz w:val="20"/>
                <w:szCs w:val="20"/>
              </w:rPr>
              <w:t xml:space="preserve"> 16</w:t>
            </w:r>
            <w:r w:rsidRPr="00F55393">
              <w:rPr>
                <w:rFonts w:ascii="Times New Roman" w:hAnsi="Times New Roman"/>
                <w:sz w:val="20"/>
                <w:szCs w:val="20"/>
              </w:rPr>
              <w:t xml:space="preserve">0 </w:t>
            </w:r>
            <w:r>
              <w:rPr>
                <w:rFonts w:ascii="Times New Roman" w:hAnsi="Times New Roman"/>
                <w:sz w:val="20"/>
                <w:szCs w:val="20"/>
                <w:lang w:val="en-US"/>
              </w:rPr>
              <w:t>S</w:t>
            </w:r>
            <w:r w:rsidRPr="00F55393">
              <w:rPr>
                <w:rFonts w:ascii="Times New Roman" w:hAnsi="Times New Roman"/>
                <w:sz w:val="20"/>
                <w:szCs w:val="20"/>
              </w:rPr>
              <w:t>2 УЗ</w:t>
            </w:r>
          </w:p>
        </w:tc>
        <w:tc>
          <w:tcPr>
            <w:tcW w:w="331" w:type="pct"/>
            <w:gridSpan w:val="2"/>
            <w:shd w:val="clear" w:color="auto" w:fill="auto"/>
            <w:vAlign w:val="center"/>
          </w:tcPr>
          <w:p w:rsidR="00CA0387" w:rsidRPr="006F6CCE" w:rsidRDefault="00CA0387" w:rsidP="002F7F97">
            <w:pPr>
              <w:spacing w:after="0" w:line="240" w:lineRule="auto"/>
              <w:jc w:val="center"/>
              <w:rPr>
                <w:rFonts w:ascii="Times New Roman" w:hAnsi="Times New Roman"/>
                <w:sz w:val="20"/>
                <w:szCs w:val="20"/>
              </w:rPr>
            </w:pPr>
            <w:r>
              <w:rPr>
                <w:rFonts w:ascii="Times New Roman" w:hAnsi="Times New Roman"/>
                <w:sz w:val="20"/>
                <w:szCs w:val="20"/>
                <w:lang w:val="en-US"/>
              </w:rPr>
              <w:t>15</w:t>
            </w:r>
            <w:r>
              <w:rPr>
                <w:rFonts w:ascii="Times New Roman" w:hAnsi="Times New Roman"/>
                <w:sz w:val="20"/>
                <w:szCs w:val="20"/>
              </w:rPr>
              <w:t xml:space="preserve"> квт</w:t>
            </w:r>
          </w:p>
        </w:tc>
        <w:tc>
          <w:tcPr>
            <w:tcW w:w="31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tcPr>
          <w:p w:rsidR="00CA0387" w:rsidRDefault="00CA0387" w:rsidP="002F7F97">
            <w:pPr>
              <w:jc w:val="center"/>
            </w:pPr>
            <w:r w:rsidRPr="00400C9A">
              <w:rPr>
                <w:rFonts w:ascii="Times New Roman" w:eastAsia="Times New Roman" w:hAnsi="Times New Roman"/>
                <w:sz w:val="20"/>
                <w:szCs w:val="20"/>
                <w:lang w:eastAsia="ru-RU"/>
              </w:rPr>
              <w:t>490,3</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взрыхления №2/ А160</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К-80-50-200/</w:t>
            </w:r>
            <w:r>
              <w:rPr>
                <w:rFonts w:ascii="Times New Roman" w:eastAsia="Times New Roman" w:hAnsi="Times New Roman"/>
                <w:sz w:val="20"/>
                <w:szCs w:val="20"/>
                <w:lang w:eastAsia="ru-RU"/>
              </w:rPr>
              <w:t xml:space="preserve"> </w:t>
            </w:r>
          </w:p>
          <w:p w:rsidR="00CA0387" w:rsidRPr="00F55393" w:rsidRDefault="00CA0387" w:rsidP="002F7F97">
            <w:pPr>
              <w:spacing w:after="0" w:line="240" w:lineRule="auto"/>
              <w:rPr>
                <w:rFonts w:ascii="Times New Roman" w:eastAsia="Times New Roman" w:hAnsi="Times New Roman"/>
                <w:sz w:val="20"/>
                <w:szCs w:val="20"/>
                <w:lang w:eastAsia="ru-RU"/>
              </w:rPr>
            </w:pPr>
            <w:r>
              <w:rPr>
                <w:rFonts w:ascii="Times New Roman" w:hAnsi="Times New Roman"/>
                <w:sz w:val="20"/>
                <w:szCs w:val="20"/>
              </w:rPr>
              <w:t>5</w:t>
            </w:r>
            <w:proofErr w:type="gramStart"/>
            <w:r>
              <w:rPr>
                <w:rFonts w:ascii="Times New Roman" w:hAnsi="Times New Roman"/>
                <w:sz w:val="20"/>
                <w:szCs w:val="20"/>
              </w:rPr>
              <w:t xml:space="preserve"> А</w:t>
            </w:r>
            <w:proofErr w:type="gramEnd"/>
            <w:r>
              <w:rPr>
                <w:rFonts w:ascii="Times New Roman" w:hAnsi="Times New Roman"/>
                <w:sz w:val="20"/>
                <w:szCs w:val="20"/>
              </w:rPr>
              <w:t xml:space="preserve"> 16</w:t>
            </w:r>
            <w:r w:rsidRPr="00F55393">
              <w:rPr>
                <w:rFonts w:ascii="Times New Roman" w:hAnsi="Times New Roman"/>
                <w:sz w:val="20"/>
                <w:szCs w:val="20"/>
              </w:rPr>
              <w:t xml:space="preserve">0 </w:t>
            </w:r>
            <w:r>
              <w:rPr>
                <w:rFonts w:ascii="Times New Roman" w:hAnsi="Times New Roman"/>
                <w:sz w:val="20"/>
                <w:szCs w:val="20"/>
                <w:lang w:val="en-US"/>
              </w:rPr>
              <w:t>S</w:t>
            </w:r>
            <w:r w:rsidRPr="00F55393">
              <w:rPr>
                <w:rFonts w:ascii="Times New Roman" w:hAnsi="Times New Roman"/>
                <w:sz w:val="20"/>
                <w:szCs w:val="20"/>
              </w:rPr>
              <w:t>2 УЗ</w:t>
            </w:r>
          </w:p>
        </w:tc>
        <w:tc>
          <w:tcPr>
            <w:tcW w:w="331" w:type="pct"/>
            <w:gridSpan w:val="2"/>
            <w:shd w:val="clear" w:color="auto" w:fill="auto"/>
            <w:vAlign w:val="center"/>
          </w:tcPr>
          <w:p w:rsidR="00CA0387" w:rsidRPr="006F6CCE" w:rsidRDefault="00CA0387" w:rsidP="002F7F97">
            <w:pPr>
              <w:spacing w:after="0" w:line="240" w:lineRule="auto"/>
              <w:jc w:val="center"/>
              <w:rPr>
                <w:rFonts w:ascii="Times New Roman" w:hAnsi="Times New Roman"/>
                <w:sz w:val="20"/>
                <w:szCs w:val="20"/>
              </w:rPr>
            </w:pPr>
            <w:r>
              <w:rPr>
                <w:rFonts w:ascii="Times New Roman" w:hAnsi="Times New Roman"/>
                <w:sz w:val="20"/>
                <w:szCs w:val="20"/>
                <w:lang w:val="en-US"/>
              </w:rPr>
              <w:t>15</w:t>
            </w:r>
            <w:r>
              <w:rPr>
                <w:rFonts w:ascii="Times New Roman" w:hAnsi="Times New Roman"/>
                <w:sz w:val="20"/>
                <w:szCs w:val="20"/>
              </w:rPr>
              <w:t xml:space="preserve"> квт</w:t>
            </w:r>
          </w:p>
        </w:tc>
        <w:tc>
          <w:tcPr>
            <w:tcW w:w="31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tcPr>
          <w:p w:rsidR="00CA0387" w:rsidRDefault="00CA0387" w:rsidP="002F7F97">
            <w:pPr>
              <w:jc w:val="center"/>
            </w:pPr>
            <w:r w:rsidRPr="00400C9A">
              <w:rPr>
                <w:rFonts w:ascii="Times New Roman" w:eastAsia="Times New Roman" w:hAnsi="Times New Roman"/>
                <w:sz w:val="20"/>
                <w:szCs w:val="20"/>
                <w:lang w:eastAsia="ru-RU"/>
              </w:rPr>
              <w:t>490,3</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раствора соли  №</w:t>
            </w:r>
            <w:r w:rsidRPr="002B4C2E">
              <w:rPr>
                <w:rFonts w:ascii="Times New Roman" w:eastAsia="Times New Roman" w:hAnsi="Times New Roman"/>
                <w:sz w:val="20"/>
                <w:szCs w:val="20"/>
                <w:lang w:eastAsia="ru-RU"/>
              </w:rPr>
              <w:t>1</w:t>
            </w:r>
            <w:r>
              <w:rPr>
                <w:rFonts w:ascii="Times New Roman" w:eastAsia="Times New Roman" w:hAnsi="Times New Roman"/>
                <w:sz w:val="20"/>
                <w:szCs w:val="20"/>
                <w:lang w:eastAsia="ru-RU"/>
              </w:rPr>
              <w:t>/ 4А</w:t>
            </w:r>
          </w:p>
          <w:p w:rsidR="00CA0387" w:rsidRPr="00F55393" w:rsidRDefault="00CA0387" w:rsidP="002F7F97">
            <w:pPr>
              <w:spacing w:after="0" w:line="240" w:lineRule="auto"/>
              <w:rPr>
                <w:rFonts w:ascii="Times New Roman" w:eastAsia="Times New Roman" w:hAnsi="Times New Roman"/>
                <w:sz w:val="20"/>
                <w:szCs w:val="20"/>
                <w:lang w:eastAsia="ru-RU"/>
              </w:rPr>
            </w:pPr>
            <w:r w:rsidRPr="002B4C2E">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у соляной ямы</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proofErr w:type="gramStart"/>
            <w:r>
              <w:rPr>
                <w:rFonts w:ascii="Times New Roman" w:eastAsia="Times New Roman" w:hAnsi="Times New Roman"/>
                <w:sz w:val="20"/>
                <w:szCs w:val="20"/>
                <w:lang w:eastAsia="ru-RU"/>
              </w:rPr>
              <w:t>АХ</w:t>
            </w:r>
            <w:proofErr w:type="gramEnd"/>
            <w:r>
              <w:rPr>
                <w:rFonts w:ascii="Times New Roman" w:eastAsia="Times New Roman" w:hAnsi="Times New Roman"/>
                <w:sz w:val="20"/>
                <w:szCs w:val="20"/>
                <w:lang w:eastAsia="ru-RU"/>
              </w:rPr>
              <w:t xml:space="preserve"> 50-32-200/</w:t>
            </w:r>
          </w:p>
          <w:p w:rsidR="00CA0387" w:rsidRPr="002B4C2E" w:rsidRDefault="00CA0387"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К4А 160 </w:t>
            </w:r>
            <w:r>
              <w:rPr>
                <w:rFonts w:ascii="Times New Roman" w:eastAsia="Times New Roman" w:hAnsi="Times New Roman"/>
                <w:sz w:val="20"/>
                <w:szCs w:val="20"/>
                <w:lang w:val="en-US" w:eastAsia="ru-RU"/>
              </w:rPr>
              <w:t>S</w:t>
            </w:r>
          </w:p>
        </w:tc>
        <w:tc>
          <w:tcPr>
            <w:tcW w:w="331" w:type="pct"/>
            <w:gridSpan w:val="2"/>
            <w:shd w:val="clear" w:color="auto" w:fill="auto"/>
            <w:vAlign w:val="center"/>
          </w:tcPr>
          <w:p w:rsidR="00CA0387" w:rsidRDefault="00CA0387" w:rsidP="002F7F97">
            <w:pPr>
              <w:spacing w:after="0" w:line="240" w:lineRule="auto"/>
              <w:jc w:val="center"/>
              <w:rPr>
                <w:rFonts w:ascii="Times New Roman" w:hAnsi="Times New Roman"/>
                <w:sz w:val="20"/>
                <w:szCs w:val="20"/>
              </w:rPr>
            </w:pPr>
            <w:r>
              <w:rPr>
                <w:rFonts w:ascii="Times New Roman" w:hAnsi="Times New Roman"/>
                <w:sz w:val="20"/>
                <w:szCs w:val="20"/>
              </w:rPr>
              <w:t>7,5 квт</w:t>
            </w:r>
          </w:p>
        </w:tc>
        <w:tc>
          <w:tcPr>
            <w:tcW w:w="310" w:type="pct"/>
            <w:shd w:val="clear" w:color="auto" w:fill="auto"/>
            <w:vAlign w:val="center"/>
          </w:tcPr>
          <w:p w:rsidR="00CA0387" w:rsidRPr="00FF3A2D"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vAlign w:val="center"/>
          </w:tcPr>
          <w:p w:rsidR="00CA0387" w:rsidRPr="00FF3A2D" w:rsidRDefault="00CA0387" w:rsidP="00653E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0,025</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tcPr>
          <w:p w:rsidR="00CA0387" w:rsidRDefault="00CA0387" w:rsidP="002F7F97">
            <w:pPr>
              <w:jc w:val="center"/>
            </w:pPr>
            <w:r w:rsidRPr="00400C9A">
              <w:rPr>
                <w:rFonts w:ascii="Times New Roman" w:eastAsia="Times New Roman" w:hAnsi="Times New Roman"/>
                <w:sz w:val="20"/>
                <w:szCs w:val="20"/>
                <w:lang w:eastAsia="ru-RU"/>
              </w:rPr>
              <w:t>490,3</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раствора соли  №2/ 4А</w:t>
            </w:r>
          </w:p>
          <w:p w:rsidR="00CA0387" w:rsidRPr="00F55393" w:rsidRDefault="00CA0387" w:rsidP="002F7F97">
            <w:pPr>
              <w:spacing w:after="0" w:line="240" w:lineRule="auto"/>
              <w:rPr>
                <w:rFonts w:ascii="Times New Roman" w:eastAsia="Times New Roman" w:hAnsi="Times New Roman"/>
                <w:sz w:val="20"/>
                <w:szCs w:val="20"/>
                <w:lang w:eastAsia="ru-RU"/>
              </w:rPr>
            </w:pPr>
            <w:r w:rsidRPr="002B4C2E">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у соляной ямы</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proofErr w:type="gramStart"/>
            <w:r>
              <w:rPr>
                <w:rFonts w:ascii="Times New Roman" w:eastAsia="Times New Roman" w:hAnsi="Times New Roman"/>
                <w:sz w:val="20"/>
                <w:szCs w:val="20"/>
                <w:lang w:eastAsia="ru-RU"/>
              </w:rPr>
              <w:t>АХ</w:t>
            </w:r>
            <w:proofErr w:type="gramEnd"/>
            <w:r>
              <w:rPr>
                <w:rFonts w:ascii="Times New Roman" w:eastAsia="Times New Roman" w:hAnsi="Times New Roman"/>
                <w:sz w:val="20"/>
                <w:szCs w:val="20"/>
                <w:lang w:eastAsia="ru-RU"/>
              </w:rPr>
              <w:t xml:space="preserve"> 50-32-200/</w:t>
            </w:r>
          </w:p>
          <w:p w:rsidR="00CA0387" w:rsidRPr="002B4C2E" w:rsidRDefault="00CA0387"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К4А 160 </w:t>
            </w:r>
            <w:r>
              <w:rPr>
                <w:rFonts w:ascii="Times New Roman" w:eastAsia="Times New Roman" w:hAnsi="Times New Roman"/>
                <w:sz w:val="20"/>
                <w:szCs w:val="20"/>
                <w:lang w:val="en-US" w:eastAsia="ru-RU"/>
              </w:rPr>
              <w:t>S</w:t>
            </w:r>
          </w:p>
        </w:tc>
        <w:tc>
          <w:tcPr>
            <w:tcW w:w="331" w:type="pct"/>
            <w:gridSpan w:val="2"/>
            <w:shd w:val="clear" w:color="auto" w:fill="auto"/>
            <w:vAlign w:val="center"/>
          </w:tcPr>
          <w:p w:rsidR="00CA0387" w:rsidRDefault="00CA0387" w:rsidP="002F7F97">
            <w:pPr>
              <w:spacing w:after="0" w:line="240" w:lineRule="auto"/>
              <w:jc w:val="center"/>
              <w:rPr>
                <w:rFonts w:ascii="Times New Roman" w:hAnsi="Times New Roman"/>
                <w:sz w:val="20"/>
                <w:szCs w:val="20"/>
              </w:rPr>
            </w:pPr>
            <w:r>
              <w:rPr>
                <w:rFonts w:ascii="Times New Roman" w:hAnsi="Times New Roman"/>
                <w:sz w:val="20"/>
                <w:szCs w:val="20"/>
              </w:rPr>
              <w:t>7,5 квт</w:t>
            </w:r>
          </w:p>
        </w:tc>
        <w:tc>
          <w:tcPr>
            <w:tcW w:w="310" w:type="pct"/>
            <w:shd w:val="clear" w:color="auto" w:fill="auto"/>
            <w:vAlign w:val="center"/>
          </w:tcPr>
          <w:p w:rsidR="00CA0387" w:rsidRPr="00FF3A2D"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tcPr>
          <w:p w:rsidR="00CA0387" w:rsidRDefault="00CA0387" w:rsidP="00653E26">
            <w:pPr>
              <w:jc w:val="center"/>
            </w:pPr>
            <w:r w:rsidRPr="00865E55">
              <w:rPr>
                <w:rFonts w:ascii="Times New Roman" w:eastAsia="Times New Roman" w:hAnsi="Times New Roman"/>
                <w:sz w:val="20"/>
                <w:szCs w:val="20"/>
                <w:lang w:eastAsia="ru-RU"/>
              </w:rPr>
              <w:t>0,025</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tcPr>
          <w:p w:rsidR="00CA0387" w:rsidRDefault="00CA0387" w:rsidP="002F7F97">
            <w:pPr>
              <w:jc w:val="center"/>
            </w:pPr>
            <w:r w:rsidRPr="00400C9A">
              <w:rPr>
                <w:rFonts w:ascii="Times New Roman" w:eastAsia="Times New Roman" w:hAnsi="Times New Roman"/>
                <w:sz w:val="20"/>
                <w:szCs w:val="20"/>
                <w:lang w:eastAsia="ru-RU"/>
              </w:rPr>
              <w:t>490,3</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перекачки соляного раствора №1/ 4А</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АХЕ 50-32-200/</w:t>
            </w:r>
          </w:p>
          <w:p w:rsidR="00CA0387" w:rsidRPr="002B4C2E" w:rsidRDefault="00CA0387"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4А 160 </w:t>
            </w:r>
            <w:r>
              <w:rPr>
                <w:rFonts w:ascii="Times New Roman" w:eastAsia="Times New Roman" w:hAnsi="Times New Roman"/>
                <w:sz w:val="20"/>
                <w:szCs w:val="20"/>
                <w:lang w:val="en-US" w:eastAsia="ru-RU"/>
              </w:rPr>
              <w:t>S</w:t>
            </w:r>
          </w:p>
        </w:tc>
        <w:tc>
          <w:tcPr>
            <w:tcW w:w="331" w:type="pct"/>
            <w:gridSpan w:val="2"/>
            <w:shd w:val="clear" w:color="auto" w:fill="auto"/>
            <w:vAlign w:val="center"/>
          </w:tcPr>
          <w:p w:rsidR="00CA0387" w:rsidRDefault="00CA0387" w:rsidP="002F7F97">
            <w:pPr>
              <w:spacing w:after="0" w:line="240" w:lineRule="auto"/>
              <w:jc w:val="center"/>
              <w:rPr>
                <w:rFonts w:ascii="Times New Roman" w:hAnsi="Times New Roman"/>
                <w:sz w:val="20"/>
                <w:szCs w:val="20"/>
              </w:rPr>
            </w:pPr>
            <w:r>
              <w:rPr>
                <w:rFonts w:ascii="Times New Roman" w:hAnsi="Times New Roman"/>
                <w:sz w:val="20"/>
                <w:szCs w:val="20"/>
              </w:rPr>
              <w:t>7,5 квт</w:t>
            </w:r>
          </w:p>
        </w:tc>
        <w:tc>
          <w:tcPr>
            <w:tcW w:w="310" w:type="pct"/>
            <w:shd w:val="clear" w:color="auto" w:fill="auto"/>
            <w:vAlign w:val="center"/>
          </w:tcPr>
          <w:p w:rsidR="00CA0387" w:rsidRPr="00FF3A2D"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tcPr>
          <w:p w:rsidR="00CA0387" w:rsidRDefault="00CA0387" w:rsidP="00653E26">
            <w:pPr>
              <w:jc w:val="center"/>
            </w:pPr>
            <w:r w:rsidRPr="00865E55">
              <w:rPr>
                <w:rFonts w:ascii="Times New Roman" w:eastAsia="Times New Roman" w:hAnsi="Times New Roman"/>
                <w:sz w:val="20"/>
                <w:szCs w:val="20"/>
                <w:lang w:eastAsia="ru-RU"/>
              </w:rPr>
              <w:t>0,025</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tcPr>
          <w:p w:rsidR="00CA0387" w:rsidRDefault="00CA0387" w:rsidP="002F7F97">
            <w:pPr>
              <w:jc w:val="center"/>
            </w:pPr>
            <w:r w:rsidRPr="00400C9A">
              <w:rPr>
                <w:rFonts w:ascii="Times New Roman" w:eastAsia="Times New Roman" w:hAnsi="Times New Roman"/>
                <w:sz w:val="20"/>
                <w:szCs w:val="20"/>
                <w:lang w:eastAsia="ru-RU"/>
              </w:rPr>
              <w:t>490,3</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CA0387" w:rsidRPr="000F2467" w:rsidTr="00DE3DA1">
        <w:trPr>
          <w:trHeight w:val="270"/>
        </w:trPr>
        <w:tc>
          <w:tcPr>
            <w:tcW w:w="183" w:type="pct"/>
            <w:vMerge/>
            <w:shd w:val="clear" w:color="auto" w:fill="auto"/>
            <w:vAlign w:val="center"/>
            <w:hideMark/>
          </w:tcPr>
          <w:p w:rsidR="00CA0387" w:rsidRPr="000F2467" w:rsidRDefault="00CA0387"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CA0387" w:rsidRPr="000F2467" w:rsidRDefault="00CA0387"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перекачки соляного раствора №2/ 4А</w:t>
            </w:r>
          </w:p>
        </w:tc>
        <w:tc>
          <w:tcPr>
            <w:tcW w:w="625" w:type="pct"/>
            <w:shd w:val="clear" w:color="auto" w:fill="auto"/>
            <w:vAlign w:val="center"/>
          </w:tcPr>
          <w:p w:rsidR="00CA0387" w:rsidRDefault="00CA0387"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АХЕ 50-32-200/</w:t>
            </w:r>
          </w:p>
          <w:p w:rsidR="00CA0387" w:rsidRPr="002B4C2E" w:rsidRDefault="00CA0387"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4А 160 </w:t>
            </w:r>
            <w:r>
              <w:rPr>
                <w:rFonts w:ascii="Times New Roman" w:eastAsia="Times New Roman" w:hAnsi="Times New Roman"/>
                <w:sz w:val="20"/>
                <w:szCs w:val="20"/>
                <w:lang w:val="en-US" w:eastAsia="ru-RU"/>
              </w:rPr>
              <w:t>S</w:t>
            </w:r>
          </w:p>
        </w:tc>
        <w:tc>
          <w:tcPr>
            <w:tcW w:w="331" w:type="pct"/>
            <w:gridSpan w:val="2"/>
            <w:shd w:val="clear" w:color="auto" w:fill="auto"/>
            <w:vAlign w:val="center"/>
          </w:tcPr>
          <w:p w:rsidR="00CA0387" w:rsidRDefault="00CA0387" w:rsidP="002F7F97">
            <w:pPr>
              <w:spacing w:after="0" w:line="240" w:lineRule="auto"/>
              <w:jc w:val="center"/>
              <w:rPr>
                <w:rFonts w:ascii="Times New Roman" w:hAnsi="Times New Roman"/>
                <w:sz w:val="20"/>
                <w:szCs w:val="20"/>
              </w:rPr>
            </w:pPr>
            <w:r>
              <w:rPr>
                <w:rFonts w:ascii="Times New Roman" w:hAnsi="Times New Roman"/>
                <w:sz w:val="20"/>
                <w:szCs w:val="20"/>
              </w:rPr>
              <w:t>7,5 квт</w:t>
            </w:r>
          </w:p>
        </w:tc>
        <w:tc>
          <w:tcPr>
            <w:tcW w:w="310" w:type="pct"/>
            <w:shd w:val="clear" w:color="auto" w:fill="auto"/>
            <w:vAlign w:val="center"/>
          </w:tcPr>
          <w:p w:rsidR="00CA0387" w:rsidRPr="00FF3A2D"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tcPr>
          <w:p w:rsidR="00CA0387" w:rsidRDefault="00CA0387" w:rsidP="00653E26">
            <w:pPr>
              <w:jc w:val="center"/>
            </w:pPr>
            <w:r w:rsidRPr="00865E55">
              <w:rPr>
                <w:rFonts w:ascii="Times New Roman" w:eastAsia="Times New Roman" w:hAnsi="Times New Roman"/>
                <w:sz w:val="20"/>
                <w:szCs w:val="20"/>
                <w:lang w:eastAsia="ru-RU"/>
              </w:rPr>
              <w:t>0,025</w:t>
            </w:r>
          </w:p>
        </w:tc>
        <w:tc>
          <w:tcPr>
            <w:tcW w:w="241"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CA0387" w:rsidRPr="00F55393" w:rsidRDefault="00CA0387"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tcPr>
          <w:p w:rsidR="00CA0387" w:rsidRDefault="00CA0387" w:rsidP="002F7F97">
            <w:pPr>
              <w:jc w:val="center"/>
            </w:pPr>
            <w:r w:rsidRPr="00400C9A">
              <w:rPr>
                <w:rFonts w:ascii="Times New Roman" w:eastAsia="Times New Roman" w:hAnsi="Times New Roman"/>
                <w:sz w:val="20"/>
                <w:szCs w:val="20"/>
                <w:lang w:eastAsia="ru-RU"/>
              </w:rPr>
              <w:t>490,3</w:t>
            </w:r>
          </w:p>
        </w:tc>
        <w:tc>
          <w:tcPr>
            <w:tcW w:w="261" w:type="pct"/>
            <w:shd w:val="clear" w:color="auto" w:fill="auto"/>
          </w:tcPr>
          <w:p w:rsidR="00CA0387" w:rsidRPr="00CA0387" w:rsidRDefault="00CA0387" w:rsidP="00CA0387">
            <w:pPr>
              <w:spacing w:after="0" w:line="240" w:lineRule="auto"/>
              <w:jc w:val="center"/>
              <w:rPr>
                <w:rFonts w:ascii="Times New Roman" w:eastAsia="Times New Roman" w:hAnsi="Times New Roman"/>
                <w:sz w:val="20"/>
                <w:szCs w:val="20"/>
                <w:lang w:eastAsia="ru-RU"/>
              </w:rPr>
            </w:pPr>
            <w:r w:rsidRPr="00CA0387">
              <w:rPr>
                <w:rFonts w:ascii="Times New Roman" w:eastAsia="Times New Roman" w:hAnsi="Times New Roman"/>
                <w:sz w:val="20"/>
                <w:szCs w:val="20"/>
                <w:lang w:eastAsia="ru-RU"/>
              </w:rPr>
              <w:t>2019г</w:t>
            </w:r>
          </w:p>
        </w:tc>
      </w:tr>
      <w:tr w:rsidR="007D1D0F" w:rsidRPr="001219E9" w:rsidTr="002F7F97">
        <w:trPr>
          <w:trHeight w:val="270"/>
        </w:trPr>
        <w:tc>
          <w:tcPr>
            <w:tcW w:w="183" w:type="pct"/>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c>
          <w:tcPr>
            <w:tcW w:w="1151" w:type="pct"/>
            <w:shd w:val="clear" w:color="auto" w:fill="auto"/>
            <w:noWrap/>
            <w:vAlign w:val="center"/>
          </w:tcPr>
          <w:p w:rsidR="007D1D0F" w:rsidRPr="001219E9" w:rsidRDefault="007D1D0F"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7D1D0F" w:rsidRPr="001219E9" w:rsidRDefault="007D1D0F" w:rsidP="002F7F97">
            <w:pPr>
              <w:spacing w:after="0" w:line="240" w:lineRule="auto"/>
              <w:rPr>
                <w:rFonts w:ascii="Times New Roman" w:eastAsia="Times New Roman" w:hAnsi="Times New Roman"/>
                <w:b/>
                <w:sz w:val="20"/>
                <w:szCs w:val="20"/>
                <w:lang w:eastAsia="ru-RU"/>
              </w:rPr>
            </w:pPr>
            <w:r w:rsidRPr="001219E9">
              <w:rPr>
                <w:rFonts w:ascii="Times New Roman" w:eastAsia="Times New Roman" w:hAnsi="Times New Roman"/>
                <w:b/>
                <w:sz w:val="20"/>
                <w:szCs w:val="20"/>
                <w:lang w:eastAsia="ru-RU"/>
              </w:rPr>
              <w:t>КОТЕЛЬНАЯ №2</w:t>
            </w:r>
          </w:p>
        </w:tc>
        <w:tc>
          <w:tcPr>
            <w:tcW w:w="625" w:type="pct"/>
            <w:shd w:val="clear" w:color="auto" w:fill="auto"/>
            <w:vAlign w:val="center"/>
          </w:tcPr>
          <w:p w:rsidR="007D1D0F" w:rsidRPr="001219E9" w:rsidRDefault="007D1D0F" w:rsidP="002F7F97">
            <w:pPr>
              <w:spacing w:after="0" w:line="240" w:lineRule="auto"/>
              <w:rPr>
                <w:rFonts w:ascii="Times New Roman" w:eastAsia="Times New Roman" w:hAnsi="Times New Roman"/>
                <w:b/>
                <w:sz w:val="20"/>
                <w:szCs w:val="20"/>
                <w:lang w:eastAsia="ru-RU"/>
              </w:rPr>
            </w:pPr>
          </w:p>
        </w:tc>
        <w:tc>
          <w:tcPr>
            <w:tcW w:w="331" w:type="pct"/>
            <w:gridSpan w:val="2"/>
            <w:shd w:val="clear" w:color="auto" w:fill="auto"/>
            <w:vAlign w:val="center"/>
          </w:tcPr>
          <w:p w:rsidR="007D1D0F" w:rsidRPr="001219E9" w:rsidRDefault="007D1D0F" w:rsidP="002F7F97">
            <w:pPr>
              <w:spacing w:after="0" w:line="240" w:lineRule="auto"/>
              <w:jc w:val="center"/>
              <w:rPr>
                <w:rFonts w:ascii="Times New Roman" w:hAnsi="Times New Roman"/>
                <w:b/>
                <w:sz w:val="20"/>
                <w:szCs w:val="20"/>
              </w:rPr>
            </w:pPr>
          </w:p>
        </w:tc>
        <w:tc>
          <w:tcPr>
            <w:tcW w:w="310" w:type="pct"/>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c>
          <w:tcPr>
            <w:tcW w:w="364" w:type="pct"/>
            <w:gridSpan w:val="2"/>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c>
          <w:tcPr>
            <w:tcW w:w="241" w:type="pct"/>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c>
          <w:tcPr>
            <w:tcW w:w="250" w:type="pct"/>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c>
          <w:tcPr>
            <w:tcW w:w="326" w:type="pct"/>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c>
          <w:tcPr>
            <w:tcW w:w="261" w:type="pct"/>
            <w:shd w:val="clear" w:color="auto" w:fill="auto"/>
            <w:vAlign w:val="center"/>
          </w:tcPr>
          <w:p w:rsidR="007D1D0F" w:rsidRPr="001219E9" w:rsidRDefault="007D1D0F" w:rsidP="002F7F97">
            <w:pPr>
              <w:spacing w:after="0" w:line="240" w:lineRule="auto"/>
              <w:jc w:val="center"/>
              <w:rPr>
                <w:rFonts w:ascii="Times New Roman" w:eastAsia="Times New Roman" w:hAnsi="Times New Roman"/>
                <w:b/>
                <w:sz w:val="20"/>
                <w:szCs w:val="20"/>
                <w:lang w:eastAsia="ru-RU"/>
              </w:rPr>
            </w:pPr>
          </w:p>
        </w:tc>
      </w:tr>
      <w:tr w:rsidR="00653E26" w:rsidRPr="000F2467" w:rsidTr="00653E26">
        <w:trPr>
          <w:trHeight w:val="270"/>
        </w:trPr>
        <w:tc>
          <w:tcPr>
            <w:tcW w:w="183" w:type="pct"/>
            <w:vMerge w:val="restart"/>
            <w:shd w:val="clear" w:color="auto" w:fill="auto"/>
            <w:vAlign w:val="center"/>
            <w:hideMark/>
          </w:tcPr>
          <w:p w:rsidR="00653E26" w:rsidRPr="000F2467" w:rsidRDefault="00653E26" w:rsidP="002F7F97">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2</w:t>
            </w:r>
          </w:p>
        </w:tc>
        <w:tc>
          <w:tcPr>
            <w:tcW w:w="1151" w:type="pct"/>
            <w:vMerge w:val="restart"/>
            <w:shd w:val="clear" w:color="auto" w:fill="auto"/>
            <w:noWrap/>
            <w:vAlign w:val="center"/>
          </w:tcPr>
          <w:p w:rsidR="00653E26" w:rsidRPr="00A25BFE" w:rsidRDefault="00653E26" w:rsidP="002F7F97">
            <w:pPr>
              <w:spacing w:after="0" w:line="240" w:lineRule="auto"/>
              <w:rPr>
                <w:rFonts w:ascii="Times New Roman" w:eastAsia="Times New Roman" w:hAnsi="Times New Roman"/>
                <w:b/>
                <w:color w:val="000000"/>
                <w:sz w:val="24"/>
                <w:szCs w:val="24"/>
                <w:lang w:eastAsia="ru-RU"/>
              </w:rPr>
            </w:pPr>
            <w:r w:rsidRPr="00A25BFE">
              <w:rPr>
                <w:rFonts w:ascii="Times New Roman" w:eastAsia="Times New Roman" w:hAnsi="Times New Roman"/>
                <w:b/>
                <w:color w:val="000000"/>
                <w:sz w:val="24"/>
                <w:szCs w:val="24"/>
                <w:lang w:eastAsia="ru-RU"/>
              </w:rPr>
              <w:t>Котельная №2.</w:t>
            </w:r>
          </w:p>
          <w:p w:rsidR="00653E26" w:rsidRDefault="00653E26" w:rsidP="002F7F97">
            <w:pPr>
              <w:spacing w:after="0" w:line="240" w:lineRule="auto"/>
              <w:jc w:val="center"/>
              <w:rPr>
                <w:rFonts w:ascii="Times New Roman" w:eastAsia="Times New Roman" w:hAnsi="Times New Roman"/>
                <w:color w:val="000000"/>
                <w:sz w:val="20"/>
                <w:szCs w:val="20"/>
                <w:lang w:eastAsia="ru-RU"/>
              </w:rPr>
            </w:pPr>
            <w:proofErr w:type="gramStart"/>
            <w:r w:rsidRPr="00A17A03">
              <w:rPr>
                <w:rFonts w:ascii="Times New Roman" w:eastAsia="Times New Roman" w:hAnsi="Times New Roman"/>
                <w:color w:val="000000"/>
                <w:sz w:val="20"/>
                <w:szCs w:val="20"/>
                <w:lang w:eastAsia="ru-RU"/>
              </w:rPr>
              <w:t>Калужская</w:t>
            </w:r>
            <w:proofErr w:type="gramEnd"/>
            <w:r w:rsidRPr="00A17A03">
              <w:rPr>
                <w:rFonts w:ascii="Times New Roman" w:eastAsia="Times New Roman" w:hAnsi="Times New Roman"/>
                <w:color w:val="000000"/>
                <w:sz w:val="20"/>
                <w:szCs w:val="20"/>
                <w:lang w:eastAsia="ru-RU"/>
              </w:rPr>
              <w:t xml:space="preserve"> обл., Жуковский р-он,</w:t>
            </w:r>
          </w:p>
          <w:p w:rsidR="00653E26" w:rsidRPr="000F2467" w:rsidRDefault="00653E26" w:rsidP="002F7F97">
            <w:pPr>
              <w:spacing w:after="0" w:line="240" w:lineRule="auto"/>
              <w:jc w:val="center"/>
              <w:rPr>
                <w:rFonts w:ascii="Times New Roman" w:eastAsia="Times New Roman" w:hAnsi="Times New Roman"/>
                <w:b/>
                <w:bCs/>
                <w:sz w:val="20"/>
                <w:szCs w:val="20"/>
                <w:lang w:eastAsia="ru-RU"/>
              </w:rPr>
            </w:pPr>
            <w:r w:rsidRPr="00A17A03">
              <w:rPr>
                <w:rFonts w:ascii="Times New Roman" w:eastAsia="Times New Roman" w:hAnsi="Times New Roman"/>
                <w:color w:val="000000"/>
                <w:sz w:val="20"/>
                <w:szCs w:val="20"/>
                <w:lang w:eastAsia="ru-RU"/>
              </w:rPr>
              <w:t xml:space="preserve"> г. Кременки, ул. Лесная д.10</w:t>
            </w:r>
          </w:p>
        </w:tc>
        <w:tc>
          <w:tcPr>
            <w:tcW w:w="958" w:type="pct"/>
            <w:gridSpan w:val="2"/>
            <w:shd w:val="clear" w:color="auto" w:fill="auto"/>
          </w:tcPr>
          <w:p w:rsidR="00653E26" w:rsidRPr="00653E26" w:rsidRDefault="00653E26" w:rsidP="00BA545B">
            <w:pPr>
              <w:rPr>
                <w:rFonts w:ascii="Times New Roman" w:hAnsi="Times New Roman" w:cs="Times New Roman"/>
                <w:sz w:val="20"/>
                <w:szCs w:val="20"/>
              </w:rPr>
            </w:pPr>
            <w:r w:rsidRPr="00653E26">
              <w:rPr>
                <w:rFonts w:ascii="Times New Roman" w:hAnsi="Times New Roman" w:cs="Times New Roman"/>
                <w:sz w:val="20"/>
                <w:szCs w:val="20"/>
              </w:rPr>
              <w:t xml:space="preserve">Насос циркуляционный сетевой №1, </w:t>
            </w:r>
            <w:proofErr w:type="spellStart"/>
            <w:r w:rsidRPr="00653E26">
              <w:rPr>
                <w:rFonts w:ascii="Times New Roman" w:hAnsi="Times New Roman" w:cs="Times New Roman"/>
                <w:sz w:val="20"/>
                <w:szCs w:val="20"/>
              </w:rPr>
              <w:t>Grundfos</w:t>
            </w:r>
            <w:proofErr w:type="spellEnd"/>
          </w:p>
        </w:tc>
        <w:tc>
          <w:tcPr>
            <w:tcW w:w="625" w:type="pct"/>
            <w:shd w:val="clear" w:color="auto" w:fill="auto"/>
          </w:tcPr>
          <w:p w:rsidR="00653E26" w:rsidRPr="00653E26" w:rsidRDefault="00653E26" w:rsidP="00BA545B">
            <w:pPr>
              <w:rPr>
                <w:rFonts w:ascii="Times New Roman" w:hAnsi="Times New Roman" w:cs="Times New Roman"/>
                <w:sz w:val="20"/>
                <w:szCs w:val="20"/>
              </w:rPr>
            </w:pPr>
            <w:r w:rsidRPr="00653E26">
              <w:rPr>
                <w:rFonts w:ascii="Times New Roman" w:hAnsi="Times New Roman" w:cs="Times New Roman"/>
                <w:sz w:val="20"/>
                <w:szCs w:val="20"/>
              </w:rPr>
              <w:t>ТР-150-65-660/4</w:t>
            </w:r>
            <w:r>
              <w:rPr>
                <w:rFonts w:ascii="Times New Roman" w:hAnsi="Times New Roman" w:cs="Times New Roman"/>
                <w:sz w:val="20"/>
                <w:szCs w:val="20"/>
              </w:rPr>
              <w:t xml:space="preserve">  </w:t>
            </w:r>
            <w:r>
              <w:rPr>
                <w:rFonts w:ascii="Times New Roman" w:eastAsia="Times New Roman" w:hAnsi="Times New Roman"/>
                <w:sz w:val="20"/>
                <w:szCs w:val="20"/>
                <w:lang w:val="en-US" w:eastAsia="ru-RU"/>
              </w:rPr>
              <w:t>A</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F</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BA</w:t>
            </w:r>
            <w:r w:rsidRPr="004066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QE</w:t>
            </w:r>
            <w:r>
              <w:rPr>
                <w:rFonts w:ascii="Times New Roman" w:hAnsi="Times New Roman" w:cs="Times New Roman"/>
                <w:sz w:val="20"/>
                <w:szCs w:val="20"/>
              </w:rPr>
              <w:t xml:space="preserve"> </w:t>
            </w:r>
          </w:p>
        </w:tc>
        <w:tc>
          <w:tcPr>
            <w:tcW w:w="331"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sidRPr="00406625">
              <w:rPr>
                <w:rFonts w:ascii="Times New Roman" w:hAnsi="Times New Roman" w:cs="Times New Roman"/>
                <w:sz w:val="20"/>
                <w:szCs w:val="20"/>
              </w:rPr>
              <w:t>75 квт</w:t>
            </w:r>
          </w:p>
        </w:tc>
        <w:tc>
          <w:tcPr>
            <w:tcW w:w="31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361</w:t>
            </w:r>
          </w:p>
        </w:tc>
        <w:tc>
          <w:tcPr>
            <w:tcW w:w="364" w:type="pct"/>
            <w:gridSpan w:val="2"/>
            <w:shd w:val="clear" w:color="auto" w:fill="auto"/>
            <w:vAlign w:val="center"/>
          </w:tcPr>
          <w:p w:rsidR="00653E26" w:rsidRPr="00F55393" w:rsidRDefault="00653E26" w:rsidP="00653E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653E26" w:rsidRDefault="00653E26" w:rsidP="00BA545B">
            <w:pPr>
              <w:spacing w:after="0" w:line="240" w:lineRule="auto"/>
              <w:jc w:val="center"/>
              <w:rPr>
                <w:rFonts w:ascii="Times New Roman" w:eastAsia="Times New Roman" w:hAnsi="Times New Roman" w:cs="Times New Roman"/>
                <w:sz w:val="20"/>
                <w:szCs w:val="20"/>
                <w:lang w:eastAsia="ru-RU"/>
              </w:rPr>
            </w:pPr>
            <w:r w:rsidRPr="00653E26">
              <w:rPr>
                <w:rFonts w:ascii="Times New Roman" w:eastAsia="Times New Roman" w:hAnsi="Times New Roman" w:cs="Times New Roman"/>
                <w:sz w:val="20"/>
                <w:szCs w:val="20"/>
                <w:lang w:eastAsia="ru-RU"/>
              </w:rPr>
              <w:t>0,35</w:t>
            </w:r>
          </w:p>
        </w:tc>
        <w:tc>
          <w:tcPr>
            <w:tcW w:w="250" w:type="pct"/>
            <w:shd w:val="clear" w:color="auto" w:fill="auto"/>
            <w:vAlign w:val="center"/>
          </w:tcPr>
          <w:p w:rsidR="00653E26" w:rsidRPr="00653E26" w:rsidRDefault="00653E26" w:rsidP="00653E26">
            <w:pPr>
              <w:jc w:val="center"/>
              <w:rPr>
                <w:rFonts w:ascii="Times New Roman" w:hAnsi="Times New Roman" w:cs="Times New Roman"/>
                <w:sz w:val="20"/>
                <w:szCs w:val="20"/>
              </w:rPr>
            </w:pPr>
            <w:r w:rsidRPr="00653E26">
              <w:rPr>
                <w:rFonts w:ascii="Times New Roman" w:hAnsi="Times New Roman" w:cs="Times New Roman"/>
                <w:sz w:val="20"/>
                <w:szCs w:val="20"/>
              </w:rPr>
              <w:t>0,8</w:t>
            </w:r>
          </w:p>
        </w:tc>
        <w:tc>
          <w:tcPr>
            <w:tcW w:w="326" w:type="pct"/>
            <w:shd w:val="clear" w:color="auto" w:fill="auto"/>
            <w:vAlign w:val="center"/>
          </w:tcPr>
          <w:p w:rsidR="00653E26" w:rsidRPr="00653E26" w:rsidRDefault="00653E26" w:rsidP="00653E26">
            <w:pPr>
              <w:jc w:val="center"/>
              <w:rPr>
                <w:rFonts w:ascii="Times New Roman" w:hAnsi="Times New Roman" w:cs="Times New Roman"/>
                <w:sz w:val="20"/>
                <w:szCs w:val="20"/>
              </w:rPr>
            </w:pPr>
            <w:r w:rsidRPr="00653E26">
              <w:rPr>
                <w:rFonts w:ascii="Times New Roman" w:hAnsi="Times New Roman" w:cs="Times New Roman"/>
                <w:sz w:val="20"/>
                <w:szCs w:val="20"/>
              </w:rPr>
              <w:t>608</w:t>
            </w:r>
          </w:p>
        </w:tc>
        <w:tc>
          <w:tcPr>
            <w:tcW w:w="261" w:type="pct"/>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653E26">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653E26" w:rsidRDefault="00653E26" w:rsidP="00BA545B">
            <w:pPr>
              <w:rPr>
                <w:rFonts w:ascii="Times New Roman" w:hAnsi="Times New Roman" w:cs="Times New Roman"/>
                <w:sz w:val="20"/>
                <w:szCs w:val="20"/>
              </w:rPr>
            </w:pPr>
            <w:r w:rsidRPr="00653E26">
              <w:rPr>
                <w:rFonts w:ascii="Times New Roman" w:hAnsi="Times New Roman" w:cs="Times New Roman"/>
                <w:sz w:val="20"/>
                <w:szCs w:val="20"/>
              </w:rPr>
              <w:t xml:space="preserve">Насос циркуляционный сетевой №2, </w:t>
            </w:r>
            <w:proofErr w:type="spellStart"/>
            <w:r w:rsidRPr="00653E26">
              <w:rPr>
                <w:rFonts w:ascii="Times New Roman" w:hAnsi="Times New Roman" w:cs="Times New Roman"/>
                <w:sz w:val="20"/>
                <w:szCs w:val="20"/>
              </w:rPr>
              <w:t>Grundfos</w:t>
            </w:r>
            <w:proofErr w:type="spellEnd"/>
          </w:p>
        </w:tc>
        <w:tc>
          <w:tcPr>
            <w:tcW w:w="625" w:type="pct"/>
            <w:shd w:val="clear" w:color="auto" w:fill="auto"/>
          </w:tcPr>
          <w:p w:rsidR="00653E26" w:rsidRPr="00653E26" w:rsidRDefault="00653E26" w:rsidP="00BA545B">
            <w:pPr>
              <w:rPr>
                <w:rFonts w:ascii="Times New Roman" w:hAnsi="Times New Roman" w:cs="Times New Roman"/>
                <w:sz w:val="20"/>
                <w:szCs w:val="20"/>
              </w:rPr>
            </w:pPr>
            <w:r w:rsidRPr="00653E26">
              <w:rPr>
                <w:rFonts w:ascii="Times New Roman" w:hAnsi="Times New Roman" w:cs="Times New Roman"/>
                <w:sz w:val="20"/>
                <w:szCs w:val="20"/>
              </w:rPr>
              <w:t>ТР-150-65-660/4</w:t>
            </w:r>
            <w:r>
              <w:rPr>
                <w:rFonts w:ascii="Times New Roman" w:hAnsi="Times New Roman" w:cs="Times New Roman"/>
                <w:sz w:val="20"/>
                <w:szCs w:val="20"/>
              </w:rPr>
              <w:t xml:space="preserve">  </w:t>
            </w:r>
            <w:r>
              <w:rPr>
                <w:rFonts w:ascii="Times New Roman" w:eastAsia="Times New Roman" w:hAnsi="Times New Roman"/>
                <w:sz w:val="20"/>
                <w:szCs w:val="20"/>
                <w:lang w:val="en-US" w:eastAsia="ru-RU"/>
              </w:rPr>
              <w:t>A</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F</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BA</w:t>
            </w:r>
            <w:r w:rsidRPr="004066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QE</w:t>
            </w:r>
          </w:p>
        </w:tc>
        <w:tc>
          <w:tcPr>
            <w:tcW w:w="331"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sidRPr="00406625">
              <w:rPr>
                <w:rFonts w:ascii="Times New Roman" w:hAnsi="Times New Roman" w:cs="Times New Roman"/>
                <w:sz w:val="20"/>
                <w:szCs w:val="20"/>
              </w:rPr>
              <w:t>75 квт</w:t>
            </w:r>
          </w:p>
        </w:tc>
        <w:tc>
          <w:tcPr>
            <w:tcW w:w="31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361</w:t>
            </w:r>
          </w:p>
        </w:tc>
        <w:tc>
          <w:tcPr>
            <w:tcW w:w="364"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653E26" w:rsidRDefault="00653E26" w:rsidP="00BA545B">
            <w:pPr>
              <w:spacing w:after="0" w:line="240" w:lineRule="auto"/>
              <w:jc w:val="center"/>
              <w:rPr>
                <w:rFonts w:ascii="Times New Roman" w:eastAsia="Times New Roman" w:hAnsi="Times New Roman" w:cs="Times New Roman"/>
                <w:sz w:val="20"/>
                <w:szCs w:val="20"/>
                <w:lang w:eastAsia="ru-RU"/>
              </w:rPr>
            </w:pPr>
            <w:r w:rsidRPr="00653E26">
              <w:rPr>
                <w:rFonts w:ascii="Times New Roman" w:eastAsia="Times New Roman" w:hAnsi="Times New Roman" w:cs="Times New Roman"/>
                <w:sz w:val="20"/>
                <w:szCs w:val="20"/>
                <w:lang w:eastAsia="ru-RU"/>
              </w:rPr>
              <w:t>0,35</w:t>
            </w:r>
          </w:p>
        </w:tc>
        <w:tc>
          <w:tcPr>
            <w:tcW w:w="250" w:type="pct"/>
            <w:shd w:val="clear" w:color="auto" w:fill="auto"/>
            <w:vAlign w:val="center"/>
          </w:tcPr>
          <w:p w:rsidR="00653E26" w:rsidRPr="00653E26" w:rsidRDefault="00653E26" w:rsidP="00653E26">
            <w:pPr>
              <w:jc w:val="center"/>
              <w:rPr>
                <w:rFonts w:ascii="Times New Roman" w:hAnsi="Times New Roman" w:cs="Times New Roman"/>
                <w:sz w:val="20"/>
                <w:szCs w:val="20"/>
              </w:rPr>
            </w:pPr>
            <w:r w:rsidRPr="00653E26">
              <w:rPr>
                <w:rFonts w:ascii="Times New Roman" w:hAnsi="Times New Roman" w:cs="Times New Roman"/>
                <w:sz w:val="20"/>
                <w:szCs w:val="20"/>
              </w:rPr>
              <w:t>0,8</w:t>
            </w:r>
          </w:p>
        </w:tc>
        <w:tc>
          <w:tcPr>
            <w:tcW w:w="326" w:type="pct"/>
            <w:shd w:val="clear" w:color="auto" w:fill="auto"/>
            <w:vAlign w:val="center"/>
          </w:tcPr>
          <w:p w:rsidR="00653E26" w:rsidRDefault="00653E26" w:rsidP="00653E26">
            <w:pPr>
              <w:jc w:val="center"/>
            </w:pPr>
            <w:r w:rsidRPr="00653E26">
              <w:rPr>
                <w:rFonts w:ascii="Times New Roman" w:hAnsi="Times New Roman" w:cs="Times New Roman"/>
                <w:sz w:val="20"/>
                <w:szCs w:val="20"/>
              </w:rPr>
              <w:t>608</w:t>
            </w:r>
          </w:p>
        </w:tc>
        <w:tc>
          <w:tcPr>
            <w:tcW w:w="261" w:type="pct"/>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653E26">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653E26" w:rsidRDefault="00653E26" w:rsidP="00BA545B">
            <w:pPr>
              <w:rPr>
                <w:rFonts w:ascii="Times New Roman" w:hAnsi="Times New Roman" w:cs="Times New Roman"/>
                <w:sz w:val="20"/>
                <w:szCs w:val="20"/>
              </w:rPr>
            </w:pPr>
            <w:r w:rsidRPr="00653E26">
              <w:rPr>
                <w:rFonts w:ascii="Times New Roman" w:hAnsi="Times New Roman" w:cs="Times New Roman"/>
                <w:sz w:val="20"/>
                <w:szCs w:val="20"/>
              </w:rPr>
              <w:t xml:space="preserve">Насос циркуляционный сетевой №3, </w:t>
            </w:r>
            <w:proofErr w:type="spellStart"/>
            <w:r w:rsidRPr="00653E26">
              <w:rPr>
                <w:rFonts w:ascii="Times New Roman" w:hAnsi="Times New Roman" w:cs="Times New Roman"/>
                <w:sz w:val="20"/>
                <w:szCs w:val="20"/>
              </w:rPr>
              <w:t>Grundfos</w:t>
            </w:r>
            <w:proofErr w:type="spellEnd"/>
          </w:p>
        </w:tc>
        <w:tc>
          <w:tcPr>
            <w:tcW w:w="625" w:type="pct"/>
            <w:shd w:val="clear" w:color="auto" w:fill="auto"/>
          </w:tcPr>
          <w:p w:rsidR="00653E26" w:rsidRPr="00653E26" w:rsidRDefault="00653E26" w:rsidP="00BA545B">
            <w:pPr>
              <w:rPr>
                <w:rFonts w:ascii="Times New Roman" w:hAnsi="Times New Roman" w:cs="Times New Roman"/>
                <w:sz w:val="20"/>
                <w:szCs w:val="20"/>
              </w:rPr>
            </w:pPr>
            <w:r w:rsidRPr="00653E26">
              <w:rPr>
                <w:rFonts w:ascii="Times New Roman" w:hAnsi="Times New Roman" w:cs="Times New Roman"/>
                <w:sz w:val="20"/>
                <w:szCs w:val="20"/>
              </w:rPr>
              <w:t>ТР-150-65-660/4</w:t>
            </w:r>
            <w:r>
              <w:rPr>
                <w:rFonts w:ascii="Times New Roman" w:hAnsi="Times New Roman" w:cs="Times New Roman"/>
                <w:sz w:val="20"/>
                <w:szCs w:val="20"/>
              </w:rPr>
              <w:t xml:space="preserve">    </w:t>
            </w:r>
            <w:r>
              <w:rPr>
                <w:rFonts w:ascii="Times New Roman" w:eastAsia="Times New Roman" w:hAnsi="Times New Roman"/>
                <w:sz w:val="20"/>
                <w:szCs w:val="20"/>
                <w:lang w:val="en-US" w:eastAsia="ru-RU"/>
              </w:rPr>
              <w:t>A</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F</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w:t>
            </w:r>
            <w:r w:rsidRPr="00406625">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BA</w:t>
            </w:r>
            <w:r w:rsidRPr="004066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QE</w:t>
            </w:r>
            <w:r>
              <w:rPr>
                <w:rFonts w:ascii="Times New Roman" w:hAnsi="Times New Roman" w:cs="Times New Roman"/>
                <w:sz w:val="20"/>
                <w:szCs w:val="20"/>
              </w:rPr>
              <w:t xml:space="preserve"> </w:t>
            </w:r>
          </w:p>
        </w:tc>
        <w:tc>
          <w:tcPr>
            <w:tcW w:w="331"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sidRPr="00406625">
              <w:rPr>
                <w:rFonts w:ascii="Times New Roman" w:hAnsi="Times New Roman" w:cs="Times New Roman"/>
                <w:sz w:val="20"/>
                <w:szCs w:val="20"/>
              </w:rPr>
              <w:t>75 квт</w:t>
            </w:r>
          </w:p>
        </w:tc>
        <w:tc>
          <w:tcPr>
            <w:tcW w:w="31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361</w:t>
            </w:r>
          </w:p>
        </w:tc>
        <w:tc>
          <w:tcPr>
            <w:tcW w:w="364"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653E26" w:rsidRDefault="00653E26" w:rsidP="00BA545B">
            <w:pPr>
              <w:spacing w:after="0" w:line="240" w:lineRule="auto"/>
              <w:jc w:val="center"/>
              <w:rPr>
                <w:rFonts w:ascii="Times New Roman" w:eastAsia="Times New Roman" w:hAnsi="Times New Roman" w:cs="Times New Roman"/>
                <w:sz w:val="20"/>
                <w:szCs w:val="20"/>
                <w:lang w:eastAsia="ru-RU"/>
              </w:rPr>
            </w:pPr>
            <w:r w:rsidRPr="00653E26">
              <w:rPr>
                <w:rFonts w:ascii="Times New Roman" w:eastAsia="Times New Roman" w:hAnsi="Times New Roman" w:cs="Times New Roman"/>
                <w:sz w:val="20"/>
                <w:szCs w:val="20"/>
                <w:lang w:eastAsia="ru-RU"/>
              </w:rPr>
              <w:t>0,35</w:t>
            </w:r>
          </w:p>
        </w:tc>
        <w:tc>
          <w:tcPr>
            <w:tcW w:w="250" w:type="pct"/>
            <w:shd w:val="clear" w:color="auto" w:fill="auto"/>
            <w:vAlign w:val="center"/>
          </w:tcPr>
          <w:p w:rsidR="00653E26" w:rsidRPr="00653E26" w:rsidRDefault="00653E26" w:rsidP="00653E26">
            <w:pPr>
              <w:jc w:val="center"/>
              <w:rPr>
                <w:rFonts w:ascii="Times New Roman" w:hAnsi="Times New Roman" w:cs="Times New Roman"/>
                <w:sz w:val="20"/>
                <w:szCs w:val="20"/>
              </w:rPr>
            </w:pPr>
            <w:r w:rsidRPr="00653E26">
              <w:rPr>
                <w:rFonts w:ascii="Times New Roman" w:hAnsi="Times New Roman" w:cs="Times New Roman"/>
                <w:sz w:val="20"/>
                <w:szCs w:val="20"/>
              </w:rPr>
              <w:t>0,8</w:t>
            </w:r>
          </w:p>
        </w:tc>
        <w:tc>
          <w:tcPr>
            <w:tcW w:w="326" w:type="pct"/>
            <w:shd w:val="clear" w:color="auto" w:fill="auto"/>
            <w:vAlign w:val="center"/>
          </w:tcPr>
          <w:p w:rsidR="00653E26" w:rsidRDefault="00653E26" w:rsidP="00653E26">
            <w:pPr>
              <w:jc w:val="center"/>
            </w:pPr>
            <w:r w:rsidRPr="00653E26">
              <w:rPr>
                <w:rFonts w:ascii="Times New Roman" w:hAnsi="Times New Roman" w:cs="Times New Roman"/>
                <w:sz w:val="20"/>
                <w:szCs w:val="20"/>
              </w:rPr>
              <w:t>608</w:t>
            </w:r>
          </w:p>
        </w:tc>
        <w:tc>
          <w:tcPr>
            <w:tcW w:w="261" w:type="pct"/>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67132A">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55393" w:rsidRDefault="00653E26"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циркуляционный котловой №1,</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653E26" w:rsidRPr="00406625" w:rsidRDefault="00653E26" w:rsidP="00653E26">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ТР-200-200/4</w:t>
            </w:r>
          </w:p>
          <w:p w:rsidR="00653E26" w:rsidRPr="00F55393" w:rsidRDefault="00653E26" w:rsidP="00653E26">
            <w:pPr>
              <w:spacing w:after="0" w:line="240" w:lineRule="auto"/>
              <w:jc w:val="center"/>
              <w:rPr>
                <w:rFonts w:ascii="Times New Roman" w:eastAsia="Times New Roman" w:hAnsi="Times New Roman"/>
                <w:sz w:val="20"/>
                <w:szCs w:val="20"/>
                <w:lang w:eastAsia="ru-RU"/>
              </w:rPr>
            </w:pPr>
            <w:r w:rsidRPr="00406625">
              <w:rPr>
                <w:rFonts w:ascii="Times New Roman" w:eastAsia="Times New Roman" w:hAnsi="Times New Roman" w:cs="Times New Roman"/>
                <w:sz w:val="20"/>
                <w:szCs w:val="20"/>
                <w:lang w:eastAsia="ru-RU"/>
              </w:rPr>
              <w:t>A-F-</w:t>
            </w:r>
            <w:r w:rsidRPr="00406625">
              <w:rPr>
                <w:rFonts w:ascii="Times New Roman" w:eastAsia="Times New Roman" w:hAnsi="Times New Roman" w:cs="Times New Roman"/>
                <w:sz w:val="20"/>
                <w:szCs w:val="20"/>
                <w:lang w:val="en-US" w:eastAsia="ru-RU"/>
              </w:rPr>
              <w:t>A</w:t>
            </w:r>
            <w:r w:rsidRPr="00406625">
              <w:rPr>
                <w:rFonts w:ascii="Times New Roman" w:eastAsia="Times New Roman" w:hAnsi="Times New Roman" w:cs="Times New Roman"/>
                <w:sz w:val="20"/>
                <w:szCs w:val="20"/>
                <w:lang w:eastAsia="ru-RU"/>
              </w:rPr>
              <w:t>-BA QE</w:t>
            </w:r>
          </w:p>
        </w:tc>
        <w:tc>
          <w:tcPr>
            <w:tcW w:w="331"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hAnsi="Times New Roman"/>
                <w:sz w:val="20"/>
                <w:szCs w:val="20"/>
                <w:lang w:val="en-US"/>
              </w:rPr>
              <w:t>22</w:t>
            </w:r>
            <w:r>
              <w:rPr>
                <w:rFonts w:ascii="Times New Roman" w:hAnsi="Times New Roman"/>
                <w:sz w:val="20"/>
                <w:szCs w:val="20"/>
              </w:rPr>
              <w:t>квт</w:t>
            </w:r>
          </w:p>
        </w:tc>
        <w:tc>
          <w:tcPr>
            <w:tcW w:w="31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275</w:t>
            </w:r>
          </w:p>
        </w:tc>
        <w:tc>
          <w:tcPr>
            <w:tcW w:w="364"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0,8</w:t>
            </w:r>
          </w:p>
        </w:tc>
        <w:tc>
          <w:tcPr>
            <w:tcW w:w="326" w:type="pct"/>
            <w:shd w:val="clear" w:color="auto" w:fill="auto"/>
            <w:vAlign w:val="center"/>
          </w:tcPr>
          <w:p w:rsidR="00653E26" w:rsidRPr="0067132A" w:rsidRDefault="0067132A" w:rsidP="0067132A">
            <w:pPr>
              <w:jc w:val="center"/>
              <w:rPr>
                <w:rFonts w:ascii="Times New Roman" w:hAnsi="Times New Roman" w:cs="Times New Roman"/>
                <w:sz w:val="20"/>
                <w:szCs w:val="20"/>
              </w:rPr>
            </w:pPr>
            <w:r w:rsidRPr="0067132A">
              <w:rPr>
                <w:rFonts w:ascii="Times New Roman" w:hAnsi="Times New Roman" w:cs="Times New Roman"/>
                <w:sz w:val="20"/>
                <w:szCs w:val="20"/>
              </w:rPr>
              <w:t>166,7</w:t>
            </w:r>
          </w:p>
        </w:tc>
        <w:tc>
          <w:tcPr>
            <w:tcW w:w="261" w:type="pct"/>
            <w:shd w:val="clear" w:color="auto" w:fill="auto"/>
            <w:vAlign w:val="center"/>
          </w:tcPr>
          <w:p w:rsidR="00653E26" w:rsidRPr="000F2467"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67132A">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55393" w:rsidRDefault="00653E26"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циркуляционный котловой №2,</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653E26" w:rsidRPr="00406625" w:rsidRDefault="00653E26" w:rsidP="00653E26">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ТР-200-200/4</w:t>
            </w:r>
          </w:p>
          <w:p w:rsidR="00653E26" w:rsidRPr="00F55393" w:rsidRDefault="00653E26" w:rsidP="00653E26">
            <w:pPr>
              <w:spacing w:after="0" w:line="240" w:lineRule="auto"/>
              <w:rPr>
                <w:rFonts w:ascii="Times New Roman" w:eastAsia="Times New Roman" w:hAnsi="Times New Roman"/>
                <w:sz w:val="20"/>
                <w:szCs w:val="20"/>
                <w:lang w:eastAsia="ru-RU"/>
              </w:rPr>
            </w:pPr>
            <w:r>
              <w:rPr>
                <w:rFonts w:ascii="Times New Roman" w:eastAsia="Times New Roman" w:hAnsi="Times New Roman" w:cs="Times New Roman"/>
                <w:sz w:val="20"/>
                <w:szCs w:val="20"/>
                <w:lang w:eastAsia="ru-RU"/>
              </w:rPr>
              <w:t xml:space="preserve">     </w:t>
            </w:r>
            <w:r w:rsidRPr="00406625">
              <w:rPr>
                <w:rFonts w:ascii="Times New Roman" w:eastAsia="Times New Roman" w:hAnsi="Times New Roman" w:cs="Times New Roman"/>
                <w:sz w:val="20"/>
                <w:szCs w:val="20"/>
                <w:lang w:eastAsia="ru-RU"/>
              </w:rPr>
              <w:t>A-F-</w:t>
            </w:r>
            <w:r w:rsidRPr="00406625">
              <w:rPr>
                <w:rFonts w:ascii="Times New Roman" w:eastAsia="Times New Roman" w:hAnsi="Times New Roman" w:cs="Times New Roman"/>
                <w:sz w:val="20"/>
                <w:szCs w:val="20"/>
                <w:lang w:val="en-US" w:eastAsia="ru-RU"/>
              </w:rPr>
              <w:t>A</w:t>
            </w:r>
            <w:r w:rsidRPr="00406625">
              <w:rPr>
                <w:rFonts w:ascii="Times New Roman" w:eastAsia="Times New Roman" w:hAnsi="Times New Roman" w:cs="Times New Roman"/>
                <w:sz w:val="20"/>
                <w:szCs w:val="20"/>
                <w:lang w:eastAsia="ru-RU"/>
              </w:rPr>
              <w:t>-BA QE</w:t>
            </w:r>
          </w:p>
        </w:tc>
        <w:tc>
          <w:tcPr>
            <w:tcW w:w="331" w:type="pct"/>
            <w:gridSpan w:val="2"/>
            <w:shd w:val="clear" w:color="auto" w:fill="auto"/>
            <w:vAlign w:val="center"/>
          </w:tcPr>
          <w:p w:rsidR="00653E26" w:rsidRPr="00F55393" w:rsidRDefault="00653E26" w:rsidP="002F7F97">
            <w:pPr>
              <w:spacing w:after="0" w:line="240" w:lineRule="auto"/>
              <w:jc w:val="center"/>
              <w:rPr>
                <w:rFonts w:ascii="Times New Roman" w:hAnsi="Times New Roman"/>
                <w:sz w:val="20"/>
                <w:szCs w:val="20"/>
              </w:rPr>
            </w:pPr>
            <w:r>
              <w:rPr>
                <w:rFonts w:ascii="Times New Roman" w:hAnsi="Times New Roman"/>
                <w:sz w:val="20"/>
                <w:szCs w:val="20"/>
                <w:lang w:val="en-US"/>
              </w:rPr>
              <w:t>22</w:t>
            </w:r>
            <w:r>
              <w:rPr>
                <w:rFonts w:ascii="Times New Roman" w:hAnsi="Times New Roman"/>
                <w:sz w:val="20"/>
                <w:szCs w:val="20"/>
              </w:rPr>
              <w:t>квт</w:t>
            </w:r>
          </w:p>
        </w:tc>
        <w:tc>
          <w:tcPr>
            <w:tcW w:w="31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275</w:t>
            </w:r>
          </w:p>
        </w:tc>
        <w:tc>
          <w:tcPr>
            <w:tcW w:w="364"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0,8</w:t>
            </w:r>
          </w:p>
        </w:tc>
        <w:tc>
          <w:tcPr>
            <w:tcW w:w="326" w:type="pct"/>
            <w:shd w:val="clear" w:color="auto" w:fill="auto"/>
            <w:vAlign w:val="center"/>
          </w:tcPr>
          <w:p w:rsidR="00653E26" w:rsidRPr="0067132A" w:rsidRDefault="0067132A" w:rsidP="0067132A">
            <w:pPr>
              <w:jc w:val="center"/>
              <w:rPr>
                <w:rFonts w:ascii="Times New Roman" w:hAnsi="Times New Roman" w:cs="Times New Roman"/>
                <w:sz w:val="20"/>
                <w:szCs w:val="20"/>
              </w:rPr>
            </w:pPr>
            <w:r w:rsidRPr="0067132A">
              <w:rPr>
                <w:rFonts w:ascii="Times New Roman" w:hAnsi="Times New Roman" w:cs="Times New Roman"/>
                <w:sz w:val="20"/>
                <w:szCs w:val="20"/>
              </w:rPr>
              <w:t>166,7</w:t>
            </w:r>
          </w:p>
        </w:tc>
        <w:tc>
          <w:tcPr>
            <w:tcW w:w="261" w:type="pct"/>
            <w:shd w:val="clear" w:color="auto" w:fill="auto"/>
            <w:vAlign w:val="center"/>
          </w:tcPr>
          <w:p w:rsidR="00653E26" w:rsidRPr="000F2467"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67132A">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55393" w:rsidRDefault="00653E26"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циркуляционный котловой №3,</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653E26" w:rsidRPr="00406625" w:rsidRDefault="00653E26" w:rsidP="00653E26">
            <w:pPr>
              <w:spacing w:after="0" w:line="240" w:lineRule="auto"/>
              <w:jc w:val="center"/>
              <w:rPr>
                <w:rFonts w:ascii="Times New Roman" w:eastAsia="Times New Roman" w:hAnsi="Times New Roman" w:cs="Times New Roman"/>
                <w:sz w:val="20"/>
                <w:szCs w:val="20"/>
                <w:lang w:eastAsia="ru-RU"/>
              </w:rPr>
            </w:pPr>
            <w:r w:rsidRPr="00406625">
              <w:rPr>
                <w:rFonts w:ascii="Times New Roman" w:eastAsia="Times New Roman" w:hAnsi="Times New Roman" w:cs="Times New Roman"/>
                <w:sz w:val="20"/>
                <w:szCs w:val="20"/>
                <w:lang w:eastAsia="ru-RU"/>
              </w:rPr>
              <w:t>ТР-200-200/4</w:t>
            </w:r>
          </w:p>
          <w:p w:rsidR="00653E26" w:rsidRPr="00F55393" w:rsidRDefault="00653E26" w:rsidP="00653E26">
            <w:pPr>
              <w:spacing w:after="0" w:line="240" w:lineRule="auto"/>
              <w:rPr>
                <w:rFonts w:ascii="Times New Roman" w:eastAsia="Times New Roman" w:hAnsi="Times New Roman"/>
                <w:sz w:val="20"/>
                <w:szCs w:val="20"/>
                <w:lang w:eastAsia="ru-RU"/>
              </w:rPr>
            </w:pPr>
            <w:r>
              <w:rPr>
                <w:rFonts w:ascii="Times New Roman" w:eastAsia="Times New Roman" w:hAnsi="Times New Roman" w:cs="Times New Roman"/>
                <w:sz w:val="20"/>
                <w:szCs w:val="20"/>
                <w:lang w:eastAsia="ru-RU"/>
              </w:rPr>
              <w:t xml:space="preserve">     </w:t>
            </w:r>
            <w:r w:rsidRPr="00406625">
              <w:rPr>
                <w:rFonts w:ascii="Times New Roman" w:eastAsia="Times New Roman" w:hAnsi="Times New Roman" w:cs="Times New Roman"/>
                <w:sz w:val="20"/>
                <w:szCs w:val="20"/>
                <w:lang w:eastAsia="ru-RU"/>
              </w:rPr>
              <w:t>A-F-</w:t>
            </w:r>
            <w:r w:rsidRPr="00406625">
              <w:rPr>
                <w:rFonts w:ascii="Times New Roman" w:eastAsia="Times New Roman" w:hAnsi="Times New Roman" w:cs="Times New Roman"/>
                <w:sz w:val="20"/>
                <w:szCs w:val="20"/>
                <w:lang w:val="en-US" w:eastAsia="ru-RU"/>
              </w:rPr>
              <w:t>A</w:t>
            </w:r>
            <w:r w:rsidRPr="00406625">
              <w:rPr>
                <w:rFonts w:ascii="Times New Roman" w:eastAsia="Times New Roman" w:hAnsi="Times New Roman" w:cs="Times New Roman"/>
                <w:sz w:val="20"/>
                <w:szCs w:val="20"/>
                <w:lang w:eastAsia="ru-RU"/>
              </w:rPr>
              <w:t>-BA QE</w:t>
            </w:r>
          </w:p>
        </w:tc>
        <w:tc>
          <w:tcPr>
            <w:tcW w:w="331" w:type="pct"/>
            <w:gridSpan w:val="2"/>
            <w:shd w:val="clear" w:color="auto" w:fill="auto"/>
            <w:vAlign w:val="center"/>
          </w:tcPr>
          <w:p w:rsidR="00653E26" w:rsidRPr="00F55393" w:rsidRDefault="00653E26" w:rsidP="002F7F97">
            <w:pPr>
              <w:spacing w:after="0" w:line="240" w:lineRule="auto"/>
              <w:jc w:val="center"/>
              <w:rPr>
                <w:rFonts w:ascii="Times New Roman" w:hAnsi="Times New Roman"/>
                <w:sz w:val="20"/>
                <w:szCs w:val="20"/>
              </w:rPr>
            </w:pPr>
            <w:r>
              <w:rPr>
                <w:rFonts w:ascii="Times New Roman" w:hAnsi="Times New Roman"/>
                <w:sz w:val="20"/>
                <w:szCs w:val="20"/>
                <w:lang w:val="en-US"/>
              </w:rPr>
              <w:t>22</w:t>
            </w:r>
            <w:r>
              <w:rPr>
                <w:rFonts w:ascii="Times New Roman" w:hAnsi="Times New Roman"/>
                <w:sz w:val="20"/>
                <w:szCs w:val="20"/>
              </w:rPr>
              <w:t>квт</w:t>
            </w:r>
          </w:p>
        </w:tc>
        <w:tc>
          <w:tcPr>
            <w:tcW w:w="31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275</w:t>
            </w:r>
          </w:p>
        </w:tc>
        <w:tc>
          <w:tcPr>
            <w:tcW w:w="364" w:type="pct"/>
            <w:gridSpan w:val="2"/>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F55393"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r w:rsidR="0067132A">
              <w:rPr>
                <w:rFonts w:ascii="Times New Roman" w:eastAsia="Times New Roman" w:hAnsi="Times New Roman"/>
                <w:sz w:val="20"/>
                <w:szCs w:val="20"/>
                <w:lang w:eastAsia="ru-RU"/>
              </w:rPr>
              <w:t>8</w:t>
            </w:r>
          </w:p>
        </w:tc>
        <w:tc>
          <w:tcPr>
            <w:tcW w:w="326" w:type="pct"/>
            <w:shd w:val="clear" w:color="auto" w:fill="auto"/>
            <w:vAlign w:val="center"/>
          </w:tcPr>
          <w:p w:rsidR="00653E26" w:rsidRPr="0067132A" w:rsidRDefault="0067132A" w:rsidP="0067132A">
            <w:pPr>
              <w:jc w:val="center"/>
              <w:rPr>
                <w:rFonts w:ascii="Times New Roman" w:hAnsi="Times New Roman" w:cs="Times New Roman"/>
                <w:sz w:val="20"/>
                <w:szCs w:val="20"/>
              </w:rPr>
            </w:pPr>
            <w:r w:rsidRPr="0067132A">
              <w:rPr>
                <w:rFonts w:ascii="Times New Roman" w:hAnsi="Times New Roman" w:cs="Times New Roman"/>
                <w:sz w:val="20"/>
                <w:szCs w:val="20"/>
              </w:rPr>
              <w:t>166,7</w:t>
            </w:r>
          </w:p>
        </w:tc>
        <w:tc>
          <w:tcPr>
            <w:tcW w:w="261" w:type="pct"/>
            <w:shd w:val="clear" w:color="auto" w:fill="auto"/>
            <w:vAlign w:val="center"/>
          </w:tcPr>
          <w:p w:rsidR="00653E26" w:rsidRPr="000F2467"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67132A"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55393" w:rsidRDefault="0067132A" w:rsidP="002F7F97">
            <w:pPr>
              <w:spacing w:after="0" w:line="240" w:lineRule="auto"/>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Подпиточный</w:t>
            </w:r>
            <w:proofErr w:type="spellEnd"/>
            <w:r>
              <w:rPr>
                <w:rFonts w:ascii="Times New Roman" w:eastAsia="Times New Roman" w:hAnsi="Times New Roman"/>
                <w:sz w:val="20"/>
                <w:szCs w:val="20"/>
                <w:lang w:eastAsia="ru-RU"/>
              </w:rPr>
              <w:t xml:space="preserve"> насос №1</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653E26" w:rsidRPr="0067132A" w:rsidRDefault="0067132A"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CR 155-2-2A-F-A-E-HOOE</w:t>
            </w:r>
          </w:p>
        </w:tc>
        <w:tc>
          <w:tcPr>
            <w:tcW w:w="331" w:type="pct"/>
            <w:gridSpan w:val="2"/>
            <w:shd w:val="clear" w:color="auto" w:fill="auto"/>
            <w:vAlign w:val="center"/>
          </w:tcPr>
          <w:p w:rsidR="00653E26" w:rsidRPr="0067132A" w:rsidRDefault="0067132A" w:rsidP="002F7F97">
            <w:pPr>
              <w:spacing w:after="0" w:line="240" w:lineRule="auto"/>
              <w:jc w:val="center"/>
              <w:rPr>
                <w:rFonts w:ascii="Times New Roman" w:hAnsi="Times New Roman"/>
                <w:sz w:val="20"/>
                <w:szCs w:val="20"/>
                <w:lang w:val="en-US"/>
              </w:rPr>
            </w:pPr>
            <w:r>
              <w:rPr>
                <w:rFonts w:ascii="Times New Roman" w:hAnsi="Times New Roman"/>
                <w:sz w:val="20"/>
                <w:szCs w:val="20"/>
                <w:lang w:val="en-US"/>
              </w:rPr>
              <w:t>22</w:t>
            </w:r>
            <w:r>
              <w:rPr>
                <w:rFonts w:ascii="Times New Roman" w:hAnsi="Times New Roman"/>
                <w:sz w:val="20"/>
                <w:szCs w:val="20"/>
              </w:rPr>
              <w:t>квт</w:t>
            </w:r>
          </w:p>
        </w:tc>
        <w:tc>
          <w:tcPr>
            <w:tcW w:w="31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130</w:t>
            </w:r>
          </w:p>
        </w:tc>
        <w:tc>
          <w:tcPr>
            <w:tcW w:w="364" w:type="pct"/>
            <w:gridSpan w:val="2"/>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24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tcPr>
          <w:p w:rsidR="00653E26" w:rsidRPr="0067132A" w:rsidRDefault="0067132A" w:rsidP="002F7F97">
            <w:pPr>
              <w:jc w:val="center"/>
            </w:pPr>
            <w:r>
              <w:t>441,3</w:t>
            </w:r>
          </w:p>
        </w:tc>
        <w:tc>
          <w:tcPr>
            <w:tcW w:w="26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67132A" w:rsidTr="002F7F97">
        <w:trPr>
          <w:trHeight w:val="270"/>
        </w:trPr>
        <w:tc>
          <w:tcPr>
            <w:tcW w:w="183" w:type="pct"/>
            <w:vMerge/>
            <w:shd w:val="clear" w:color="auto" w:fill="auto"/>
            <w:vAlign w:val="center"/>
          </w:tcPr>
          <w:p w:rsidR="00653E26" w:rsidRPr="0067132A" w:rsidRDefault="00653E26"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653E26" w:rsidRPr="0067132A" w:rsidRDefault="00653E26"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653E26" w:rsidRPr="00F55393" w:rsidRDefault="0067132A" w:rsidP="002F7F97">
            <w:pPr>
              <w:spacing w:after="0" w:line="240" w:lineRule="auto"/>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Подпиточный</w:t>
            </w:r>
            <w:proofErr w:type="spellEnd"/>
            <w:r>
              <w:rPr>
                <w:rFonts w:ascii="Times New Roman" w:eastAsia="Times New Roman" w:hAnsi="Times New Roman"/>
                <w:sz w:val="20"/>
                <w:szCs w:val="20"/>
                <w:lang w:eastAsia="ru-RU"/>
              </w:rPr>
              <w:t xml:space="preserve"> насос №2</w:t>
            </w:r>
            <w:r>
              <w:rPr>
                <w:rFonts w:ascii="Times New Roman" w:hAnsi="Times New Roman"/>
                <w:color w:val="333333"/>
                <w:sz w:val="20"/>
                <w:szCs w:val="20"/>
                <w:shd w:val="clear" w:color="auto" w:fill="FFFFFF"/>
                <w:lang w:val="en-US"/>
              </w:rPr>
              <w:t xml:space="preserve"> </w:t>
            </w:r>
            <w:proofErr w:type="spellStart"/>
            <w:r>
              <w:rPr>
                <w:rFonts w:ascii="Times New Roman" w:hAnsi="Times New Roman"/>
                <w:color w:val="333333"/>
                <w:sz w:val="20"/>
                <w:szCs w:val="20"/>
                <w:shd w:val="clear" w:color="auto" w:fill="FFFFFF"/>
                <w:lang w:val="en-US"/>
              </w:rPr>
              <w:t>Grundfos</w:t>
            </w:r>
            <w:proofErr w:type="spellEnd"/>
          </w:p>
        </w:tc>
        <w:tc>
          <w:tcPr>
            <w:tcW w:w="625" w:type="pct"/>
            <w:shd w:val="clear" w:color="auto" w:fill="auto"/>
            <w:vAlign w:val="center"/>
          </w:tcPr>
          <w:p w:rsidR="00653E26" w:rsidRPr="0067132A" w:rsidRDefault="0067132A"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CR 155-2-2A-F-A-E-HOOE</w:t>
            </w:r>
          </w:p>
        </w:tc>
        <w:tc>
          <w:tcPr>
            <w:tcW w:w="331" w:type="pct"/>
            <w:gridSpan w:val="2"/>
            <w:shd w:val="clear" w:color="auto" w:fill="auto"/>
            <w:vAlign w:val="center"/>
          </w:tcPr>
          <w:p w:rsidR="00653E26" w:rsidRPr="0067132A" w:rsidRDefault="0067132A" w:rsidP="002F7F97">
            <w:pPr>
              <w:spacing w:after="0" w:line="240" w:lineRule="auto"/>
              <w:jc w:val="center"/>
              <w:rPr>
                <w:rFonts w:ascii="Times New Roman" w:hAnsi="Times New Roman"/>
                <w:sz w:val="20"/>
                <w:szCs w:val="20"/>
                <w:lang w:val="en-US"/>
              </w:rPr>
            </w:pPr>
            <w:r>
              <w:rPr>
                <w:rFonts w:ascii="Times New Roman" w:hAnsi="Times New Roman"/>
                <w:sz w:val="20"/>
                <w:szCs w:val="20"/>
                <w:lang w:val="en-US"/>
              </w:rPr>
              <w:t>22</w:t>
            </w:r>
            <w:r>
              <w:rPr>
                <w:rFonts w:ascii="Times New Roman" w:hAnsi="Times New Roman"/>
                <w:sz w:val="20"/>
                <w:szCs w:val="20"/>
              </w:rPr>
              <w:t>квт</w:t>
            </w:r>
          </w:p>
        </w:tc>
        <w:tc>
          <w:tcPr>
            <w:tcW w:w="31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130</w:t>
            </w:r>
          </w:p>
        </w:tc>
        <w:tc>
          <w:tcPr>
            <w:tcW w:w="364" w:type="pct"/>
            <w:gridSpan w:val="2"/>
            <w:shd w:val="clear" w:color="auto" w:fill="auto"/>
          </w:tcPr>
          <w:p w:rsidR="00653E26" w:rsidRPr="0067132A" w:rsidRDefault="0067132A" w:rsidP="002F7F97">
            <w:pPr>
              <w:jc w:val="center"/>
            </w:pPr>
            <w:r>
              <w:t>-</w:t>
            </w:r>
          </w:p>
        </w:tc>
        <w:tc>
          <w:tcPr>
            <w:tcW w:w="24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tcPr>
          <w:p w:rsidR="00653E26" w:rsidRPr="0067132A" w:rsidRDefault="0067132A" w:rsidP="002F7F97">
            <w:pPr>
              <w:jc w:val="center"/>
            </w:pPr>
            <w:r>
              <w:t>441,3</w:t>
            </w:r>
          </w:p>
        </w:tc>
        <w:tc>
          <w:tcPr>
            <w:tcW w:w="26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67132A" w:rsidTr="002F7F97">
        <w:trPr>
          <w:trHeight w:val="270"/>
        </w:trPr>
        <w:tc>
          <w:tcPr>
            <w:tcW w:w="183" w:type="pct"/>
            <w:vMerge/>
            <w:shd w:val="clear" w:color="auto" w:fill="auto"/>
            <w:vAlign w:val="center"/>
          </w:tcPr>
          <w:p w:rsidR="00653E26" w:rsidRPr="0067132A" w:rsidRDefault="00653E26"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653E26" w:rsidRPr="0067132A" w:rsidRDefault="00653E26"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67132A"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рабочей воды №1</w:t>
            </w:r>
          </w:p>
          <w:p w:rsidR="00653E26" w:rsidRPr="0067132A" w:rsidRDefault="0067132A" w:rsidP="0067132A">
            <w:pPr>
              <w:spacing w:after="0" w:line="240" w:lineRule="auto"/>
              <w:rPr>
                <w:rFonts w:ascii="Times New Roman" w:eastAsia="Times New Roman" w:hAnsi="Times New Roman"/>
                <w:sz w:val="20"/>
                <w:szCs w:val="20"/>
                <w:lang w:val="en-US" w:eastAsia="ru-RU"/>
              </w:rPr>
            </w:pPr>
            <w:proofErr w:type="spellStart"/>
            <w:r w:rsidRPr="00673A79">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653E26" w:rsidRPr="0067132A" w:rsidRDefault="0067132A"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TR 65-550-2  A-F-A BAQE-OX1</w:t>
            </w:r>
          </w:p>
        </w:tc>
        <w:tc>
          <w:tcPr>
            <w:tcW w:w="331" w:type="pct"/>
            <w:gridSpan w:val="2"/>
            <w:shd w:val="clear" w:color="auto" w:fill="auto"/>
            <w:vAlign w:val="center"/>
          </w:tcPr>
          <w:p w:rsidR="00653E26" w:rsidRPr="0067132A" w:rsidRDefault="0067132A" w:rsidP="002F7F97">
            <w:pPr>
              <w:spacing w:after="0" w:line="240" w:lineRule="auto"/>
              <w:jc w:val="center"/>
              <w:rPr>
                <w:rFonts w:ascii="Times New Roman" w:hAnsi="Times New Roman"/>
                <w:sz w:val="20"/>
                <w:szCs w:val="20"/>
                <w:lang w:val="en-US"/>
              </w:rPr>
            </w:pPr>
            <w:r>
              <w:rPr>
                <w:rFonts w:ascii="Times New Roman" w:hAnsi="Times New Roman"/>
                <w:sz w:val="20"/>
                <w:szCs w:val="20"/>
                <w:lang w:val="en-US"/>
              </w:rPr>
              <w:t>15</w:t>
            </w:r>
            <w:r>
              <w:rPr>
                <w:rFonts w:ascii="Times New Roman" w:hAnsi="Times New Roman"/>
                <w:sz w:val="20"/>
                <w:szCs w:val="20"/>
              </w:rPr>
              <w:t xml:space="preserve"> квт</w:t>
            </w:r>
          </w:p>
        </w:tc>
        <w:tc>
          <w:tcPr>
            <w:tcW w:w="31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50,6</w:t>
            </w:r>
          </w:p>
        </w:tc>
        <w:tc>
          <w:tcPr>
            <w:tcW w:w="364" w:type="pct"/>
            <w:gridSpan w:val="2"/>
            <w:shd w:val="clear" w:color="auto" w:fill="auto"/>
          </w:tcPr>
          <w:p w:rsidR="00653E26" w:rsidRPr="0067132A" w:rsidRDefault="0067132A" w:rsidP="002F7F97">
            <w:pPr>
              <w:jc w:val="center"/>
            </w:pPr>
            <w:r>
              <w:t>-</w:t>
            </w:r>
          </w:p>
        </w:tc>
        <w:tc>
          <w:tcPr>
            <w:tcW w:w="24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tcPr>
          <w:p w:rsidR="00653E26" w:rsidRPr="0067132A" w:rsidRDefault="0067132A" w:rsidP="002F7F97">
            <w:pPr>
              <w:jc w:val="center"/>
            </w:pPr>
            <w:r>
              <w:t>502</w:t>
            </w:r>
          </w:p>
        </w:tc>
        <w:tc>
          <w:tcPr>
            <w:tcW w:w="26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67132A" w:rsidTr="002F7F97">
        <w:trPr>
          <w:trHeight w:val="270"/>
        </w:trPr>
        <w:tc>
          <w:tcPr>
            <w:tcW w:w="183" w:type="pct"/>
            <w:vMerge/>
            <w:shd w:val="clear" w:color="auto" w:fill="auto"/>
            <w:vAlign w:val="center"/>
          </w:tcPr>
          <w:p w:rsidR="00653E26" w:rsidRPr="0067132A" w:rsidRDefault="00653E26"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653E26" w:rsidRPr="0067132A" w:rsidRDefault="00653E26"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67132A"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рабочей воды №2</w:t>
            </w:r>
          </w:p>
          <w:p w:rsidR="00653E26" w:rsidRPr="00F55393" w:rsidRDefault="0067132A" w:rsidP="0067132A">
            <w:pPr>
              <w:spacing w:after="0" w:line="240" w:lineRule="auto"/>
              <w:rPr>
                <w:rFonts w:ascii="Times New Roman" w:eastAsia="Times New Roman" w:hAnsi="Times New Roman"/>
                <w:sz w:val="20"/>
                <w:szCs w:val="20"/>
                <w:lang w:eastAsia="ru-RU"/>
              </w:rPr>
            </w:pPr>
            <w:proofErr w:type="spellStart"/>
            <w:r w:rsidRPr="00673A79">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653E26" w:rsidRPr="0067132A" w:rsidRDefault="0067132A" w:rsidP="002F7F97">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TR 65-550-2  A-F-A BAQE-OX1</w:t>
            </w:r>
          </w:p>
        </w:tc>
        <w:tc>
          <w:tcPr>
            <w:tcW w:w="331" w:type="pct"/>
            <w:gridSpan w:val="2"/>
            <w:shd w:val="clear" w:color="auto" w:fill="auto"/>
            <w:vAlign w:val="center"/>
          </w:tcPr>
          <w:p w:rsidR="00653E26" w:rsidRPr="0067132A" w:rsidRDefault="0067132A" w:rsidP="002F7F97">
            <w:pPr>
              <w:spacing w:after="0" w:line="240" w:lineRule="auto"/>
              <w:jc w:val="center"/>
              <w:rPr>
                <w:rFonts w:ascii="Times New Roman" w:hAnsi="Times New Roman"/>
                <w:sz w:val="20"/>
                <w:szCs w:val="20"/>
                <w:lang w:val="en-US"/>
              </w:rPr>
            </w:pPr>
            <w:r>
              <w:rPr>
                <w:rFonts w:ascii="Times New Roman" w:hAnsi="Times New Roman"/>
                <w:sz w:val="20"/>
                <w:szCs w:val="20"/>
                <w:lang w:val="en-US"/>
              </w:rPr>
              <w:t>15</w:t>
            </w:r>
            <w:r>
              <w:rPr>
                <w:rFonts w:ascii="Times New Roman" w:hAnsi="Times New Roman"/>
                <w:sz w:val="20"/>
                <w:szCs w:val="20"/>
              </w:rPr>
              <w:t xml:space="preserve"> квт</w:t>
            </w:r>
          </w:p>
        </w:tc>
        <w:tc>
          <w:tcPr>
            <w:tcW w:w="310" w:type="pct"/>
            <w:shd w:val="clear" w:color="auto" w:fill="auto"/>
            <w:vAlign w:val="center"/>
          </w:tcPr>
          <w:p w:rsidR="0067132A" w:rsidRPr="0067132A" w:rsidRDefault="0067132A" w:rsidP="0067132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50,6</w:t>
            </w:r>
          </w:p>
        </w:tc>
        <w:tc>
          <w:tcPr>
            <w:tcW w:w="364" w:type="pct"/>
            <w:gridSpan w:val="2"/>
            <w:shd w:val="clear" w:color="auto" w:fill="auto"/>
          </w:tcPr>
          <w:p w:rsidR="00653E26" w:rsidRPr="0067132A" w:rsidRDefault="0067132A" w:rsidP="002F7F97">
            <w:pPr>
              <w:jc w:val="center"/>
            </w:pPr>
            <w:r>
              <w:t>-</w:t>
            </w:r>
          </w:p>
        </w:tc>
        <w:tc>
          <w:tcPr>
            <w:tcW w:w="24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tcPr>
          <w:p w:rsidR="00653E26" w:rsidRPr="0067132A" w:rsidRDefault="0067132A" w:rsidP="002F7F97">
            <w:pPr>
              <w:jc w:val="center"/>
            </w:pPr>
            <w:r>
              <w:t>502</w:t>
            </w:r>
          </w:p>
        </w:tc>
        <w:tc>
          <w:tcPr>
            <w:tcW w:w="261" w:type="pct"/>
            <w:shd w:val="clear" w:color="auto" w:fill="auto"/>
            <w:vAlign w:val="center"/>
          </w:tcPr>
          <w:p w:rsidR="00653E26" w:rsidRPr="0067132A"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2F7F97">
        <w:trPr>
          <w:trHeight w:val="270"/>
        </w:trPr>
        <w:tc>
          <w:tcPr>
            <w:tcW w:w="183" w:type="pct"/>
            <w:vMerge/>
            <w:shd w:val="clear" w:color="auto" w:fill="auto"/>
            <w:vAlign w:val="center"/>
          </w:tcPr>
          <w:p w:rsidR="00653E26" w:rsidRPr="0067132A" w:rsidRDefault="00653E26" w:rsidP="002F7F97">
            <w:pPr>
              <w:spacing w:after="0" w:line="240" w:lineRule="auto"/>
              <w:jc w:val="center"/>
              <w:rPr>
                <w:rFonts w:ascii="Times New Roman" w:eastAsia="Times New Roman" w:hAnsi="Times New Roman"/>
                <w:sz w:val="20"/>
                <w:szCs w:val="20"/>
                <w:lang w:val="en-US" w:eastAsia="ru-RU"/>
              </w:rPr>
            </w:pPr>
          </w:p>
        </w:tc>
        <w:tc>
          <w:tcPr>
            <w:tcW w:w="1151" w:type="pct"/>
            <w:vMerge/>
            <w:shd w:val="clear" w:color="auto" w:fill="auto"/>
            <w:noWrap/>
            <w:vAlign w:val="center"/>
          </w:tcPr>
          <w:p w:rsidR="00653E26" w:rsidRPr="0067132A" w:rsidRDefault="00653E26" w:rsidP="002F7F97">
            <w:pPr>
              <w:spacing w:after="0" w:line="240" w:lineRule="auto"/>
              <w:jc w:val="center"/>
              <w:rPr>
                <w:rFonts w:ascii="Times New Roman" w:eastAsia="Times New Roman" w:hAnsi="Times New Roman"/>
                <w:b/>
                <w:bCs/>
                <w:sz w:val="20"/>
                <w:szCs w:val="20"/>
                <w:lang w:val="en-US" w:eastAsia="ru-RU"/>
              </w:rPr>
            </w:pPr>
          </w:p>
        </w:tc>
        <w:tc>
          <w:tcPr>
            <w:tcW w:w="958" w:type="pct"/>
            <w:gridSpan w:val="2"/>
            <w:shd w:val="clear" w:color="auto" w:fill="auto"/>
            <w:vAlign w:val="center"/>
          </w:tcPr>
          <w:p w:rsidR="00653E26" w:rsidRPr="0067132A" w:rsidRDefault="0067132A" w:rsidP="002F7F97">
            <w:pPr>
              <w:spacing w:after="0" w:line="240" w:lineRule="auto"/>
              <w:rPr>
                <w:rFonts w:ascii="Times New Roman" w:eastAsia="Times New Roman" w:hAnsi="Times New Roman"/>
                <w:sz w:val="20"/>
                <w:szCs w:val="20"/>
                <w:lang w:val="en-US" w:eastAsia="ru-RU"/>
              </w:rPr>
            </w:pPr>
            <w:proofErr w:type="spellStart"/>
            <w:r w:rsidRPr="0067132A">
              <w:rPr>
                <w:rFonts w:ascii="Times New Roman" w:eastAsia="Times New Roman" w:hAnsi="Times New Roman"/>
                <w:sz w:val="20"/>
                <w:szCs w:val="20"/>
                <w:lang w:val="en-US" w:eastAsia="ru-RU"/>
              </w:rPr>
              <w:t>Насос</w:t>
            </w:r>
            <w:proofErr w:type="spellEnd"/>
            <w:r w:rsidRPr="0067132A">
              <w:rPr>
                <w:rFonts w:ascii="Times New Roman" w:eastAsia="Times New Roman" w:hAnsi="Times New Roman"/>
                <w:sz w:val="20"/>
                <w:szCs w:val="20"/>
                <w:lang w:val="en-US" w:eastAsia="ru-RU"/>
              </w:rPr>
              <w:t xml:space="preserve">  ХОВ №1, </w:t>
            </w:r>
            <w:proofErr w:type="spellStart"/>
            <w:r w:rsidRPr="0067132A">
              <w:rPr>
                <w:rFonts w:ascii="Times New Roman" w:eastAsia="Times New Roman" w:hAnsi="Times New Roman"/>
                <w:sz w:val="20"/>
                <w:szCs w:val="20"/>
                <w:lang w:val="en-US" w:eastAsia="ru-RU"/>
              </w:rPr>
              <w:t>Grundfos</w:t>
            </w:r>
            <w:proofErr w:type="spellEnd"/>
          </w:p>
        </w:tc>
        <w:tc>
          <w:tcPr>
            <w:tcW w:w="625" w:type="pct"/>
            <w:shd w:val="clear" w:color="auto" w:fill="auto"/>
            <w:vAlign w:val="center"/>
          </w:tcPr>
          <w:p w:rsidR="0067132A"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TR 65-550-2  </w:t>
            </w:r>
          </w:p>
          <w:p w:rsidR="00653E26" w:rsidRPr="00F55393"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A-F-A BAQE</w:t>
            </w:r>
          </w:p>
        </w:tc>
        <w:tc>
          <w:tcPr>
            <w:tcW w:w="331" w:type="pct"/>
            <w:gridSpan w:val="2"/>
            <w:shd w:val="clear" w:color="auto" w:fill="auto"/>
            <w:vAlign w:val="center"/>
          </w:tcPr>
          <w:p w:rsidR="00653E26" w:rsidRDefault="0067132A" w:rsidP="002F7F97">
            <w:pPr>
              <w:spacing w:after="0" w:line="240" w:lineRule="auto"/>
              <w:jc w:val="center"/>
              <w:rPr>
                <w:rFonts w:ascii="Times New Roman" w:hAnsi="Times New Roman"/>
                <w:sz w:val="20"/>
                <w:szCs w:val="20"/>
              </w:rPr>
            </w:pPr>
            <w:r>
              <w:rPr>
                <w:rFonts w:ascii="Times New Roman" w:hAnsi="Times New Roman"/>
                <w:sz w:val="20"/>
                <w:szCs w:val="20"/>
                <w:lang w:val="en-US"/>
              </w:rPr>
              <w:t>15</w:t>
            </w:r>
            <w:r>
              <w:rPr>
                <w:rFonts w:ascii="Times New Roman" w:hAnsi="Times New Roman"/>
                <w:sz w:val="20"/>
                <w:szCs w:val="20"/>
              </w:rPr>
              <w:t xml:space="preserve"> квт</w:t>
            </w:r>
          </w:p>
        </w:tc>
        <w:tc>
          <w:tcPr>
            <w:tcW w:w="310" w:type="pct"/>
            <w:shd w:val="clear" w:color="auto" w:fill="auto"/>
            <w:vAlign w:val="center"/>
          </w:tcPr>
          <w:p w:rsidR="00653E26" w:rsidRPr="00F55393"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50,6</w:t>
            </w:r>
          </w:p>
        </w:tc>
        <w:tc>
          <w:tcPr>
            <w:tcW w:w="364" w:type="pct"/>
            <w:gridSpan w:val="2"/>
            <w:shd w:val="clear" w:color="auto" w:fill="auto"/>
          </w:tcPr>
          <w:p w:rsidR="00653E26" w:rsidRDefault="0067132A" w:rsidP="002F7F97">
            <w:pPr>
              <w:jc w:val="center"/>
            </w:pPr>
            <w:r>
              <w:t>-</w:t>
            </w:r>
          </w:p>
        </w:tc>
        <w:tc>
          <w:tcPr>
            <w:tcW w:w="241" w:type="pct"/>
            <w:shd w:val="clear" w:color="auto" w:fill="auto"/>
            <w:vAlign w:val="center"/>
          </w:tcPr>
          <w:p w:rsidR="00653E26" w:rsidRPr="00F55393"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F55393"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tcPr>
          <w:p w:rsidR="00653E26" w:rsidRDefault="0067132A" w:rsidP="002F7F97">
            <w:pPr>
              <w:jc w:val="center"/>
            </w:pPr>
            <w:r>
              <w:t>502</w:t>
            </w:r>
          </w:p>
        </w:tc>
        <w:tc>
          <w:tcPr>
            <w:tcW w:w="261" w:type="pct"/>
            <w:shd w:val="clear" w:color="auto" w:fill="auto"/>
            <w:vAlign w:val="center"/>
          </w:tcPr>
          <w:p w:rsidR="00653E26" w:rsidRPr="000F2467"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F2467"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55393" w:rsidRDefault="0067132A" w:rsidP="002F7F97">
            <w:pPr>
              <w:spacing w:after="0" w:line="240" w:lineRule="auto"/>
              <w:rPr>
                <w:rFonts w:ascii="Times New Roman" w:eastAsia="Times New Roman" w:hAnsi="Times New Roman"/>
                <w:sz w:val="20"/>
                <w:szCs w:val="20"/>
                <w:lang w:eastAsia="ru-RU"/>
              </w:rPr>
            </w:pPr>
            <w:r w:rsidRPr="0067132A">
              <w:rPr>
                <w:rFonts w:ascii="Times New Roman" w:eastAsia="Times New Roman" w:hAnsi="Times New Roman"/>
                <w:sz w:val="20"/>
                <w:szCs w:val="20"/>
                <w:lang w:eastAsia="ru-RU"/>
              </w:rPr>
              <w:t>Насос  ХОВ №1</w:t>
            </w:r>
            <w:r>
              <w:rPr>
                <w:rFonts w:ascii="Times New Roman" w:eastAsia="Times New Roman" w:hAnsi="Times New Roman"/>
                <w:sz w:val="20"/>
                <w:szCs w:val="20"/>
                <w:lang w:eastAsia="ru-RU"/>
              </w:rPr>
              <w:t>2</w:t>
            </w:r>
            <w:r w:rsidRPr="0067132A">
              <w:rPr>
                <w:rFonts w:ascii="Times New Roman" w:eastAsia="Times New Roman" w:hAnsi="Times New Roman"/>
                <w:sz w:val="20"/>
                <w:szCs w:val="20"/>
                <w:lang w:eastAsia="ru-RU"/>
              </w:rPr>
              <w:t xml:space="preserve">, </w:t>
            </w:r>
            <w:proofErr w:type="spellStart"/>
            <w:r w:rsidRPr="0067132A">
              <w:rPr>
                <w:rFonts w:ascii="Times New Roman" w:eastAsia="Times New Roman" w:hAnsi="Times New Roman"/>
                <w:sz w:val="20"/>
                <w:szCs w:val="20"/>
                <w:lang w:eastAsia="ru-RU"/>
              </w:rPr>
              <w:t>Grundfos</w:t>
            </w:r>
            <w:proofErr w:type="spellEnd"/>
          </w:p>
        </w:tc>
        <w:tc>
          <w:tcPr>
            <w:tcW w:w="625" w:type="pct"/>
            <w:shd w:val="clear" w:color="auto" w:fill="auto"/>
            <w:vAlign w:val="center"/>
          </w:tcPr>
          <w:p w:rsidR="0067132A"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 xml:space="preserve">TR 65-550-2  </w:t>
            </w:r>
          </w:p>
          <w:p w:rsidR="00653E26" w:rsidRPr="00F55393" w:rsidRDefault="0067132A" w:rsidP="0067132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A-F-A BAQE</w:t>
            </w:r>
          </w:p>
        </w:tc>
        <w:tc>
          <w:tcPr>
            <w:tcW w:w="331" w:type="pct"/>
            <w:gridSpan w:val="2"/>
            <w:shd w:val="clear" w:color="auto" w:fill="auto"/>
            <w:vAlign w:val="center"/>
          </w:tcPr>
          <w:p w:rsidR="00653E26" w:rsidRDefault="0067132A" w:rsidP="002F7F97">
            <w:pPr>
              <w:spacing w:after="0" w:line="240" w:lineRule="auto"/>
              <w:jc w:val="center"/>
              <w:rPr>
                <w:rFonts w:ascii="Times New Roman" w:hAnsi="Times New Roman"/>
                <w:sz w:val="20"/>
                <w:szCs w:val="20"/>
              </w:rPr>
            </w:pPr>
            <w:r>
              <w:rPr>
                <w:rFonts w:ascii="Times New Roman" w:hAnsi="Times New Roman"/>
                <w:sz w:val="20"/>
                <w:szCs w:val="20"/>
                <w:lang w:val="en-US"/>
              </w:rPr>
              <w:t>15</w:t>
            </w:r>
            <w:r>
              <w:rPr>
                <w:rFonts w:ascii="Times New Roman" w:hAnsi="Times New Roman"/>
                <w:sz w:val="20"/>
                <w:szCs w:val="20"/>
              </w:rPr>
              <w:t xml:space="preserve"> квт</w:t>
            </w:r>
          </w:p>
        </w:tc>
        <w:tc>
          <w:tcPr>
            <w:tcW w:w="310" w:type="pct"/>
            <w:shd w:val="clear" w:color="auto" w:fill="auto"/>
            <w:vAlign w:val="center"/>
          </w:tcPr>
          <w:p w:rsidR="00653E26" w:rsidRPr="00F55393"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50,6</w:t>
            </w:r>
          </w:p>
        </w:tc>
        <w:tc>
          <w:tcPr>
            <w:tcW w:w="364" w:type="pct"/>
            <w:gridSpan w:val="2"/>
            <w:shd w:val="clear" w:color="auto" w:fill="auto"/>
          </w:tcPr>
          <w:p w:rsidR="00653E26" w:rsidRDefault="0067132A" w:rsidP="002F7F97">
            <w:pPr>
              <w:jc w:val="center"/>
            </w:pPr>
            <w:r>
              <w:t>-</w:t>
            </w:r>
          </w:p>
        </w:tc>
        <w:tc>
          <w:tcPr>
            <w:tcW w:w="241" w:type="pct"/>
            <w:shd w:val="clear" w:color="auto" w:fill="auto"/>
            <w:vAlign w:val="center"/>
          </w:tcPr>
          <w:p w:rsidR="00653E26" w:rsidRPr="00F55393"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shd w:val="clear" w:color="auto" w:fill="auto"/>
            <w:vAlign w:val="center"/>
          </w:tcPr>
          <w:p w:rsidR="00653E26" w:rsidRPr="00F55393"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tcPr>
          <w:p w:rsidR="00653E26" w:rsidRDefault="0067132A" w:rsidP="002F7F97">
            <w:pPr>
              <w:jc w:val="center"/>
            </w:pPr>
            <w:r>
              <w:t>502</w:t>
            </w:r>
          </w:p>
        </w:tc>
        <w:tc>
          <w:tcPr>
            <w:tcW w:w="261" w:type="pct"/>
            <w:shd w:val="clear" w:color="auto" w:fill="auto"/>
            <w:vAlign w:val="center"/>
          </w:tcPr>
          <w:p w:rsidR="00653E26" w:rsidRPr="000F2467" w:rsidRDefault="0067132A"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2021</w:t>
            </w:r>
          </w:p>
        </w:tc>
      </w:tr>
      <w:tr w:rsidR="00653E26" w:rsidRPr="00092E93" w:rsidTr="002F7F97">
        <w:trPr>
          <w:trHeight w:val="270"/>
        </w:trPr>
        <w:tc>
          <w:tcPr>
            <w:tcW w:w="183" w:type="pct"/>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c>
          <w:tcPr>
            <w:tcW w:w="1151" w:type="pct"/>
            <w:shd w:val="clear" w:color="auto" w:fill="auto"/>
            <w:noWrap/>
            <w:vAlign w:val="center"/>
          </w:tcPr>
          <w:p w:rsidR="00653E26" w:rsidRPr="00092E93"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092E93" w:rsidRDefault="00653E26" w:rsidP="002F7F97">
            <w:pPr>
              <w:spacing w:after="0" w:line="240" w:lineRule="auto"/>
              <w:rPr>
                <w:rFonts w:ascii="Times New Roman" w:eastAsia="Times New Roman" w:hAnsi="Times New Roman"/>
                <w:b/>
                <w:sz w:val="20"/>
                <w:szCs w:val="20"/>
                <w:lang w:eastAsia="ru-RU"/>
              </w:rPr>
            </w:pPr>
            <w:r w:rsidRPr="00092E93">
              <w:rPr>
                <w:rFonts w:ascii="Times New Roman" w:eastAsia="Times New Roman" w:hAnsi="Times New Roman"/>
                <w:b/>
                <w:sz w:val="20"/>
                <w:szCs w:val="20"/>
                <w:lang w:eastAsia="ru-RU"/>
              </w:rPr>
              <w:t>КОТЕЛЬНАЯ №3</w:t>
            </w:r>
          </w:p>
        </w:tc>
        <w:tc>
          <w:tcPr>
            <w:tcW w:w="625" w:type="pct"/>
            <w:shd w:val="clear" w:color="auto" w:fill="auto"/>
            <w:vAlign w:val="center"/>
          </w:tcPr>
          <w:p w:rsidR="00653E26" w:rsidRPr="00092E93" w:rsidRDefault="00653E26" w:rsidP="002F7F97">
            <w:pPr>
              <w:spacing w:after="0" w:line="240" w:lineRule="auto"/>
              <w:rPr>
                <w:rFonts w:ascii="Times New Roman" w:eastAsia="Times New Roman" w:hAnsi="Times New Roman"/>
                <w:b/>
                <w:sz w:val="20"/>
                <w:szCs w:val="20"/>
                <w:lang w:eastAsia="ru-RU"/>
              </w:rPr>
            </w:pPr>
          </w:p>
        </w:tc>
        <w:tc>
          <w:tcPr>
            <w:tcW w:w="331" w:type="pct"/>
            <w:gridSpan w:val="2"/>
            <w:shd w:val="clear" w:color="auto" w:fill="auto"/>
            <w:vAlign w:val="center"/>
          </w:tcPr>
          <w:p w:rsidR="00653E26" w:rsidRPr="00092E93" w:rsidRDefault="00653E26" w:rsidP="002F7F97">
            <w:pPr>
              <w:spacing w:after="0" w:line="240" w:lineRule="auto"/>
              <w:jc w:val="center"/>
              <w:rPr>
                <w:rFonts w:ascii="Times New Roman" w:hAnsi="Times New Roman"/>
                <w:b/>
                <w:sz w:val="20"/>
                <w:szCs w:val="20"/>
              </w:rPr>
            </w:pPr>
          </w:p>
        </w:tc>
        <w:tc>
          <w:tcPr>
            <w:tcW w:w="310" w:type="pct"/>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c>
          <w:tcPr>
            <w:tcW w:w="364" w:type="pct"/>
            <w:gridSpan w:val="2"/>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c>
          <w:tcPr>
            <w:tcW w:w="241" w:type="pct"/>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c>
          <w:tcPr>
            <w:tcW w:w="250" w:type="pct"/>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c>
          <w:tcPr>
            <w:tcW w:w="326" w:type="pct"/>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c>
          <w:tcPr>
            <w:tcW w:w="261" w:type="pct"/>
            <w:shd w:val="clear" w:color="auto" w:fill="auto"/>
            <w:vAlign w:val="center"/>
          </w:tcPr>
          <w:p w:rsidR="00653E26" w:rsidRPr="00092E93" w:rsidRDefault="00653E26" w:rsidP="002F7F97">
            <w:pPr>
              <w:spacing w:after="0" w:line="240" w:lineRule="auto"/>
              <w:jc w:val="center"/>
              <w:rPr>
                <w:rFonts w:ascii="Times New Roman" w:eastAsia="Times New Roman" w:hAnsi="Times New Roman"/>
                <w:b/>
                <w:sz w:val="20"/>
                <w:szCs w:val="20"/>
                <w:lang w:eastAsia="ru-RU"/>
              </w:rPr>
            </w:pPr>
          </w:p>
        </w:tc>
      </w:tr>
      <w:tr w:rsidR="00653E26" w:rsidRPr="000F2467" w:rsidTr="002F7F97">
        <w:trPr>
          <w:trHeight w:val="270"/>
        </w:trPr>
        <w:tc>
          <w:tcPr>
            <w:tcW w:w="183" w:type="pct"/>
            <w:vMerge w:val="restart"/>
            <w:shd w:val="clear" w:color="auto" w:fill="auto"/>
            <w:vAlign w:val="center"/>
            <w:hideMark/>
          </w:tcPr>
          <w:p w:rsidR="00653E26" w:rsidRPr="000F2467" w:rsidRDefault="00653E26" w:rsidP="002F7F97">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3</w:t>
            </w:r>
          </w:p>
        </w:tc>
        <w:tc>
          <w:tcPr>
            <w:tcW w:w="1151" w:type="pct"/>
            <w:vMerge w:val="restart"/>
            <w:shd w:val="clear" w:color="auto" w:fill="auto"/>
            <w:noWrap/>
            <w:vAlign w:val="center"/>
          </w:tcPr>
          <w:p w:rsidR="00653E26" w:rsidRDefault="00653E26" w:rsidP="002F7F97">
            <w:pPr>
              <w:spacing w:after="0" w:line="240" w:lineRule="auto"/>
              <w:rPr>
                <w:rFonts w:ascii="Times New Roman" w:eastAsia="Times New Roman" w:hAnsi="Times New Roman"/>
                <w:color w:val="000000"/>
                <w:sz w:val="20"/>
                <w:szCs w:val="20"/>
                <w:lang w:eastAsia="ru-RU"/>
              </w:rPr>
            </w:pPr>
            <w:r w:rsidRPr="00A25BFE">
              <w:rPr>
                <w:rFonts w:ascii="Times New Roman" w:eastAsia="Times New Roman" w:hAnsi="Times New Roman"/>
                <w:b/>
                <w:color w:val="000000"/>
                <w:sz w:val="24"/>
                <w:szCs w:val="24"/>
                <w:lang w:eastAsia="ru-RU"/>
              </w:rPr>
              <w:t>Котельная №3</w:t>
            </w:r>
            <w:r w:rsidRPr="00A25BFE">
              <w:rPr>
                <w:rFonts w:ascii="Times New Roman" w:eastAsia="Times New Roman" w:hAnsi="Times New Roman"/>
                <w:color w:val="000000"/>
                <w:sz w:val="24"/>
                <w:szCs w:val="24"/>
                <w:lang w:eastAsia="ru-RU"/>
              </w:rPr>
              <w:t>.</w:t>
            </w:r>
            <w:r w:rsidRPr="00A17A03">
              <w:rPr>
                <w:rFonts w:ascii="Times New Roman" w:eastAsia="Times New Roman" w:hAnsi="Times New Roman"/>
                <w:color w:val="000000"/>
                <w:sz w:val="20"/>
                <w:szCs w:val="20"/>
                <w:lang w:eastAsia="ru-RU"/>
              </w:rPr>
              <w:t xml:space="preserve"> Автоматизированная блочно-модульная котельная по ул</w:t>
            </w:r>
            <w:proofErr w:type="gramStart"/>
            <w:r w:rsidRPr="00A17A03">
              <w:rPr>
                <w:rFonts w:ascii="Times New Roman" w:eastAsia="Times New Roman" w:hAnsi="Times New Roman"/>
                <w:color w:val="000000"/>
                <w:sz w:val="20"/>
                <w:szCs w:val="20"/>
                <w:lang w:eastAsia="ru-RU"/>
              </w:rPr>
              <w:t>.О</w:t>
            </w:r>
            <w:proofErr w:type="gramEnd"/>
            <w:r w:rsidRPr="00A17A03">
              <w:rPr>
                <w:rFonts w:ascii="Times New Roman" w:eastAsia="Times New Roman" w:hAnsi="Times New Roman"/>
                <w:color w:val="000000"/>
                <w:sz w:val="20"/>
                <w:szCs w:val="20"/>
                <w:lang w:eastAsia="ru-RU"/>
              </w:rPr>
              <w:t>зерная</w:t>
            </w:r>
            <w:r>
              <w:rPr>
                <w:rFonts w:ascii="Times New Roman" w:eastAsia="Times New Roman" w:hAnsi="Times New Roman"/>
                <w:color w:val="000000"/>
                <w:sz w:val="20"/>
                <w:szCs w:val="20"/>
                <w:lang w:eastAsia="ru-RU"/>
              </w:rPr>
              <w:t xml:space="preserve">. </w:t>
            </w:r>
            <w:r w:rsidRPr="00A17A03">
              <w:rPr>
                <w:rFonts w:ascii="Times New Roman" w:eastAsia="Times New Roman" w:hAnsi="Times New Roman"/>
                <w:color w:val="000000"/>
                <w:sz w:val="20"/>
                <w:szCs w:val="20"/>
                <w:lang w:eastAsia="ru-RU"/>
              </w:rPr>
              <w:t>Калужская обл., Жуковский р-он, г. Кременки, ул. Озерная</w:t>
            </w:r>
            <w:proofErr w:type="gramStart"/>
            <w:r w:rsidRPr="00A17A03">
              <w:rPr>
                <w:rFonts w:ascii="Times New Roman" w:eastAsia="Times New Roman" w:hAnsi="Times New Roman"/>
                <w:color w:val="000000"/>
                <w:sz w:val="20"/>
                <w:szCs w:val="20"/>
                <w:lang w:eastAsia="ru-RU"/>
              </w:rPr>
              <w:t>,д</w:t>
            </w:r>
            <w:proofErr w:type="gramEnd"/>
            <w:r w:rsidRPr="00A17A03">
              <w:rPr>
                <w:rFonts w:ascii="Times New Roman" w:eastAsia="Times New Roman" w:hAnsi="Times New Roman"/>
                <w:color w:val="000000"/>
                <w:sz w:val="20"/>
                <w:szCs w:val="20"/>
                <w:lang w:eastAsia="ru-RU"/>
              </w:rPr>
              <w:t>.4</w:t>
            </w:r>
          </w:p>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sidRPr="00FF3A2D">
              <w:rPr>
                <w:rFonts w:ascii="Times New Roman" w:hAnsi="Times New Roman"/>
                <w:sz w:val="20"/>
                <w:szCs w:val="20"/>
              </w:rPr>
              <w:t>Насос сетевой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 №1</w:t>
            </w:r>
          </w:p>
        </w:tc>
        <w:tc>
          <w:tcPr>
            <w:tcW w:w="625" w:type="pct"/>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FCE</w:t>
            </w:r>
            <w:r w:rsidRPr="00FF3A2D">
              <w:rPr>
                <w:rFonts w:ascii="Times New Roman" w:hAnsi="Times New Roman"/>
                <w:sz w:val="20"/>
                <w:szCs w:val="20"/>
              </w:rPr>
              <w:t xml:space="preserve"> 50-160-30  </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3квт</w:t>
            </w:r>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0,03</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0,015</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215,82</w:t>
            </w:r>
          </w:p>
        </w:tc>
        <w:tc>
          <w:tcPr>
            <w:tcW w:w="26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vAlign w:val="center"/>
            <w:hideMark/>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sidRPr="00FF3A2D">
              <w:rPr>
                <w:rFonts w:ascii="Times New Roman" w:hAnsi="Times New Roman"/>
                <w:sz w:val="20"/>
                <w:szCs w:val="20"/>
              </w:rPr>
              <w:t>Насос сетевой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 №2</w:t>
            </w:r>
          </w:p>
        </w:tc>
        <w:tc>
          <w:tcPr>
            <w:tcW w:w="625" w:type="pct"/>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FCE</w:t>
            </w:r>
            <w:r w:rsidRPr="00FF3A2D">
              <w:rPr>
                <w:rFonts w:ascii="Times New Roman" w:hAnsi="Times New Roman"/>
                <w:sz w:val="20"/>
                <w:szCs w:val="20"/>
              </w:rPr>
              <w:t xml:space="preserve"> 50-160-30  </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 квт</w:t>
            </w:r>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0,03</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0,015</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215,82</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FF3A2D" w:rsidRDefault="00653E26" w:rsidP="002F7F97">
            <w:pPr>
              <w:spacing w:after="0" w:line="240" w:lineRule="auto"/>
              <w:rPr>
                <w:rFonts w:ascii="Times New Roman" w:hAnsi="Times New Roman"/>
                <w:sz w:val="20"/>
                <w:szCs w:val="20"/>
              </w:rPr>
            </w:pPr>
            <w:r w:rsidRPr="00FF3A2D">
              <w:rPr>
                <w:rFonts w:ascii="Times New Roman" w:hAnsi="Times New Roman"/>
                <w:sz w:val="20"/>
                <w:szCs w:val="20"/>
              </w:rPr>
              <w:t>Насос подпитки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»№1</w:t>
            </w:r>
          </w:p>
        </w:tc>
        <w:tc>
          <w:tcPr>
            <w:tcW w:w="625" w:type="pct"/>
            <w:shd w:val="clear" w:color="auto" w:fill="auto"/>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rPr>
              <w:t>3</w:t>
            </w:r>
            <w:r w:rsidRPr="00FF3A2D">
              <w:rPr>
                <w:rFonts w:ascii="Times New Roman" w:hAnsi="Times New Roman"/>
                <w:sz w:val="20"/>
                <w:szCs w:val="20"/>
                <w:lang w:val="en-US"/>
              </w:rPr>
              <w:t>HM</w:t>
            </w:r>
            <w:r w:rsidRPr="00FF3A2D">
              <w:rPr>
                <w:rFonts w:ascii="Times New Roman" w:hAnsi="Times New Roman"/>
                <w:sz w:val="20"/>
                <w:szCs w:val="20"/>
              </w:rPr>
              <w:t>02</w:t>
            </w:r>
            <w:r w:rsidRPr="00FF3A2D">
              <w:rPr>
                <w:rFonts w:ascii="Times New Roman" w:hAnsi="Times New Roman"/>
                <w:sz w:val="20"/>
                <w:szCs w:val="20"/>
                <w:lang w:val="en-US"/>
              </w:rPr>
              <w:t>P</w:t>
            </w:r>
          </w:p>
        </w:tc>
        <w:tc>
          <w:tcPr>
            <w:tcW w:w="331" w:type="pct"/>
            <w:gridSpan w:val="2"/>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0,3 квт</w:t>
            </w:r>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0,002</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0,001</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313,82</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FF3A2D" w:rsidRDefault="00653E26" w:rsidP="002F7F97">
            <w:pPr>
              <w:spacing w:after="0"/>
              <w:rPr>
                <w:rFonts w:ascii="Times New Roman" w:hAnsi="Times New Roman"/>
                <w:sz w:val="20"/>
                <w:szCs w:val="20"/>
              </w:rPr>
            </w:pPr>
            <w:r w:rsidRPr="00FF3A2D">
              <w:rPr>
                <w:rFonts w:ascii="Times New Roman" w:hAnsi="Times New Roman"/>
                <w:sz w:val="20"/>
                <w:szCs w:val="20"/>
              </w:rPr>
              <w:t>Насос подпитки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»№2</w:t>
            </w:r>
          </w:p>
        </w:tc>
        <w:tc>
          <w:tcPr>
            <w:tcW w:w="625" w:type="pct"/>
            <w:shd w:val="clear" w:color="auto" w:fill="auto"/>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rPr>
              <w:t>3</w:t>
            </w:r>
            <w:r w:rsidRPr="00FF3A2D">
              <w:rPr>
                <w:rFonts w:ascii="Times New Roman" w:hAnsi="Times New Roman"/>
                <w:sz w:val="20"/>
                <w:szCs w:val="20"/>
                <w:lang w:val="en-US"/>
              </w:rPr>
              <w:t>HM</w:t>
            </w:r>
            <w:r w:rsidRPr="00FF3A2D">
              <w:rPr>
                <w:rFonts w:ascii="Times New Roman" w:hAnsi="Times New Roman"/>
                <w:sz w:val="20"/>
                <w:szCs w:val="20"/>
              </w:rPr>
              <w:t>02</w:t>
            </w:r>
            <w:r w:rsidRPr="00FF3A2D">
              <w:rPr>
                <w:rFonts w:ascii="Times New Roman" w:hAnsi="Times New Roman"/>
                <w:sz w:val="20"/>
                <w:szCs w:val="20"/>
                <w:lang w:val="en-US"/>
              </w:rPr>
              <w:t>P</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 квт</w:t>
            </w:r>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0,002</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0,001</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313,82</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FF3A2D" w:rsidRDefault="00653E26" w:rsidP="002F7F97">
            <w:pPr>
              <w:spacing w:after="0"/>
              <w:rPr>
                <w:rFonts w:ascii="Times New Roman" w:hAnsi="Times New Roman"/>
                <w:sz w:val="20"/>
                <w:szCs w:val="20"/>
              </w:rPr>
            </w:pPr>
            <w:r>
              <w:rPr>
                <w:rFonts w:ascii="Times New Roman" w:hAnsi="Times New Roman"/>
                <w:sz w:val="20"/>
                <w:szCs w:val="20"/>
              </w:rPr>
              <w:t xml:space="preserve">Насос рециркуляции </w:t>
            </w:r>
            <w:r w:rsidRPr="00FF3A2D">
              <w:rPr>
                <w:rFonts w:ascii="Times New Roman" w:hAnsi="Times New Roman"/>
                <w:sz w:val="20"/>
                <w:szCs w:val="20"/>
              </w:rPr>
              <w:t>«</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»№1</w:t>
            </w:r>
          </w:p>
        </w:tc>
        <w:tc>
          <w:tcPr>
            <w:tcW w:w="625" w:type="pct"/>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TLCH</w:t>
            </w:r>
            <w:r w:rsidRPr="00FF3A2D">
              <w:rPr>
                <w:rFonts w:ascii="Times New Roman" w:hAnsi="Times New Roman"/>
                <w:sz w:val="20"/>
                <w:szCs w:val="20"/>
              </w:rPr>
              <w:t xml:space="preserve"> 25-7</w:t>
            </w:r>
            <w:r w:rsidRPr="00FF3A2D">
              <w:rPr>
                <w:rFonts w:ascii="Times New Roman" w:hAnsi="Times New Roman"/>
                <w:sz w:val="20"/>
                <w:szCs w:val="20"/>
                <w:lang w:val="en-US"/>
              </w:rPr>
              <w:t>L</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0,22 квт</w:t>
            </w:r>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0,012</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0,006</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274,58</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FF3A2D" w:rsidRDefault="00653E26" w:rsidP="002F7F97">
            <w:pPr>
              <w:spacing w:after="0"/>
              <w:rPr>
                <w:rFonts w:ascii="Times New Roman" w:hAnsi="Times New Roman"/>
                <w:sz w:val="20"/>
                <w:szCs w:val="20"/>
              </w:rPr>
            </w:pPr>
            <w:r w:rsidRPr="00FF3A2D">
              <w:rPr>
                <w:rFonts w:ascii="Times New Roman" w:hAnsi="Times New Roman"/>
                <w:sz w:val="20"/>
                <w:szCs w:val="20"/>
              </w:rPr>
              <w:t>Насос рециркуляции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  №2</w:t>
            </w:r>
          </w:p>
        </w:tc>
        <w:tc>
          <w:tcPr>
            <w:tcW w:w="625" w:type="pct"/>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TLCH</w:t>
            </w:r>
            <w:r w:rsidRPr="00FF3A2D">
              <w:rPr>
                <w:rFonts w:ascii="Times New Roman" w:hAnsi="Times New Roman"/>
                <w:sz w:val="20"/>
                <w:szCs w:val="20"/>
              </w:rPr>
              <w:t xml:space="preserve"> 25-7</w:t>
            </w:r>
            <w:r w:rsidRPr="00FF3A2D">
              <w:rPr>
                <w:rFonts w:ascii="Times New Roman" w:hAnsi="Times New Roman"/>
                <w:sz w:val="20"/>
                <w:szCs w:val="20"/>
                <w:lang w:val="en-US"/>
              </w:rPr>
              <w:t>L</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0,22квт</w:t>
            </w:r>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0,012</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0,006</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274,58</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b/>
                <w:bCs/>
                <w:sz w:val="20"/>
                <w:szCs w:val="20"/>
                <w:lang w:eastAsia="ru-RU"/>
              </w:rPr>
            </w:pPr>
          </w:p>
        </w:tc>
        <w:tc>
          <w:tcPr>
            <w:tcW w:w="958" w:type="pct"/>
            <w:gridSpan w:val="2"/>
            <w:shd w:val="clear" w:color="auto" w:fill="auto"/>
          </w:tcPr>
          <w:p w:rsidR="00653E26" w:rsidRPr="00FF3A2D" w:rsidRDefault="00653E26" w:rsidP="002F7F97">
            <w:pPr>
              <w:spacing w:after="0"/>
              <w:rPr>
                <w:rFonts w:ascii="Times New Roman" w:hAnsi="Times New Roman"/>
                <w:sz w:val="20"/>
                <w:szCs w:val="20"/>
                <w:lang w:val="en-US"/>
              </w:rPr>
            </w:pPr>
            <w:r w:rsidRPr="00FF3A2D">
              <w:rPr>
                <w:rFonts w:ascii="Times New Roman" w:hAnsi="Times New Roman"/>
                <w:sz w:val="20"/>
                <w:szCs w:val="20"/>
              </w:rPr>
              <w:t>Насос ГВС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 №1</w:t>
            </w:r>
          </w:p>
        </w:tc>
        <w:tc>
          <w:tcPr>
            <w:tcW w:w="625" w:type="pct"/>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FCE 40-160-15</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1,5квт</w:t>
            </w:r>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0,017</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0,008</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0,4</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147,1</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r w:rsidR="00653E26" w:rsidRPr="000F2467" w:rsidTr="002F7F97">
        <w:trPr>
          <w:trHeight w:val="270"/>
        </w:trPr>
        <w:tc>
          <w:tcPr>
            <w:tcW w:w="183" w:type="pct"/>
            <w:vMerge/>
            <w:shd w:val="clear" w:color="auto" w:fill="auto"/>
            <w:noWrap/>
            <w:vAlign w:val="center"/>
            <w:hideMark/>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653E26" w:rsidRPr="000F2467" w:rsidRDefault="00653E26" w:rsidP="002F7F97">
            <w:pPr>
              <w:spacing w:after="0" w:line="240" w:lineRule="auto"/>
              <w:jc w:val="center"/>
              <w:rPr>
                <w:rFonts w:ascii="Times New Roman" w:eastAsia="Times New Roman" w:hAnsi="Times New Roman"/>
                <w:sz w:val="20"/>
                <w:szCs w:val="20"/>
                <w:lang w:eastAsia="ru-RU"/>
              </w:rPr>
            </w:pPr>
          </w:p>
        </w:tc>
        <w:tc>
          <w:tcPr>
            <w:tcW w:w="958" w:type="pct"/>
            <w:gridSpan w:val="2"/>
            <w:shd w:val="clear" w:color="auto" w:fill="auto"/>
            <w:noWrap/>
          </w:tcPr>
          <w:p w:rsidR="00653E26" w:rsidRPr="00FF3A2D" w:rsidRDefault="00653E26" w:rsidP="002F7F97">
            <w:pPr>
              <w:spacing w:after="0"/>
              <w:rPr>
                <w:rFonts w:ascii="Times New Roman" w:hAnsi="Times New Roman"/>
                <w:sz w:val="20"/>
                <w:szCs w:val="20"/>
                <w:lang w:val="en-US"/>
              </w:rPr>
            </w:pPr>
            <w:r w:rsidRPr="00FF3A2D">
              <w:rPr>
                <w:rFonts w:ascii="Times New Roman" w:hAnsi="Times New Roman"/>
                <w:sz w:val="20"/>
                <w:szCs w:val="20"/>
              </w:rPr>
              <w:t>Насос ГВС «</w:t>
            </w:r>
            <w:proofErr w:type="spellStart"/>
            <w:r w:rsidRPr="00FF3A2D">
              <w:rPr>
                <w:rFonts w:ascii="Times New Roman" w:hAnsi="Times New Roman"/>
                <w:sz w:val="20"/>
                <w:szCs w:val="20"/>
                <w:lang w:val="en-US"/>
              </w:rPr>
              <w:t>Lowara</w:t>
            </w:r>
            <w:proofErr w:type="spellEnd"/>
            <w:r w:rsidRPr="00FF3A2D">
              <w:rPr>
                <w:rFonts w:ascii="Times New Roman" w:hAnsi="Times New Roman"/>
                <w:sz w:val="20"/>
                <w:szCs w:val="20"/>
              </w:rPr>
              <w:t>» №2</w:t>
            </w:r>
          </w:p>
        </w:tc>
        <w:tc>
          <w:tcPr>
            <w:tcW w:w="625" w:type="pct"/>
            <w:shd w:val="clear" w:color="auto" w:fill="auto"/>
            <w:vAlign w:val="center"/>
          </w:tcPr>
          <w:p w:rsidR="00653E26" w:rsidRPr="00FF3A2D" w:rsidRDefault="00653E26" w:rsidP="002F7F97">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FCE 40-160-15</w:t>
            </w:r>
          </w:p>
        </w:tc>
        <w:tc>
          <w:tcPr>
            <w:tcW w:w="331"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1,5квт</w:t>
            </w:r>
          </w:p>
        </w:tc>
        <w:tc>
          <w:tcPr>
            <w:tcW w:w="31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0,017</w:t>
            </w:r>
          </w:p>
        </w:tc>
        <w:tc>
          <w:tcPr>
            <w:tcW w:w="364" w:type="pct"/>
            <w:gridSpan w:val="2"/>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0,008</w:t>
            </w:r>
          </w:p>
        </w:tc>
        <w:tc>
          <w:tcPr>
            <w:tcW w:w="241"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0,4</w:t>
            </w:r>
          </w:p>
        </w:tc>
        <w:tc>
          <w:tcPr>
            <w:tcW w:w="326" w:type="pct"/>
            <w:shd w:val="clear" w:color="auto" w:fill="auto"/>
            <w:vAlign w:val="center"/>
          </w:tcPr>
          <w:p w:rsidR="00653E26" w:rsidRPr="00FF3A2D" w:rsidRDefault="00653E26" w:rsidP="002F7F9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147,1</w:t>
            </w:r>
          </w:p>
        </w:tc>
        <w:tc>
          <w:tcPr>
            <w:tcW w:w="261" w:type="pct"/>
            <w:shd w:val="clear" w:color="auto" w:fill="auto"/>
          </w:tcPr>
          <w:p w:rsidR="00653E26" w:rsidRDefault="00653E26" w:rsidP="002F7F97">
            <w:r w:rsidRPr="0052012A">
              <w:rPr>
                <w:rFonts w:ascii="Times New Roman" w:eastAsia="Times New Roman" w:hAnsi="Times New Roman"/>
                <w:sz w:val="20"/>
                <w:szCs w:val="20"/>
                <w:lang w:eastAsia="ru-RU"/>
              </w:rPr>
              <w:t>2015</w:t>
            </w:r>
          </w:p>
        </w:tc>
      </w:tr>
    </w:tbl>
    <w:p w:rsidR="007D1D0F" w:rsidRDefault="007D1D0F" w:rsidP="008A266B">
      <w:pPr>
        <w:spacing w:after="0" w:line="360" w:lineRule="auto"/>
        <w:jc w:val="center"/>
        <w:rPr>
          <w:rFonts w:ascii="Times New Roman" w:eastAsia="Times New Roman" w:hAnsi="Times New Roman" w:cs="Times New Roman"/>
          <w:sz w:val="28"/>
          <w:szCs w:val="28"/>
          <w:lang w:eastAsia="ru-RU"/>
        </w:rPr>
        <w:sectPr w:rsidR="007D1D0F" w:rsidSect="007D1D0F">
          <w:pgSz w:w="16838" w:h="11906" w:orient="landscape"/>
          <w:pgMar w:top="1701" w:right="1134" w:bottom="851" w:left="1134" w:header="709" w:footer="709" w:gutter="0"/>
          <w:cols w:space="708"/>
          <w:titlePg/>
          <w:docGrid w:linePitch="360"/>
        </w:sectPr>
      </w:pPr>
    </w:p>
    <w:p w:rsidR="008A266B" w:rsidRPr="00F4411E" w:rsidRDefault="008A266B" w:rsidP="008A266B">
      <w:pPr>
        <w:spacing w:after="0" w:line="360" w:lineRule="auto"/>
        <w:jc w:val="center"/>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lastRenderedPageBreak/>
        <w:t xml:space="preserve">  </w:t>
      </w:r>
    </w:p>
    <w:p w:rsidR="008A266B" w:rsidRPr="00F4411E" w:rsidRDefault="008A266B" w:rsidP="008A266B">
      <w:pPr>
        <w:spacing w:after="120" w:line="240" w:lineRule="auto"/>
        <w:ind w:left="283"/>
        <w:jc w:val="center"/>
        <w:rPr>
          <w:rFonts w:ascii="Times New Roman" w:eastAsia="Times New Roman" w:hAnsi="Times New Roman" w:cs="Times New Roman"/>
          <w:color w:val="000000"/>
          <w:sz w:val="24"/>
          <w:szCs w:val="24"/>
          <w:lang w:eastAsia="ru-RU"/>
        </w:rPr>
      </w:pPr>
    </w:p>
    <w:p w:rsidR="008A266B" w:rsidRPr="00F4411E" w:rsidRDefault="008A266B" w:rsidP="008A266B">
      <w:pPr>
        <w:spacing w:after="120" w:line="240" w:lineRule="auto"/>
        <w:ind w:left="283"/>
        <w:jc w:val="center"/>
        <w:rPr>
          <w:rFonts w:ascii="Times New Roman" w:eastAsia="Times New Roman" w:hAnsi="Times New Roman" w:cs="Times New Roman"/>
          <w:color w:val="000000"/>
          <w:sz w:val="28"/>
          <w:szCs w:val="28"/>
          <w:lang w:eastAsia="ru-RU"/>
        </w:rPr>
      </w:pPr>
      <w:r w:rsidRPr="00F4411E">
        <w:rPr>
          <w:rFonts w:ascii="Times New Roman" w:eastAsia="Times New Roman" w:hAnsi="Times New Roman" w:cs="Times New Roman"/>
          <w:color w:val="000000"/>
          <w:sz w:val="28"/>
          <w:szCs w:val="28"/>
          <w:lang w:eastAsia="ru-RU"/>
        </w:rPr>
        <w:t>Структура расчётной присоединённой тепловой нагрузки</w:t>
      </w:r>
    </w:p>
    <w:p w:rsidR="008A266B" w:rsidRPr="00F4411E" w:rsidRDefault="007D0F17" w:rsidP="008A266B">
      <w:pPr>
        <w:spacing w:after="120" w:line="240" w:lineRule="auto"/>
        <w:ind w:left="283" w:firstLine="708"/>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7"/>
        <w:gridCol w:w="3624"/>
      </w:tblGrid>
      <w:tr w:rsidR="00582443" w:rsidRPr="007C2710" w:rsidTr="00582443">
        <w:trPr>
          <w:trHeight w:val="1010"/>
          <w:jc w:val="center"/>
        </w:trPr>
        <w:tc>
          <w:tcPr>
            <w:tcW w:w="3107" w:type="pct"/>
            <w:shd w:val="clear" w:color="auto" w:fill="auto"/>
            <w:vAlign w:val="center"/>
          </w:tcPr>
          <w:p w:rsidR="00582443" w:rsidRPr="007C2710" w:rsidRDefault="00582443" w:rsidP="008A266B">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Наименование системы теплоснабжения, населённого пункта</w:t>
            </w:r>
          </w:p>
        </w:tc>
        <w:tc>
          <w:tcPr>
            <w:tcW w:w="1893" w:type="pct"/>
            <w:shd w:val="clear" w:color="auto" w:fill="auto"/>
            <w:vAlign w:val="center"/>
          </w:tcPr>
          <w:p w:rsidR="00582443" w:rsidRPr="007C2710" w:rsidRDefault="00582443" w:rsidP="00C94B2C">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Суммарная нагрузка (</w:t>
            </w:r>
            <w:proofErr w:type="spellStart"/>
            <w:r w:rsidRPr="007C2710">
              <w:rPr>
                <w:rFonts w:ascii="Times New Roman" w:eastAsia="Times New Roman" w:hAnsi="Times New Roman" w:cs="Times New Roman"/>
                <w:color w:val="000000"/>
                <w:sz w:val="24"/>
                <w:szCs w:val="24"/>
                <w:lang w:eastAsia="ru-RU"/>
              </w:rPr>
              <w:t>отоп</w:t>
            </w:r>
            <w:proofErr w:type="gramStart"/>
            <w:r w:rsidRPr="007C2710">
              <w:rPr>
                <w:rFonts w:ascii="Times New Roman" w:eastAsia="Times New Roman" w:hAnsi="Times New Roman" w:cs="Times New Roman"/>
                <w:color w:val="000000"/>
                <w:sz w:val="24"/>
                <w:szCs w:val="24"/>
                <w:lang w:eastAsia="ru-RU"/>
              </w:rPr>
              <w:t>.-</w:t>
            </w:r>
            <w:proofErr w:type="gramEnd"/>
            <w:r w:rsidRPr="007C2710">
              <w:rPr>
                <w:rFonts w:ascii="Times New Roman" w:eastAsia="Times New Roman" w:hAnsi="Times New Roman" w:cs="Times New Roman"/>
                <w:color w:val="000000"/>
                <w:sz w:val="24"/>
                <w:szCs w:val="24"/>
                <w:lang w:eastAsia="ru-RU"/>
              </w:rPr>
              <w:t>вент</w:t>
            </w:r>
            <w:proofErr w:type="spellEnd"/>
            <w:r w:rsidRPr="007C2710">
              <w:rPr>
                <w:rFonts w:ascii="Times New Roman" w:eastAsia="Times New Roman" w:hAnsi="Times New Roman" w:cs="Times New Roman"/>
                <w:color w:val="000000"/>
                <w:sz w:val="24"/>
                <w:szCs w:val="24"/>
                <w:lang w:eastAsia="ru-RU"/>
              </w:rPr>
              <w:t xml:space="preserve">, ГВС </w:t>
            </w:r>
            <w:r w:rsidR="00167C6B">
              <w:rPr>
                <w:rFonts w:ascii="Times New Roman" w:eastAsia="Times New Roman" w:hAnsi="Times New Roman" w:cs="Times New Roman"/>
                <w:color w:val="000000"/>
                <w:sz w:val="24"/>
                <w:szCs w:val="24"/>
                <w:lang w:eastAsia="ru-RU"/>
              </w:rPr>
              <w:t>(ср.), технология), Гкал/ч (202</w:t>
            </w:r>
            <w:r w:rsidR="00C94B2C">
              <w:rPr>
                <w:rFonts w:ascii="Times New Roman" w:eastAsia="Times New Roman" w:hAnsi="Times New Roman" w:cs="Times New Roman"/>
                <w:color w:val="000000"/>
                <w:sz w:val="24"/>
                <w:szCs w:val="24"/>
                <w:lang w:eastAsia="ru-RU"/>
              </w:rPr>
              <w:t>3</w:t>
            </w:r>
            <w:r w:rsidRPr="007C2710">
              <w:rPr>
                <w:rFonts w:ascii="Times New Roman" w:eastAsia="Times New Roman" w:hAnsi="Times New Roman" w:cs="Times New Roman"/>
                <w:color w:val="000000"/>
                <w:sz w:val="24"/>
                <w:szCs w:val="24"/>
                <w:lang w:eastAsia="ru-RU"/>
              </w:rPr>
              <w:t xml:space="preserve"> год)</w:t>
            </w:r>
          </w:p>
        </w:tc>
      </w:tr>
      <w:tr w:rsidR="007D1D0F" w:rsidRPr="007C2710" w:rsidTr="007C2710">
        <w:trPr>
          <w:trHeight w:val="501"/>
          <w:jc w:val="center"/>
        </w:trPr>
        <w:tc>
          <w:tcPr>
            <w:tcW w:w="3107" w:type="pct"/>
            <w:shd w:val="clear" w:color="auto" w:fill="auto"/>
            <w:vAlign w:val="center"/>
          </w:tcPr>
          <w:p w:rsidR="007D1D0F" w:rsidRPr="002A0305" w:rsidRDefault="007D1D0F" w:rsidP="002F7F97">
            <w:pPr>
              <w:pStyle w:val="Default"/>
              <w:shd w:val="clear" w:color="auto" w:fill="FFFFFF"/>
              <w:jc w:val="center"/>
              <w:rPr>
                <w:sz w:val="28"/>
                <w:szCs w:val="28"/>
              </w:rPr>
            </w:pPr>
            <w:r w:rsidRPr="002A0305">
              <w:rPr>
                <w:bCs/>
                <w:sz w:val="26"/>
              </w:rPr>
              <w:t>Котельная №1,ул</w:t>
            </w:r>
            <w:proofErr w:type="gramStart"/>
            <w:r w:rsidRPr="002A0305">
              <w:rPr>
                <w:bCs/>
                <w:sz w:val="26"/>
              </w:rPr>
              <w:t>.Л</w:t>
            </w:r>
            <w:proofErr w:type="gramEnd"/>
            <w:r w:rsidRPr="002A0305">
              <w:rPr>
                <w:bCs/>
                <w:sz w:val="26"/>
              </w:rPr>
              <w:t>енина,д.4 стр.2</w:t>
            </w:r>
          </w:p>
        </w:tc>
        <w:tc>
          <w:tcPr>
            <w:tcW w:w="1893" w:type="pct"/>
            <w:shd w:val="clear" w:color="auto" w:fill="auto"/>
            <w:vAlign w:val="center"/>
          </w:tcPr>
          <w:p w:rsidR="007D1D0F" w:rsidRPr="008002AE" w:rsidRDefault="005222B5" w:rsidP="002F7F97">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13,</w:t>
            </w:r>
            <w:r w:rsidR="00A93510">
              <w:rPr>
                <w:rFonts w:ascii="Times New Roman" w:eastAsia="Times New Roman" w:hAnsi="Times New Roman"/>
                <w:sz w:val="24"/>
                <w:szCs w:val="20"/>
                <w:lang w:eastAsia="ru-RU"/>
              </w:rPr>
              <w:t>6</w:t>
            </w:r>
            <w:r>
              <w:rPr>
                <w:rFonts w:ascii="Times New Roman" w:eastAsia="Times New Roman" w:hAnsi="Times New Roman"/>
                <w:sz w:val="24"/>
                <w:szCs w:val="20"/>
                <w:lang w:eastAsia="ru-RU"/>
              </w:rPr>
              <w:t>2</w:t>
            </w:r>
          </w:p>
        </w:tc>
      </w:tr>
      <w:tr w:rsidR="007D1D0F" w:rsidRPr="007C2710" w:rsidTr="00582443">
        <w:trPr>
          <w:trHeight w:val="400"/>
          <w:jc w:val="center"/>
        </w:trPr>
        <w:tc>
          <w:tcPr>
            <w:tcW w:w="3107" w:type="pct"/>
            <w:vMerge w:val="restart"/>
            <w:shd w:val="clear" w:color="auto" w:fill="auto"/>
            <w:noWrap/>
            <w:vAlign w:val="center"/>
          </w:tcPr>
          <w:p w:rsidR="007D1D0F" w:rsidRPr="002A0305" w:rsidRDefault="007D1D0F" w:rsidP="002F7F97">
            <w:pPr>
              <w:pStyle w:val="Default"/>
              <w:shd w:val="clear" w:color="auto" w:fill="FFFFFF"/>
              <w:jc w:val="center"/>
              <w:rPr>
                <w:sz w:val="28"/>
                <w:szCs w:val="28"/>
              </w:rPr>
            </w:pPr>
            <w:r w:rsidRPr="002A0305">
              <w:rPr>
                <w:bCs/>
                <w:sz w:val="26"/>
              </w:rPr>
              <w:t>Котельная №2,ул</w:t>
            </w:r>
            <w:proofErr w:type="gramStart"/>
            <w:r w:rsidRPr="002A0305">
              <w:rPr>
                <w:bCs/>
                <w:sz w:val="26"/>
              </w:rPr>
              <w:t>.Л</w:t>
            </w:r>
            <w:proofErr w:type="gramEnd"/>
            <w:r w:rsidRPr="002A0305">
              <w:rPr>
                <w:bCs/>
                <w:sz w:val="26"/>
              </w:rPr>
              <w:t>есная,д.10</w:t>
            </w:r>
          </w:p>
        </w:tc>
        <w:tc>
          <w:tcPr>
            <w:tcW w:w="1893" w:type="pct"/>
            <w:vMerge w:val="restart"/>
            <w:shd w:val="clear" w:color="auto" w:fill="auto"/>
            <w:noWrap/>
            <w:vAlign w:val="center"/>
          </w:tcPr>
          <w:p w:rsidR="007D1D0F" w:rsidRPr="008002AE" w:rsidRDefault="007D1D0F" w:rsidP="00A93510">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w:t>
            </w:r>
            <w:r w:rsidR="00A93510">
              <w:rPr>
                <w:rFonts w:ascii="Times New Roman" w:eastAsia="Times New Roman" w:hAnsi="Times New Roman"/>
                <w:sz w:val="24"/>
                <w:szCs w:val="20"/>
                <w:lang w:eastAsia="ru-RU"/>
              </w:rPr>
              <w:t>4,77</w:t>
            </w:r>
          </w:p>
        </w:tc>
      </w:tr>
      <w:tr w:rsidR="007D1D0F" w:rsidRPr="007C2710" w:rsidTr="007C2710">
        <w:trPr>
          <w:trHeight w:val="276"/>
          <w:jc w:val="center"/>
        </w:trPr>
        <w:tc>
          <w:tcPr>
            <w:tcW w:w="3107" w:type="pct"/>
            <w:vMerge/>
            <w:vAlign w:val="center"/>
          </w:tcPr>
          <w:p w:rsidR="007D1D0F" w:rsidRPr="007C2710" w:rsidRDefault="007D1D0F" w:rsidP="007C2710">
            <w:pPr>
              <w:spacing w:after="0" w:line="240" w:lineRule="auto"/>
              <w:rPr>
                <w:rFonts w:ascii="Times New Roman" w:eastAsia="Times New Roman" w:hAnsi="Times New Roman" w:cs="Times New Roman"/>
                <w:sz w:val="24"/>
                <w:szCs w:val="24"/>
                <w:lang w:eastAsia="ru-RU"/>
              </w:rPr>
            </w:pPr>
          </w:p>
        </w:tc>
        <w:tc>
          <w:tcPr>
            <w:tcW w:w="1893" w:type="pct"/>
            <w:vMerge/>
            <w:vAlign w:val="center"/>
          </w:tcPr>
          <w:p w:rsidR="007D1D0F" w:rsidRPr="007C2710" w:rsidRDefault="007D1D0F" w:rsidP="007C2710">
            <w:pPr>
              <w:spacing w:after="0" w:line="240" w:lineRule="auto"/>
              <w:jc w:val="center"/>
              <w:rPr>
                <w:rFonts w:ascii="Times New Roman" w:eastAsia="Times New Roman" w:hAnsi="Times New Roman" w:cs="Times New Roman"/>
                <w:sz w:val="24"/>
                <w:szCs w:val="24"/>
                <w:lang w:eastAsia="ru-RU"/>
              </w:rPr>
            </w:pPr>
          </w:p>
        </w:tc>
      </w:tr>
      <w:tr w:rsidR="007D1D0F" w:rsidRPr="007C2710" w:rsidTr="00582443">
        <w:trPr>
          <w:trHeight w:val="135"/>
          <w:jc w:val="center"/>
        </w:trPr>
        <w:tc>
          <w:tcPr>
            <w:tcW w:w="3107" w:type="pct"/>
            <w:vAlign w:val="center"/>
          </w:tcPr>
          <w:p w:rsidR="007D1D0F" w:rsidRPr="002A0305" w:rsidRDefault="007D1D0F" w:rsidP="002F7F97">
            <w:pPr>
              <w:pStyle w:val="Default"/>
              <w:shd w:val="clear" w:color="auto" w:fill="FFFFFF"/>
              <w:jc w:val="center"/>
              <w:rPr>
                <w:sz w:val="28"/>
                <w:szCs w:val="28"/>
              </w:rPr>
            </w:pPr>
            <w:r w:rsidRPr="002A0305">
              <w:rPr>
                <w:bCs/>
                <w:sz w:val="26"/>
              </w:rPr>
              <w:t>Котельная №1,ул</w:t>
            </w:r>
            <w:proofErr w:type="gramStart"/>
            <w:r w:rsidRPr="002A0305">
              <w:rPr>
                <w:bCs/>
                <w:sz w:val="26"/>
              </w:rPr>
              <w:t>.Л</w:t>
            </w:r>
            <w:proofErr w:type="gramEnd"/>
            <w:r w:rsidRPr="002A0305">
              <w:rPr>
                <w:bCs/>
                <w:sz w:val="26"/>
              </w:rPr>
              <w:t>енина,д.4 стр.2</w:t>
            </w:r>
          </w:p>
        </w:tc>
        <w:tc>
          <w:tcPr>
            <w:tcW w:w="1893" w:type="pct"/>
            <w:vAlign w:val="center"/>
          </w:tcPr>
          <w:p w:rsidR="007D1D0F" w:rsidRPr="008002AE" w:rsidRDefault="007D1D0F" w:rsidP="002F7F97">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0,424</w:t>
            </w:r>
          </w:p>
        </w:tc>
      </w:tr>
    </w:tbl>
    <w:p w:rsidR="008A266B" w:rsidRPr="00F4411E" w:rsidRDefault="008A266B" w:rsidP="008A266B">
      <w:pPr>
        <w:spacing w:after="120"/>
        <w:jc w:val="both"/>
        <w:rPr>
          <w:rFonts w:ascii="Times New Roman" w:eastAsia="Times New Roman" w:hAnsi="Times New Roman" w:cs="Times New Roman"/>
          <w:color w:val="000000"/>
          <w:sz w:val="28"/>
          <w:szCs w:val="28"/>
          <w:lang w:eastAsia="ru-RU"/>
        </w:rPr>
      </w:pPr>
      <w:r w:rsidRPr="00F4411E">
        <w:rPr>
          <w:rFonts w:ascii="Times New Roman" w:eastAsia="Times New Roman" w:hAnsi="Times New Roman" w:cs="Times New Roman"/>
          <w:color w:val="000000"/>
          <w:sz w:val="24"/>
          <w:szCs w:val="24"/>
          <w:lang w:eastAsia="ru-RU"/>
        </w:rPr>
        <w:tab/>
      </w:r>
    </w:p>
    <w:p w:rsidR="008A266B" w:rsidRPr="00F4411E" w:rsidRDefault="008A266B" w:rsidP="008A266B">
      <w:pPr>
        <w:spacing w:after="120"/>
        <w:ind w:firstLine="283"/>
        <w:jc w:val="both"/>
        <w:rPr>
          <w:rFonts w:ascii="Times New Roman" w:eastAsia="Times New Roman" w:hAnsi="Times New Roman" w:cs="Times New Roman"/>
          <w:color w:val="000000"/>
          <w:sz w:val="28"/>
          <w:szCs w:val="28"/>
          <w:lang w:eastAsia="ru-RU"/>
        </w:rPr>
      </w:pPr>
      <w:r w:rsidRPr="00F4411E">
        <w:rPr>
          <w:rFonts w:ascii="Times New Roman" w:eastAsia="Times New Roman" w:hAnsi="Times New Roman" w:cs="Times New Roman"/>
          <w:color w:val="000000"/>
          <w:sz w:val="28"/>
          <w:szCs w:val="28"/>
          <w:lang w:eastAsia="ru-RU"/>
        </w:rPr>
        <w:t xml:space="preserve"> </w:t>
      </w:r>
      <w:r w:rsidRPr="00F4411E">
        <w:rPr>
          <w:rFonts w:ascii="Times New Roman" w:eastAsia="Times New Roman" w:hAnsi="Times New Roman" w:cs="Times New Roman"/>
          <w:color w:val="000000"/>
          <w:sz w:val="28"/>
          <w:szCs w:val="28"/>
          <w:lang w:eastAsia="ru-RU"/>
        </w:rPr>
        <w:tab/>
        <w:t>Температуры теплоносителя в прямом и обратном трубопроводах тепловой сети, принятые в расчётах, соответствуют температурным графикам отпуска тепловой энергии в сети.</w:t>
      </w:r>
    </w:p>
    <w:p w:rsidR="008A266B" w:rsidRPr="00F4411E" w:rsidRDefault="008A266B" w:rsidP="008A266B">
      <w:pPr>
        <w:spacing w:after="0"/>
        <w:ind w:firstLine="56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color w:val="000000"/>
          <w:sz w:val="28"/>
          <w:szCs w:val="28"/>
          <w:lang w:eastAsia="ru-RU"/>
        </w:rPr>
        <w:t xml:space="preserve">Прогнозируемая продолжительность отопительного периода принята по СНиП «Строительная климатология» для г. </w:t>
      </w:r>
      <w:r w:rsidR="007D1D0F">
        <w:rPr>
          <w:rFonts w:ascii="Times New Roman" w:eastAsia="Times New Roman" w:hAnsi="Times New Roman" w:cs="Times New Roman"/>
          <w:color w:val="000000"/>
          <w:sz w:val="28"/>
          <w:szCs w:val="28"/>
          <w:lang w:eastAsia="ru-RU"/>
        </w:rPr>
        <w:t>Калуга и составила 207-214</w:t>
      </w:r>
      <w:r w:rsidRPr="00F4411E">
        <w:rPr>
          <w:rFonts w:ascii="Times New Roman" w:eastAsia="Times New Roman" w:hAnsi="Times New Roman" w:cs="Times New Roman"/>
          <w:color w:val="000000"/>
          <w:sz w:val="28"/>
          <w:szCs w:val="28"/>
          <w:lang w:eastAsia="ru-RU"/>
        </w:rPr>
        <w:t xml:space="preserve"> суток.</w:t>
      </w:r>
      <w:r w:rsidRPr="00F4411E">
        <w:rPr>
          <w:rFonts w:ascii="Times New Roman" w:eastAsia="Times New Roman" w:hAnsi="Times New Roman" w:cs="Times New Roman"/>
          <w:color w:val="000000"/>
          <w:sz w:val="24"/>
          <w:szCs w:val="28"/>
          <w:lang w:eastAsia="ru-RU"/>
        </w:rPr>
        <w:t xml:space="preserve">          </w:t>
      </w:r>
      <w:r w:rsidRPr="00F4411E">
        <w:rPr>
          <w:rFonts w:ascii="Times New Roman" w:eastAsia="Times New Roman" w:hAnsi="Times New Roman" w:cs="Times New Roman"/>
          <w:sz w:val="28"/>
          <w:szCs w:val="28"/>
          <w:lang w:eastAsia="ru-RU"/>
        </w:rPr>
        <w:t xml:space="preserve"> </w:t>
      </w:r>
    </w:p>
    <w:p w:rsidR="008A266B" w:rsidRPr="00F4411E" w:rsidRDefault="008A266B" w:rsidP="008A266B">
      <w:pPr>
        <w:spacing w:after="0" w:line="240" w:lineRule="auto"/>
        <w:jc w:val="center"/>
        <w:rPr>
          <w:rFonts w:ascii="Times New Roman" w:eastAsia="Times New Roman" w:hAnsi="Times New Roman" w:cs="Times New Roman"/>
          <w:b/>
          <w:sz w:val="28"/>
          <w:szCs w:val="28"/>
          <w:lang w:eastAsia="ru-RU"/>
        </w:rPr>
      </w:pPr>
      <w:r w:rsidRPr="00F4411E">
        <w:rPr>
          <w:rFonts w:ascii="Times New Roman" w:eastAsia="Times New Roman" w:hAnsi="Times New Roman" w:cs="Times New Roman"/>
          <w:sz w:val="28"/>
          <w:szCs w:val="28"/>
          <w:lang w:eastAsia="ru-RU"/>
        </w:rPr>
        <w:t>Среднемесячные и среднегодовые температуры окружающей среды и исходной воды.</w:t>
      </w:r>
    </w:p>
    <w:p w:rsidR="008A266B" w:rsidRPr="00F4411E" w:rsidRDefault="008A266B" w:rsidP="008A266B">
      <w:pPr>
        <w:spacing w:after="0" w:line="240" w:lineRule="auto"/>
        <w:jc w:val="center"/>
        <w:rPr>
          <w:rFonts w:ascii="Times New Roman" w:eastAsia="Times New Roman" w:hAnsi="Times New Roman" w:cs="Times New Roman"/>
          <w:sz w:val="28"/>
          <w:szCs w:val="28"/>
          <w:lang w:eastAsia="ru-RU"/>
        </w:rPr>
      </w:pPr>
    </w:p>
    <w:p w:rsidR="008A266B" w:rsidRPr="00F4411E" w:rsidRDefault="007D0F17" w:rsidP="008A266B">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5</w:t>
      </w:r>
    </w:p>
    <w:p w:rsidR="00622704" w:rsidRDefault="00622704" w:rsidP="00622704">
      <w:pPr>
        <w:pStyle w:val="affb"/>
        <w:ind w:firstLine="539"/>
        <w:rPr>
          <w:color w:val="000000"/>
        </w:rPr>
      </w:pPr>
    </w:p>
    <w:tbl>
      <w:tblPr>
        <w:tblStyle w:val="aff1"/>
        <w:tblW w:w="100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3"/>
        <w:gridCol w:w="1276"/>
        <w:gridCol w:w="1134"/>
        <w:gridCol w:w="1418"/>
        <w:gridCol w:w="3047"/>
        <w:gridCol w:w="2050"/>
      </w:tblGrid>
      <w:tr w:rsidR="00622704" w:rsidRPr="00622704" w:rsidTr="00622704">
        <w:trPr>
          <w:trHeight w:hRule="exact" w:val="314"/>
          <w:jc w:val="center"/>
        </w:trPr>
        <w:tc>
          <w:tcPr>
            <w:tcW w:w="4981" w:type="dxa"/>
            <w:gridSpan w:val="4"/>
            <w:shd w:val="clear" w:color="auto" w:fill="auto"/>
          </w:tcPr>
          <w:p w:rsidR="00622704" w:rsidRPr="00622704" w:rsidRDefault="00622704" w:rsidP="002F7F97">
            <w:pPr>
              <w:spacing w:line="228" w:lineRule="exact"/>
              <w:ind w:left="839"/>
              <w:rPr>
                <w:rFonts w:ascii="Times New Roman" w:hAnsi="Times New Roman" w:cs="Times New Roman"/>
                <w:b/>
                <w:sz w:val="20"/>
              </w:rPr>
            </w:pPr>
            <w:r w:rsidRPr="00622704">
              <w:rPr>
                <w:rFonts w:ascii="Times New Roman" w:hAnsi="Times New Roman" w:cs="Times New Roman"/>
                <w:b/>
                <w:sz w:val="20"/>
              </w:rPr>
              <w:t>Средняя температура наружного воздуха, °</w:t>
            </w:r>
            <w:proofErr w:type="gramStart"/>
            <w:r w:rsidRPr="00622704">
              <w:rPr>
                <w:rFonts w:ascii="Times New Roman" w:hAnsi="Times New Roman" w:cs="Times New Roman"/>
                <w:b/>
                <w:sz w:val="20"/>
              </w:rPr>
              <w:t>С</w:t>
            </w:r>
            <w:proofErr w:type="gramEnd"/>
          </w:p>
        </w:tc>
        <w:tc>
          <w:tcPr>
            <w:tcW w:w="5097" w:type="dxa"/>
            <w:gridSpan w:val="2"/>
            <w:shd w:val="clear" w:color="auto" w:fill="auto"/>
          </w:tcPr>
          <w:p w:rsidR="00622704" w:rsidRPr="00622704" w:rsidRDefault="00622704" w:rsidP="002F7F97">
            <w:pPr>
              <w:spacing w:line="228" w:lineRule="exact"/>
              <w:ind w:left="355"/>
              <w:rPr>
                <w:rFonts w:ascii="Times New Roman" w:hAnsi="Times New Roman" w:cs="Times New Roman"/>
                <w:b/>
                <w:sz w:val="20"/>
              </w:rPr>
            </w:pPr>
            <w:r w:rsidRPr="00622704">
              <w:rPr>
                <w:rFonts w:ascii="Times New Roman" w:hAnsi="Times New Roman" w:cs="Times New Roman"/>
                <w:b/>
                <w:sz w:val="20"/>
              </w:rPr>
              <w:t xml:space="preserve">Продолжительность периода, </w:t>
            </w:r>
            <w:proofErr w:type="spellStart"/>
            <w:r w:rsidRPr="00622704">
              <w:rPr>
                <w:rFonts w:ascii="Times New Roman" w:hAnsi="Times New Roman" w:cs="Times New Roman"/>
                <w:b/>
                <w:sz w:val="20"/>
              </w:rPr>
              <w:t>сут</w:t>
            </w:r>
            <w:proofErr w:type="spellEnd"/>
            <w:r w:rsidRPr="00622704">
              <w:rPr>
                <w:rFonts w:ascii="Times New Roman" w:hAnsi="Times New Roman" w:cs="Times New Roman"/>
                <w:b/>
                <w:sz w:val="20"/>
              </w:rPr>
              <w:t>.</w:t>
            </w:r>
          </w:p>
        </w:tc>
      </w:tr>
      <w:tr w:rsidR="00622704" w:rsidRPr="00622704" w:rsidTr="00622704">
        <w:trPr>
          <w:trHeight w:hRule="exact" w:val="1215"/>
          <w:jc w:val="center"/>
        </w:trPr>
        <w:tc>
          <w:tcPr>
            <w:tcW w:w="1153" w:type="dxa"/>
            <w:shd w:val="clear" w:color="auto" w:fill="auto"/>
          </w:tcPr>
          <w:p w:rsidR="00622704" w:rsidRPr="00622704" w:rsidRDefault="00622704" w:rsidP="00622704">
            <w:pPr>
              <w:spacing w:before="113"/>
              <w:ind w:right="16" w:firstLine="2"/>
              <w:rPr>
                <w:rFonts w:ascii="Times New Roman" w:hAnsi="Times New Roman" w:cs="Times New Roman"/>
                <w:b/>
                <w:sz w:val="20"/>
              </w:rPr>
            </w:pPr>
            <w:r w:rsidRPr="00622704">
              <w:rPr>
                <w:rFonts w:ascii="Times New Roman" w:hAnsi="Times New Roman" w:cs="Times New Roman"/>
                <w:b/>
                <w:sz w:val="20"/>
              </w:rPr>
              <w:t xml:space="preserve">Наиболее </w:t>
            </w:r>
            <w:r w:rsidRPr="00622704">
              <w:rPr>
                <w:rFonts w:ascii="Times New Roman" w:hAnsi="Times New Roman" w:cs="Times New Roman"/>
                <w:b/>
                <w:w w:val="95"/>
                <w:sz w:val="20"/>
              </w:rPr>
              <w:t xml:space="preserve">холодных </w:t>
            </w:r>
            <w:r w:rsidRPr="00622704">
              <w:rPr>
                <w:rFonts w:ascii="Times New Roman" w:hAnsi="Times New Roman" w:cs="Times New Roman"/>
                <w:b/>
                <w:sz w:val="20"/>
              </w:rPr>
              <w:t>суток</w:t>
            </w:r>
          </w:p>
        </w:tc>
        <w:tc>
          <w:tcPr>
            <w:tcW w:w="1276" w:type="dxa"/>
            <w:shd w:val="clear" w:color="auto" w:fill="auto"/>
          </w:tcPr>
          <w:p w:rsidR="00622704" w:rsidRPr="00622704" w:rsidRDefault="00622704" w:rsidP="00622704">
            <w:pPr>
              <w:tabs>
                <w:tab w:val="left" w:pos="1518"/>
              </w:tabs>
              <w:spacing w:before="113"/>
              <w:ind w:right="49" w:firstLine="2"/>
              <w:rPr>
                <w:rFonts w:ascii="Times New Roman" w:hAnsi="Times New Roman" w:cs="Times New Roman"/>
                <w:b/>
                <w:sz w:val="20"/>
              </w:rPr>
            </w:pPr>
            <w:r w:rsidRPr="00622704">
              <w:rPr>
                <w:rFonts w:ascii="Times New Roman" w:hAnsi="Times New Roman" w:cs="Times New Roman"/>
                <w:b/>
                <w:sz w:val="20"/>
              </w:rPr>
              <w:t>Наиболее холодной пятидневки</w:t>
            </w:r>
          </w:p>
        </w:tc>
        <w:tc>
          <w:tcPr>
            <w:tcW w:w="1134" w:type="dxa"/>
            <w:shd w:val="clear" w:color="auto" w:fill="auto"/>
          </w:tcPr>
          <w:p w:rsidR="00622704" w:rsidRPr="00622704" w:rsidRDefault="00622704" w:rsidP="00622704">
            <w:pPr>
              <w:spacing w:before="113"/>
              <w:ind w:left="18" w:right="-37" w:firstLine="28"/>
              <w:jc w:val="both"/>
              <w:rPr>
                <w:rFonts w:ascii="Times New Roman" w:hAnsi="Times New Roman" w:cs="Times New Roman"/>
                <w:b/>
                <w:sz w:val="20"/>
              </w:rPr>
            </w:pPr>
            <w:r w:rsidRPr="00622704">
              <w:rPr>
                <w:rFonts w:ascii="Times New Roman" w:hAnsi="Times New Roman" w:cs="Times New Roman"/>
                <w:b/>
                <w:sz w:val="20"/>
              </w:rPr>
              <w:t>Наиболее холодного периода</w:t>
            </w:r>
          </w:p>
        </w:tc>
        <w:tc>
          <w:tcPr>
            <w:tcW w:w="1418" w:type="dxa"/>
            <w:shd w:val="clear" w:color="auto" w:fill="auto"/>
          </w:tcPr>
          <w:p w:rsidR="00622704" w:rsidRPr="00622704" w:rsidRDefault="00622704" w:rsidP="002F7F97">
            <w:pPr>
              <w:spacing w:before="10"/>
              <w:rPr>
                <w:rFonts w:ascii="Times New Roman" w:hAnsi="Times New Roman" w:cs="Times New Roman"/>
                <w:b/>
                <w:sz w:val="19"/>
              </w:rPr>
            </w:pPr>
          </w:p>
          <w:p w:rsidR="00622704" w:rsidRPr="00622704" w:rsidRDefault="00622704" w:rsidP="00622704">
            <w:pPr>
              <w:ind w:left="104" w:right="90"/>
              <w:rPr>
                <w:rFonts w:ascii="Times New Roman" w:hAnsi="Times New Roman" w:cs="Times New Roman"/>
                <w:b/>
                <w:sz w:val="20"/>
              </w:rPr>
            </w:pPr>
            <w:r w:rsidRPr="00622704">
              <w:rPr>
                <w:rFonts w:ascii="Times New Roman" w:hAnsi="Times New Roman" w:cs="Times New Roman"/>
                <w:b/>
                <w:sz w:val="20"/>
              </w:rPr>
              <w:t>Отопительного периода</w:t>
            </w:r>
          </w:p>
        </w:tc>
        <w:tc>
          <w:tcPr>
            <w:tcW w:w="3047" w:type="dxa"/>
            <w:shd w:val="clear" w:color="auto" w:fill="auto"/>
          </w:tcPr>
          <w:p w:rsidR="00622704" w:rsidRPr="00622704" w:rsidRDefault="00622704" w:rsidP="002F7F97">
            <w:pPr>
              <w:ind w:left="175" w:right="173" w:hanging="5"/>
              <w:rPr>
                <w:rFonts w:ascii="Times New Roman" w:hAnsi="Times New Roman" w:cs="Times New Roman"/>
                <w:b/>
                <w:sz w:val="20"/>
              </w:rPr>
            </w:pPr>
            <w:r w:rsidRPr="00622704">
              <w:rPr>
                <w:rFonts w:ascii="Times New Roman" w:hAnsi="Times New Roman" w:cs="Times New Roman"/>
                <w:b/>
                <w:sz w:val="20"/>
              </w:rPr>
              <w:t>Со среднесуточной температурой +8</w:t>
            </w:r>
            <w:proofErr w:type="gramStart"/>
            <w:r w:rsidRPr="00622704">
              <w:rPr>
                <w:rFonts w:ascii="Times New Roman" w:hAnsi="Times New Roman" w:cs="Times New Roman"/>
                <w:b/>
                <w:sz w:val="20"/>
              </w:rPr>
              <w:t>°С</w:t>
            </w:r>
            <w:proofErr w:type="gramEnd"/>
            <w:r w:rsidRPr="00622704">
              <w:rPr>
                <w:rFonts w:ascii="Times New Roman" w:hAnsi="Times New Roman" w:cs="Times New Roman"/>
                <w:b/>
                <w:sz w:val="20"/>
              </w:rPr>
              <w:t xml:space="preserve"> (отопительного периода)</w:t>
            </w:r>
          </w:p>
        </w:tc>
        <w:tc>
          <w:tcPr>
            <w:tcW w:w="2050" w:type="dxa"/>
            <w:shd w:val="clear" w:color="auto" w:fill="auto"/>
          </w:tcPr>
          <w:p w:rsidR="00622704" w:rsidRPr="00622704" w:rsidRDefault="00622704" w:rsidP="002F7F97">
            <w:pPr>
              <w:ind w:left="203" w:right="201" w:hanging="3"/>
              <w:rPr>
                <w:rFonts w:ascii="Times New Roman" w:hAnsi="Times New Roman" w:cs="Times New Roman"/>
                <w:b/>
                <w:sz w:val="20"/>
              </w:rPr>
            </w:pPr>
            <w:r w:rsidRPr="00622704">
              <w:rPr>
                <w:rFonts w:ascii="Times New Roman" w:hAnsi="Times New Roman" w:cs="Times New Roman"/>
                <w:b/>
                <w:sz w:val="20"/>
              </w:rPr>
              <w:t xml:space="preserve">Со средней суточной </w:t>
            </w:r>
            <w:r w:rsidRPr="00622704">
              <w:rPr>
                <w:rFonts w:ascii="Times New Roman" w:hAnsi="Times New Roman" w:cs="Times New Roman"/>
                <w:b/>
                <w:w w:val="95"/>
                <w:sz w:val="20"/>
              </w:rPr>
              <w:t xml:space="preserve">температурой </w:t>
            </w:r>
            <w:r w:rsidRPr="00622704">
              <w:rPr>
                <w:rFonts w:ascii="Times New Roman" w:hAnsi="Times New Roman" w:cs="Times New Roman"/>
                <w:b/>
                <w:sz w:val="20"/>
              </w:rPr>
              <w:t>воздуха 0</w:t>
            </w:r>
            <w:proofErr w:type="gramStart"/>
            <w:r w:rsidRPr="00622704">
              <w:rPr>
                <w:rFonts w:ascii="Times New Roman" w:hAnsi="Times New Roman" w:cs="Times New Roman"/>
                <w:b/>
                <w:sz w:val="20"/>
              </w:rPr>
              <w:t>°С</w:t>
            </w:r>
            <w:proofErr w:type="gramEnd"/>
          </w:p>
        </w:tc>
      </w:tr>
      <w:tr w:rsidR="00622704" w:rsidRPr="00622704" w:rsidTr="00622704">
        <w:trPr>
          <w:trHeight w:hRule="exact" w:val="597"/>
          <w:jc w:val="center"/>
        </w:trPr>
        <w:tc>
          <w:tcPr>
            <w:tcW w:w="1153" w:type="dxa"/>
            <w:shd w:val="clear" w:color="auto" w:fill="auto"/>
          </w:tcPr>
          <w:p w:rsidR="00622704" w:rsidRPr="00622704" w:rsidRDefault="00622704" w:rsidP="00622704">
            <w:pPr>
              <w:spacing w:line="223" w:lineRule="exact"/>
              <w:ind w:right="481"/>
              <w:rPr>
                <w:rFonts w:ascii="Times New Roman" w:hAnsi="Times New Roman" w:cs="Times New Roman"/>
                <w:sz w:val="20"/>
              </w:rPr>
            </w:pPr>
            <w:r w:rsidRPr="00622704">
              <w:rPr>
                <w:rFonts w:ascii="Times New Roman" w:hAnsi="Times New Roman" w:cs="Times New Roman"/>
                <w:sz w:val="20"/>
              </w:rPr>
              <w:t>-31</w:t>
            </w:r>
          </w:p>
        </w:tc>
        <w:tc>
          <w:tcPr>
            <w:tcW w:w="1276" w:type="dxa"/>
            <w:shd w:val="clear" w:color="auto" w:fill="auto"/>
          </w:tcPr>
          <w:p w:rsidR="00622704" w:rsidRPr="00622704" w:rsidRDefault="00622704" w:rsidP="00622704">
            <w:pPr>
              <w:spacing w:line="223" w:lineRule="exact"/>
              <w:ind w:left="51" w:right="553"/>
              <w:rPr>
                <w:rFonts w:ascii="Times New Roman" w:hAnsi="Times New Roman" w:cs="Times New Roman"/>
                <w:sz w:val="20"/>
              </w:rPr>
            </w:pPr>
            <w:r w:rsidRPr="00622704">
              <w:rPr>
                <w:rFonts w:ascii="Times New Roman" w:hAnsi="Times New Roman" w:cs="Times New Roman"/>
                <w:sz w:val="20"/>
              </w:rPr>
              <w:t>-27</w:t>
            </w:r>
          </w:p>
        </w:tc>
        <w:tc>
          <w:tcPr>
            <w:tcW w:w="1134" w:type="dxa"/>
            <w:shd w:val="clear" w:color="auto" w:fill="auto"/>
          </w:tcPr>
          <w:p w:rsidR="00622704" w:rsidRPr="00622704" w:rsidRDefault="00622704" w:rsidP="00622704">
            <w:pPr>
              <w:spacing w:line="223" w:lineRule="exact"/>
              <w:ind w:left="18" w:right="34"/>
              <w:rPr>
                <w:rFonts w:ascii="Times New Roman" w:hAnsi="Times New Roman" w:cs="Times New Roman"/>
                <w:sz w:val="20"/>
              </w:rPr>
            </w:pPr>
            <w:r>
              <w:rPr>
                <w:rFonts w:ascii="Times New Roman" w:hAnsi="Times New Roman" w:cs="Times New Roman"/>
                <w:sz w:val="20"/>
              </w:rPr>
              <w:t>-</w:t>
            </w:r>
            <w:r w:rsidRPr="00622704">
              <w:rPr>
                <w:rFonts w:ascii="Times New Roman" w:hAnsi="Times New Roman" w:cs="Times New Roman"/>
                <w:sz w:val="20"/>
              </w:rPr>
              <w:t>13,5</w:t>
            </w:r>
          </w:p>
        </w:tc>
        <w:tc>
          <w:tcPr>
            <w:tcW w:w="1418" w:type="dxa"/>
            <w:shd w:val="clear" w:color="auto" w:fill="auto"/>
          </w:tcPr>
          <w:p w:rsidR="00622704" w:rsidRPr="00622704" w:rsidRDefault="00622704" w:rsidP="00622704">
            <w:pPr>
              <w:spacing w:line="223" w:lineRule="exact"/>
              <w:ind w:left="104" w:right="628"/>
              <w:rPr>
                <w:rFonts w:ascii="Times New Roman" w:hAnsi="Times New Roman" w:cs="Times New Roman"/>
                <w:sz w:val="20"/>
              </w:rPr>
            </w:pPr>
            <w:r w:rsidRPr="00622704">
              <w:rPr>
                <w:rFonts w:ascii="Times New Roman" w:hAnsi="Times New Roman" w:cs="Times New Roman"/>
                <w:sz w:val="20"/>
              </w:rPr>
              <w:t>-2,9</w:t>
            </w:r>
          </w:p>
        </w:tc>
        <w:tc>
          <w:tcPr>
            <w:tcW w:w="3047" w:type="dxa"/>
            <w:shd w:val="clear" w:color="auto" w:fill="auto"/>
          </w:tcPr>
          <w:p w:rsidR="00622704" w:rsidRPr="00622704" w:rsidRDefault="00622704" w:rsidP="00622704">
            <w:pPr>
              <w:spacing w:line="223" w:lineRule="exact"/>
              <w:ind w:left="110"/>
              <w:rPr>
                <w:rFonts w:ascii="Times New Roman" w:hAnsi="Times New Roman" w:cs="Times New Roman"/>
                <w:sz w:val="20"/>
              </w:rPr>
            </w:pPr>
            <w:r w:rsidRPr="00622704">
              <w:rPr>
                <w:rFonts w:ascii="Times New Roman" w:hAnsi="Times New Roman" w:cs="Times New Roman"/>
                <w:sz w:val="20"/>
              </w:rPr>
              <w:t>207 -214</w:t>
            </w:r>
          </w:p>
        </w:tc>
        <w:tc>
          <w:tcPr>
            <w:tcW w:w="2050" w:type="dxa"/>
            <w:shd w:val="clear" w:color="auto" w:fill="auto"/>
          </w:tcPr>
          <w:p w:rsidR="00622704" w:rsidRPr="00622704" w:rsidRDefault="00622704" w:rsidP="00622704">
            <w:pPr>
              <w:spacing w:line="223" w:lineRule="exact"/>
              <w:ind w:left="82"/>
              <w:rPr>
                <w:rFonts w:ascii="Times New Roman" w:hAnsi="Times New Roman" w:cs="Times New Roman"/>
                <w:sz w:val="20"/>
              </w:rPr>
            </w:pPr>
            <w:r w:rsidRPr="00622704">
              <w:rPr>
                <w:rFonts w:ascii="Times New Roman" w:hAnsi="Times New Roman" w:cs="Times New Roman"/>
                <w:sz w:val="20"/>
              </w:rPr>
              <w:t>145-150</w:t>
            </w:r>
          </w:p>
        </w:tc>
      </w:tr>
    </w:tbl>
    <w:p w:rsidR="00622704" w:rsidRDefault="00622704" w:rsidP="00622704">
      <w:pPr>
        <w:pStyle w:val="affb"/>
        <w:ind w:firstLine="539"/>
        <w:rPr>
          <w:color w:val="000000"/>
        </w:rPr>
      </w:pPr>
    </w:p>
    <w:tbl>
      <w:tblPr>
        <w:tblStyle w:val="aff1"/>
        <w:tblW w:w="10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9"/>
        <w:gridCol w:w="658"/>
        <w:gridCol w:w="850"/>
        <w:gridCol w:w="992"/>
        <w:gridCol w:w="851"/>
        <w:gridCol w:w="850"/>
        <w:gridCol w:w="851"/>
        <w:gridCol w:w="992"/>
        <w:gridCol w:w="851"/>
        <w:gridCol w:w="992"/>
        <w:gridCol w:w="850"/>
        <w:gridCol w:w="887"/>
      </w:tblGrid>
      <w:tr w:rsidR="00622704" w:rsidRPr="00622704" w:rsidTr="00622704">
        <w:trPr>
          <w:trHeight w:hRule="exact" w:val="722"/>
          <w:jc w:val="center"/>
        </w:trPr>
        <w:tc>
          <w:tcPr>
            <w:tcW w:w="10563" w:type="dxa"/>
            <w:gridSpan w:val="12"/>
            <w:shd w:val="clear" w:color="auto" w:fill="auto"/>
          </w:tcPr>
          <w:p w:rsidR="00622704" w:rsidRPr="00622704" w:rsidRDefault="00622704" w:rsidP="002F7F97">
            <w:pPr>
              <w:spacing w:before="46"/>
              <w:ind w:left="2231"/>
              <w:rPr>
                <w:rFonts w:ascii="Times New Roman" w:hAnsi="Times New Roman" w:cs="Times New Roman"/>
                <w:b/>
                <w:sz w:val="20"/>
              </w:rPr>
            </w:pPr>
            <w:r w:rsidRPr="00622704">
              <w:rPr>
                <w:rFonts w:ascii="Times New Roman" w:hAnsi="Times New Roman" w:cs="Times New Roman"/>
                <w:b/>
                <w:sz w:val="20"/>
              </w:rPr>
              <w:t>Среднемесячная температура воздуха г. Кремёнки, °C</w:t>
            </w:r>
          </w:p>
        </w:tc>
      </w:tr>
      <w:tr w:rsidR="00622704" w:rsidRPr="00622704" w:rsidTr="00622704">
        <w:trPr>
          <w:trHeight w:hRule="exact" w:val="722"/>
          <w:jc w:val="center"/>
        </w:trPr>
        <w:tc>
          <w:tcPr>
            <w:tcW w:w="939" w:type="dxa"/>
            <w:shd w:val="clear" w:color="auto" w:fill="auto"/>
          </w:tcPr>
          <w:p w:rsidR="00622704" w:rsidRPr="00622704" w:rsidRDefault="00622704" w:rsidP="002F7F97">
            <w:pPr>
              <w:spacing w:before="41"/>
              <w:ind w:left="54" w:right="54"/>
              <w:rPr>
                <w:rFonts w:ascii="Times New Roman" w:hAnsi="Times New Roman" w:cs="Times New Roman"/>
                <w:sz w:val="20"/>
              </w:rPr>
            </w:pPr>
            <w:r w:rsidRPr="00622704">
              <w:rPr>
                <w:rFonts w:ascii="Times New Roman" w:hAnsi="Times New Roman" w:cs="Times New Roman"/>
                <w:sz w:val="20"/>
              </w:rPr>
              <w:t>Январь</w:t>
            </w:r>
          </w:p>
        </w:tc>
        <w:tc>
          <w:tcPr>
            <w:tcW w:w="658" w:type="dxa"/>
            <w:shd w:val="clear" w:color="auto" w:fill="auto"/>
          </w:tcPr>
          <w:p w:rsidR="00622704" w:rsidRPr="00622704" w:rsidRDefault="00622704" w:rsidP="002F7F97">
            <w:pPr>
              <w:spacing w:before="41"/>
              <w:ind w:left="22" w:right="22"/>
              <w:rPr>
                <w:rFonts w:ascii="Times New Roman" w:hAnsi="Times New Roman" w:cs="Times New Roman"/>
                <w:sz w:val="20"/>
              </w:rPr>
            </w:pPr>
            <w:r w:rsidRPr="00622704">
              <w:rPr>
                <w:rFonts w:ascii="Times New Roman" w:hAnsi="Times New Roman" w:cs="Times New Roman"/>
                <w:sz w:val="20"/>
              </w:rPr>
              <w:t>Февраль</w:t>
            </w:r>
          </w:p>
        </w:tc>
        <w:tc>
          <w:tcPr>
            <w:tcW w:w="850" w:type="dxa"/>
            <w:shd w:val="clear" w:color="auto" w:fill="auto"/>
          </w:tcPr>
          <w:p w:rsidR="00622704" w:rsidRPr="00622704" w:rsidRDefault="00622704" w:rsidP="002F7F97">
            <w:pPr>
              <w:spacing w:before="41"/>
              <w:ind w:left="129" w:right="129"/>
              <w:rPr>
                <w:rFonts w:ascii="Times New Roman" w:hAnsi="Times New Roman" w:cs="Times New Roman"/>
                <w:sz w:val="20"/>
              </w:rPr>
            </w:pPr>
            <w:r w:rsidRPr="00622704">
              <w:rPr>
                <w:rFonts w:ascii="Times New Roman" w:hAnsi="Times New Roman" w:cs="Times New Roman"/>
                <w:sz w:val="20"/>
              </w:rPr>
              <w:t>Март</w:t>
            </w:r>
          </w:p>
        </w:tc>
        <w:tc>
          <w:tcPr>
            <w:tcW w:w="992" w:type="dxa"/>
            <w:shd w:val="clear" w:color="auto" w:fill="auto"/>
          </w:tcPr>
          <w:p w:rsidR="00622704" w:rsidRPr="00622704" w:rsidRDefault="00622704" w:rsidP="002F7F97">
            <w:pPr>
              <w:spacing w:before="41"/>
              <w:ind w:left="44" w:right="47"/>
              <w:rPr>
                <w:rFonts w:ascii="Times New Roman" w:hAnsi="Times New Roman" w:cs="Times New Roman"/>
                <w:sz w:val="20"/>
              </w:rPr>
            </w:pPr>
            <w:r w:rsidRPr="00622704">
              <w:rPr>
                <w:rFonts w:ascii="Times New Roman" w:hAnsi="Times New Roman" w:cs="Times New Roman"/>
                <w:sz w:val="20"/>
              </w:rPr>
              <w:t>Апрель</w:t>
            </w:r>
          </w:p>
        </w:tc>
        <w:tc>
          <w:tcPr>
            <w:tcW w:w="851" w:type="dxa"/>
            <w:shd w:val="clear" w:color="auto" w:fill="auto"/>
          </w:tcPr>
          <w:p w:rsidR="00622704" w:rsidRPr="00622704" w:rsidRDefault="00622704" w:rsidP="002F7F97">
            <w:pPr>
              <w:spacing w:before="41"/>
              <w:ind w:left="62" w:right="62"/>
              <w:rPr>
                <w:rFonts w:ascii="Times New Roman" w:hAnsi="Times New Roman" w:cs="Times New Roman"/>
                <w:sz w:val="20"/>
              </w:rPr>
            </w:pPr>
            <w:r w:rsidRPr="00622704">
              <w:rPr>
                <w:rFonts w:ascii="Times New Roman" w:hAnsi="Times New Roman" w:cs="Times New Roman"/>
                <w:sz w:val="20"/>
              </w:rPr>
              <w:t>Май</w:t>
            </w:r>
          </w:p>
        </w:tc>
        <w:tc>
          <w:tcPr>
            <w:tcW w:w="850" w:type="dxa"/>
            <w:shd w:val="clear" w:color="auto" w:fill="auto"/>
          </w:tcPr>
          <w:p w:rsidR="00622704" w:rsidRPr="00622704" w:rsidRDefault="00622704" w:rsidP="002F7F97">
            <w:pPr>
              <w:spacing w:before="41"/>
              <w:ind w:left="61" w:right="64"/>
              <w:rPr>
                <w:rFonts w:ascii="Times New Roman" w:hAnsi="Times New Roman" w:cs="Times New Roman"/>
                <w:sz w:val="20"/>
              </w:rPr>
            </w:pPr>
            <w:r w:rsidRPr="00622704">
              <w:rPr>
                <w:rFonts w:ascii="Times New Roman" w:hAnsi="Times New Roman" w:cs="Times New Roman"/>
                <w:sz w:val="20"/>
              </w:rPr>
              <w:t>Июнь</w:t>
            </w:r>
          </w:p>
        </w:tc>
        <w:tc>
          <w:tcPr>
            <w:tcW w:w="851" w:type="dxa"/>
            <w:shd w:val="clear" w:color="auto" w:fill="auto"/>
          </w:tcPr>
          <w:p w:rsidR="00622704" w:rsidRPr="00622704" w:rsidRDefault="00622704" w:rsidP="00622704">
            <w:pPr>
              <w:spacing w:before="41"/>
              <w:ind w:right="119"/>
              <w:rPr>
                <w:rFonts w:ascii="Times New Roman" w:hAnsi="Times New Roman" w:cs="Times New Roman"/>
                <w:sz w:val="20"/>
              </w:rPr>
            </w:pPr>
            <w:r w:rsidRPr="00622704">
              <w:rPr>
                <w:rFonts w:ascii="Times New Roman" w:hAnsi="Times New Roman" w:cs="Times New Roman"/>
                <w:sz w:val="20"/>
              </w:rPr>
              <w:t>Июль</w:t>
            </w:r>
          </w:p>
        </w:tc>
        <w:tc>
          <w:tcPr>
            <w:tcW w:w="992" w:type="dxa"/>
            <w:shd w:val="clear" w:color="auto" w:fill="auto"/>
          </w:tcPr>
          <w:p w:rsidR="00622704" w:rsidRPr="00622704" w:rsidRDefault="00622704" w:rsidP="00622704">
            <w:pPr>
              <w:spacing w:before="41"/>
              <w:ind w:left="62"/>
              <w:rPr>
                <w:rFonts w:ascii="Times New Roman" w:hAnsi="Times New Roman" w:cs="Times New Roman"/>
                <w:sz w:val="20"/>
              </w:rPr>
            </w:pPr>
            <w:r w:rsidRPr="00622704">
              <w:rPr>
                <w:rFonts w:ascii="Times New Roman" w:hAnsi="Times New Roman" w:cs="Times New Roman"/>
                <w:sz w:val="20"/>
              </w:rPr>
              <w:t>Август</w:t>
            </w:r>
          </w:p>
        </w:tc>
        <w:tc>
          <w:tcPr>
            <w:tcW w:w="851" w:type="dxa"/>
            <w:shd w:val="clear" w:color="auto" w:fill="auto"/>
          </w:tcPr>
          <w:p w:rsidR="00622704" w:rsidRPr="00622704" w:rsidRDefault="00622704" w:rsidP="002F7F97">
            <w:pPr>
              <w:spacing w:before="41"/>
              <w:ind w:left="22" w:right="23"/>
              <w:rPr>
                <w:rFonts w:ascii="Times New Roman" w:hAnsi="Times New Roman" w:cs="Times New Roman"/>
                <w:sz w:val="20"/>
              </w:rPr>
            </w:pPr>
            <w:r w:rsidRPr="00622704">
              <w:rPr>
                <w:rFonts w:ascii="Times New Roman" w:hAnsi="Times New Roman" w:cs="Times New Roman"/>
                <w:sz w:val="20"/>
              </w:rPr>
              <w:t>Сентябрь</w:t>
            </w:r>
          </w:p>
        </w:tc>
        <w:tc>
          <w:tcPr>
            <w:tcW w:w="992" w:type="dxa"/>
            <w:shd w:val="clear" w:color="auto" w:fill="auto"/>
          </w:tcPr>
          <w:p w:rsidR="00622704" w:rsidRPr="00622704" w:rsidRDefault="00622704" w:rsidP="002F7F97">
            <w:pPr>
              <w:spacing w:before="41"/>
              <w:ind w:left="23" w:right="24"/>
              <w:rPr>
                <w:rFonts w:ascii="Times New Roman" w:hAnsi="Times New Roman" w:cs="Times New Roman"/>
                <w:sz w:val="20"/>
              </w:rPr>
            </w:pPr>
            <w:r w:rsidRPr="00622704">
              <w:rPr>
                <w:rFonts w:ascii="Times New Roman" w:hAnsi="Times New Roman" w:cs="Times New Roman"/>
                <w:sz w:val="20"/>
              </w:rPr>
              <w:t>Октябрь</w:t>
            </w:r>
          </w:p>
        </w:tc>
        <w:tc>
          <w:tcPr>
            <w:tcW w:w="850" w:type="dxa"/>
            <w:shd w:val="clear" w:color="auto" w:fill="auto"/>
          </w:tcPr>
          <w:p w:rsidR="00622704" w:rsidRPr="00622704" w:rsidRDefault="00622704" w:rsidP="002F7F97">
            <w:pPr>
              <w:spacing w:before="41"/>
              <w:ind w:left="22" w:right="22"/>
              <w:rPr>
                <w:rFonts w:ascii="Times New Roman" w:hAnsi="Times New Roman" w:cs="Times New Roman"/>
                <w:sz w:val="20"/>
              </w:rPr>
            </w:pPr>
            <w:r w:rsidRPr="00622704">
              <w:rPr>
                <w:rFonts w:ascii="Times New Roman" w:hAnsi="Times New Roman" w:cs="Times New Roman"/>
                <w:sz w:val="20"/>
              </w:rPr>
              <w:t>Ноябрь</w:t>
            </w:r>
          </w:p>
        </w:tc>
        <w:tc>
          <w:tcPr>
            <w:tcW w:w="887" w:type="dxa"/>
            <w:shd w:val="clear" w:color="auto" w:fill="auto"/>
          </w:tcPr>
          <w:p w:rsidR="00622704" w:rsidRPr="00622704" w:rsidRDefault="00622704" w:rsidP="002F7F97">
            <w:pPr>
              <w:spacing w:before="41"/>
              <w:ind w:left="23" w:right="24"/>
              <w:rPr>
                <w:rFonts w:ascii="Times New Roman" w:hAnsi="Times New Roman" w:cs="Times New Roman"/>
                <w:sz w:val="20"/>
              </w:rPr>
            </w:pPr>
            <w:r w:rsidRPr="00622704">
              <w:rPr>
                <w:rFonts w:ascii="Times New Roman" w:hAnsi="Times New Roman" w:cs="Times New Roman"/>
                <w:sz w:val="20"/>
              </w:rPr>
              <w:t>Декабрь</w:t>
            </w:r>
          </w:p>
        </w:tc>
      </w:tr>
      <w:tr w:rsidR="00622704" w:rsidRPr="00622704" w:rsidTr="00622704">
        <w:trPr>
          <w:trHeight w:hRule="exact" w:val="722"/>
          <w:jc w:val="center"/>
        </w:trPr>
        <w:tc>
          <w:tcPr>
            <w:tcW w:w="939" w:type="dxa"/>
            <w:shd w:val="clear" w:color="auto" w:fill="auto"/>
          </w:tcPr>
          <w:p w:rsidR="00622704" w:rsidRPr="00622704" w:rsidRDefault="00622704" w:rsidP="002F7F97">
            <w:pPr>
              <w:spacing w:before="41"/>
              <w:ind w:left="53" w:right="54"/>
              <w:rPr>
                <w:rFonts w:ascii="Times New Roman" w:hAnsi="Times New Roman" w:cs="Times New Roman"/>
                <w:sz w:val="20"/>
              </w:rPr>
            </w:pPr>
            <w:r w:rsidRPr="00622704">
              <w:rPr>
                <w:rFonts w:ascii="Times New Roman" w:hAnsi="Times New Roman" w:cs="Times New Roman"/>
                <w:sz w:val="20"/>
              </w:rPr>
              <w:t>−11,5</w:t>
            </w:r>
          </w:p>
        </w:tc>
        <w:tc>
          <w:tcPr>
            <w:tcW w:w="658" w:type="dxa"/>
            <w:shd w:val="clear" w:color="auto" w:fill="auto"/>
          </w:tcPr>
          <w:p w:rsidR="00622704" w:rsidRPr="00622704" w:rsidRDefault="00622704" w:rsidP="002F7F97">
            <w:pPr>
              <w:spacing w:before="41"/>
              <w:ind w:left="21" w:right="22"/>
              <w:rPr>
                <w:rFonts w:ascii="Times New Roman" w:hAnsi="Times New Roman" w:cs="Times New Roman"/>
                <w:sz w:val="20"/>
              </w:rPr>
            </w:pPr>
            <w:r w:rsidRPr="00622704">
              <w:rPr>
                <w:rFonts w:ascii="Times New Roman" w:hAnsi="Times New Roman" w:cs="Times New Roman"/>
                <w:sz w:val="20"/>
              </w:rPr>
              <w:t>−7</w:t>
            </w:r>
          </w:p>
        </w:tc>
        <w:tc>
          <w:tcPr>
            <w:tcW w:w="850" w:type="dxa"/>
            <w:shd w:val="clear" w:color="auto" w:fill="auto"/>
          </w:tcPr>
          <w:p w:rsidR="00622704" w:rsidRPr="00622704" w:rsidRDefault="00622704" w:rsidP="002F7F97">
            <w:pPr>
              <w:spacing w:before="41"/>
              <w:ind w:left="128" w:right="129"/>
              <w:rPr>
                <w:rFonts w:ascii="Times New Roman" w:hAnsi="Times New Roman" w:cs="Times New Roman"/>
                <w:sz w:val="20"/>
              </w:rPr>
            </w:pPr>
            <w:r w:rsidRPr="00622704">
              <w:rPr>
                <w:rFonts w:ascii="Times New Roman" w:hAnsi="Times New Roman" w:cs="Times New Roman"/>
                <w:sz w:val="20"/>
              </w:rPr>
              <w:t>−2</w:t>
            </w:r>
          </w:p>
        </w:tc>
        <w:tc>
          <w:tcPr>
            <w:tcW w:w="992" w:type="dxa"/>
            <w:shd w:val="clear" w:color="auto" w:fill="auto"/>
          </w:tcPr>
          <w:p w:rsidR="00622704" w:rsidRPr="00622704" w:rsidRDefault="00622704" w:rsidP="002F7F97">
            <w:pPr>
              <w:spacing w:before="41"/>
              <w:rPr>
                <w:rFonts w:ascii="Times New Roman" w:hAnsi="Times New Roman" w:cs="Times New Roman"/>
                <w:sz w:val="20"/>
              </w:rPr>
            </w:pPr>
            <w:r w:rsidRPr="00622704">
              <w:rPr>
                <w:rFonts w:ascii="Times New Roman" w:hAnsi="Times New Roman" w:cs="Times New Roman"/>
                <w:w w:val="99"/>
                <w:sz w:val="20"/>
              </w:rPr>
              <w:t>2</w:t>
            </w:r>
          </w:p>
        </w:tc>
        <w:tc>
          <w:tcPr>
            <w:tcW w:w="851" w:type="dxa"/>
            <w:shd w:val="clear" w:color="auto" w:fill="auto"/>
          </w:tcPr>
          <w:p w:rsidR="00622704" w:rsidRPr="00622704" w:rsidRDefault="00622704" w:rsidP="002F7F97">
            <w:pPr>
              <w:spacing w:before="41"/>
              <w:ind w:right="1"/>
              <w:rPr>
                <w:rFonts w:ascii="Times New Roman" w:hAnsi="Times New Roman" w:cs="Times New Roman"/>
                <w:sz w:val="20"/>
              </w:rPr>
            </w:pPr>
            <w:r w:rsidRPr="00622704">
              <w:rPr>
                <w:rFonts w:ascii="Times New Roman" w:hAnsi="Times New Roman" w:cs="Times New Roman"/>
                <w:w w:val="99"/>
                <w:sz w:val="20"/>
              </w:rPr>
              <w:t>6</w:t>
            </w:r>
          </w:p>
        </w:tc>
        <w:tc>
          <w:tcPr>
            <w:tcW w:w="850" w:type="dxa"/>
            <w:shd w:val="clear" w:color="auto" w:fill="auto"/>
          </w:tcPr>
          <w:p w:rsidR="00622704" w:rsidRPr="00622704" w:rsidRDefault="00622704" w:rsidP="002F7F97">
            <w:pPr>
              <w:spacing w:before="41"/>
              <w:ind w:left="62" w:right="62"/>
              <w:rPr>
                <w:rFonts w:ascii="Times New Roman" w:hAnsi="Times New Roman" w:cs="Times New Roman"/>
                <w:sz w:val="20"/>
              </w:rPr>
            </w:pPr>
            <w:r w:rsidRPr="00622704">
              <w:rPr>
                <w:rFonts w:ascii="Times New Roman" w:hAnsi="Times New Roman" w:cs="Times New Roman"/>
                <w:sz w:val="20"/>
              </w:rPr>
              <w:t>11</w:t>
            </w:r>
          </w:p>
        </w:tc>
        <w:tc>
          <w:tcPr>
            <w:tcW w:w="851" w:type="dxa"/>
            <w:shd w:val="clear" w:color="auto" w:fill="auto"/>
          </w:tcPr>
          <w:p w:rsidR="00622704" w:rsidRPr="00622704" w:rsidRDefault="00622704" w:rsidP="002F7F97">
            <w:pPr>
              <w:spacing w:before="41"/>
              <w:ind w:left="118" w:right="118"/>
              <w:rPr>
                <w:rFonts w:ascii="Times New Roman" w:hAnsi="Times New Roman" w:cs="Times New Roman"/>
                <w:sz w:val="20"/>
              </w:rPr>
            </w:pPr>
            <w:r w:rsidRPr="00622704">
              <w:rPr>
                <w:rFonts w:ascii="Times New Roman" w:hAnsi="Times New Roman" w:cs="Times New Roman"/>
                <w:sz w:val="20"/>
              </w:rPr>
              <w:t>16,5</w:t>
            </w:r>
          </w:p>
        </w:tc>
        <w:tc>
          <w:tcPr>
            <w:tcW w:w="992" w:type="dxa"/>
            <w:shd w:val="clear" w:color="auto" w:fill="auto"/>
          </w:tcPr>
          <w:p w:rsidR="00622704" w:rsidRPr="00622704" w:rsidRDefault="00622704" w:rsidP="002F7F97">
            <w:pPr>
              <w:spacing w:before="41"/>
              <w:ind w:left="62" w:right="62"/>
              <w:rPr>
                <w:rFonts w:ascii="Times New Roman" w:hAnsi="Times New Roman" w:cs="Times New Roman"/>
                <w:sz w:val="20"/>
              </w:rPr>
            </w:pPr>
            <w:r w:rsidRPr="00622704">
              <w:rPr>
                <w:rFonts w:ascii="Times New Roman" w:hAnsi="Times New Roman" w:cs="Times New Roman"/>
                <w:sz w:val="20"/>
              </w:rPr>
              <w:t>10,5</w:t>
            </w:r>
          </w:p>
        </w:tc>
        <w:tc>
          <w:tcPr>
            <w:tcW w:w="851" w:type="dxa"/>
            <w:shd w:val="clear" w:color="auto" w:fill="auto"/>
          </w:tcPr>
          <w:p w:rsidR="00622704" w:rsidRPr="00622704" w:rsidRDefault="00622704" w:rsidP="002F7F97">
            <w:pPr>
              <w:spacing w:before="41"/>
              <w:ind w:right="1"/>
              <w:rPr>
                <w:rFonts w:ascii="Times New Roman" w:hAnsi="Times New Roman" w:cs="Times New Roman"/>
                <w:sz w:val="20"/>
              </w:rPr>
            </w:pPr>
            <w:r w:rsidRPr="00622704">
              <w:rPr>
                <w:rFonts w:ascii="Times New Roman" w:hAnsi="Times New Roman" w:cs="Times New Roman"/>
                <w:w w:val="99"/>
                <w:sz w:val="20"/>
              </w:rPr>
              <w:t>6</w:t>
            </w:r>
          </w:p>
        </w:tc>
        <w:tc>
          <w:tcPr>
            <w:tcW w:w="992" w:type="dxa"/>
            <w:shd w:val="clear" w:color="auto" w:fill="auto"/>
          </w:tcPr>
          <w:p w:rsidR="00622704" w:rsidRPr="00622704" w:rsidRDefault="00622704" w:rsidP="002F7F97">
            <w:pPr>
              <w:spacing w:before="41"/>
              <w:ind w:left="23" w:right="24"/>
              <w:rPr>
                <w:rFonts w:ascii="Times New Roman" w:hAnsi="Times New Roman" w:cs="Times New Roman"/>
                <w:sz w:val="20"/>
              </w:rPr>
            </w:pPr>
            <w:r w:rsidRPr="00622704">
              <w:rPr>
                <w:rFonts w:ascii="Times New Roman" w:hAnsi="Times New Roman" w:cs="Times New Roman"/>
                <w:sz w:val="20"/>
              </w:rPr>
              <w:t>2,5</w:t>
            </w:r>
          </w:p>
        </w:tc>
        <w:tc>
          <w:tcPr>
            <w:tcW w:w="850" w:type="dxa"/>
            <w:shd w:val="clear" w:color="auto" w:fill="auto"/>
          </w:tcPr>
          <w:p w:rsidR="00622704" w:rsidRPr="00622704" w:rsidRDefault="00622704" w:rsidP="002F7F97">
            <w:pPr>
              <w:spacing w:before="41"/>
              <w:ind w:left="22" w:right="18"/>
              <w:rPr>
                <w:rFonts w:ascii="Times New Roman" w:hAnsi="Times New Roman" w:cs="Times New Roman"/>
                <w:sz w:val="20"/>
              </w:rPr>
            </w:pPr>
            <w:r w:rsidRPr="00622704">
              <w:rPr>
                <w:rFonts w:ascii="Times New Roman" w:hAnsi="Times New Roman" w:cs="Times New Roman"/>
                <w:sz w:val="20"/>
              </w:rPr>
              <w:t>−1,5</w:t>
            </w:r>
          </w:p>
        </w:tc>
        <w:tc>
          <w:tcPr>
            <w:tcW w:w="887" w:type="dxa"/>
            <w:shd w:val="clear" w:color="auto" w:fill="auto"/>
          </w:tcPr>
          <w:p w:rsidR="00622704" w:rsidRPr="00622704" w:rsidRDefault="00622704" w:rsidP="002F7F97">
            <w:pPr>
              <w:spacing w:before="41"/>
              <w:ind w:left="23" w:right="23"/>
              <w:rPr>
                <w:rFonts w:ascii="Times New Roman" w:hAnsi="Times New Roman" w:cs="Times New Roman"/>
                <w:sz w:val="20"/>
              </w:rPr>
            </w:pPr>
            <w:r w:rsidRPr="00622704">
              <w:rPr>
                <w:rFonts w:ascii="Times New Roman" w:hAnsi="Times New Roman" w:cs="Times New Roman"/>
                <w:sz w:val="20"/>
              </w:rPr>
              <w:t>−6,5</w:t>
            </w:r>
          </w:p>
        </w:tc>
      </w:tr>
    </w:tbl>
    <w:p w:rsidR="00622704" w:rsidRDefault="00622704" w:rsidP="00622704">
      <w:pPr>
        <w:pStyle w:val="affb"/>
        <w:ind w:firstLine="539"/>
        <w:rPr>
          <w:color w:val="000000"/>
        </w:rPr>
      </w:pPr>
    </w:p>
    <w:p w:rsidR="00622704" w:rsidRDefault="00622704" w:rsidP="00622704">
      <w:pPr>
        <w:pStyle w:val="affb"/>
        <w:ind w:firstLine="539"/>
        <w:rPr>
          <w:color w:val="000000"/>
        </w:rPr>
      </w:pPr>
    </w:p>
    <w:p w:rsidR="008A266B" w:rsidRPr="0059631F" w:rsidRDefault="008A266B" w:rsidP="0059631F">
      <w:pPr>
        <w:jc w:val="center"/>
      </w:pPr>
    </w:p>
    <w:p w:rsidR="008A266B" w:rsidRPr="0059631F" w:rsidRDefault="007D1D0F" w:rsidP="0059631F">
      <w:pPr>
        <w:jc w:val="center"/>
        <w:rPr>
          <w:rFonts w:ascii="Times New Roman" w:eastAsia="Times New Roman" w:hAnsi="Times New Roman" w:cs="Times New Roman"/>
          <w:bCs/>
          <w:color w:val="000000"/>
          <w:sz w:val="26"/>
          <w:szCs w:val="24"/>
          <w:lang w:eastAsia="ru-RU"/>
        </w:rPr>
      </w:pPr>
      <w:r w:rsidRPr="0059631F">
        <w:rPr>
          <w:rFonts w:ascii="Times New Roman" w:eastAsia="Times New Roman" w:hAnsi="Times New Roman" w:cs="Times New Roman"/>
          <w:bCs/>
          <w:color w:val="000000"/>
          <w:sz w:val="26"/>
          <w:szCs w:val="24"/>
          <w:lang w:eastAsia="ru-RU"/>
        </w:rPr>
        <w:t xml:space="preserve">Утверждённые нормативные технологические потери </w:t>
      </w:r>
      <w:proofErr w:type="gramStart"/>
      <w:r w:rsidRPr="0059631F">
        <w:rPr>
          <w:rFonts w:ascii="Times New Roman" w:eastAsia="Times New Roman" w:hAnsi="Times New Roman" w:cs="Times New Roman"/>
          <w:bCs/>
          <w:color w:val="000000"/>
          <w:sz w:val="26"/>
          <w:szCs w:val="24"/>
          <w:lang w:eastAsia="ru-RU"/>
        </w:rPr>
        <w:t>при</w:t>
      </w:r>
      <w:proofErr w:type="gramEnd"/>
      <w:r w:rsidRPr="0059631F">
        <w:rPr>
          <w:rFonts w:ascii="Times New Roman" w:eastAsia="Times New Roman" w:hAnsi="Times New Roman" w:cs="Times New Roman"/>
          <w:bCs/>
          <w:color w:val="000000"/>
          <w:sz w:val="26"/>
          <w:szCs w:val="24"/>
          <w:lang w:eastAsia="ru-RU"/>
        </w:rPr>
        <w:t xml:space="preserve"> </w:t>
      </w:r>
      <w:proofErr w:type="gramStart"/>
      <w:r w:rsidRPr="0059631F">
        <w:rPr>
          <w:rFonts w:ascii="Times New Roman" w:eastAsia="Times New Roman" w:hAnsi="Times New Roman" w:cs="Times New Roman"/>
          <w:bCs/>
          <w:color w:val="000000"/>
          <w:sz w:val="26"/>
          <w:szCs w:val="24"/>
          <w:lang w:eastAsia="ru-RU"/>
        </w:rPr>
        <w:t>передачи</w:t>
      </w:r>
      <w:proofErr w:type="gramEnd"/>
      <w:r w:rsidRPr="0059631F">
        <w:rPr>
          <w:rFonts w:ascii="Times New Roman" w:eastAsia="Times New Roman" w:hAnsi="Times New Roman" w:cs="Times New Roman"/>
          <w:bCs/>
          <w:color w:val="000000"/>
          <w:sz w:val="26"/>
          <w:szCs w:val="24"/>
          <w:lang w:eastAsia="ru-RU"/>
        </w:rPr>
        <w:t xml:space="preserve"> тепловой энергии (мощности), теплоносителя котельных УМП «Жилищник» на 20</w:t>
      </w:r>
      <w:r w:rsidR="00031756" w:rsidRPr="0059631F">
        <w:rPr>
          <w:rFonts w:ascii="Times New Roman" w:eastAsia="Times New Roman" w:hAnsi="Times New Roman" w:cs="Times New Roman"/>
          <w:bCs/>
          <w:color w:val="000000"/>
          <w:sz w:val="26"/>
          <w:szCs w:val="24"/>
          <w:lang w:eastAsia="ru-RU"/>
        </w:rPr>
        <w:t>2</w:t>
      </w:r>
      <w:r w:rsidR="0072403D" w:rsidRPr="0059631F">
        <w:rPr>
          <w:rFonts w:ascii="Times New Roman" w:eastAsia="Times New Roman" w:hAnsi="Times New Roman" w:cs="Times New Roman"/>
          <w:bCs/>
          <w:color w:val="000000"/>
          <w:sz w:val="26"/>
          <w:szCs w:val="24"/>
          <w:lang w:eastAsia="ru-RU"/>
        </w:rPr>
        <w:t>4</w:t>
      </w:r>
      <w:r w:rsidRPr="0059631F">
        <w:rPr>
          <w:rFonts w:ascii="Times New Roman" w:eastAsia="Times New Roman" w:hAnsi="Times New Roman" w:cs="Times New Roman"/>
          <w:bCs/>
          <w:color w:val="000000"/>
          <w:sz w:val="26"/>
          <w:szCs w:val="24"/>
          <w:lang w:eastAsia="ru-RU"/>
        </w:rPr>
        <w:t xml:space="preserve"> год представлены в таблице </w:t>
      </w:r>
      <w:r w:rsidR="007D0F17" w:rsidRPr="0059631F">
        <w:rPr>
          <w:rFonts w:ascii="Times New Roman" w:eastAsia="Times New Roman" w:hAnsi="Times New Roman" w:cs="Times New Roman"/>
          <w:bCs/>
          <w:color w:val="000000"/>
          <w:sz w:val="26"/>
          <w:szCs w:val="24"/>
          <w:lang w:eastAsia="ru-RU"/>
        </w:rPr>
        <w:t>6.</w:t>
      </w:r>
    </w:p>
    <w:p w:rsidR="008A266B" w:rsidRPr="00F4411E" w:rsidRDefault="007D0F17" w:rsidP="008A266B">
      <w:pPr>
        <w:spacing w:after="120" w:line="240" w:lineRule="auto"/>
        <w:ind w:left="283" w:firstLine="90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58"/>
        <w:gridCol w:w="3913"/>
      </w:tblGrid>
      <w:tr w:rsidR="007D1D0F" w:rsidRPr="00600814" w:rsidTr="002F7F97">
        <w:trPr>
          <w:jc w:val="center"/>
        </w:trPr>
        <w:tc>
          <w:tcPr>
            <w:tcW w:w="2956" w:type="pct"/>
            <w:vMerge w:val="restart"/>
            <w:shd w:val="clear" w:color="auto" w:fill="auto"/>
            <w:vAlign w:val="center"/>
          </w:tcPr>
          <w:p w:rsidR="007D1D0F" w:rsidRPr="00600814" w:rsidRDefault="007D1D0F" w:rsidP="002F7F97">
            <w:pPr>
              <w:spacing w:after="0" w:line="240" w:lineRule="auto"/>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Наименование котельной</w:t>
            </w:r>
          </w:p>
        </w:tc>
        <w:tc>
          <w:tcPr>
            <w:tcW w:w="2044" w:type="pct"/>
            <w:shd w:val="clear" w:color="auto" w:fill="auto"/>
            <w:vAlign w:val="center"/>
          </w:tcPr>
          <w:p w:rsidR="007D1D0F" w:rsidRPr="0059631F" w:rsidRDefault="007D1D0F" w:rsidP="0059631F">
            <w:pPr>
              <w:jc w:val="center"/>
            </w:pPr>
            <w:r w:rsidRPr="0059631F">
              <w:rPr>
                <w:rFonts w:ascii="Times New Roman" w:eastAsia="Times New Roman" w:hAnsi="Times New Roman" w:cs="Times New Roman"/>
                <w:sz w:val="24"/>
                <w:szCs w:val="24"/>
                <w:lang w:eastAsia="ru-RU"/>
              </w:rPr>
              <w:t>20</w:t>
            </w:r>
            <w:r w:rsidR="00031756" w:rsidRPr="0059631F">
              <w:rPr>
                <w:rFonts w:ascii="Times New Roman" w:eastAsia="Times New Roman" w:hAnsi="Times New Roman" w:cs="Times New Roman"/>
                <w:sz w:val="24"/>
                <w:szCs w:val="24"/>
                <w:lang w:eastAsia="ru-RU"/>
              </w:rPr>
              <w:t>2</w:t>
            </w:r>
            <w:r w:rsidR="00241B6C" w:rsidRPr="0059631F">
              <w:rPr>
                <w:rFonts w:ascii="Times New Roman" w:eastAsia="Times New Roman" w:hAnsi="Times New Roman" w:cs="Times New Roman"/>
                <w:sz w:val="24"/>
                <w:szCs w:val="24"/>
                <w:lang w:eastAsia="ru-RU"/>
              </w:rPr>
              <w:t>4</w:t>
            </w:r>
            <w:r w:rsidRPr="0059631F">
              <w:rPr>
                <w:rFonts w:ascii="Times New Roman" w:eastAsia="Times New Roman" w:hAnsi="Times New Roman" w:cs="Times New Roman"/>
                <w:sz w:val="24"/>
                <w:szCs w:val="24"/>
                <w:lang w:eastAsia="ru-RU"/>
              </w:rPr>
              <w:t xml:space="preserve"> год</w:t>
            </w:r>
          </w:p>
        </w:tc>
      </w:tr>
      <w:tr w:rsidR="007D1D0F" w:rsidRPr="00600814" w:rsidTr="002F7F97">
        <w:trPr>
          <w:trHeight w:val="570"/>
          <w:jc w:val="center"/>
        </w:trPr>
        <w:tc>
          <w:tcPr>
            <w:tcW w:w="2956" w:type="pct"/>
            <w:vMerge/>
            <w:shd w:val="clear" w:color="auto" w:fill="auto"/>
            <w:vAlign w:val="center"/>
          </w:tcPr>
          <w:p w:rsidR="007D1D0F" w:rsidRPr="00600814" w:rsidRDefault="007D1D0F" w:rsidP="002F7F97">
            <w:pPr>
              <w:spacing w:after="0" w:line="240" w:lineRule="auto"/>
              <w:jc w:val="center"/>
              <w:rPr>
                <w:rFonts w:ascii="Times New Roman" w:eastAsia="Times New Roman" w:hAnsi="Times New Roman" w:cs="Times New Roman"/>
                <w:sz w:val="24"/>
                <w:szCs w:val="24"/>
                <w:lang w:eastAsia="ru-RU"/>
              </w:rPr>
            </w:pPr>
          </w:p>
        </w:tc>
        <w:tc>
          <w:tcPr>
            <w:tcW w:w="2044" w:type="pct"/>
            <w:shd w:val="clear" w:color="auto" w:fill="auto"/>
          </w:tcPr>
          <w:p w:rsidR="007D1D0F" w:rsidRPr="00600814" w:rsidRDefault="007D1D0F" w:rsidP="002F7F97">
            <w:pPr>
              <w:spacing w:after="0" w:line="240" w:lineRule="auto"/>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Утвержденный норматив технологических потерь при передаче тепловой энергии, Гкал</w:t>
            </w:r>
          </w:p>
        </w:tc>
      </w:tr>
      <w:tr w:rsidR="007D1D0F" w:rsidRPr="00600814" w:rsidTr="00D67B50">
        <w:trPr>
          <w:trHeight w:val="900"/>
          <w:jc w:val="center"/>
        </w:trPr>
        <w:tc>
          <w:tcPr>
            <w:tcW w:w="2956" w:type="pct"/>
            <w:shd w:val="clear" w:color="auto" w:fill="auto"/>
            <w:vAlign w:val="center"/>
          </w:tcPr>
          <w:p w:rsidR="007D1D0F" w:rsidRPr="00605CD6" w:rsidRDefault="007D1D0F" w:rsidP="002F7F97">
            <w:pPr>
              <w:pStyle w:val="Default"/>
              <w:shd w:val="clear" w:color="auto" w:fill="FFFFFF"/>
              <w:jc w:val="center"/>
              <w:rPr>
                <w:sz w:val="28"/>
                <w:szCs w:val="28"/>
              </w:rPr>
            </w:pPr>
            <w:r w:rsidRPr="00605CD6">
              <w:rPr>
                <w:bCs/>
                <w:sz w:val="26"/>
              </w:rPr>
              <w:t>Котельная №1,ул</w:t>
            </w:r>
            <w:proofErr w:type="gramStart"/>
            <w:r w:rsidRPr="00605CD6">
              <w:rPr>
                <w:bCs/>
                <w:sz w:val="26"/>
              </w:rPr>
              <w:t>.Л</w:t>
            </w:r>
            <w:proofErr w:type="gramEnd"/>
            <w:r w:rsidRPr="00605CD6">
              <w:rPr>
                <w:bCs/>
                <w:sz w:val="26"/>
              </w:rPr>
              <w:t>енина,д.4 стр.2</w:t>
            </w:r>
          </w:p>
        </w:tc>
        <w:tc>
          <w:tcPr>
            <w:tcW w:w="2044" w:type="pct"/>
            <w:shd w:val="clear" w:color="auto" w:fill="FFFFFF" w:themeFill="background1"/>
            <w:vAlign w:val="center"/>
          </w:tcPr>
          <w:p w:rsidR="007D1D0F" w:rsidRPr="009D6299" w:rsidRDefault="00D67B50" w:rsidP="002F7F97">
            <w:pPr>
              <w:spacing w:after="0" w:line="240" w:lineRule="auto"/>
              <w:jc w:val="center"/>
              <w:rPr>
                <w:rFonts w:ascii="Times New Roman" w:eastAsia="Times New Roman" w:hAnsi="Times New Roman" w:cs="Times New Roman"/>
                <w:sz w:val="24"/>
                <w:szCs w:val="24"/>
                <w:highlight w:val="yellow"/>
                <w:lang w:eastAsia="ru-RU"/>
              </w:rPr>
            </w:pPr>
            <w:r>
              <w:rPr>
                <w:rFonts w:ascii="Times New Roman" w:hAnsi="Times New Roman" w:cs="Times New Roman"/>
                <w:sz w:val="24"/>
                <w:szCs w:val="24"/>
              </w:rPr>
              <w:t>4893,5</w:t>
            </w:r>
          </w:p>
        </w:tc>
      </w:tr>
      <w:tr w:rsidR="007D1D0F" w:rsidRPr="00600814" w:rsidTr="00D67B50">
        <w:trPr>
          <w:trHeight w:val="390"/>
          <w:jc w:val="center"/>
        </w:trPr>
        <w:tc>
          <w:tcPr>
            <w:tcW w:w="2956" w:type="pct"/>
            <w:shd w:val="clear" w:color="auto" w:fill="auto"/>
            <w:vAlign w:val="center"/>
          </w:tcPr>
          <w:p w:rsidR="007D1D0F" w:rsidRPr="00605CD6" w:rsidRDefault="007D1D0F" w:rsidP="002F7F97">
            <w:pPr>
              <w:pStyle w:val="Default"/>
              <w:shd w:val="clear" w:color="auto" w:fill="FFFFFF"/>
              <w:jc w:val="center"/>
              <w:rPr>
                <w:sz w:val="28"/>
                <w:szCs w:val="28"/>
              </w:rPr>
            </w:pPr>
            <w:r w:rsidRPr="00605CD6">
              <w:rPr>
                <w:bCs/>
                <w:sz w:val="26"/>
              </w:rPr>
              <w:t>Котельная №2,ул</w:t>
            </w:r>
            <w:proofErr w:type="gramStart"/>
            <w:r w:rsidRPr="00605CD6">
              <w:rPr>
                <w:bCs/>
                <w:sz w:val="26"/>
              </w:rPr>
              <w:t>.Л</w:t>
            </w:r>
            <w:proofErr w:type="gramEnd"/>
            <w:r w:rsidRPr="00605CD6">
              <w:rPr>
                <w:bCs/>
                <w:sz w:val="26"/>
              </w:rPr>
              <w:t>есная,д.10</w:t>
            </w:r>
          </w:p>
        </w:tc>
        <w:tc>
          <w:tcPr>
            <w:tcW w:w="2044" w:type="pct"/>
            <w:shd w:val="clear" w:color="auto" w:fill="FFFFFF" w:themeFill="background1"/>
            <w:vAlign w:val="center"/>
          </w:tcPr>
          <w:p w:rsidR="007D1D0F" w:rsidRPr="009D6299" w:rsidRDefault="00D67B50" w:rsidP="002F7F97">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hAnsi="Times New Roman" w:cs="Times New Roman"/>
                <w:sz w:val="24"/>
                <w:szCs w:val="24"/>
              </w:rPr>
              <w:t>4739,3</w:t>
            </w:r>
          </w:p>
        </w:tc>
      </w:tr>
      <w:tr w:rsidR="007D1D0F" w:rsidRPr="00600814" w:rsidTr="00D67B50">
        <w:trPr>
          <w:trHeight w:val="96"/>
          <w:jc w:val="center"/>
        </w:trPr>
        <w:tc>
          <w:tcPr>
            <w:tcW w:w="2956" w:type="pct"/>
            <w:shd w:val="clear" w:color="auto" w:fill="auto"/>
            <w:vAlign w:val="center"/>
          </w:tcPr>
          <w:p w:rsidR="007D1D0F" w:rsidRPr="00605CD6" w:rsidRDefault="007D1D0F" w:rsidP="002F7F97">
            <w:pPr>
              <w:pStyle w:val="xl75"/>
              <w:shd w:val="clear" w:color="auto" w:fill="FFFFFF"/>
              <w:jc w:val="center"/>
              <w:rPr>
                <w:bCs/>
                <w:sz w:val="26"/>
              </w:rPr>
            </w:pPr>
            <w:r w:rsidRPr="00605CD6">
              <w:rPr>
                <w:sz w:val="26"/>
              </w:rPr>
              <w:br w:type="page"/>
            </w:r>
            <w:r w:rsidRPr="00605CD6">
              <w:rPr>
                <w:bCs/>
                <w:sz w:val="26"/>
              </w:rPr>
              <w:t>(Модульная ) Котельная №3,ул</w:t>
            </w:r>
            <w:proofErr w:type="gramStart"/>
            <w:r w:rsidRPr="00605CD6">
              <w:rPr>
                <w:bCs/>
                <w:sz w:val="26"/>
              </w:rPr>
              <w:t>.О</w:t>
            </w:r>
            <w:proofErr w:type="gramEnd"/>
            <w:r w:rsidRPr="00605CD6">
              <w:rPr>
                <w:bCs/>
                <w:sz w:val="26"/>
              </w:rPr>
              <w:t>зерная,д.4</w:t>
            </w:r>
          </w:p>
        </w:tc>
        <w:tc>
          <w:tcPr>
            <w:tcW w:w="2044" w:type="pct"/>
            <w:shd w:val="clear" w:color="auto" w:fill="FFFFFF" w:themeFill="background1"/>
            <w:vAlign w:val="center"/>
          </w:tcPr>
          <w:p w:rsidR="007D1D0F" w:rsidRPr="009D6299" w:rsidRDefault="007D1D0F" w:rsidP="002F7F97">
            <w:pPr>
              <w:spacing w:after="0" w:line="240" w:lineRule="auto"/>
              <w:jc w:val="center"/>
              <w:rPr>
                <w:rFonts w:ascii="Times New Roman" w:eastAsia="Times New Roman" w:hAnsi="Times New Roman" w:cs="Times New Roman"/>
                <w:color w:val="000000"/>
                <w:sz w:val="24"/>
                <w:szCs w:val="24"/>
                <w:highlight w:val="yellow"/>
                <w:lang w:eastAsia="ru-RU"/>
              </w:rPr>
            </w:pPr>
            <w:r w:rsidRPr="009D6299">
              <w:rPr>
                <w:rFonts w:ascii="Times New Roman" w:eastAsia="Times New Roman" w:hAnsi="Times New Roman" w:cs="Times New Roman"/>
                <w:color w:val="000000"/>
                <w:sz w:val="24"/>
                <w:szCs w:val="24"/>
                <w:lang w:eastAsia="ru-RU"/>
              </w:rPr>
              <w:t>11</w:t>
            </w:r>
          </w:p>
        </w:tc>
      </w:tr>
    </w:tbl>
    <w:p w:rsidR="008A266B" w:rsidRPr="00F4411E" w:rsidRDefault="008A266B" w:rsidP="008A266B">
      <w:pPr>
        <w:spacing w:after="120" w:line="240" w:lineRule="auto"/>
        <w:ind w:left="283" w:firstLine="539"/>
        <w:jc w:val="both"/>
        <w:rPr>
          <w:rFonts w:ascii="Times New Roman" w:eastAsia="Times New Roman" w:hAnsi="Times New Roman" w:cs="Times New Roman"/>
          <w:b/>
          <w:color w:val="000000"/>
          <w:sz w:val="24"/>
          <w:szCs w:val="24"/>
          <w:lang w:eastAsia="ru-RU"/>
        </w:rPr>
      </w:pPr>
    </w:p>
    <w:p w:rsidR="007D1D0F" w:rsidRDefault="007D1D0F">
      <w:pPr>
        <w:rPr>
          <w:rStyle w:val="af0"/>
          <w:rFonts w:ascii="Times New Roman" w:eastAsiaTheme="majorEastAsia" w:hAnsi="Times New Roman" w:cs="Times New Roman"/>
          <w:bCs w:val="0"/>
          <w:i w:val="0"/>
          <w:color w:val="auto"/>
          <w:sz w:val="28"/>
          <w:szCs w:val="28"/>
        </w:rPr>
      </w:pPr>
      <w:r>
        <w:rPr>
          <w:rStyle w:val="af0"/>
          <w:rFonts w:ascii="Times New Roman" w:hAnsi="Times New Roman" w:cs="Times New Roman"/>
          <w:b w:val="0"/>
          <w:i w:val="0"/>
          <w:color w:val="auto"/>
        </w:rPr>
        <w:br w:type="page"/>
      </w:r>
    </w:p>
    <w:p w:rsidR="00B60DF8" w:rsidRPr="00F4411E" w:rsidRDefault="00B60DF8" w:rsidP="00B60DF8">
      <w:pPr>
        <w:pStyle w:val="17"/>
        <w:spacing w:before="0" w:after="240" w:line="360" w:lineRule="auto"/>
        <w:jc w:val="center"/>
        <w:rPr>
          <w:rStyle w:val="af0"/>
          <w:rFonts w:ascii="Times New Roman" w:hAnsi="Times New Roman" w:cs="Times New Roman"/>
          <w:b/>
          <w:i w:val="0"/>
          <w:color w:val="auto"/>
        </w:rPr>
      </w:pPr>
      <w:bookmarkStart w:id="10" w:name="_Toc65142844"/>
      <w:r w:rsidRPr="00F4411E">
        <w:rPr>
          <w:rStyle w:val="af0"/>
          <w:rFonts w:ascii="Times New Roman" w:hAnsi="Times New Roman" w:cs="Times New Roman"/>
          <w:b/>
          <w:i w:val="0"/>
          <w:color w:val="auto"/>
        </w:rPr>
        <w:lastRenderedPageBreak/>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8"/>
      <w:bookmarkEnd w:id="10"/>
    </w:p>
    <w:p w:rsidR="009D6AAF" w:rsidRPr="00F4411E" w:rsidRDefault="00B60DF8" w:rsidP="0072403D">
      <w:pPr>
        <w:pStyle w:val="22"/>
        <w:keepNext w:val="0"/>
        <w:keepLines w:val="0"/>
        <w:tabs>
          <w:tab w:val="left" w:pos="709"/>
        </w:tabs>
        <w:spacing w:before="240" w:after="240" w:line="360" w:lineRule="auto"/>
        <w:rPr>
          <w:rFonts w:cs="Times New Roman"/>
          <w:szCs w:val="28"/>
        </w:rPr>
      </w:pPr>
      <w:bookmarkStart w:id="11" w:name="_Toc65142845"/>
      <w:bookmarkStart w:id="12" w:name="_Toc354121629"/>
      <w:bookmarkStart w:id="13" w:name="_Toc356219227"/>
      <w:r w:rsidRPr="00F4411E">
        <w:rPr>
          <w:rFonts w:cs="Times New Roman"/>
          <w:szCs w:val="28"/>
        </w:rPr>
        <w:t>1.1 </w:t>
      </w:r>
      <w:r w:rsidR="009D6AAF" w:rsidRPr="00F4411E">
        <w:rPr>
          <w:rStyle w:val="40"/>
          <w:rFonts w:eastAsiaTheme="majorEastAsia"/>
          <w:b/>
          <w:sz w:val="28"/>
          <w:szCs w:val="28"/>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этапам-на каждый год первого 5-летнего периода и на последующие</w:t>
      </w:r>
      <w:r w:rsidR="0072403D">
        <w:rPr>
          <w:rStyle w:val="40"/>
          <w:rFonts w:eastAsiaTheme="majorEastAsia"/>
          <w:b/>
          <w:sz w:val="28"/>
          <w:szCs w:val="28"/>
        </w:rPr>
        <w:t xml:space="preserve">       </w:t>
      </w:r>
      <w:r w:rsidR="009D6AAF" w:rsidRPr="00F4411E">
        <w:rPr>
          <w:rStyle w:val="40"/>
          <w:rFonts w:eastAsiaTheme="majorEastAsia"/>
          <w:b/>
          <w:sz w:val="28"/>
          <w:szCs w:val="28"/>
        </w:rPr>
        <w:t xml:space="preserve"> 5-летние периоды</w:t>
      </w:r>
      <w:bookmarkEnd w:id="11"/>
    </w:p>
    <w:bookmarkEnd w:id="12"/>
    <w:bookmarkEnd w:id="13"/>
    <w:p w:rsidR="00622704" w:rsidRPr="00600814" w:rsidRDefault="00622704" w:rsidP="00622704">
      <w:pPr>
        <w:spacing w:after="0" w:line="360" w:lineRule="auto"/>
        <w:ind w:firstLine="708"/>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Объем потребления тепловой энергии не является постоянной величиной и варьирует в зависимости от погодных условий, численности населения, площади отапливаемого природным газом жилищного фонда и ряда других показателей. </w:t>
      </w:r>
    </w:p>
    <w:p w:rsidR="00622704" w:rsidRPr="00600814" w:rsidRDefault="00622704" w:rsidP="00622704">
      <w:pPr>
        <w:spacing w:after="0" w:line="360" w:lineRule="auto"/>
        <w:ind w:firstLine="708"/>
        <w:jc w:val="both"/>
        <w:rPr>
          <w:rFonts w:ascii="Times New Roman" w:eastAsia="Calibri" w:hAnsi="Times New Roman" w:cs="Times New Roman"/>
          <w:color w:val="000000"/>
          <w:sz w:val="28"/>
          <w:szCs w:val="28"/>
        </w:rPr>
      </w:pPr>
      <w:r w:rsidRPr="00600814">
        <w:rPr>
          <w:rFonts w:ascii="Times New Roman" w:eastAsia="Times New Roman" w:hAnsi="Times New Roman" w:cs="Times New Roman"/>
          <w:sz w:val="28"/>
          <w:szCs w:val="20"/>
          <w:lang w:eastAsia="ru-RU"/>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2.1.1.</w:t>
      </w:r>
    </w:p>
    <w:p w:rsidR="00622704" w:rsidRPr="0059631F" w:rsidRDefault="00622704" w:rsidP="0059631F">
      <w:pPr>
        <w:rPr>
          <w:rFonts w:ascii="Times New Roman" w:eastAsia="Times New Roman" w:hAnsi="Times New Roman" w:cs="Times New Roman"/>
          <w:sz w:val="28"/>
          <w:szCs w:val="20"/>
          <w:lang w:eastAsia="ru-RU"/>
        </w:rPr>
      </w:pPr>
      <w:r w:rsidRPr="0059631F">
        <w:rPr>
          <w:rFonts w:ascii="Times New Roman" w:eastAsia="Times New Roman" w:hAnsi="Times New Roman" w:cs="Times New Roman"/>
          <w:sz w:val="28"/>
          <w:szCs w:val="20"/>
          <w:lang w:eastAsia="ru-RU"/>
        </w:rPr>
        <w:t xml:space="preserve">Общий уровень потребления тепла на цели теплоснабжения городского поселения  котельными УМП «Жилищник»  ─ 82152 Гкал/год, а установленная мощность – </w:t>
      </w:r>
      <w:r w:rsidR="00031756" w:rsidRPr="0059631F">
        <w:rPr>
          <w:rFonts w:ascii="Times New Roman" w:eastAsia="Times New Roman" w:hAnsi="Times New Roman" w:cs="Times New Roman"/>
          <w:sz w:val="28"/>
          <w:szCs w:val="20"/>
          <w:lang w:eastAsia="ru-RU"/>
        </w:rPr>
        <w:t>41,9</w:t>
      </w:r>
      <w:r w:rsidRPr="0059631F">
        <w:rPr>
          <w:rFonts w:ascii="Times New Roman" w:eastAsia="Times New Roman" w:hAnsi="Times New Roman" w:cs="Times New Roman"/>
          <w:sz w:val="28"/>
          <w:szCs w:val="20"/>
          <w:lang w:eastAsia="ru-RU"/>
        </w:rPr>
        <w:t xml:space="preserve"> Гкал/час. </w:t>
      </w:r>
    </w:p>
    <w:p w:rsidR="00622704" w:rsidRPr="00600814" w:rsidRDefault="00622704" w:rsidP="00622704">
      <w:pPr>
        <w:spacing w:before="120" w:after="120" w:line="360" w:lineRule="auto"/>
        <w:ind w:firstLine="708"/>
        <w:jc w:val="both"/>
        <w:rPr>
          <w:rFonts w:ascii="Times New Roman" w:eastAsia="Times New Roman" w:hAnsi="Times New Roman" w:cs="Times New Roman"/>
          <w:b/>
          <w:sz w:val="28"/>
          <w:szCs w:val="20"/>
          <w:lang w:eastAsia="ru-RU"/>
        </w:rPr>
      </w:pPr>
      <w:r w:rsidRPr="00600814">
        <w:rPr>
          <w:rFonts w:ascii="Times New Roman" w:eastAsia="Times New Roman" w:hAnsi="Times New Roman" w:cs="Times New Roman"/>
          <w:sz w:val="28"/>
          <w:szCs w:val="20"/>
          <w:lang w:eastAsia="ru-RU"/>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w:t>
      </w:r>
      <w:proofErr w:type="gramStart"/>
      <w:r w:rsidRPr="00600814">
        <w:rPr>
          <w:rFonts w:ascii="Times New Roman" w:eastAsia="Times New Roman" w:hAnsi="Times New Roman" w:cs="Times New Roman"/>
          <w:sz w:val="28"/>
          <w:szCs w:val="20"/>
          <w:lang w:eastAsia="ru-RU"/>
        </w:rPr>
        <w:t>основаны на анализе тепловых нагрузок потребителей не предст</w:t>
      </w:r>
      <w:r w:rsidR="007D0F17">
        <w:rPr>
          <w:rFonts w:ascii="Times New Roman" w:eastAsia="Times New Roman" w:hAnsi="Times New Roman" w:cs="Times New Roman"/>
          <w:sz w:val="28"/>
          <w:szCs w:val="20"/>
          <w:lang w:eastAsia="ru-RU"/>
        </w:rPr>
        <w:t>авле</w:t>
      </w:r>
      <w:r>
        <w:rPr>
          <w:rFonts w:ascii="Times New Roman" w:eastAsia="Times New Roman" w:hAnsi="Times New Roman" w:cs="Times New Roman"/>
          <w:sz w:val="28"/>
          <w:szCs w:val="20"/>
          <w:lang w:eastAsia="ru-RU"/>
        </w:rPr>
        <w:t>ны</w:t>
      </w:r>
      <w:proofErr w:type="gramEnd"/>
      <w:r>
        <w:rPr>
          <w:rFonts w:ascii="Times New Roman" w:eastAsia="Times New Roman" w:hAnsi="Times New Roman" w:cs="Times New Roman"/>
          <w:sz w:val="28"/>
          <w:szCs w:val="20"/>
          <w:lang w:eastAsia="ru-RU"/>
        </w:rPr>
        <w:t xml:space="preserve"> теплоснабжающей организацией</w:t>
      </w:r>
      <w:r w:rsidRPr="00600814">
        <w:rPr>
          <w:rFonts w:ascii="Times New Roman" w:eastAsia="Times New Roman" w:hAnsi="Times New Roman" w:cs="Times New Roman"/>
          <w:sz w:val="28"/>
          <w:szCs w:val="20"/>
          <w:lang w:eastAsia="ru-RU"/>
        </w:rPr>
        <w:t>.</w:t>
      </w:r>
    </w:p>
    <w:p w:rsidR="00622704" w:rsidRPr="00600814" w:rsidRDefault="00622704" w:rsidP="00622704">
      <w:pPr>
        <w:spacing w:before="240" w:after="120"/>
        <w:ind w:firstLine="360"/>
        <w:rPr>
          <w:rFonts w:ascii="Times New Roman" w:eastAsia="Times New Roman" w:hAnsi="Times New Roman" w:cs="Times New Roman"/>
          <w:b/>
          <w:sz w:val="28"/>
          <w:szCs w:val="20"/>
          <w:lang w:eastAsia="ru-RU"/>
        </w:rPr>
      </w:pPr>
      <w:r w:rsidRPr="00600814">
        <w:rPr>
          <w:rFonts w:ascii="Times New Roman" w:eastAsia="Times New Roman" w:hAnsi="Times New Roman" w:cs="Times New Roman"/>
          <w:sz w:val="28"/>
          <w:szCs w:val="20"/>
          <w:lang w:eastAsia="ru-RU"/>
        </w:rPr>
        <w:t>Договорные тепловые нагрузки потребителей на отопление, вентиляцию и ГВС</w:t>
      </w:r>
      <w:r w:rsidR="005222B5">
        <w:rPr>
          <w:rFonts w:ascii="Times New Roman" w:eastAsia="Times New Roman" w:hAnsi="Times New Roman" w:cs="Times New Roman"/>
          <w:sz w:val="28"/>
          <w:szCs w:val="20"/>
          <w:lang w:eastAsia="ru-RU"/>
        </w:rPr>
        <w:t xml:space="preserve"> </w:t>
      </w:r>
      <w:r w:rsidRPr="00600814">
        <w:rPr>
          <w:rFonts w:ascii="Times New Roman" w:eastAsia="Times New Roman" w:hAnsi="Times New Roman" w:cs="Times New Roman"/>
          <w:sz w:val="28"/>
          <w:szCs w:val="20"/>
          <w:lang w:eastAsia="ru-RU"/>
        </w:rPr>
        <w:t xml:space="preserve"> городского поселения  по </w:t>
      </w:r>
      <w:proofErr w:type="spellStart"/>
      <w:r w:rsidRPr="00600814">
        <w:rPr>
          <w:rFonts w:ascii="Times New Roman" w:eastAsia="Times New Roman" w:hAnsi="Times New Roman" w:cs="Times New Roman"/>
          <w:sz w:val="28"/>
          <w:szCs w:val="20"/>
          <w:lang w:eastAsia="ru-RU"/>
        </w:rPr>
        <w:t>теплоисточникам</w:t>
      </w:r>
      <w:proofErr w:type="spellEnd"/>
      <w:r w:rsidRPr="00600814">
        <w:rPr>
          <w:rFonts w:ascii="Times New Roman" w:eastAsia="Times New Roman" w:hAnsi="Times New Roman" w:cs="Times New Roman"/>
          <w:sz w:val="28"/>
          <w:szCs w:val="20"/>
          <w:lang w:eastAsia="ru-RU"/>
        </w:rPr>
        <w:t xml:space="preserve"> </w:t>
      </w:r>
      <w:r w:rsidRPr="0059631F">
        <w:rPr>
          <w:rFonts w:ascii="Times New Roman" w:eastAsia="Times New Roman" w:hAnsi="Times New Roman" w:cs="Times New Roman"/>
          <w:sz w:val="28"/>
          <w:szCs w:val="20"/>
          <w:lang w:eastAsia="ru-RU"/>
        </w:rPr>
        <w:t>на 20</w:t>
      </w:r>
      <w:r w:rsidR="00F02B7C" w:rsidRPr="0059631F">
        <w:rPr>
          <w:rFonts w:ascii="Times New Roman" w:eastAsia="Times New Roman" w:hAnsi="Times New Roman" w:cs="Times New Roman"/>
          <w:sz w:val="28"/>
          <w:szCs w:val="20"/>
          <w:lang w:eastAsia="ru-RU"/>
        </w:rPr>
        <w:t>2</w:t>
      </w:r>
      <w:r w:rsidR="0072403D" w:rsidRPr="0059631F">
        <w:rPr>
          <w:rFonts w:ascii="Times New Roman" w:eastAsia="Times New Roman" w:hAnsi="Times New Roman" w:cs="Times New Roman"/>
          <w:sz w:val="28"/>
          <w:szCs w:val="20"/>
          <w:lang w:eastAsia="ru-RU"/>
        </w:rPr>
        <w:t>4</w:t>
      </w:r>
      <w:r w:rsidRPr="0059631F">
        <w:rPr>
          <w:rFonts w:ascii="Times New Roman" w:eastAsia="Times New Roman" w:hAnsi="Times New Roman" w:cs="Times New Roman"/>
          <w:sz w:val="28"/>
          <w:szCs w:val="20"/>
          <w:lang w:eastAsia="ru-RU"/>
        </w:rPr>
        <w:t xml:space="preserve"> г.</w:t>
      </w:r>
      <w:r w:rsidRPr="00600814">
        <w:rPr>
          <w:rFonts w:ascii="Times New Roman" w:eastAsia="Times New Roman" w:hAnsi="Times New Roman" w:cs="Times New Roman"/>
          <w:sz w:val="28"/>
          <w:szCs w:val="20"/>
          <w:lang w:eastAsia="ru-RU"/>
        </w:rPr>
        <w:t xml:space="preserve"> приведены в </w:t>
      </w:r>
      <w:r w:rsidRPr="007D0F17">
        <w:rPr>
          <w:rFonts w:ascii="Times New Roman" w:eastAsia="Times New Roman" w:hAnsi="Times New Roman" w:cs="Times New Roman"/>
          <w:sz w:val="28"/>
          <w:szCs w:val="20"/>
          <w:lang w:eastAsia="ru-RU"/>
        </w:rPr>
        <w:t xml:space="preserve">таблице </w:t>
      </w:r>
      <w:r w:rsidR="007D0F17" w:rsidRPr="007D0F17">
        <w:rPr>
          <w:rFonts w:ascii="Times New Roman" w:eastAsia="Times New Roman" w:hAnsi="Times New Roman" w:cs="Times New Roman"/>
          <w:sz w:val="28"/>
          <w:szCs w:val="20"/>
          <w:lang w:eastAsia="ru-RU"/>
        </w:rPr>
        <w:t>7</w:t>
      </w:r>
      <w:r w:rsidRPr="007D0F17">
        <w:rPr>
          <w:rFonts w:ascii="Times New Roman" w:eastAsia="Times New Roman" w:hAnsi="Times New Roman" w:cs="Times New Roman"/>
          <w:sz w:val="28"/>
          <w:szCs w:val="20"/>
          <w:lang w:eastAsia="ru-RU"/>
        </w:rPr>
        <w:t>.</w:t>
      </w:r>
    </w:p>
    <w:p w:rsidR="007D0F17" w:rsidRDefault="00622704" w:rsidP="007D0F17">
      <w:pPr>
        <w:spacing w:after="120"/>
        <w:ind w:firstLine="360"/>
        <w:jc w:val="right"/>
        <w:rPr>
          <w:rFonts w:ascii="Times New Roman" w:eastAsia="Times New Roman" w:hAnsi="Times New Roman" w:cs="Times New Roman"/>
          <w:sz w:val="28"/>
          <w:szCs w:val="24"/>
          <w:lang w:eastAsia="ru-RU"/>
        </w:rPr>
      </w:pPr>
      <w:r w:rsidRPr="00600814">
        <w:rPr>
          <w:rFonts w:ascii="Times New Roman" w:eastAsia="Times New Roman" w:hAnsi="Times New Roman" w:cs="Times New Roman"/>
          <w:sz w:val="28"/>
          <w:szCs w:val="24"/>
          <w:lang w:eastAsia="ru-RU"/>
        </w:rPr>
        <w:t xml:space="preserve">Таблица </w:t>
      </w:r>
      <w:r w:rsidR="007D0F17">
        <w:rPr>
          <w:rFonts w:ascii="Times New Roman" w:eastAsia="Times New Roman" w:hAnsi="Times New Roman" w:cs="Times New Roman"/>
          <w:sz w:val="28"/>
          <w:szCs w:val="24"/>
          <w:lang w:eastAsia="ru-RU"/>
        </w:rPr>
        <w:t>7</w:t>
      </w:r>
      <w:r w:rsidRPr="00600814">
        <w:rPr>
          <w:rFonts w:ascii="Times New Roman" w:eastAsia="Times New Roman" w:hAnsi="Times New Roman" w:cs="Times New Roman"/>
          <w:sz w:val="28"/>
          <w:szCs w:val="24"/>
          <w:lang w:eastAsia="ru-RU"/>
        </w:rPr>
        <w:t xml:space="preserve"> </w:t>
      </w:r>
    </w:p>
    <w:p w:rsidR="00622704" w:rsidRDefault="00622704" w:rsidP="00622704">
      <w:pPr>
        <w:spacing w:after="120"/>
        <w:ind w:firstLine="360"/>
        <w:jc w:val="center"/>
        <w:rPr>
          <w:rFonts w:ascii="Times New Roman" w:eastAsia="Times New Roman" w:hAnsi="Times New Roman" w:cs="Times New Roman"/>
          <w:sz w:val="28"/>
          <w:szCs w:val="24"/>
          <w:lang w:eastAsia="ru-RU"/>
        </w:rPr>
      </w:pPr>
      <w:r w:rsidRPr="00600814">
        <w:rPr>
          <w:rFonts w:ascii="Times New Roman" w:eastAsia="Times New Roman" w:hAnsi="Times New Roman" w:cs="Times New Roman"/>
          <w:sz w:val="28"/>
          <w:szCs w:val="24"/>
          <w:lang w:eastAsia="ru-RU"/>
        </w:rPr>
        <w:lastRenderedPageBreak/>
        <w:t>Потребление тепловой энергии по источникам теплоснабжения городского поселения  при расчетных температурах наружного воздуха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1701"/>
        <w:gridCol w:w="1842"/>
        <w:gridCol w:w="1422"/>
        <w:gridCol w:w="1839"/>
      </w:tblGrid>
      <w:tr w:rsidR="00622704" w:rsidRPr="00600814" w:rsidTr="002F7F97">
        <w:tc>
          <w:tcPr>
            <w:tcW w:w="2802" w:type="dxa"/>
            <w:vAlign w:val="center"/>
          </w:tcPr>
          <w:p w:rsidR="00622704" w:rsidRPr="00600814" w:rsidRDefault="00622704" w:rsidP="002F7F97">
            <w:pPr>
              <w:spacing w:after="0" w:line="240" w:lineRule="auto"/>
              <w:jc w:val="center"/>
              <w:rPr>
                <w:rFonts w:ascii="Times New Roman" w:hAnsi="Times New Roman" w:cs="Times New Roman"/>
                <w:sz w:val="28"/>
                <w:szCs w:val="24"/>
              </w:rPr>
            </w:pPr>
            <w:r w:rsidRPr="00600814">
              <w:rPr>
                <w:rFonts w:ascii="Times New Roman" w:hAnsi="Times New Roman" w:cs="Times New Roman"/>
                <w:sz w:val="28"/>
                <w:szCs w:val="24"/>
              </w:rPr>
              <w:t>Источник теплоснабжения</w:t>
            </w:r>
          </w:p>
        </w:tc>
        <w:tc>
          <w:tcPr>
            <w:tcW w:w="1701" w:type="dxa"/>
            <w:vAlign w:val="center"/>
          </w:tcPr>
          <w:p w:rsidR="00622704" w:rsidRPr="00600814" w:rsidRDefault="00622704" w:rsidP="002F7F97">
            <w:pPr>
              <w:spacing w:after="0" w:line="240" w:lineRule="auto"/>
              <w:ind w:left="33"/>
              <w:jc w:val="center"/>
              <w:rPr>
                <w:rFonts w:ascii="Times New Roman" w:hAnsi="Times New Roman" w:cs="Times New Roman"/>
                <w:sz w:val="28"/>
                <w:szCs w:val="24"/>
              </w:rPr>
            </w:pPr>
            <w:r w:rsidRPr="00600814">
              <w:rPr>
                <w:rFonts w:ascii="Times New Roman" w:hAnsi="Times New Roman" w:cs="Times New Roman"/>
                <w:sz w:val="28"/>
                <w:szCs w:val="24"/>
              </w:rPr>
              <w:t>Отопление, Гкал/</w:t>
            </w:r>
            <w:proofErr w:type="gramStart"/>
            <w:r w:rsidRPr="00600814">
              <w:rPr>
                <w:rFonts w:ascii="Times New Roman" w:hAnsi="Times New Roman" w:cs="Times New Roman"/>
                <w:sz w:val="28"/>
                <w:szCs w:val="24"/>
              </w:rPr>
              <w:t>ч</w:t>
            </w:r>
            <w:proofErr w:type="gramEnd"/>
          </w:p>
        </w:tc>
        <w:tc>
          <w:tcPr>
            <w:tcW w:w="1842" w:type="dxa"/>
            <w:vAlign w:val="center"/>
          </w:tcPr>
          <w:p w:rsidR="00622704" w:rsidRPr="00600814" w:rsidRDefault="00622704" w:rsidP="002F7F97">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Технология, Гкал/</w:t>
            </w:r>
            <w:proofErr w:type="gramStart"/>
            <w:r w:rsidRPr="00600814">
              <w:rPr>
                <w:rFonts w:ascii="Times New Roman" w:hAnsi="Times New Roman" w:cs="Times New Roman"/>
                <w:sz w:val="28"/>
                <w:szCs w:val="24"/>
              </w:rPr>
              <w:t>ч</w:t>
            </w:r>
            <w:proofErr w:type="gramEnd"/>
          </w:p>
        </w:tc>
        <w:tc>
          <w:tcPr>
            <w:tcW w:w="1422" w:type="dxa"/>
            <w:vAlign w:val="center"/>
          </w:tcPr>
          <w:p w:rsidR="00622704" w:rsidRPr="00600814" w:rsidRDefault="00622704" w:rsidP="002F7F97">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ГВС,</w:t>
            </w:r>
          </w:p>
          <w:p w:rsidR="00622704" w:rsidRPr="00600814" w:rsidRDefault="00622704" w:rsidP="002F7F97">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Гкал/</w:t>
            </w:r>
            <w:proofErr w:type="gramStart"/>
            <w:r w:rsidRPr="00600814">
              <w:rPr>
                <w:rFonts w:ascii="Times New Roman" w:hAnsi="Times New Roman" w:cs="Times New Roman"/>
                <w:sz w:val="28"/>
                <w:szCs w:val="24"/>
              </w:rPr>
              <w:t>ч</w:t>
            </w:r>
            <w:proofErr w:type="gramEnd"/>
          </w:p>
        </w:tc>
        <w:tc>
          <w:tcPr>
            <w:tcW w:w="1839" w:type="dxa"/>
            <w:vAlign w:val="center"/>
          </w:tcPr>
          <w:p w:rsidR="00622704" w:rsidRPr="00600814" w:rsidRDefault="00622704" w:rsidP="002F7F97">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Итого,</w:t>
            </w:r>
          </w:p>
          <w:p w:rsidR="00622704" w:rsidRPr="00600814" w:rsidRDefault="00622704" w:rsidP="002F7F97">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Гкал/</w:t>
            </w:r>
            <w:proofErr w:type="gramStart"/>
            <w:r w:rsidRPr="00600814">
              <w:rPr>
                <w:rFonts w:ascii="Times New Roman" w:hAnsi="Times New Roman" w:cs="Times New Roman"/>
                <w:sz w:val="28"/>
                <w:szCs w:val="24"/>
              </w:rPr>
              <w:t>ч</w:t>
            </w:r>
            <w:proofErr w:type="gramEnd"/>
          </w:p>
        </w:tc>
      </w:tr>
      <w:tr w:rsidR="00622704" w:rsidRPr="00600814" w:rsidTr="00244E16">
        <w:trPr>
          <w:trHeight w:val="525"/>
        </w:trPr>
        <w:tc>
          <w:tcPr>
            <w:tcW w:w="2802" w:type="dxa"/>
            <w:shd w:val="clear" w:color="auto" w:fill="auto"/>
            <w:vAlign w:val="center"/>
          </w:tcPr>
          <w:p w:rsidR="00622704" w:rsidRPr="00605CD6" w:rsidRDefault="00622704" w:rsidP="002F7F97">
            <w:pPr>
              <w:pStyle w:val="Default"/>
              <w:shd w:val="clear" w:color="auto" w:fill="FFFFFF"/>
              <w:rPr>
                <w:sz w:val="28"/>
                <w:szCs w:val="28"/>
              </w:rPr>
            </w:pPr>
            <w:r w:rsidRPr="00605CD6">
              <w:rPr>
                <w:bCs/>
                <w:sz w:val="28"/>
              </w:rPr>
              <w:t>Котельная №1,ул</w:t>
            </w:r>
            <w:proofErr w:type="gramStart"/>
            <w:r w:rsidRPr="00605CD6">
              <w:rPr>
                <w:bCs/>
                <w:sz w:val="28"/>
              </w:rPr>
              <w:t>.Л</w:t>
            </w:r>
            <w:proofErr w:type="gramEnd"/>
            <w:r w:rsidRPr="00605CD6">
              <w:rPr>
                <w:bCs/>
                <w:sz w:val="28"/>
              </w:rPr>
              <w:t>енина,д.4 стр.2</w:t>
            </w:r>
          </w:p>
        </w:tc>
        <w:tc>
          <w:tcPr>
            <w:tcW w:w="1701" w:type="dxa"/>
            <w:vAlign w:val="center"/>
          </w:tcPr>
          <w:p w:rsidR="00622704" w:rsidRPr="00546433" w:rsidRDefault="004D1210" w:rsidP="00244E16">
            <w:pPr>
              <w:jc w:val="center"/>
              <w:rPr>
                <w:rFonts w:ascii="Times New Roman" w:hAnsi="Times New Roman" w:cs="Times New Roman"/>
                <w:sz w:val="28"/>
                <w:szCs w:val="28"/>
              </w:rPr>
            </w:pPr>
            <w:r>
              <w:rPr>
                <w:rFonts w:ascii="Times New Roman" w:hAnsi="Times New Roman" w:cs="Times New Roman"/>
                <w:sz w:val="28"/>
                <w:szCs w:val="28"/>
              </w:rPr>
              <w:t>1</w:t>
            </w:r>
            <w:r w:rsidR="005222B5">
              <w:rPr>
                <w:rFonts w:ascii="Times New Roman" w:hAnsi="Times New Roman" w:cs="Times New Roman"/>
                <w:sz w:val="28"/>
                <w:szCs w:val="28"/>
              </w:rPr>
              <w:t>1</w:t>
            </w:r>
            <w:r>
              <w:rPr>
                <w:rFonts w:ascii="Times New Roman" w:hAnsi="Times New Roman" w:cs="Times New Roman"/>
                <w:sz w:val="28"/>
                <w:szCs w:val="28"/>
              </w:rPr>
              <w:t>,0</w:t>
            </w:r>
            <w:r w:rsidR="005222B5">
              <w:rPr>
                <w:rFonts w:ascii="Times New Roman" w:hAnsi="Times New Roman" w:cs="Times New Roman"/>
                <w:sz w:val="28"/>
                <w:szCs w:val="28"/>
              </w:rPr>
              <w:t>92</w:t>
            </w:r>
          </w:p>
        </w:tc>
        <w:tc>
          <w:tcPr>
            <w:tcW w:w="1842" w:type="dxa"/>
            <w:vAlign w:val="center"/>
          </w:tcPr>
          <w:p w:rsidR="00622704" w:rsidRPr="00546433" w:rsidRDefault="00622704" w:rsidP="00244E16">
            <w:pPr>
              <w:spacing w:after="0" w:line="240" w:lineRule="auto"/>
              <w:ind w:left="33" w:hanging="33"/>
              <w:jc w:val="center"/>
              <w:rPr>
                <w:rFonts w:ascii="Times New Roman" w:hAnsi="Times New Roman" w:cs="Times New Roman"/>
                <w:sz w:val="28"/>
                <w:szCs w:val="28"/>
              </w:rPr>
            </w:pPr>
            <w:r w:rsidRPr="00546433">
              <w:rPr>
                <w:rFonts w:ascii="Times New Roman" w:hAnsi="Times New Roman" w:cs="Times New Roman"/>
                <w:sz w:val="28"/>
                <w:szCs w:val="28"/>
              </w:rPr>
              <w:t>-</w:t>
            </w:r>
          </w:p>
        </w:tc>
        <w:tc>
          <w:tcPr>
            <w:tcW w:w="1422" w:type="dxa"/>
            <w:vAlign w:val="center"/>
          </w:tcPr>
          <w:p w:rsidR="00622704" w:rsidRPr="00546433" w:rsidRDefault="005222B5" w:rsidP="00244E16">
            <w:pPr>
              <w:jc w:val="center"/>
              <w:rPr>
                <w:rFonts w:ascii="Times New Roman" w:hAnsi="Times New Roman" w:cs="Times New Roman"/>
                <w:sz w:val="28"/>
                <w:szCs w:val="28"/>
              </w:rPr>
            </w:pPr>
            <w:r>
              <w:rPr>
                <w:rFonts w:ascii="Times New Roman" w:hAnsi="Times New Roman" w:cs="Times New Roman"/>
                <w:sz w:val="28"/>
                <w:szCs w:val="28"/>
              </w:rPr>
              <w:t>2,531</w:t>
            </w:r>
          </w:p>
        </w:tc>
        <w:tc>
          <w:tcPr>
            <w:tcW w:w="1839" w:type="dxa"/>
            <w:vAlign w:val="center"/>
          </w:tcPr>
          <w:p w:rsidR="00622704" w:rsidRPr="00EB073B" w:rsidRDefault="005222B5" w:rsidP="00244E16">
            <w:pPr>
              <w:spacing w:after="0" w:line="240" w:lineRule="auto"/>
              <w:jc w:val="center"/>
              <w:rPr>
                <w:rFonts w:ascii="Times New Roman" w:eastAsia="Times New Roman" w:hAnsi="Times New Roman"/>
                <w:sz w:val="28"/>
                <w:szCs w:val="20"/>
                <w:lang w:eastAsia="ru-RU"/>
              </w:rPr>
            </w:pPr>
            <w:r>
              <w:rPr>
                <w:rFonts w:ascii="Times New Roman" w:eastAsia="Times New Roman" w:hAnsi="Times New Roman"/>
                <w:sz w:val="28"/>
                <w:szCs w:val="20"/>
                <w:lang w:eastAsia="ru-RU"/>
              </w:rPr>
              <w:t>13,</w:t>
            </w:r>
            <w:r w:rsidR="004D1210">
              <w:rPr>
                <w:rFonts w:ascii="Times New Roman" w:eastAsia="Times New Roman" w:hAnsi="Times New Roman"/>
                <w:sz w:val="28"/>
                <w:szCs w:val="20"/>
                <w:lang w:eastAsia="ru-RU"/>
              </w:rPr>
              <w:t>6</w:t>
            </w:r>
            <w:r>
              <w:rPr>
                <w:rFonts w:ascii="Times New Roman" w:eastAsia="Times New Roman" w:hAnsi="Times New Roman"/>
                <w:sz w:val="28"/>
                <w:szCs w:val="20"/>
                <w:lang w:eastAsia="ru-RU"/>
              </w:rPr>
              <w:t>2</w:t>
            </w:r>
          </w:p>
        </w:tc>
      </w:tr>
      <w:tr w:rsidR="00622704" w:rsidRPr="00600814" w:rsidTr="00244E16">
        <w:trPr>
          <w:trHeight w:val="495"/>
        </w:trPr>
        <w:tc>
          <w:tcPr>
            <w:tcW w:w="2802" w:type="dxa"/>
            <w:shd w:val="clear" w:color="auto" w:fill="auto"/>
            <w:vAlign w:val="center"/>
          </w:tcPr>
          <w:p w:rsidR="00622704" w:rsidRPr="00605CD6" w:rsidRDefault="00622704" w:rsidP="002F7F97">
            <w:pPr>
              <w:pStyle w:val="Default"/>
              <w:shd w:val="clear" w:color="auto" w:fill="FFFFFF"/>
              <w:rPr>
                <w:sz w:val="28"/>
                <w:szCs w:val="28"/>
              </w:rPr>
            </w:pPr>
            <w:r w:rsidRPr="00605CD6">
              <w:rPr>
                <w:bCs/>
                <w:sz w:val="28"/>
              </w:rPr>
              <w:t>Котельная №2,ул</w:t>
            </w:r>
            <w:proofErr w:type="gramStart"/>
            <w:r w:rsidRPr="00605CD6">
              <w:rPr>
                <w:bCs/>
                <w:sz w:val="28"/>
              </w:rPr>
              <w:t>.Л</w:t>
            </w:r>
            <w:proofErr w:type="gramEnd"/>
            <w:r w:rsidRPr="00605CD6">
              <w:rPr>
                <w:bCs/>
                <w:sz w:val="28"/>
              </w:rPr>
              <w:t>есная,д.10</w:t>
            </w:r>
          </w:p>
        </w:tc>
        <w:tc>
          <w:tcPr>
            <w:tcW w:w="1701" w:type="dxa"/>
            <w:vAlign w:val="center"/>
          </w:tcPr>
          <w:p w:rsidR="00622704" w:rsidRPr="00EB073B" w:rsidRDefault="00622704" w:rsidP="00244E16">
            <w:pPr>
              <w:jc w:val="center"/>
              <w:rPr>
                <w:rFonts w:ascii="Times New Roman" w:hAnsi="Times New Roman" w:cs="Times New Roman"/>
                <w:sz w:val="28"/>
                <w:szCs w:val="28"/>
              </w:rPr>
            </w:pPr>
            <w:r w:rsidRPr="00EB073B">
              <w:rPr>
                <w:rFonts w:ascii="Times New Roman" w:hAnsi="Times New Roman" w:cs="Times New Roman"/>
                <w:sz w:val="28"/>
                <w:szCs w:val="28"/>
              </w:rPr>
              <w:t>1</w:t>
            </w:r>
            <w:r w:rsidR="00873B38">
              <w:rPr>
                <w:rFonts w:ascii="Times New Roman" w:hAnsi="Times New Roman" w:cs="Times New Roman"/>
                <w:sz w:val="28"/>
                <w:szCs w:val="28"/>
              </w:rPr>
              <w:t>1,91</w:t>
            </w:r>
            <w:r w:rsidR="004D1210">
              <w:rPr>
                <w:rFonts w:ascii="Times New Roman" w:hAnsi="Times New Roman" w:cs="Times New Roman"/>
                <w:sz w:val="28"/>
                <w:szCs w:val="28"/>
              </w:rPr>
              <w:t>4</w:t>
            </w:r>
          </w:p>
        </w:tc>
        <w:tc>
          <w:tcPr>
            <w:tcW w:w="1842" w:type="dxa"/>
            <w:vAlign w:val="center"/>
          </w:tcPr>
          <w:p w:rsidR="00622704" w:rsidRPr="00EB073B" w:rsidRDefault="00622704" w:rsidP="00244E16">
            <w:pPr>
              <w:spacing w:after="0" w:line="240" w:lineRule="auto"/>
              <w:ind w:left="33" w:hanging="33"/>
              <w:jc w:val="center"/>
              <w:rPr>
                <w:rFonts w:ascii="Times New Roman" w:hAnsi="Times New Roman" w:cs="Times New Roman"/>
                <w:sz w:val="28"/>
                <w:szCs w:val="28"/>
              </w:rPr>
            </w:pPr>
            <w:r w:rsidRPr="00EB073B">
              <w:rPr>
                <w:rFonts w:ascii="Times New Roman" w:hAnsi="Times New Roman" w:cs="Times New Roman"/>
                <w:sz w:val="28"/>
                <w:szCs w:val="28"/>
              </w:rPr>
              <w:t>-</w:t>
            </w:r>
          </w:p>
        </w:tc>
        <w:tc>
          <w:tcPr>
            <w:tcW w:w="1422" w:type="dxa"/>
            <w:vAlign w:val="center"/>
          </w:tcPr>
          <w:p w:rsidR="00622704" w:rsidRPr="00EB073B" w:rsidRDefault="00873B38" w:rsidP="00244E16">
            <w:pPr>
              <w:jc w:val="center"/>
              <w:rPr>
                <w:rFonts w:ascii="Times New Roman" w:hAnsi="Times New Roman" w:cs="Times New Roman"/>
                <w:sz w:val="28"/>
                <w:szCs w:val="28"/>
              </w:rPr>
            </w:pPr>
            <w:r>
              <w:rPr>
                <w:rFonts w:ascii="Times New Roman" w:hAnsi="Times New Roman" w:cs="Times New Roman"/>
                <w:sz w:val="28"/>
                <w:szCs w:val="28"/>
              </w:rPr>
              <w:t>2,85</w:t>
            </w:r>
            <w:r w:rsidR="00622704" w:rsidRPr="00EB073B">
              <w:rPr>
                <w:rFonts w:ascii="Times New Roman" w:hAnsi="Times New Roman" w:cs="Times New Roman"/>
                <w:sz w:val="28"/>
                <w:szCs w:val="28"/>
              </w:rPr>
              <w:t>6</w:t>
            </w:r>
          </w:p>
        </w:tc>
        <w:tc>
          <w:tcPr>
            <w:tcW w:w="1839" w:type="dxa"/>
            <w:vAlign w:val="center"/>
          </w:tcPr>
          <w:p w:rsidR="00622704" w:rsidRPr="00EB073B" w:rsidRDefault="00622704" w:rsidP="00244E16">
            <w:pPr>
              <w:spacing w:after="0" w:line="240" w:lineRule="auto"/>
              <w:jc w:val="center"/>
              <w:rPr>
                <w:rFonts w:ascii="Times New Roman" w:eastAsia="Times New Roman" w:hAnsi="Times New Roman"/>
                <w:sz w:val="28"/>
                <w:szCs w:val="20"/>
                <w:lang w:eastAsia="ru-RU"/>
              </w:rPr>
            </w:pPr>
            <w:r w:rsidRPr="00EB073B">
              <w:rPr>
                <w:rFonts w:ascii="Times New Roman" w:eastAsia="Times New Roman" w:hAnsi="Times New Roman"/>
                <w:sz w:val="28"/>
                <w:szCs w:val="20"/>
                <w:lang w:eastAsia="ru-RU"/>
              </w:rPr>
              <w:t>1</w:t>
            </w:r>
            <w:r w:rsidR="004D1210">
              <w:rPr>
                <w:rFonts w:ascii="Times New Roman" w:eastAsia="Times New Roman" w:hAnsi="Times New Roman"/>
                <w:sz w:val="28"/>
                <w:szCs w:val="20"/>
                <w:lang w:eastAsia="ru-RU"/>
              </w:rPr>
              <w:t>4,77</w:t>
            </w:r>
          </w:p>
        </w:tc>
      </w:tr>
      <w:tr w:rsidR="00622704" w:rsidRPr="00600814" w:rsidTr="00244E16">
        <w:trPr>
          <w:trHeight w:val="97"/>
        </w:trPr>
        <w:tc>
          <w:tcPr>
            <w:tcW w:w="2802" w:type="dxa"/>
            <w:vAlign w:val="center"/>
          </w:tcPr>
          <w:p w:rsidR="00622704" w:rsidRPr="00605CD6" w:rsidRDefault="00622704" w:rsidP="002F7F97">
            <w:pPr>
              <w:pStyle w:val="Default"/>
              <w:shd w:val="clear" w:color="auto" w:fill="FFFFFF"/>
              <w:rPr>
                <w:sz w:val="28"/>
              </w:rPr>
            </w:pPr>
            <w:r w:rsidRPr="00605CD6">
              <w:rPr>
                <w:sz w:val="28"/>
              </w:rPr>
              <w:t>Котельная №3,ул</w:t>
            </w:r>
            <w:proofErr w:type="gramStart"/>
            <w:r w:rsidRPr="00605CD6">
              <w:rPr>
                <w:sz w:val="28"/>
              </w:rPr>
              <w:t>.О</w:t>
            </w:r>
            <w:proofErr w:type="gramEnd"/>
            <w:r w:rsidRPr="00605CD6">
              <w:rPr>
                <w:sz w:val="28"/>
              </w:rPr>
              <w:t>зерная,д.4</w:t>
            </w:r>
          </w:p>
        </w:tc>
        <w:tc>
          <w:tcPr>
            <w:tcW w:w="1701" w:type="dxa"/>
            <w:vAlign w:val="center"/>
          </w:tcPr>
          <w:p w:rsidR="00622704" w:rsidRPr="00EB073B" w:rsidRDefault="00622704" w:rsidP="00244E16">
            <w:pPr>
              <w:jc w:val="center"/>
              <w:rPr>
                <w:rFonts w:ascii="Times New Roman" w:hAnsi="Times New Roman" w:cs="Times New Roman"/>
                <w:sz w:val="28"/>
                <w:szCs w:val="28"/>
              </w:rPr>
            </w:pPr>
            <w:r w:rsidRPr="00EB073B">
              <w:rPr>
                <w:rFonts w:ascii="Times New Roman" w:hAnsi="Times New Roman" w:cs="Times New Roman"/>
                <w:sz w:val="28"/>
                <w:szCs w:val="28"/>
              </w:rPr>
              <w:t>0,381</w:t>
            </w:r>
          </w:p>
        </w:tc>
        <w:tc>
          <w:tcPr>
            <w:tcW w:w="1842" w:type="dxa"/>
            <w:vAlign w:val="center"/>
          </w:tcPr>
          <w:p w:rsidR="00622704" w:rsidRPr="00EB073B" w:rsidRDefault="00622704" w:rsidP="00244E16">
            <w:pPr>
              <w:spacing w:after="0" w:line="240" w:lineRule="auto"/>
              <w:ind w:left="33" w:hanging="33"/>
              <w:jc w:val="center"/>
              <w:rPr>
                <w:rFonts w:ascii="Times New Roman" w:hAnsi="Times New Roman" w:cs="Times New Roman"/>
                <w:sz w:val="28"/>
                <w:szCs w:val="28"/>
              </w:rPr>
            </w:pPr>
            <w:r w:rsidRPr="00EB073B">
              <w:rPr>
                <w:rFonts w:ascii="Times New Roman" w:hAnsi="Times New Roman" w:cs="Times New Roman"/>
                <w:sz w:val="28"/>
                <w:szCs w:val="28"/>
              </w:rPr>
              <w:t>-</w:t>
            </w:r>
          </w:p>
        </w:tc>
        <w:tc>
          <w:tcPr>
            <w:tcW w:w="1422" w:type="dxa"/>
            <w:vAlign w:val="center"/>
          </w:tcPr>
          <w:p w:rsidR="00622704" w:rsidRPr="00EB073B" w:rsidRDefault="00622704" w:rsidP="00244E16">
            <w:pPr>
              <w:jc w:val="center"/>
              <w:rPr>
                <w:rFonts w:ascii="Times New Roman" w:hAnsi="Times New Roman" w:cs="Times New Roman"/>
                <w:sz w:val="28"/>
                <w:szCs w:val="28"/>
              </w:rPr>
            </w:pPr>
            <w:r w:rsidRPr="00EB073B">
              <w:rPr>
                <w:rFonts w:ascii="Times New Roman" w:hAnsi="Times New Roman" w:cs="Times New Roman"/>
                <w:sz w:val="28"/>
                <w:szCs w:val="28"/>
              </w:rPr>
              <w:t>0,043</w:t>
            </w:r>
          </w:p>
        </w:tc>
        <w:tc>
          <w:tcPr>
            <w:tcW w:w="1839" w:type="dxa"/>
            <w:vAlign w:val="center"/>
          </w:tcPr>
          <w:p w:rsidR="00622704" w:rsidRPr="00EB073B" w:rsidRDefault="00622704" w:rsidP="00244E16">
            <w:pPr>
              <w:spacing w:after="0" w:line="240" w:lineRule="auto"/>
              <w:jc w:val="center"/>
              <w:rPr>
                <w:rFonts w:ascii="Times New Roman" w:eastAsia="Times New Roman" w:hAnsi="Times New Roman"/>
                <w:sz w:val="28"/>
                <w:szCs w:val="20"/>
                <w:lang w:eastAsia="ru-RU"/>
              </w:rPr>
            </w:pPr>
            <w:r w:rsidRPr="00EB073B">
              <w:rPr>
                <w:rFonts w:ascii="Times New Roman" w:eastAsia="Times New Roman" w:hAnsi="Times New Roman"/>
                <w:sz w:val="28"/>
                <w:szCs w:val="20"/>
                <w:lang w:eastAsia="ru-RU"/>
              </w:rPr>
              <w:t>0,424</w:t>
            </w:r>
          </w:p>
        </w:tc>
      </w:tr>
    </w:tbl>
    <w:p w:rsidR="00622704" w:rsidRPr="00600814" w:rsidRDefault="00622704" w:rsidP="00622704">
      <w:pPr>
        <w:spacing w:after="120"/>
        <w:ind w:firstLine="360"/>
        <w:jc w:val="center"/>
        <w:rPr>
          <w:rFonts w:ascii="Times New Roman" w:eastAsia="Times New Roman" w:hAnsi="Times New Roman" w:cs="Times New Roman"/>
          <w:sz w:val="28"/>
          <w:szCs w:val="24"/>
          <w:lang w:eastAsia="ru-RU"/>
        </w:rPr>
      </w:pPr>
    </w:p>
    <w:p w:rsidR="00622704" w:rsidRPr="00600814" w:rsidRDefault="00622704" w:rsidP="00622704">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hAnsi="Times New Roman"/>
          <w:sz w:val="28"/>
          <w:szCs w:val="28"/>
        </w:rPr>
        <w:t xml:space="preserve">Учитывая, что Генеральным планом </w:t>
      </w:r>
      <w:r>
        <w:rPr>
          <w:rFonts w:ascii="Times New Roman" w:hAnsi="Times New Roman"/>
          <w:sz w:val="28"/>
          <w:szCs w:val="28"/>
        </w:rPr>
        <w:t xml:space="preserve">городского поселения </w:t>
      </w:r>
      <w:r w:rsidRPr="00600814">
        <w:rPr>
          <w:rFonts w:ascii="Times New Roman" w:hAnsi="Times New Roman"/>
          <w:sz w:val="28"/>
          <w:szCs w:val="28"/>
        </w:rPr>
        <w:t xml:space="preserve"> планируется строительство новых многоквартирных жилых домов и объектов социально-бытового обслуживания, теплоснабжение этих объектов, планируется от существующих котельных.</w:t>
      </w:r>
      <w:r w:rsidRPr="00600814">
        <w:rPr>
          <w:rFonts w:ascii="Times New Roman" w:hAnsi="Times New Roman"/>
          <w:sz w:val="26"/>
          <w:szCs w:val="26"/>
        </w:rPr>
        <w:t xml:space="preserve"> </w:t>
      </w:r>
      <w:r w:rsidRPr="00600814">
        <w:rPr>
          <w:rFonts w:ascii="Times New Roman" w:hAnsi="Times New Roman"/>
          <w:sz w:val="28"/>
          <w:szCs w:val="28"/>
        </w:rPr>
        <w:t>Теплоснабжение отдельно стоящих многоквартирных жилых домов возможно от крышных котельных, если невозможно подключить к системе централизованного отопления и горячего водоснабжения</w:t>
      </w:r>
      <w:r>
        <w:rPr>
          <w:rFonts w:ascii="Times New Roman" w:hAnsi="Times New Roman"/>
          <w:sz w:val="28"/>
          <w:szCs w:val="28"/>
        </w:rPr>
        <w:t>.</w:t>
      </w:r>
    </w:p>
    <w:p w:rsidR="00622704" w:rsidRDefault="00622704">
      <w:pPr>
        <w:rPr>
          <w:rFonts w:ascii="Times New Roman" w:hAnsi="Times New Roman" w:cs="Times New Roman"/>
          <w:sz w:val="28"/>
          <w:szCs w:val="28"/>
        </w:rPr>
      </w:pPr>
      <w:r>
        <w:rPr>
          <w:rFonts w:ascii="Times New Roman" w:hAnsi="Times New Roman" w:cs="Times New Roman"/>
          <w:sz w:val="28"/>
          <w:szCs w:val="28"/>
        </w:rPr>
        <w:br w:type="page"/>
      </w:r>
    </w:p>
    <w:p w:rsidR="00622704" w:rsidRDefault="00622704" w:rsidP="006C1A76">
      <w:pPr>
        <w:spacing w:after="0" w:line="360" w:lineRule="auto"/>
        <w:ind w:firstLine="720"/>
        <w:jc w:val="both"/>
        <w:rPr>
          <w:rFonts w:ascii="Times New Roman" w:hAnsi="Times New Roman" w:cs="Times New Roman"/>
          <w:sz w:val="28"/>
          <w:szCs w:val="28"/>
        </w:rPr>
        <w:sectPr w:rsidR="00622704" w:rsidSect="00775053">
          <w:pgSz w:w="11906" w:h="16838"/>
          <w:pgMar w:top="1134" w:right="850" w:bottom="1134" w:left="1701" w:header="709" w:footer="709" w:gutter="0"/>
          <w:cols w:space="708"/>
          <w:titlePg/>
          <w:docGrid w:linePitch="360"/>
        </w:sectPr>
      </w:pPr>
    </w:p>
    <w:p w:rsidR="00622704" w:rsidRDefault="007D0F17" w:rsidP="00622704">
      <w:pPr>
        <w:spacing w:after="0" w:line="360" w:lineRule="auto"/>
        <w:ind w:firstLine="720"/>
        <w:jc w:val="right"/>
        <w:rPr>
          <w:rFonts w:ascii="Times New Roman" w:hAnsi="Times New Roman" w:cs="Times New Roman"/>
          <w:sz w:val="28"/>
          <w:szCs w:val="28"/>
        </w:rPr>
      </w:pPr>
      <w:r>
        <w:rPr>
          <w:rFonts w:ascii="Times New Roman" w:hAnsi="Times New Roman" w:cs="Times New Roman"/>
          <w:sz w:val="28"/>
          <w:szCs w:val="28"/>
        </w:rPr>
        <w:lastRenderedPageBreak/>
        <w:t>Т</w:t>
      </w:r>
      <w:r w:rsidR="00622704">
        <w:rPr>
          <w:rFonts w:ascii="Times New Roman" w:hAnsi="Times New Roman" w:cs="Times New Roman"/>
          <w:sz w:val="28"/>
          <w:szCs w:val="28"/>
        </w:rPr>
        <w:t>аблица</w:t>
      </w:r>
      <w:r>
        <w:rPr>
          <w:rFonts w:ascii="Times New Roman" w:hAnsi="Times New Roman" w:cs="Times New Roman"/>
          <w:sz w:val="28"/>
          <w:szCs w:val="28"/>
        </w:rPr>
        <w:t xml:space="preserve"> 8</w:t>
      </w:r>
    </w:p>
    <w:tbl>
      <w:tblPr>
        <w:tblW w:w="14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2"/>
        <w:gridCol w:w="2126"/>
        <w:gridCol w:w="851"/>
        <w:gridCol w:w="850"/>
        <w:gridCol w:w="851"/>
        <w:gridCol w:w="900"/>
        <w:gridCol w:w="709"/>
        <w:gridCol w:w="850"/>
        <w:gridCol w:w="851"/>
        <w:gridCol w:w="834"/>
        <w:gridCol w:w="1176"/>
        <w:gridCol w:w="790"/>
        <w:gridCol w:w="790"/>
        <w:gridCol w:w="790"/>
      </w:tblGrid>
      <w:tr w:rsidR="00622704" w:rsidRPr="000F2467" w:rsidTr="002F7F97">
        <w:trPr>
          <w:cantSplit/>
          <w:trHeight w:val="20"/>
          <w:tblHeader/>
          <w:jc w:val="center"/>
        </w:trPr>
        <w:tc>
          <w:tcPr>
            <w:tcW w:w="1952" w:type="dxa"/>
            <w:vMerge w:val="restart"/>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Наименование теплоисточника</w:t>
            </w:r>
          </w:p>
        </w:tc>
        <w:tc>
          <w:tcPr>
            <w:tcW w:w="2126" w:type="dxa"/>
            <w:vMerge w:val="restart"/>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Адрес котельной</w:t>
            </w:r>
          </w:p>
        </w:tc>
        <w:tc>
          <w:tcPr>
            <w:tcW w:w="2552" w:type="dxa"/>
            <w:gridSpan w:val="3"/>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7D0F17" w:rsidP="00F02B7C">
            <w:pPr>
              <w:jc w:val="center"/>
              <w:rPr>
                <w:rFonts w:ascii="Times New Roman" w:hAnsi="Times New Roman"/>
                <w:sz w:val="20"/>
                <w:szCs w:val="20"/>
              </w:rPr>
            </w:pPr>
            <w:r>
              <w:rPr>
                <w:rFonts w:ascii="Times New Roman" w:hAnsi="Times New Roman"/>
                <w:sz w:val="20"/>
                <w:szCs w:val="20"/>
              </w:rPr>
              <w:t>20</w:t>
            </w:r>
            <w:r w:rsidR="00F02B7C">
              <w:rPr>
                <w:rFonts w:ascii="Times New Roman" w:hAnsi="Times New Roman"/>
                <w:sz w:val="20"/>
                <w:szCs w:val="20"/>
              </w:rPr>
              <w:t>20</w:t>
            </w:r>
          </w:p>
        </w:tc>
        <w:tc>
          <w:tcPr>
            <w:tcW w:w="2459" w:type="dxa"/>
            <w:gridSpan w:val="3"/>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C94B2C">
            <w:pPr>
              <w:jc w:val="center"/>
              <w:rPr>
                <w:rFonts w:ascii="Times New Roman" w:hAnsi="Times New Roman"/>
                <w:sz w:val="20"/>
                <w:szCs w:val="20"/>
              </w:rPr>
            </w:pPr>
            <w:r w:rsidRPr="000F2467">
              <w:rPr>
                <w:rFonts w:ascii="Times New Roman" w:hAnsi="Times New Roman"/>
                <w:sz w:val="20"/>
                <w:szCs w:val="20"/>
              </w:rPr>
              <w:t>202</w:t>
            </w:r>
            <w:r w:rsidR="00C94B2C">
              <w:rPr>
                <w:rFonts w:ascii="Times New Roman" w:hAnsi="Times New Roman"/>
                <w:sz w:val="20"/>
                <w:szCs w:val="20"/>
              </w:rPr>
              <w:t>3</w:t>
            </w:r>
          </w:p>
        </w:tc>
        <w:tc>
          <w:tcPr>
            <w:tcW w:w="2861" w:type="dxa"/>
            <w:gridSpan w:val="3"/>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F02B7C">
            <w:pPr>
              <w:jc w:val="center"/>
              <w:rPr>
                <w:rFonts w:ascii="Times New Roman" w:hAnsi="Times New Roman"/>
                <w:sz w:val="20"/>
                <w:szCs w:val="20"/>
              </w:rPr>
            </w:pPr>
            <w:r w:rsidRPr="000F2467">
              <w:rPr>
                <w:rFonts w:ascii="Times New Roman" w:hAnsi="Times New Roman"/>
                <w:sz w:val="20"/>
                <w:szCs w:val="20"/>
              </w:rPr>
              <w:t>202</w:t>
            </w:r>
            <w:r w:rsidR="00F02B7C">
              <w:rPr>
                <w:rFonts w:ascii="Times New Roman" w:hAnsi="Times New Roman"/>
                <w:sz w:val="20"/>
                <w:szCs w:val="20"/>
              </w:rPr>
              <w:t>7</w:t>
            </w:r>
          </w:p>
        </w:tc>
        <w:tc>
          <w:tcPr>
            <w:tcW w:w="2370" w:type="dxa"/>
            <w:gridSpan w:val="3"/>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59631F">
            <w:pPr>
              <w:jc w:val="center"/>
              <w:rPr>
                <w:rFonts w:ascii="Times New Roman" w:hAnsi="Times New Roman"/>
                <w:sz w:val="20"/>
                <w:szCs w:val="20"/>
              </w:rPr>
            </w:pPr>
            <w:r w:rsidRPr="000F2467">
              <w:rPr>
                <w:rFonts w:ascii="Times New Roman" w:hAnsi="Times New Roman"/>
                <w:sz w:val="20"/>
                <w:szCs w:val="20"/>
              </w:rPr>
              <w:t>20</w:t>
            </w:r>
            <w:r w:rsidR="0059631F">
              <w:rPr>
                <w:rFonts w:ascii="Times New Roman" w:hAnsi="Times New Roman"/>
                <w:sz w:val="20"/>
                <w:szCs w:val="20"/>
              </w:rPr>
              <w:t>28</w:t>
            </w:r>
          </w:p>
        </w:tc>
      </w:tr>
      <w:tr w:rsidR="00622704" w:rsidRPr="000F2467" w:rsidTr="002F7F97">
        <w:trPr>
          <w:cantSplit/>
          <w:trHeight w:val="20"/>
          <w:tblHeader/>
          <w:jc w:val="center"/>
        </w:trPr>
        <w:tc>
          <w:tcPr>
            <w:tcW w:w="1952" w:type="dxa"/>
            <w:vMerge/>
            <w:tcBorders>
              <w:top w:val="single" w:sz="4" w:space="0" w:color="auto"/>
              <w:left w:val="single" w:sz="4" w:space="0" w:color="auto"/>
              <w:bottom w:val="single" w:sz="4" w:space="0" w:color="auto"/>
              <w:right w:val="single" w:sz="4" w:space="0" w:color="auto"/>
            </w:tcBorders>
            <w:vAlign w:val="center"/>
            <w:hideMark/>
          </w:tcPr>
          <w:p w:rsidR="00622704" w:rsidRPr="000F2467" w:rsidRDefault="00622704" w:rsidP="002F7F97">
            <w:pPr>
              <w:jc w:val="center"/>
              <w:rPr>
                <w:rFonts w:ascii="Times New Roman" w:hAnsi="Times New Roman"/>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622704" w:rsidRPr="000F2467" w:rsidRDefault="00622704" w:rsidP="002F7F97">
            <w:pPr>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СО</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ГВС</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Всего</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СО</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ГВС</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Всего</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СО</w:t>
            </w:r>
          </w:p>
        </w:tc>
        <w:tc>
          <w:tcPr>
            <w:tcW w:w="834"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ГВС</w:t>
            </w:r>
          </w:p>
        </w:tc>
        <w:tc>
          <w:tcPr>
            <w:tcW w:w="1176"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Всего</w:t>
            </w:r>
          </w:p>
        </w:tc>
        <w:tc>
          <w:tcPr>
            <w:tcW w:w="790"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СО</w:t>
            </w:r>
          </w:p>
        </w:tc>
        <w:tc>
          <w:tcPr>
            <w:tcW w:w="790"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ГВС</w:t>
            </w:r>
          </w:p>
        </w:tc>
        <w:tc>
          <w:tcPr>
            <w:tcW w:w="790" w:type="dxa"/>
            <w:tcBorders>
              <w:top w:val="single" w:sz="4" w:space="0" w:color="auto"/>
              <w:left w:val="single" w:sz="4" w:space="0" w:color="auto"/>
              <w:bottom w:val="single" w:sz="4" w:space="0" w:color="auto"/>
              <w:right w:val="single" w:sz="4" w:space="0" w:color="auto"/>
            </w:tcBorders>
            <w:noWrap/>
            <w:vAlign w:val="center"/>
            <w:hideMark/>
          </w:tcPr>
          <w:p w:rsidR="00622704" w:rsidRPr="000F2467" w:rsidRDefault="00622704" w:rsidP="002F7F97">
            <w:pPr>
              <w:jc w:val="center"/>
              <w:rPr>
                <w:rFonts w:ascii="Times New Roman" w:hAnsi="Times New Roman"/>
                <w:sz w:val="20"/>
                <w:szCs w:val="20"/>
              </w:rPr>
            </w:pPr>
            <w:r w:rsidRPr="000F2467">
              <w:rPr>
                <w:rFonts w:ascii="Times New Roman" w:hAnsi="Times New Roman"/>
                <w:sz w:val="20"/>
                <w:szCs w:val="20"/>
              </w:rPr>
              <w:t>Всего</w:t>
            </w:r>
          </w:p>
        </w:tc>
      </w:tr>
      <w:tr w:rsidR="00622704" w:rsidRPr="000F2467" w:rsidTr="002F7F97">
        <w:trPr>
          <w:cantSplit/>
          <w:trHeight w:val="20"/>
          <w:jc w:val="center"/>
        </w:trPr>
        <w:tc>
          <w:tcPr>
            <w:tcW w:w="1952"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Котельная №1</w:t>
            </w:r>
          </w:p>
        </w:tc>
        <w:tc>
          <w:tcPr>
            <w:tcW w:w="2126" w:type="dxa"/>
            <w:tcBorders>
              <w:top w:val="single" w:sz="4" w:space="0" w:color="auto"/>
              <w:left w:val="single" w:sz="4" w:space="0" w:color="auto"/>
              <w:bottom w:val="single" w:sz="4" w:space="0" w:color="auto"/>
              <w:right w:val="single" w:sz="4" w:space="0" w:color="auto"/>
            </w:tcBorders>
            <w:noWrap/>
            <w:vAlign w:val="center"/>
          </w:tcPr>
          <w:p w:rsidR="00622704" w:rsidRDefault="00622704" w:rsidP="002F7F9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Кот</w:t>
            </w:r>
            <w:r>
              <w:rPr>
                <w:rFonts w:ascii="Times New Roman" w:eastAsia="Times New Roman" w:hAnsi="Times New Roman"/>
                <w:color w:val="000000"/>
                <w:sz w:val="20"/>
                <w:szCs w:val="20"/>
                <w:lang w:eastAsia="ru-RU"/>
              </w:rPr>
              <w:t xml:space="preserve"> Котельная №1. </w:t>
            </w:r>
          </w:p>
          <w:p w:rsidR="00622704" w:rsidRPr="000F2467" w:rsidRDefault="00622704" w:rsidP="002F7F97">
            <w:pPr>
              <w:spacing w:after="0" w:line="240" w:lineRule="auto"/>
              <w:rPr>
                <w:rFonts w:ascii="Times New Roman" w:eastAsia="Times New Roman" w:hAnsi="Times New Roman"/>
                <w:sz w:val="20"/>
                <w:szCs w:val="20"/>
                <w:lang w:eastAsia="ru-RU"/>
              </w:rPr>
            </w:pPr>
            <w:r w:rsidRPr="00A17A03">
              <w:rPr>
                <w:rFonts w:ascii="Times New Roman" w:eastAsia="Times New Roman" w:hAnsi="Times New Roman"/>
                <w:color w:val="000000"/>
                <w:sz w:val="20"/>
                <w:szCs w:val="20"/>
                <w:lang w:eastAsia="ru-RU"/>
              </w:rPr>
              <w:t>Калужская обл., Жуковский р-он, г. Кременки, ул. Ленина д.4</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10,833</w:t>
            </w:r>
          </w:p>
        </w:tc>
        <w:tc>
          <w:tcPr>
            <w:tcW w:w="85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2,556</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13,389</w:t>
            </w:r>
          </w:p>
        </w:tc>
        <w:tc>
          <w:tcPr>
            <w:tcW w:w="90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11,054</w:t>
            </w:r>
          </w:p>
        </w:tc>
        <w:tc>
          <w:tcPr>
            <w:tcW w:w="709"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2,616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13,67</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11,054</w:t>
            </w:r>
          </w:p>
        </w:tc>
        <w:tc>
          <w:tcPr>
            <w:tcW w:w="834"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2,616</w:t>
            </w:r>
          </w:p>
        </w:tc>
        <w:tc>
          <w:tcPr>
            <w:tcW w:w="1176"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13,67</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11,054</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2,616</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13,67</w:t>
            </w:r>
          </w:p>
        </w:tc>
      </w:tr>
      <w:tr w:rsidR="00622704" w:rsidRPr="000F2467" w:rsidTr="002F7F97">
        <w:trPr>
          <w:cantSplit/>
          <w:trHeight w:val="20"/>
          <w:jc w:val="center"/>
        </w:trPr>
        <w:tc>
          <w:tcPr>
            <w:tcW w:w="1952"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Котельная №2</w:t>
            </w:r>
          </w:p>
        </w:tc>
        <w:tc>
          <w:tcPr>
            <w:tcW w:w="2126" w:type="dxa"/>
            <w:tcBorders>
              <w:top w:val="single" w:sz="4" w:space="0" w:color="auto"/>
              <w:left w:val="single" w:sz="4" w:space="0" w:color="auto"/>
              <w:bottom w:val="single" w:sz="4" w:space="0" w:color="auto"/>
              <w:right w:val="single" w:sz="4" w:space="0" w:color="auto"/>
            </w:tcBorders>
            <w:noWrap/>
            <w:vAlign w:val="center"/>
          </w:tcPr>
          <w:p w:rsidR="00622704" w:rsidRDefault="00622704" w:rsidP="002F7F9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№2.</w:t>
            </w:r>
          </w:p>
          <w:p w:rsidR="00622704" w:rsidRDefault="00622704" w:rsidP="002F7F97">
            <w:pPr>
              <w:spacing w:after="0" w:line="240" w:lineRule="auto"/>
              <w:rPr>
                <w:rFonts w:ascii="Times New Roman" w:eastAsia="Times New Roman" w:hAnsi="Times New Roman"/>
                <w:sz w:val="20"/>
                <w:szCs w:val="20"/>
                <w:lang w:eastAsia="ru-RU"/>
              </w:rPr>
            </w:pPr>
            <w:proofErr w:type="gramStart"/>
            <w:r w:rsidRPr="00A17A03">
              <w:rPr>
                <w:rFonts w:ascii="Times New Roman" w:eastAsia="Times New Roman" w:hAnsi="Times New Roman"/>
                <w:color w:val="000000"/>
                <w:sz w:val="20"/>
                <w:szCs w:val="20"/>
                <w:lang w:eastAsia="ru-RU"/>
              </w:rPr>
              <w:t>Калужская</w:t>
            </w:r>
            <w:proofErr w:type="gramEnd"/>
            <w:r w:rsidRPr="00A17A03">
              <w:rPr>
                <w:rFonts w:ascii="Times New Roman" w:eastAsia="Times New Roman" w:hAnsi="Times New Roman"/>
                <w:color w:val="000000"/>
                <w:sz w:val="20"/>
                <w:szCs w:val="20"/>
                <w:lang w:eastAsia="ru-RU"/>
              </w:rPr>
              <w:t xml:space="preserve"> обл., Жуковский р-он, г. Кременки, ул. Лесная д.10</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12,01</w:t>
            </w:r>
          </w:p>
        </w:tc>
        <w:tc>
          <w:tcPr>
            <w:tcW w:w="85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2,85</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14,86</w:t>
            </w:r>
          </w:p>
        </w:tc>
        <w:tc>
          <w:tcPr>
            <w:tcW w:w="90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12,01</w:t>
            </w:r>
          </w:p>
        </w:tc>
        <w:tc>
          <w:tcPr>
            <w:tcW w:w="709"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2,85</w:t>
            </w:r>
          </w:p>
        </w:tc>
        <w:tc>
          <w:tcPr>
            <w:tcW w:w="85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14,86</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12,01</w:t>
            </w:r>
          </w:p>
        </w:tc>
        <w:tc>
          <w:tcPr>
            <w:tcW w:w="834"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2,85</w:t>
            </w:r>
          </w:p>
        </w:tc>
        <w:tc>
          <w:tcPr>
            <w:tcW w:w="1176"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14,86</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12,01</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2,85</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14,86</w:t>
            </w:r>
          </w:p>
        </w:tc>
      </w:tr>
      <w:tr w:rsidR="00622704" w:rsidRPr="000F2467" w:rsidTr="002F7F97">
        <w:trPr>
          <w:cantSplit/>
          <w:trHeight w:val="2168"/>
          <w:jc w:val="center"/>
        </w:trPr>
        <w:tc>
          <w:tcPr>
            <w:tcW w:w="1952"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Котельная №3</w:t>
            </w:r>
          </w:p>
        </w:tc>
        <w:tc>
          <w:tcPr>
            <w:tcW w:w="2126" w:type="dxa"/>
            <w:tcBorders>
              <w:top w:val="single" w:sz="4" w:space="0" w:color="auto"/>
              <w:left w:val="single" w:sz="4" w:space="0" w:color="auto"/>
              <w:bottom w:val="single" w:sz="4" w:space="0" w:color="auto"/>
              <w:right w:val="single" w:sz="4" w:space="0" w:color="auto"/>
            </w:tcBorders>
            <w:noWrap/>
            <w:vAlign w:val="center"/>
          </w:tcPr>
          <w:p w:rsidR="00622704" w:rsidRDefault="00622704" w:rsidP="002F7F97">
            <w:pPr>
              <w:spacing w:after="0" w:line="240" w:lineRule="auto"/>
              <w:rPr>
                <w:rFonts w:ascii="Times New Roman" w:eastAsia="Times New Roman" w:hAnsi="Times New Roman"/>
                <w:color w:val="000000"/>
                <w:sz w:val="20"/>
                <w:szCs w:val="20"/>
                <w:lang w:eastAsia="ru-RU"/>
              </w:rPr>
            </w:pPr>
            <w:r w:rsidRPr="00A17A03">
              <w:rPr>
                <w:rFonts w:ascii="Times New Roman" w:eastAsia="Times New Roman" w:hAnsi="Times New Roman"/>
                <w:color w:val="000000"/>
                <w:sz w:val="20"/>
                <w:szCs w:val="20"/>
                <w:lang w:eastAsia="ru-RU"/>
              </w:rPr>
              <w:t>Котельная №3</w:t>
            </w:r>
            <w:r>
              <w:rPr>
                <w:rFonts w:ascii="Times New Roman" w:eastAsia="Times New Roman" w:hAnsi="Times New Roman"/>
                <w:color w:val="000000"/>
                <w:sz w:val="20"/>
                <w:szCs w:val="20"/>
                <w:lang w:eastAsia="ru-RU"/>
              </w:rPr>
              <w:t>.</w:t>
            </w:r>
            <w:r w:rsidRPr="00A17A03">
              <w:rPr>
                <w:rFonts w:ascii="Times New Roman" w:eastAsia="Times New Roman" w:hAnsi="Times New Roman"/>
                <w:color w:val="000000"/>
                <w:sz w:val="20"/>
                <w:szCs w:val="20"/>
                <w:lang w:eastAsia="ru-RU"/>
              </w:rPr>
              <w:t xml:space="preserve"> </w:t>
            </w:r>
          </w:p>
          <w:p w:rsidR="00622704" w:rsidRDefault="00622704" w:rsidP="002F7F97">
            <w:pPr>
              <w:spacing w:after="0" w:line="240" w:lineRule="auto"/>
              <w:rPr>
                <w:rFonts w:ascii="Times New Roman" w:eastAsia="Times New Roman" w:hAnsi="Times New Roman"/>
                <w:sz w:val="20"/>
                <w:szCs w:val="20"/>
                <w:lang w:eastAsia="ru-RU"/>
              </w:rPr>
            </w:pPr>
            <w:r w:rsidRPr="00A17A03">
              <w:rPr>
                <w:rFonts w:ascii="Times New Roman" w:eastAsia="Times New Roman" w:hAnsi="Times New Roman"/>
                <w:color w:val="000000"/>
                <w:sz w:val="20"/>
                <w:szCs w:val="20"/>
                <w:lang w:eastAsia="ru-RU"/>
              </w:rPr>
              <w:t>Автоматизированная блочно-модульная котельная по ул</w:t>
            </w:r>
            <w:proofErr w:type="gramStart"/>
            <w:r w:rsidRPr="00A17A03">
              <w:rPr>
                <w:rFonts w:ascii="Times New Roman" w:eastAsia="Times New Roman" w:hAnsi="Times New Roman"/>
                <w:color w:val="000000"/>
                <w:sz w:val="20"/>
                <w:szCs w:val="20"/>
                <w:lang w:eastAsia="ru-RU"/>
              </w:rPr>
              <w:t>.О</w:t>
            </w:r>
            <w:proofErr w:type="gramEnd"/>
            <w:r w:rsidRPr="00A17A03">
              <w:rPr>
                <w:rFonts w:ascii="Times New Roman" w:eastAsia="Times New Roman" w:hAnsi="Times New Roman"/>
                <w:color w:val="000000"/>
                <w:sz w:val="20"/>
                <w:szCs w:val="20"/>
                <w:lang w:eastAsia="ru-RU"/>
              </w:rPr>
              <w:t>зерная</w:t>
            </w:r>
            <w:r>
              <w:rPr>
                <w:rFonts w:ascii="Times New Roman" w:eastAsia="Times New Roman" w:hAnsi="Times New Roman"/>
                <w:color w:val="000000"/>
                <w:sz w:val="20"/>
                <w:szCs w:val="20"/>
                <w:lang w:eastAsia="ru-RU"/>
              </w:rPr>
              <w:t xml:space="preserve">. </w:t>
            </w:r>
            <w:r w:rsidRPr="00A17A03">
              <w:rPr>
                <w:rFonts w:ascii="Times New Roman" w:eastAsia="Times New Roman" w:hAnsi="Times New Roman"/>
                <w:color w:val="000000"/>
                <w:sz w:val="20"/>
                <w:szCs w:val="20"/>
                <w:lang w:eastAsia="ru-RU"/>
              </w:rPr>
              <w:t>Калужская обл., Жуковский р-он, г. Кременки, ул</w:t>
            </w:r>
            <w:proofErr w:type="gramStart"/>
            <w:r w:rsidRPr="00A17A0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О</w:t>
            </w:r>
            <w:proofErr w:type="gramEnd"/>
            <w:r>
              <w:rPr>
                <w:rFonts w:ascii="Times New Roman" w:eastAsia="Times New Roman" w:hAnsi="Times New Roman"/>
                <w:color w:val="000000"/>
                <w:sz w:val="20"/>
                <w:szCs w:val="20"/>
                <w:lang w:eastAsia="ru-RU"/>
              </w:rPr>
              <w:t>зерная,4</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0,381</w:t>
            </w:r>
          </w:p>
        </w:tc>
        <w:tc>
          <w:tcPr>
            <w:tcW w:w="85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0,043</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0,424</w:t>
            </w:r>
          </w:p>
        </w:tc>
        <w:tc>
          <w:tcPr>
            <w:tcW w:w="90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0,381</w:t>
            </w:r>
          </w:p>
        </w:tc>
        <w:tc>
          <w:tcPr>
            <w:tcW w:w="709"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0,043</w:t>
            </w:r>
          </w:p>
        </w:tc>
        <w:tc>
          <w:tcPr>
            <w:tcW w:w="85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0,424</w:t>
            </w:r>
          </w:p>
        </w:tc>
        <w:tc>
          <w:tcPr>
            <w:tcW w:w="851"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0,381</w:t>
            </w:r>
          </w:p>
        </w:tc>
        <w:tc>
          <w:tcPr>
            <w:tcW w:w="834"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0,043</w:t>
            </w:r>
          </w:p>
        </w:tc>
        <w:tc>
          <w:tcPr>
            <w:tcW w:w="1176"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0,424</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0,381</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0,043</w:t>
            </w:r>
          </w:p>
        </w:tc>
        <w:tc>
          <w:tcPr>
            <w:tcW w:w="790" w:type="dxa"/>
            <w:tcBorders>
              <w:top w:val="single" w:sz="4" w:space="0" w:color="auto"/>
              <w:left w:val="single" w:sz="4" w:space="0" w:color="auto"/>
              <w:bottom w:val="single" w:sz="4" w:space="0" w:color="auto"/>
              <w:right w:val="single" w:sz="4" w:space="0" w:color="auto"/>
            </w:tcBorders>
            <w:noWrap/>
            <w:vAlign w:val="center"/>
          </w:tcPr>
          <w:p w:rsidR="00622704" w:rsidRPr="000F2467" w:rsidRDefault="00622704" w:rsidP="002F7F97">
            <w:pPr>
              <w:jc w:val="center"/>
              <w:rPr>
                <w:rFonts w:ascii="Times New Roman" w:hAnsi="Times New Roman"/>
                <w:sz w:val="20"/>
                <w:szCs w:val="20"/>
              </w:rPr>
            </w:pPr>
            <w:r>
              <w:rPr>
                <w:rFonts w:ascii="Times New Roman" w:hAnsi="Times New Roman"/>
                <w:sz w:val="20"/>
                <w:szCs w:val="20"/>
              </w:rPr>
              <w:t>0,424</w:t>
            </w:r>
          </w:p>
        </w:tc>
      </w:tr>
    </w:tbl>
    <w:p w:rsidR="00622704" w:rsidRDefault="00622704" w:rsidP="006C1A76">
      <w:pPr>
        <w:spacing w:after="0" w:line="360" w:lineRule="auto"/>
        <w:ind w:firstLine="720"/>
        <w:jc w:val="both"/>
        <w:rPr>
          <w:rFonts w:ascii="Times New Roman" w:hAnsi="Times New Roman" w:cs="Times New Roman"/>
          <w:sz w:val="28"/>
          <w:szCs w:val="28"/>
        </w:rPr>
        <w:sectPr w:rsidR="00622704" w:rsidSect="00622704">
          <w:pgSz w:w="16838" w:h="11906" w:orient="landscape"/>
          <w:pgMar w:top="1701" w:right="1134" w:bottom="851" w:left="1134" w:header="709" w:footer="709" w:gutter="0"/>
          <w:cols w:space="708"/>
          <w:titlePg/>
          <w:docGrid w:linePitch="360"/>
        </w:sectPr>
      </w:pPr>
    </w:p>
    <w:p w:rsidR="00FE4D19" w:rsidRPr="00F4411E" w:rsidRDefault="00FE4D19" w:rsidP="009E33A3">
      <w:pPr>
        <w:widowControl w:val="0"/>
        <w:suppressAutoHyphens/>
        <w:spacing w:after="0" w:line="240" w:lineRule="auto"/>
        <w:ind w:firstLine="708"/>
        <w:jc w:val="right"/>
        <w:rPr>
          <w:rFonts w:ascii="Times New Roman" w:eastAsia="Arial" w:hAnsi="Times New Roman" w:cs="Tahoma"/>
          <w:sz w:val="28"/>
          <w:szCs w:val="28"/>
          <w:lang w:eastAsia="zh-CN"/>
        </w:rPr>
      </w:pPr>
    </w:p>
    <w:p w:rsidR="00B60DF8" w:rsidRPr="00F4411E" w:rsidRDefault="00B60DF8" w:rsidP="009E33A3">
      <w:pPr>
        <w:pStyle w:val="22"/>
        <w:keepNext w:val="0"/>
        <w:keepLines w:val="0"/>
        <w:tabs>
          <w:tab w:val="left" w:pos="709"/>
        </w:tabs>
        <w:spacing w:before="240" w:line="360" w:lineRule="auto"/>
        <w:jc w:val="center"/>
        <w:rPr>
          <w:rFonts w:cs="Times New Roman"/>
          <w:szCs w:val="28"/>
        </w:rPr>
      </w:pPr>
      <w:bookmarkStart w:id="14" w:name="_Toc354121630"/>
      <w:bookmarkStart w:id="15" w:name="_Toc356219228"/>
      <w:bookmarkStart w:id="16" w:name="_Toc65142846"/>
      <w:r w:rsidRPr="00F4411E">
        <w:rPr>
          <w:rFonts w:cs="Times New Roman"/>
          <w:szCs w:val="28"/>
        </w:rPr>
        <w:t>1.2 </w:t>
      </w:r>
      <w:bookmarkEnd w:id="14"/>
      <w:bookmarkEnd w:id="15"/>
      <w:r w:rsidR="009D6AAF" w:rsidRPr="00F4411E">
        <w:rPr>
          <w:rStyle w:val="40"/>
          <w:rFonts w:eastAsiaTheme="majorEastAsia"/>
          <w:b/>
          <w:sz w:val="28"/>
          <w:szCs w:val="28"/>
        </w:rPr>
        <w:t>Существующие и перспективные объемы потребления тепловой энергии (мощности) и с разделением по видам теплопотребления в каждом расчетном элементе территориального деления на каждом этапе</w:t>
      </w:r>
      <w:r w:rsidR="009D6AAF" w:rsidRPr="00F4411E">
        <w:rPr>
          <w:rStyle w:val="40"/>
          <w:rFonts w:eastAsiaTheme="majorEastAsia"/>
          <w:b/>
          <w:webHidden/>
          <w:sz w:val="28"/>
          <w:szCs w:val="28"/>
        </w:rPr>
        <w:t>.</w:t>
      </w:r>
      <w:bookmarkEnd w:id="16"/>
    </w:p>
    <w:p w:rsidR="00FE4D19" w:rsidRPr="00F4411E" w:rsidRDefault="00622704" w:rsidP="00622704">
      <w:pPr>
        <w:spacing w:before="120" w:after="0" w:line="360" w:lineRule="auto"/>
        <w:ind w:firstLine="680"/>
        <w:jc w:val="both"/>
        <w:rPr>
          <w:rFonts w:ascii="Times New Roman" w:eastAsia="Times New Roman" w:hAnsi="Times New Roman" w:cs="Times New Roman"/>
          <w:sz w:val="28"/>
          <w:szCs w:val="20"/>
          <w:lang w:eastAsia="ru-RU"/>
        </w:rPr>
      </w:pPr>
      <w:bookmarkStart w:id="17" w:name="_Toc356219229"/>
      <w:r w:rsidRPr="00600814">
        <w:rPr>
          <w:rFonts w:ascii="Times New Roman" w:eastAsia="Times New Roman" w:hAnsi="Times New Roman" w:cs="Times New Roman"/>
          <w:sz w:val="28"/>
          <w:szCs w:val="20"/>
          <w:lang w:eastAsia="ru-RU"/>
        </w:rPr>
        <w:t>Прогнозирование перспективных объемов потребления тепловой энергии (мощности) и теплоносителя в зонах действия индивидуального теплоснабжения не предусматривается в виду отсутствия информации о строи</w:t>
      </w:r>
      <w:r>
        <w:rPr>
          <w:rFonts w:ascii="Times New Roman" w:eastAsia="Times New Roman" w:hAnsi="Times New Roman" w:cs="Times New Roman"/>
          <w:sz w:val="28"/>
          <w:szCs w:val="20"/>
          <w:lang w:eastAsia="ru-RU"/>
        </w:rPr>
        <w:t>тельстве.</w:t>
      </w:r>
    </w:p>
    <w:p w:rsidR="00B60DF8" w:rsidRPr="00F4411E" w:rsidRDefault="00B60DF8" w:rsidP="00FE4D19">
      <w:pPr>
        <w:pStyle w:val="22"/>
        <w:keepNext w:val="0"/>
        <w:keepLines w:val="0"/>
        <w:spacing w:before="0" w:line="360" w:lineRule="auto"/>
        <w:jc w:val="center"/>
        <w:rPr>
          <w:rFonts w:cs="Times New Roman"/>
          <w:sz w:val="24"/>
          <w:szCs w:val="24"/>
        </w:rPr>
      </w:pPr>
      <w:bookmarkStart w:id="18" w:name="_Toc65142847"/>
      <w:r w:rsidRPr="00F4411E">
        <w:rPr>
          <w:rFonts w:cs="Times New Roman"/>
          <w:sz w:val="24"/>
          <w:szCs w:val="24"/>
        </w:rPr>
        <w:t>1.3 </w:t>
      </w:r>
      <w:bookmarkEnd w:id="17"/>
      <w:r w:rsidR="009D6AAF" w:rsidRPr="00F4411E">
        <w:rPr>
          <w:rStyle w:val="40"/>
          <w:rFonts w:eastAsiaTheme="majorEastAsia"/>
          <w:b/>
          <w:sz w:val="28"/>
          <w:szCs w:val="28"/>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8"/>
    </w:p>
    <w:p w:rsidR="00622704" w:rsidRPr="00600814" w:rsidRDefault="00622704" w:rsidP="00622704">
      <w:pPr>
        <w:spacing w:before="120" w:after="0" w:line="360" w:lineRule="auto"/>
        <w:ind w:firstLine="680"/>
        <w:jc w:val="both"/>
        <w:rPr>
          <w:rFonts w:ascii="Times New Roman" w:eastAsia="Times New Roman" w:hAnsi="Times New Roman" w:cs="Times New Roman"/>
          <w:sz w:val="28"/>
          <w:szCs w:val="20"/>
          <w:lang w:eastAsia="ru-RU"/>
        </w:rPr>
      </w:pPr>
      <w:bookmarkStart w:id="19" w:name="_Toc354121632"/>
      <w:bookmarkStart w:id="20" w:name="_Toc356219230"/>
      <w:r w:rsidRPr="00600814">
        <w:rPr>
          <w:rFonts w:ascii="Times New Roman" w:eastAsia="Times New Roman" w:hAnsi="Times New Roman" w:cs="Times New Roman"/>
          <w:sz w:val="28"/>
          <w:szCs w:val="20"/>
          <w:lang w:eastAsia="ru-RU"/>
        </w:rPr>
        <w:t>Прогнозирование перспективных объемов потребления тепловой энергии не предусматривается в виду отсутствия информации о строительстве или модернизации промышленных предприятий с возможным изменением производственных зон и их перепрофилирования.</w:t>
      </w:r>
    </w:p>
    <w:p w:rsidR="007203B4" w:rsidRPr="00F4411E" w:rsidRDefault="007203B4" w:rsidP="008B760F">
      <w:pPr>
        <w:spacing w:after="0" w:line="360" w:lineRule="auto"/>
        <w:ind w:firstLine="709"/>
        <w:jc w:val="both"/>
        <w:rPr>
          <w:rStyle w:val="af0"/>
          <w:rFonts w:ascii="Times New Roman" w:eastAsia="Times New Roman" w:hAnsi="Times New Roman" w:cs="Times New Roman"/>
          <w:b w:val="0"/>
          <w:bCs w:val="0"/>
          <w:i w:val="0"/>
          <w:iCs w:val="0"/>
          <w:color w:val="auto"/>
          <w:sz w:val="28"/>
          <w:szCs w:val="28"/>
          <w:lang w:eastAsia="ru-RU"/>
        </w:rPr>
      </w:pPr>
      <w:r w:rsidRPr="00F4411E">
        <w:rPr>
          <w:rStyle w:val="af0"/>
          <w:rFonts w:ascii="Times New Roman" w:hAnsi="Times New Roman" w:cs="Times New Roman"/>
          <w:b w:val="0"/>
          <w:i w:val="0"/>
          <w:color w:val="FF0000"/>
          <w:sz w:val="24"/>
          <w:szCs w:val="24"/>
        </w:rPr>
        <w:br w:type="page"/>
      </w:r>
    </w:p>
    <w:p w:rsidR="00B60DF8" w:rsidRPr="00F4411E" w:rsidRDefault="00B60DF8" w:rsidP="00126733">
      <w:pPr>
        <w:pStyle w:val="17"/>
        <w:spacing w:before="0" w:after="240" w:line="360" w:lineRule="auto"/>
        <w:jc w:val="center"/>
        <w:rPr>
          <w:rStyle w:val="23"/>
          <w:b/>
          <w:color w:val="auto"/>
          <w:szCs w:val="28"/>
        </w:rPr>
      </w:pPr>
      <w:bookmarkStart w:id="21" w:name="_Toc65142848"/>
      <w:r w:rsidRPr="00F4411E">
        <w:rPr>
          <w:rStyle w:val="af0"/>
          <w:rFonts w:ascii="Times New Roman" w:hAnsi="Times New Roman" w:cs="Times New Roman"/>
          <w:b/>
          <w:i w:val="0"/>
          <w:color w:val="auto"/>
        </w:rPr>
        <w:lastRenderedPageBreak/>
        <w:t xml:space="preserve">Раздел 2 </w:t>
      </w:r>
      <w:bookmarkEnd w:id="19"/>
      <w:bookmarkEnd w:id="20"/>
      <w:r w:rsidR="008C0BAC" w:rsidRPr="00F4411E">
        <w:rPr>
          <w:rStyle w:val="23"/>
          <w:b/>
          <w:color w:val="auto"/>
          <w:szCs w:val="28"/>
        </w:rPr>
        <w:t>Существующие и перспективные балансы тепловой мощности источников тепловой энергии и тепловой нагрузки потребителей</w:t>
      </w:r>
      <w:bookmarkEnd w:id="21"/>
    </w:p>
    <w:p w:rsidR="008C0BAC" w:rsidRPr="00F4411E" w:rsidRDefault="008C0BAC" w:rsidP="008B760F">
      <w:pPr>
        <w:pStyle w:val="22"/>
        <w:spacing w:line="360" w:lineRule="auto"/>
        <w:jc w:val="center"/>
        <w:rPr>
          <w:szCs w:val="28"/>
        </w:rPr>
      </w:pPr>
      <w:bookmarkStart w:id="22" w:name="_Toc65142849"/>
      <w:r w:rsidRPr="00F4411E">
        <w:rPr>
          <w:rStyle w:val="40"/>
          <w:rFonts w:eastAsiaTheme="majorEastAsia" w:cstheme="majorBidi"/>
          <w:b/>
          <w:bCs/>
          <w:sz w:val="28"/>
          <w:szCs w:val="28"/>
          <w:lang w:eastAsia="en-US"/>
        </w:rPr>
        <w:t>2.1</w:t>
      </w:r>
      <w:r w:rsidR="00EA01AF" w:rsidRPr="00F4411E">
        <w:rPr>
          <w:rStyle w:val="40"/>
          <w:rFonts w:eastAsiaTheme="majorEastAsia" w:cstheme="majorBidi"/>
          <w:b/>
          <w:bCs/>
          <w:sz w:val="28"/>
          <w:szCs w:val="28"/>
          <w:lang w:eastAsia="en-US"/>
        </w:rPr>
        <w:t>.</w:t>
      </w:r>
      <w:r w:rsidRPr="00F4411E">
        <w:rPr>
          <w:rStyle w:val="40"/>
          <w:rFonts w:eastAsiaTheme="majorEastAsia" w:cstheme="majorBidi"/>
          <w:b/>
          <w:bCs/>
          <w:sz w:val="28"/>
          <w:szCs w:val="28"/>
          <w:lang w:eastAsia="en-US"/>
        </w:rPr>
        <w:t xml:space="preserve"> </w:t>
      </w:r>
      <w:r w:rsidRPr="00F4411E">
        <w:rPr>
          <w:szCs w:val="28"/>
        </w:rPr>
        <w:t>Описание существующих и перспективных зон действия систем теплоснабжения и источников тепловой энергии</w:t>
      </w:r>
      <w:bookmarkEnd w:id="22"/>
    </w:p>
    <w:p w:rsidR="00775053" w:rsidRPr="00F4411E" w:rsidRDefault="00775053" w:rsidP="008B760F">
      <w:pPr>
        <w:spacing w:after="0" w:line="360" w:lineRule="auto"/>
        <w:ind w:firstLine="56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Описание существующих зон действия системы теплоснабжения, источников тепловой энергии, так как графическое представление систем теплоснабжения города </w:t>
      </w:r>
      <w:r w:rsidR="00622704">
        <w:rPr>
          <w:rFonts w:ascii="Times New Roman" w:eastAsia="Times New Roman" w:hAnsi="Times New Roman" w:cs="Times New Roman"/>
          <w:sz w:val="28"/>
          <w:szCs w:val="28"/>
          <w:lang w:eastAsia="ru-RU"/>
        </w:rPr>
        <w:t xml:space="preserve">Кременки </w:t>
      </w:r>
      <w:r w:rsidRPr="00F4411E">
        <w:rPr>
          <w:rFonts w:ascii="Times New Roman" w:eastAsia="Times New Roman" w:hAnsi="Times New Roman" w:cs="Times New Roman"/>
          <w:sz w:val="28"/>
          <w:szCs w:val="28"/>
          <w:lang w:eastAsia="ru-RU"/>
        </w:rPr>
        <w:t xml:space="preserve">выполнены в лицензионном программном комплексе Геоинформационной системе </w:t>
      </w:r>
      <w:r w:rsidRPr="00F4411E">
        <w:rPr>
          <w:rFonts w:ascii="Times New Roman" w:eastAsia="Times New Roman" w:hAnsi="Times New Roman" w:cs="Times New Roman"/>
          <w:sz w:val="28"/>
          <w:szCs w:val="28"/>
          <w:lang w:val="en-US" w:eastAsia="ru-RU"/>
        </w:rPr>
        <w:t>Zulu</w:t>
      </w:r>
      <w:r w:rsidRPr="00F4411E">
        <w:rPr>
          <w:rFonts w:ascii="Times New Roman" w:eastAsia="Times New Roman" w:hAnsi="Times New Roman" w:cs="Times New Roman"/>
          <w:sz w:val="28"/>
          <w:szCs w:val="28"/>
          <w:lang w:eastAsia="ru-RU"/>
        </w:rPr>
        <w:t xml:space="preserve"> 8.0 (с привязкой к </w:t>
      </w:r>
      <w:proofErr w:type="spellStart"/>
      <w:r w:rsidRPr="00F4411E">
        <w:rPr>
          <w:rFonts w:ascii="Times New Roman" w:eastAsia="Times New Roman" w:hAnsi="Times New Roman" w:cs="Times New Roman"/>
          <w:sz w:val="28"/>
          <w:szCs w:val="28"/>
          <w:lang w:eastAsia="ru-RU"/>
        </w:rPr>
        <w:t>топ</w:t>
      </w:r>
      <w:r w:rsidR="004421D9">
        <w:rPr>
          <w:rFonts w:ascii="Times New Roman" w:eastAsia="Times New Roman" w:hAnsi="Times New Roman" w:cs="Times New Roman"/>
          <w:sz w:val="28"/>
          <w:szCs w:val="28"/>
          <w:lang w:eastAsia="ru-RU"/>
        </w:rPr>
        <w:t>о</w:t>
      </w:r>
      <w:r w:rsidRPr="00F4411E">
        <w:rPr>
          <w:rFonts w:ascii="Times New Roman" w:eastAsia="Times New Roman" w:hAnsi="Times New Roman" w:cs="Times New Roman"/>
          <w:sz w:val="28"/>
          <w:szCs w:val="28"/>
          <w:lang w:eastAsia="ru-RU"/>
        </w:rPr>
        <w:t>основе</w:t>
      </w:r>
      <w:proofErr w:type="spellEnd"/>
      <w:r w:rsidRPr="00F4411E">
        <w:rPr>
          <w:rFonts w:ascii="Times New Roman" w:eastAsia="Times New Roman" w:hAnsi="Times New Roman" w:cs="Times New Roman"/>
          <w:sz w:val="28"/>
          <w:szCs w:val="28"/>
          <w:lang w:eastAsia="ru-RU"/>
        </w:rPr>
        <w:t xml:space="preserve">), то максимальное расстояние взято из ГИС </w:t>
      </w:r>
      <w:r w:rsidRPr="00F4411E">
        <w:rPr>
          <w:rFonts w:ascii="Times New Roman" w:eastAsia="Times New Roman" w:hAnsi="Times New Roman" w:cs="Times New Roman"/>
          <w:sz w:val="28"/>
          <w:szCs w:val="28"/>
          <w:lang w:val="en-US" w:eastAsia="ru-RU"/>
        </w:rPr>
        <w:t>Zulu</w:t>
      </w:r>
      <w:r w:rsidR="007D0F17">
        <w:rPr>
          <w:rFonts w:ascii="Times New Roman" w:eastAsia="Times New Roman" w:hAnsi="Times New Roman" w:cs="Times New Roman"/>
          <w:sz w:val="28"/>
          <w:szCs w:val="28"/>
          <w:lang w:eastAsia="ru-RU"/>
        </w:rPr>
        <w:t xml:space="preserve"> 8.0. (см. табл. 9</w:t>
      </w:r>
      <w:r w:rsidRPr="00F4411E">
        <w:rPr>
          <w:rFonts w:ascii="Times New Roman" w:eastAsia="Times New Roman" w:hAnsi="Times New Roman" w:cs="Times New Roman"/>
          <w:sz w:val="28"/>
          <w:szCs w:val="28"/>
          <w:lang w:eastAsia="ru-RU"/>
        </w:rPr>
        <w:t>).</w:t>
      </w:r>
    </w:p>
    <w:p w:rsidR="00775053" w:rsidRPr="00F4411E" w:rsidRDefault="007D0F17" w:rsidP="00775053">
      <w:pPr>
        <w:spacing w:after="0" w:line="240"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9"/>
        <w:gridCol w:w="5392"/>
      </w:tblGrid>
      <w:tr w:rsidR="00775053" w:rsidRPr="007C2710" w:rsidTr="008B760F">
        <w:tc>
          <w:tcPr>
            <w:tcW w:w="2183" w:type="pct"/>
            <w:shd w:val="clear" w:color="auto" w:fill="auto"/>
            <w:vAlign w:val="center"/>
          </w:tcPr>
          <w:p w:rsidR="00775053" w:rsidRPr="007C2710" w:rsidRDefault="00775053" w:rsidP="008B760F">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b/>
                <w:sz w:val="24"/>
                <w:szCs w:val="24"/>
                <w:lang w:eastAsia="ru-RU"/>
              </w:rPr>
              <w:t>Наименование котельной</w:t>
            </w:r>
          </w:p>
        </w:tc>
        <w:tc>
          <w:tcPr>
            <w:tcW w:w="2817" w:type="pct"/>
            <w:shd w:val="clear" w:color="auto" w:fill="auto"/>
            <w:vAlign w:val="center"/>
          </w:tcPr>
          <w:p w:rsidR="00775053" w:rsidRPr="007C2710" w:rsidRDefault="00775053" w:rsidP="008B760F">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b/>
                <w:sz w:val="24"/>
                <w:szCs w:val="24"/>
                <w:lang w:eastAsia="ru-RU"/>
              </w:rPr>
              <w:t xml:space="preserve">Максимальное удаление точки подключения потребителей от источника тепловой энергии, </w:t>
            </w:r>
            <w:proofErr w:type="gramStart"/>
            <w:r w:rsidRPr="007C2710">
              <w:rPr>
                <w:rFonts w:ascii="Times New Roman" w:eastAsia="Times New Roman" w:hAnsi="Times New Roman" w:cs="Times New Roman"/>
                <w:b/>
                <w:sz w:val="24"/>
                <w:szCs w:val="24"/>
                <w:lang w:eastAsia="ru-RU"/>
              </w:rPr>
              <w:t>м</w:t>
            </w:r>
            <w:proofErr w:type="gramEnd"/>
          </w:p>
        </w:tc>
      </w:tr>
      <w:tr w:rsidR="00622704" w:rsidRPr="007C2710" w:rsidTr="008B760F">
        <w:tc>
          <w:tcPr>
            <w:tcW w:w="2183" w:type="pct"/>
            <w:shd w:val="clear" w:color="auto" w:fill="auto"/>
            <w:vAlign w:val="center"/>
          </w:tcPr>
          <w:p w:rsidR="00622704" w:rsidRPr="006A0B4D" w:rsidRDefault="00622704" w:rsidP="002F7F97">
            <w:pPr>
              <w:pStyle w:val="Default"/>
              <w:shd w:val="clear" w:color="auto" w:fill="FFFFFF"/>
              <w:rPr>
                <w:sz w:val="28"/>
                <w:szCs w:val="28"/>
              </w:rPr>
            </w:pPr>
            <w:r w:rsidRPr="006A0B4D">
              <w:rPr>
                <w:bCs/>
                <w:sz w:val="26"/>
              </w:rPr>
              <w:t>Котельная №1,ул</w:t>
            </w:r>
            <w:proofErr w:type="gramStart"/>
            <w:r w:rsidRPr="006A0B4D">
              <w:rPr>
                <w:bCs/>
                <w:sz w:val="26"/>
              </w:rPr>
              <w:t>.Л</w:t>
            </w:r>
            <w:proofErr w:type="gramEnd"/>
            <w:r w:rsidRPr="006A0B4D">
              <w:rPr>
                <w:bCs/>
                <w:sz w:val="26"/>
              </w:rPr>
              <w:t xml:space="preserve">енина,д.4 </w:t>
            </w:r>
          </w:p>
        </w:tc>
        <w:tc>
          <w:tcPr>
            <w:tcW w:w="2817" w:type="pct"/>
            <w:shd w:val="clear" w:color="auto" w:fill="auto"/>
            <w:vAlign w:val="center"/>
          </w:tcPr>
          <w:p w:rsidR="00622704" w:rsidRPr="007C2710" w:rsidRDefault="004A15E0" w:rsidP="007C2710">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684</w:t>
            </w:r>
          </w:p>
        </w:tc>
      </w:tr>
      <w:tr w:rsidR="00622704" w:rsidRPr="007C2710" w:rsidTr="008B760F">
        <w:trPr>
          <w:trHeight w:val="210"/>
        </w:trPr>
        <w:tc>
          <w:tcPr>
            <w:tcW w:w="2183" w:type="pct"/>
            <w:shd w:val="clear" w:color="auto" w:fill="auto"/>
            <w:vAlign w:val="center"/>
          </w:tcPr>
          <w:p w:rsidR="00622704" w:rsidRPr="006A0B4D" w:rsidRDefault="00622704" w:rsidP="002F7F97">
            <w:pPr>
              <w:pStyle w:val="Default"/>
              <w:shd w:val="clear" w:color="auto" w:fill="FFFFFF"/>
              <w:rPr>
                <w:sz w:val="28"/>
                <w:szCs w:val="28"/>
              </w:rPr>
            </w:pPr>
            <w:r w:rsidRPr="006A0B4D">
              <w:rPr>
                <w:bCs/>
                <w:sz w:val="26"/>
              </w:rPr>
              <w:t>Котельная №2,ул</w:t>
            </w:r>
            <w:proofErr w:type="gramStart"/>
            <w:r w:rsidRPr="006A0B4D">
              <w:rPr>
                <w:bCs/>
                <w:sz w:val="26"/>
              </w:rPr>
              <w:t>.Л</w:t>
            </w:r>
            <w:proofErr w:type="gramEnd"/>
            <w:r w:rsidRPr="006A0B4D">
              <w:rPr>
                <w:bCs/>
                <w:sz w:val="26"/>
              </w:rPr>
              <w:t>есная,д.10</w:t>
            </w:r>
          </w:p>
        </w:tc>
        <w:tc>
          <w:tcPr>
            <w:tcW w:w="2817" w:type="pct"/>
            <w:shd w:val="clear" w:color="auto" w:fill="auto"/>
            <w:vAlign w:val="center"/>
          </w:tcPr>
          <w:p w:rsidR="00622704" w:rsidRPr="007C2710" w:rsidRDefault="004A15E0" w:rsidP="007C2710">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620</w:t>
            </w:r>
          </w:p>
        </w:tc>
      </w:tr>
      <w:tr w:rsidR="00622704" w:rsidRPr="007C2710" w:rsidTr="008B760F">
        <w:trPr>
          <w:trHeight w:val="165"/>
        </w:trPr>
        <w:tc>
          <w:tcPr>
            <w:tcW w:w="2183" w:type="pct"/>
            <w:shd w:val="clear" w:color="auto" w:fill="auto"/>
            <w:vAlign w:val="center"/>
          </w:tcPr>
          <w:p w:rsidR="00622704" w:rsidRPr="00622704" w:rsidRDefault="00622704" w:rsidP="002F7F97">
            <w:pPr>
              <w:pStyle w:val="Default"/>
              <w:shd w:val="clear" w:color="auto" w:fill="FFFFFF"/>
              <w:rPr>
                <w:sz w:val="26"/>
              </w:rPr>
            </w:pPr>
            <w:r w:rsidRPr="006A0B4D">
              <w:rPr>
                <w:sz w:val="26"/>
              </w:rPr>
              <w:t>Котельная №3,ул</w:t>
            </w:r>
            <w:proofErr w:type="gramStart"/>
            <w:r w:rsidRPr="006A0B4D">
              <w:rPr>
                <w:sz w:val="26"/>
              </w:rPr>
              <w:t>.О</w:t>
            </w:r>
            <w:proofErr w:type="gramEnd"/>
            <w:r w:rsidRPr="006A0B4D">
              <w:rPr>
                <w:sz w:val="26"/>
              </w:rPr>
              <w:t>зерная,д.4</w:t>
            </w:r>
          </w:p>
        </w:tc>
        <w:tc>
          <w:tcPr>
            <w:tcW w:w="2817" w:type="pct"/>
            <w:shd w:val="clear" w:color="auto" w:fill="auto"/>
            <w:vAlign w:val="center"/>
          </w:tcPr>
          <w:p w:rsidR="00622704" w:rsidRPr="007C2710" w:rsidRDefault="00622704" w:rsidP="007C2710">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58,8</w:t>
            </w:r>
          </w:p>
        </w:tc>
      </w:tr>
    </w:tbl>
    <w:p w:rsidR="00775053" w:rsidRPr="00F4411E" w:rsidRDefault="00775053" w:rsidP="00775053">
      <w:pPr>
        <w:spacing w:after="0" w:line="240" w:lineRule="auto"/>
        <w:ind w:left="426"/>
        <w:jc w:val="right"/>
        <w:rPr>
          <w:rFonts w:ascii="Times New Roman" w:eastAsia="Times New Roman" w:hAnsi="Times New Roman" w:cs="Times New Roman"/>
          <w:sz w:val="28"/>
          <w:szCs w:val="28"/>
          <w:lang w:eastAsia="ru-RU"/>
        </w:rPr>
      </w:pPr>
    </w:p>
    <w:p w:rsidR="00775053" w:rsidRPr="00F4411E" w:rsidRDefault="00775053" w:rsidP="008A266B">
      <w:pPr>
        <w:spacing w:after="0" w:line="24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Учитывая планирующиеся изменения в схеме теплоснабжения, перспективные зоны действия источников теплоснабжения тепловой энергии будут выглядеть следующим образом (табл.</w:t>
      </w:r>
      <w:r w:rsidR="007D0F17">
        <w:rPr>
          <w:rFonts w:ascii="Times New Roman" w:eastAsia="Times New Roman" w:hAnsi="Times New Roman" w:cs="Times New Roman"/>
          <w:sz w:val="28"/>
          <w:szCs w:val="28"/>
          <w:lang w:eastAsia="ru-RU"/>
        </w:rPr>
        <w:t>10</w:t>
      </w:r>
      <w:r w:rsidRPr="00F4411E">
        <w:rPr>
          <w:rFonts w:ascii="Times New Roman" w:eastAsia="Times New Roman" w:hAnsi="Times New Roman" w:cs="Times New Roman"/>
          <w:sz w:val="28"/>
          <w:szCs w:val="28"/>
          <w:lang w:eastAsia="ru-RU"/>
        </w:rPr>
        <w:t>):</w:t>
      </w:r>
    </w:p>
    <w:p w:rsidR="00775053" w:rsidRPr="00F4411E" w:rsidRDefault="007D0F17" w:rsidP="00775053">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9"/>
        <w:gridCol w:w="5392"/>
      </w:tblGrid>
      <w:tr w:rsidR="00775053" w:rsidRPr="00F4411E" w:rsidTr="007C2710">
        <w:tc>
          <w:tcPr>
            <w:tcW w:w="2183" w:type="pct"/>
            <w:shd w:val="clear" w:color="auto" w:fill="auto"/>
            <w:vAlign w:val="center"/>
          </w:tcPr>
          <w:p w:rsidR="00775053" w:rsidRPr="007C2710" w:rsidRDefault="00775053" w:rsidP="007C2710">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b/>
                <w:sz w:val="24"/>
                <w:szCs w:val="24"/>
                <w:lang w:eastAsia="ru-RU"/>
              </w:rPr>
              <w:t>Наименование котельной</w:t>
            </w:r>
          </w:p>
        </w:tc>
        <w:tc>
          <w:tcPr>
            <w:tcW w:w="2817" w:type="pct"/>
            <w:shd w:val="clear" w:color="auto" w:fill="auto"/>
            <w:vAlign w:val="center"/>
          </w:tcPr>
          <w:p w:rsidR="00775053" w:rsidRPr="007C2710" w:rsidRDefault="00775053" w:rsidP="007C2710">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b/>
                <w:sz w:val="24"/>
                <w:szCs w:val="24"/>
                <w:lang w:eastAsia="ru-RU"/>
              </w:rPr>
              <w:t xml:space="preserve">Максимальное удаление точки подключения потребителей от источника тепловой энергии, </w:t>
            </w:r>
            <w:proofErr w:type="gramStart"/>
            <w:r w:rsidRPr="007C2710">
              <w:rPr>
                <w:rFonts w:ascii="Times New Roman" w:eastAsia="Times New Roman" w:hAnsi="Times New Roman" w:cs="Times New Roman"/>
                <w:b/>
                <w:sz w:val="24"/>
                <w:szCs w:val="24"/>
                <w:lang w:eastAsia="ru-RU"/>
              </w:rPr>
              <w:t>м</w:t>
            </w:r>
            <w:proofErr w:type="gramEnd"/>
          </w:p>
        </w:tc>
      </w:tr>
      <w:tr w:rsidR="000A390D" w:rsidRPr="00F4411E" w:rsidTr="007C2710">
        <w:tc>
          <w:tcPr>
            <w:tcW w:w="2183" w:type="pct"/>
            <w:shd w:val="clear" w:color="auto" w:fill="auto"/>
            <w:vAlign w:val="center"/>
          </w:tcPr>
          <w:p w:rsidR="000A390D" w:rsidRPr="006A0B4D" w:rsidRDefault="000A390D" w:rsidP="002F7F97">
            <w:pPr>
              <w:pStyle w:val="Default"/>
              <w:shd w:val="clear" w:color="auto" w:fill="FFFFFF"/>
              <w:rPr>
                <w:sz w:val="28"/>
                <w:szCs w:val="28"/>
              </w:rPr>
            </w:pPr>
            <w:r w:rsidRPr="006A0B4D">
              <w:rPr>
                <w:bCs/>
                <w:sz w:val="26"/>
              </w:rPr>
              <w:t>Котельная №1,ул</w:t>
            </w:r>
            <w:proofErr w:type="gramStart"/>
            <w:r w:rsidRPr="006A0B4D">
              <w:rPr>
                <w:bCs/>
                <w:sz w:val="26"/>
              </w:rPr>
              <w:t>.Л</w:t>
            </w:r>
            <w:proofErr w:type="gramEnd"/>
            <w:r w:rsidRPr="006A0B4D">
              <w:rPr>
                <w:bCs/>
                <w:sz w:val="26"/>
              </w:rPr>
              <w:t xml:space="preserve">енина,д.4 </w:t>
            </w:r>
          </w:p>
        </w:tc>
        <w:tc>
          <w:tcPr>
            <w:tcW w:w="2817"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684</w:t>
            </w:r>
          </w:p>
        </w:tc>
      </w:tr>
      <w:tr w:rsidR="000A390D" w:rsidRPr="00F4411E" w:rsidTr="007C2710">
        <w:trPr>
          <w:trHeight w:val="210"/>
        </w:trPr>
        <w:tc>
          <w:tcPr>
            <w:tcW w:w="2183" w:type="pct"/>
            <w:shd w:val="clear" w:color="auto" w:fill="auto"/>
            <w:vAlign w:val="center"/>
          </w:tcPr>
          <w:p w:rsidR="000A390D" w:rsidRPr="006A0B4D" w:rsidRDefault="000A390D" w:rsidP="002F7F97">
            <w:pPr>
              <w:pStyle w:val="Default"/>
              <w:shd w:val="clear" w:color="auto" w:fill="FFFFFF"/>
              <w:rPr>
                <w:sz w:val="28"/>
                <w:szCs w:val="28"/>
              </w:rPr>
            </w:pPr>
            <w:r w:rsidRPr="006A0B4D">
              <w:rPr>
                <w:bCs/>
                <w:sz w:val="26"/>
              </w:rPr>
              <w:t>Котельная №2,ул</w:t>
            </w:r>
            <w:proofErr w:type="gramStart"/>
            <w:r w:rsidRPr="006A0B4D">
              <w:rPr>
                <w:bCs/>
                <w:sz w:val="26"/>
              </w:rPr>
              <w:t>.Л</w:t>
            </w:r>
            <w:proofErr w:type="gramEnd"/>
            <w:r w:rsidRPr="006A0B4D">
              <w:rPr>
                <w:bCs/>
                <w:sz w:val="26"/>
              </w:rPr>
              <w:t>есная,д.10</w:t>
            </w:r>
          </w:p>
        </w:tc>
        <w:tc>
          <w:tcPr>
            <w:tcW w:w="2817"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620</w:t>
            </w:r>
          </w:p>
        </w:tc>
      </w:tr>
      <w:tr w:rsidR="000A390D" w:rsidRPr="00F4411E" w:rsidTr="007C2710">
        <w:trPr>
          <w:trHeight w:val="165"/>
        </w:trPr>
        <w:tc>
          <w:tcPr>
            <w:tcW w:w="2183" w:type="pct"/>
            <w:shd w:val="clear" w:color="auto" w:fill="auto"/>
            <w:vAlign w:val="center"/>
          </w:tcPr>
          <w:p w:rsidR="000A390D" w:rsidRPr="00622704" w:rsidRDefault="000A390D" w:rsidP="002F7F97">
            <w:pPr>
              <w:pStyle w:val="Default"/>
              <w:shd w:val="clear" w:color="auto" w:fill="FFFFFF"/>
              <w:rPr>
                <w:sz w:val="26"/>
              </w:rPr>
            </w:pPr>
            <w:r w:rsidRPr="006A0B4D">
              <w:rPr>
                <w:sz w:val="26"/>
              </w:rPr>
              <w:t>Котельная №3,ул</w:t>
            </w:r>
            <w:proofErr w:type="gramStart"/>
            <w:r w:rsidRPr="006A0B4D">
              <w:rPr>
                <w:sz w:val="26"/>
              </w:rPr>
              <w:t>.О</w:t>
            </w:r>
            <w:proofErr w:type="gramEnd"/>
            <w:r w:rsidRPr="006A0B4D">
              <w:rPr>
                <w:sz w:val="26"/>
              </w:rPr>
              <w:t>зерная,д.4</w:t>
            </w:r>
          </w:p>
        </w:tc>
        <w:tc>
          <w:tcPr>
            <w:tcW w:w="2817"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58,8</w:t>
            </w:r>
          </w:p>
        </w:tc>
      </w:tr>
    </w:tbl>
    <w:p w:rsidR="00775053" w:rsidRPr="00F4411E" w:rsidRDefault="00775053" w:rsidP="00775053">
      <w:pPr>
        <w:spacing w:after="0" w:line="240" w:lineRule="auto"/>
        <w:jc w:val="both"/>
        <w:rPr>
          <w:rFonts w:ascii="Times New Roman" w:eastAsia="Times New Roman" w:hAnsi="Times New Roman" w:cs="Times New Roman"/>
          <w:sz w:val="28"/>
          <w:szCs w:val="28"/>
          <w:lang w:eastAsia="ru-RU"/>
        </w:rPr>
      </w:pPr>
    </w:p>
    <w:p w:rsidR="00775053" w:rsidRPr="00F4411E" w:rsidRDefault="00775053" w:rsidP="00775053">
      <w:pPr>
        <w:rPr>
          <w:rFonts w:ascii="Times New Roman" w:eastAsia="Times New Roman" w:hAnsi="Times New Roman" w:cs="Times New Roman"/>
          <w:b/>
          <w:sz w:val="28"/>
          <w:szCs w:val="28"/>
          <w:lang w:eastAsia="ru-RU"/>
        </w:rPr>
        <w:sectPr w:rsidR="00775053" w:rsidRPr="00F4411E" w:rsidSect="00775053">
          <w:pgSz w:w="11906" w:h="16838"/>
          <w:pgMar w:top="1134" w:right="850" w:bottom="1134" w:left="1701" w:header="709" w:footer="709" w:gutter="0"/>
          <w:cols w:space="708"/>
          <w:titlePg/>
          <w:docGrid w:linePitch="360"/>
        </w:sectPr>
      </w:pPr>
    </w:p>
    <w:p w:rsidR="00EA01AF" w:rsidRPr="00F4411E" w:rsidRDefault="00EA01AF" w:rsidP="00775053">
      <w:pPr>
        <w:pStyle w:val="118"/>
        <w:spacing w:line="276" w:lineRule="auto"/>
        <w:jc w:val="center"/>
        <w:rPr>
          <w:sz w:val="28"/>
        </w:rPr>
      </w:pPr>
      <w:bookmarkStart w:id="23" w:name="_Toc65142850"/>
      <w:r w:rsidRPr="00F4411E">
        <w:rPr>
          <w:sz w:val="28"/>
        </w:rPr>
        <w:lastRenderedPageBreak/>
        <w:t>2.2. О</w:t>
      </w:r>
      <w:r w:rsidR="00775053" w:rsidRPr="00F4411E">
        <w:rPr>
          <w:caps w:val="0"/>
          <w:sz w:val="28"/>
        </w:rPr>
        <w:t>писание существующих и перспективных зон действия индивидуальных источников тепловой энергии</w:t>
      </w:r>
      <w:bookmarkEnd w:id="23"/>
    </w:p>
    <w:p w:rsidR="00775053" w:rsidRPr="00F4411E" w:rsidRDefault="00775053" w:rsidP="00775053">
      <w:pPr>
        <w:spacing w:after="0" w:line="360" w:lineRule="auto"/>
        <w:ind w:firstLine="35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Район газифицирован. Поэтому большая часть индивидуальных жилых домов оборудовано отопительными котлами, работающими на природном газе.</w:t>
      </w:r>
    </w:p>
    <w:p w:rsidR="00775053" w:rsidRPr="00F4411E" w:rsidRDefault="00775053" w:rsidP="00775053">
      <w:pPr>
        <w:spacing w:after="0" w:line="360" w:lineRule="auto"/>
        <w:ind w:firstLine="35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EA01AF" w:rsidRPr="00F4411E" w:rsidRDefault="00EA01AF" w:rsidP="006A6E34">
      <w:pPr>
        <w:pStyle w:val="22"/>
        <w:jc w:val="center"/>
        <w:rPr>
          <w:szCs w:val="28"/>
        </w:rPr>
      </w:pPr>
      <w:bookmarkStart w:id="24" w:name="_Toc65142851"/>
      <w:r w:rsidRPr="00F4411E">
        <w:rPr>
          <w:szCs w:val="28"/>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4"/>
    </w:p>
    <w:p w:rsidR="000A390D" w:rsidRPr="00600814" w:rsidRDefault="000A390D" w:rsidP="000A390D">
      <w:pPr>
        <w:spacing w:after="0" w:line="360" w:lineRule="auto"/>
        <w:ind w:firstLine="708"/>
        <w:jc w:val="both"/>
        <w:rPr>
          <w:rFonts w:ascii="Times New Roman" w:eastAsia="Calibri" w:hAnsi="Times New Roman" w:cs="Times New Roman"/>
          <w:sz w:val="28"/>
          <w:szCs w:val="24"/>
        </w:rPr>
      </w:pPr>
      <w:r w:rsidRPr="00600814">
        <w:rPr>
          <w:rFonts w:ascii="Times New Roman" w:eastAsia="Calibri" w:hAnsi="Times New Roman" w:cs="Times New Roman"/>
          <w:sz w:val="28"/>
          <w:szCs w:val="24"/>
        </w:rPr>
        <w:t>Баланс тепловой энергии (мощности) и перспективной тепловой нагрузки в каждой из выделенных зон действия теплоисточников с определением резерв</w:t>
      </w:r>
      <w:r w:rsidR="007D0F17">
        <w:rPr>
          <w:rFonts w:ascii="Times New Roman" w:eastAsia="Calibri" w:hAnsi="Times New Roman" w:cs="Times New Roman"/>
          <w:sz w:val="28"/>
          <w:szCs w:val="24"/>
        </w:rPr>
        <w:t xml:space="preserve">а, представлены в таблице 11. </w:t>
      </w:r>
      <w:r w:rsidRPr="00600814">
        <w:rPr>
          <w:rFonts w:ascii="Times New Roman" w:eastAsia="Calibri" w:hAnsi="Times New Roman" w:cs="Times New Roman"/>
          <w:sz w:val="28"/>
          <w:szCs w:val="24"/>
        </w:rPr>
        <w:t xml:space="preserve"> Данные </w:t>
      </w:r>
      <w:r w:rsidR="007D0F17" w:rsidRPr="00600814">
        <w:rPr>
          <w:rFonts w:ascii="Times New Roman" w:eastAsia="Calibri" w:hAnsi="Times New Roman" w:cs="Times New Roman"/>
          <w:sz w:val="28"/>
          <w:szCs w:val="24"/>
        </w:rPr>
        <w:t>предоставлены</w:t>
      </w:r>
      <w:r w:rsidRPr="00600814">
        <w:rPr>
          <w:rFonts w:ascii="Times New Roman" w:eastAsia="Calibri" w:hAnsi="Times New Roman" w:cs="Times New Roman"/>
          <w:sz w:val="28"/>
          <w:szCs w:val="24"/>
        </w:rPr>
        <w:t xml:space="preserve"> по котельным </w:t>
      </w:r>
      <w:r>
        <w:rPr>
          <w:rFonts w:ascii="Times New Roman" w:eastAsia="Calibri" w:hAnsi="Times New Roman" w:cs="Times New Roman"/>
          <w:sz w:val="28"/>
          <w:szCs w:val="24"/>
        </w:rPr>
        <w:t>УМП «Жилищник».</w:t>
      </w:r>
    </w:p>
    <w:p w:rsidR="000A390D" w:rsidRPr="00600814" w:rsidRDefault="000A390D" w:rsidP="000A390D">
      <w:pPr>
        <w:sectPr w:rsidR="000A390D" w:rsidRPr="00600814">
          <w:pgSz w:w="11906" w:h="16838"/>
          <w:pgMar w:top="1418" w:right="1133" w:bottom="1418" w:left="1701" w:header="709" w:footer="709" w:gutter="0"/>
          <w:cols w:space="720"/>
        </w:sectPr>
      </w:pPr>
    </w:p>
    <w:p w:rsidR="007D0F17" w:rsidRPr="007D0F17" w:rsidRDefault="007D0F17" w:rsidP="007D0F17">
      <w:pPr>
        <w:spacing w:before="120" w:after="120" w:line="240" w:lineRule="auto"/>
        <w:ind w:firstLine="680"/>
        <w:jc w:val="right"/>
        <w:rPr>
          <w:rFonts w:ascii="Times New Roman" w:eastAsia="Times New Roman" w:hAnsi="Times New Roman" w:cs="Times New Roman"/>
          <w:sz w:val="28"/>
          <w:szCs w:val="20"/>
          <w:lang w:eastAsia="ru-RU"/>
        </w:rPr>
      </w:pPr>
      <w:r w:rsidRPr="007D0F17">
        <w:rPr>
          <w:rFonts w:ascii="Times New Roman" w:eastAsia="Times New Roman" w:hAnsi="Times New Roman" w:cs="Times New Roman"/>
          <w:sz w:val="28"/>
          <w:szCs w:val="20"/>
          <w:lang w:eastAsia="ru-RU"/>
        </w:rPr>
        <w:lastRenderedPageBreak/>
        <w:t xml:space="preserve">Таблица 11 </w:t>
      </w:r>
    </w:p>
    <w:p w:rsidR="000A390D" w:rsidRPr="007D0F17" w:rsidRDefault="000A390D" w:rsidP="007D0F17">
      <w:pPr>
        <w:spacing w:before="120" w:after="120" w:line="240" w:lineRule="auto"/>
        <w:ind w:firstLine="680"/>
        <w:jc w:val="center"/>
        <w:rPr>
          <w:rFonts w:ascii="Times New Roman" w:eastAsia="Times New Roman" w:hAnsi="Times New Roman" w:cs="Times New Roman"/>
          <w:sz w:val="28"/>
          <w:szCs w:val="20"/>
          <w:lang w:eastAsia="ru-RU"/>
        </w:rPr>
      </w:pPr>
      <w:r w:rsidRPr="007D0F17">
        <w:rPr>
          <w:rFonts w:ascii="Times New Roman" w:eastAsia="Times New Roman" w:hAnsi="Times New Roman" w:cs="Times New Roman"/>
          <w:sz w:val="28"/>
          <w:szCs w:val="20"/>
          <w:lang w:eastAsia="ru-RU"/>
        </w:rPr>
        <w:t xml:space="preserve">Баланс тепловой мощности источников тепловой энергии и тепловой нагрузки в городском поселении </w:t>
      </w:r>
    </w:p>
    <w:tbl>
      <w:tblPr>
        <w:tblW w:w="43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3"/>
        <w:gridCol w:w="952"/>
        <w:gridCol w:w="779"/>
        <w:gridCol w:w="779"/>
        <w:gridCol w:w="779"/>
        <w:gridCol w:w="779"/>
        <w:gridCol w:w="779"/>
        <w:gridCol w:w="779"/>
      </w:tblGrid>
      <w:tr w:rsidR="000A390D" w:rsidRPr="00917935" w:rsidTr="004421D9">
        <w:trPr>
          <w:trHeight w:val="330"/>
          <w:jc w:val="center"/>
        </w:trPr>
        <w:tc>
          <w:tcPr>
            <w:tcW w:w="1590" w:type="pct"/>
            <w:vMerge w:val="restart"/>
            <w:shd w:val="clear" w:color="auto" w:fill="auto"/>
            <w:noWrap/>
            <w:vAlign w:val="center"/>
            <w:hideMark/>
          </w:tcPr>
          <w:p w:rsidR="000A390D" w:rsidRPr="00917935" w:rsidRDefault="000A390D"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Наименование показателя</w:t>
            </w:r>
          </w:p>
        </w:tc>
        <w:tc>
          <w:tcPr>
            <w:tcW w:w="577" w:type="pct"/>
            <w:shd w:val="clear" w:color="auto" w:fill="auto"/>
            <w:noWrap/>
            <w:vAlign w:val="center"/>
            <w:hideMark/>
          </w:tcPr>
          <w:p w:rsidR="000A390D" w:rsidRPr="00917935" w:rsidRDefault="000A390D"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Ед. изм.</w:t>
            </w:r>
          </w:p>
        </w:tc>
        <w:tc>
          <w:tcPr>
            <w:tcW w:w="2833" w:type="pct"/>
            <w:gridSpan w:val="6"/>
            <w:shd w:val="clear" w:color="auto" w:fill="auto"/>
            <w:vAlign w:val="center"/>
          </w:tcPr>
          <w:p w:rsidR="000A390D" w:rsidRPr="00917935" w:rsidRDefault="000A390D"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Расчетный срок (на конец рассматриваемого периода)</w:t>
            </w:r>
          </w:p>
        </w:tc>
      </w:tr>
      <w:tr w:rsidR="004421D9" w:rsidRPr="00917935" w:rsidTr="004421D9">
        <w:trPr>
          <w:trHeight w:val="330"/>
          <w:jc w:val="center"/>
        </w:trPr>
        <w:tc>
          <w:tcPr>
            <w:tcW w:w="1590" w:type="pct"/>
            <w:vMerge/>
            <w:vAlign w:val="center"/>
            <w:hideMark/>
          </w:tcPr>
          <w:p w:rsidR="004421D9" w:rsidRPr="00917935" w:rsidRDefault="004421D9" w:rsidP="002F7F97">
            <w:pPr>
              <w:spacing w:after="0" w:line="240" w:lineRule="auto"/>
              <w:rPr>
                <w:rFonts w:ascii="Times New Roman" w:eastAsia="Times New Roman" w:hAnsi="Times New Roman" w:cs="Times New Roman"/>
                <w:b/>
                <w:bCs/>
                <w:color w:val="000000"/>
                <w:sz w:val="20"/>
                <w:szCs w:val="20"/>
                <w:lang w:eastAsia="ru-RU"/>
              </w:rPr>
            </w:pP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год</w:t>
            </w:r>
          </w:p>
        </w:tc>
        <w:tc>
          <w:tcPr>
            <w:tcW w:w="472" w:type="pct"/>
            <w:shd w:val="clear" w:color="auto" w:fill="auto"/>
            <w:noWrap/>
            <w:vAlign w:val="center"/>
            <w:hideMark/>
          </w:tcPr>
          <w:p w:rsidR="004421D9" w:rsidRPr="00917935" w:rsidRDefault="004421D9" w:rsidP="00F02B7C">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202</w:t>
            </w:r>
            <w:r w:rsidR="00F02B7C">
              <w:rPr>
                <w:rFonts w:ascii="Times New Roman" w:eastAsia="Times New Roman" w:hAnsi="Times New Roman" w:cs="Times New Roman"/>
                <w:b/>
                <w:bCs/>
                <w:color w:val="000000"/>
                <w:sz w:val="20"/>
                <w:szCs w:val="20"/>
                <w:lang w:eastAsia="ru-RU"/>
              </w:rPr>
              <w:t>1</w:t>
            </w:r>
          </w:p>
        </w:tc>
        <w:tc>
          <w:tcPr>
            <w:tcW w:w="472" w:type="pct"/>
            <w:shd w:val="clear" w:color="auto" w:fill="auto"/>
            <w:noWrap/>
            <w:vAlign w:val="center"/>
          </w:tcPr>
          <w:p w:rsidR="004421D9" w:rsidRPr="00917935" w:rsidRDefault="004421D9" w:rsidP="00F02B7C">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202</w:t>
            </w:r>
            <w:r w:rsidR="00F02B7C">
              <w:rPr>
                <w:rFonts w:ascii="Times New Roman" w:eastAsia="Times New Roman" w:hAnsi="Times New Roman" w:cs="Times New Roman"/>
                <w:b/>
                <w:bCs/>
                <w:color w:val="000000"/>
                <w:sz w:val="20"/>
                <w:szCs w:val="20"/>
                <w:lang w:eastAsia="ru-RU"/>
              </w:rPr>
              <w:t>2</w:t>
            </w:r>
          </w:p>
        </w:tc>
        <w:tc>
          <w:tcPr>
            <w:tcW w:w="472" w:type="pct"/>
            <w:shd w:val="clear" w:color="auto" w:fill="auto"/>
            <w:noWrap/>
            <w:vAlign w:val="center"/>
          </w:tcPr>
          <w:p w:rsidR="004421D9" w:rsidRPr="00917935" w:rsidRDefault="004421D9" w:rsidP="00F02B7C">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202</w:t>
            </w:r>
            <w:r w:rsidR="00F02B7C">
              <w:rPr>
                <w:rFonts w:ascii="Times New Roman" w:eastAsia="Times New Roman" w:hAnsi="Times New Roman" w:cs="Times New Roman"/>
                <w:b/>
                <w:bCs/>
                <w:color w:val="000000"/>
                <w:sz w:val="20"/>
                <w:szCs w:val="20"/>
                <w:lang w:eastAsia="ru-RU"/>
              </w:rPr>
              <w:t>3</w:t>
            </w:r>
          </w:p>
        </w:tc>
        <w:tc>
          <w:tcPr>
            <w:tcW w:w="472" w:type="pct"/>
            <w:shd w:val="clear" w:color="auto" w:fill="auto"/>
            <w:noWrap/>
            <w:vAlign w:val="center"/>
          </w:tcPr>
          <w:p w:rsidR="004421D9" w:rsidRPr="00917935" w:rsidRDefault="004421D9" w:rsidP="00F02B7C">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202</w:t>
            </w:r>
            <w:r w:rsidR="00F02B7C">
              <w:rPr>
                <w:rFonts w:ascii="Times New Roman" w:eastAsia="Times New Roman" w:hAnsi="Times New Roman" w:cs="Times New Roman"/>
                <w:b/>
                <w:bCs/>
                <w:color w:val="000000"/>
                <w:sz w:val="20"/>
                <w:szCs w:val="20"/>
                <w:lang w:eastAsia="ru-RU"/>
              </w:rPr>
              <w:t>6</w:t>
            </w:r>
          </w:p>
        </w:tc>
        <w:tc>
          <w:tcPr>
            <w:tcW w:w="472" w:type="pct"/>
            <w:shd w:val="clear" w:color="auto" w:fill="auto"/>
            <w:noWrap/>
            <w:vAlign w:val="center"/>
          </w:tcPr>
          <w:p w:rsidR="004421D9" w:rsidRPr="00917935" w:rsidRDefault="004421D9" w:rsidP="00F02B7C">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203</w:t>
            </w:r>
            <w:r w:rsidR="00F02B7C">
              <w:rPr>
                <w:rFonts w:ascii="Times New Roman" w:eastAsia="Times New Roman" w:hAnsi="Times New Roman" w:cs="Times New Roman"/>
                <w:b/>
                <w:bCs/>
                <w:color w:val="000000"/>
                <w:sz w:val="20"/>
                <w:szCs w:val="20"/>
                <w:lang w:eastAsia="ru-RU"/>
              </w:rPr>
              <w:t>1</w:t>
            </w:r>
          </w:p>
        </w:tc>
        <w:tc>
          <w:tcPr>
            <w:tcW w:w="472" w:type="pct"/>
            <w:shd w:val="clear" w:color="auto" w:fill="auto"/>
            <w:noWrap/>
            <w:vAlign w:val="center"/>
          </w:tcPr>
          <w:p w:rsidR="004421D9" w:rsidRPr="00917935" w:rsidRDefault="004421D9" w:rsidP="00F02B7C">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203</w:t>
            </w:r>
            <w:r w:rsidR="00F02B7C">
              <w:rPr>
                <w:rFonts w:ascii="Times New Roman" w:eastAsia="Times New Roman" w:hAnsi="Times New Roman" w:cs="Times New Roman"/>
                <w:b/>
                <w:bCs/>
                <w:color w:val="000000"/>
                <w:sz w:val="20"/>
                <w:szCs w:val="20"/>
                <w:lang w:eastAsia="ru-RU"/>
              </w:rPr>
              <w:t>2</w:t>
            </w:r>
          </w:p>
        </w:tc>
      </w:tr>
      <w:tr w:rsidR="004421D9" w:rsidRPr="00917935" w:rsidTr="004421D9">
        <w:trPr>
          <w:trHeight w:val="420"/>
          <w:jc w:val="center"/>
        </w:trPr>
        <w:tc>
          <w:tcPr>
            <w:tcW w:w="5000" w:type="pct"/>
            <w:gridSpan w:val="8"/>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hAnsi="Times New Roman" w:cs="Times New Roman"/>
                <w:b/>
                <w:bCs/>
                <w:sz w:val="26"/>
              </w:rPr>
              <w:t>Котельная №1,ул</w:t>
            </w:r>
            <w:proofErr w:type="gramStart"/>
            <w:r w:rsidRPr="00917935">
              <w:rPr>
                <w:rFonts w:ascii="Times New Roman" w:hAnsi="Times New Roman" w:cs="Times New Roman"/>
                <w:b/>
                <w:bCs/>
                <w:sz w:val="26"/>
              </w:rPr>
              <w:t>.Л</w:t>
            </w:r>
            <w:proofErr w:type="gramEnd"/>
            <w:r w:rsidRPr="00917935">
              <w:rPr>
                <w:rFonts w:ascii="Times New Roman" w:hAnsi="Times New Roman" w:cs="Times New Roman"/>
                <w:b/>
                <w:bCs/>
                <w:sz w:val="26"/>
              </w:rPr>
              <w:t>енина,д.4 стр.2</w:t>
            </w:r>
          </w:p>
        </w:tc>
      </w:tr>
      <w:tr w:rsidR="00BA545B" w:rsidRPr="00917935" w:rsidTr="00BA545B">
        <w:trPr>
          <w:trHeight w:val="330"/>
          <w:jc w:val="center"/>
        </w:trPr>
        <w:tc>
          <w:tcPr>
            <w:tcW w:w="1590" w:type="pct"/>
            <w:shd w:val="clear" w:color="auto" w:fill="auto"/>
            <w:vAlign w:val="center"/>
            <w:hideMark/>
          </w:tcPr>
          <w:p w:rsidR="00BA545B" w:rsidRPr="00917935" w:rsidRDefault="00BA545B"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Установленная мощность</w:t>
            </w:r>
          </w:p>
        </w:tc>
        <w:tc>
          <w:tcPr>
            <w:tcW w:w="577" w:type="pct"/>
            <w:shd w:val="clear" w:color="auto" w:fill="auto"/>
            <w:noWrap/>
            <w:vAlign w:val="center"/>
            <w:hideMark/>
          </w:tcPr>
          <w:p w:rsidR="00BA545B" w:rsidRPr="00917935" w:rsidRDefault="00BA545B"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BA545B" w:rsidRPr="00917935" w:rsidRDefault="00BA545B" w:rsidP="002F7F97">
            <w:pPr>
              <w:jc w:val="center"/>
            </w:pPr>
            <w:r>
              <w:rPr>
                <w:rFonts w:ascii="Times New Roman" w:eastAsia="Times New Roman" w:hAnsi="Times New Roman" w:cs="Times New Roman"/>
                <w:color w:val="000000"/>
                <w:sz w:val="20"/>
                <w:szCs w:val="20"/>
                <w:lang w:eastAsia="ru-RU"/>
              </w:rPr>
              <w:t>20,64</w:t>
            </w:r>
          </w:p>
        </w:tc>
        <w:tc>
          <w:tcPr>
            <w:tcW w:w="472" w:type="pct"/>
            <w:shd w:val="clear" w:color="auto" w:fill="auto"/>
            <w:noWrap/>
          </w:tcPr>
          <w:p w:rsidR="00BA545B" w:rsidRDefault="00BA545B">
            <w:r w:rsidRPr="005C17CD">
              <w:rPr>
                <w:rFonts w:ascii="Times New Roman" w:eastAsia="Times New Roman" w:hAnsi="Times New Roman" w:cs="Times New Roman"/>
                <w:color w:val="000000"/>
                <w:sz w:val="20"/>
                <w:szCs w:val="20"/>
                <w:lang w:eastAsia="ru-RU"/>
              </w:rPr>
              <w:t>20,64</w:t>
            </w:r>
          </w:p>
        </w:tc>
        <w:tc>
          <w:tcPr>
            <w:tcW w:w="472" w:type="pct"/>
            <w:shd w:val="clear" w:color="auto" w:fill="auto"/>
            <w:noWrap/>
          </w:tcPr>
          <w:p w:rsidR="00BA545B" w:rsidRDefault="00BA545B">
            <w:r w:rsidRPr="005C17CD">
              <w:rPr>
                <w:rFonts w:ascii="Times New Roman" w:eastAsia="Times New Roman" w:hAnsi="Times New Roman" w:cs="Times New Roman"/>
                <w:color w:val="000000"/>
                <w:sz w:val="20"/>
                <w:szCs w:val="20"/>
                <w:lang w:eastAsia="ru-RU"/>
              </w:rPr>
              <w:t>20,64</w:t>
            </w:r>
          </w:p>
        </w:tc>
        <w:tc>
          <w:tcPr>
            <w:tcW w:w="472" w:type="pct"/>
            <w:shd w:val="clear" w:color="auto" w:fill="auto"/>
            <w:noWrap/>
          </w:tcPr>
          <w:p w:rsidR="00BA545B" w:rsidRDefault="00BA545B">
            <w:r w:rsidRPr="005C17CD">
              <w:rPr>
                <w:rFonts w:ascii="Times New Roman" w:eastAsia="Times New Roman" w:hAnsi="Times New Roman" w:cs="Times New Roman"/>
                <w:color w:val="000000"/>
                <w:sz w:val="20"/>
                <w:szCs w:val="20"/>
                <w:lang w:eastAsia="ru-RU"/>
              </w:rPr>
              <w:t>20,64</w:t>
            </w:r>
          </w:p>
        </w:tc>
        <w:tc>
          <w:tcPr>
            <w:tcW w:w="472" w:type="pct"/>
            <w:shd w:val="clear" w:color="auto" w:fill="auto"/>
            <w:noWrap/>
          </w:tcPr>
          <w:p w:rsidR="00BA545B" w:rsidRDefault="00BA545B">
            <w:r w:rsidRPr="005C17CD">
              <w:rPr>
                <w:rFonts w:ascii="Times New Roman" w:eastAsia="Times New Roman" w:hAnsi="Times New Roman" w:cs="Times New Roman"/>
                <w:color w:val="000000"/>
                <w:sz w:val="20"/>
                <w:szCs w:val="20"/>
                <w:lang w:eastAsia="ru-RU"/>
              </w:rPr>
              <w:t>20,64</w:t>
            </w:r>
          </w:p>
        </w:tc>
        <w:tc>
          <w:tcPr>
            <w:tcW w:w="472" w:type="pct"/>
            <w:shd w:val="clear" w:color="auto" w:fill="auto"/>
            <w:noWrap/>
          </w:tcPr>
          <w:p w:rsidR="00BA545B" w:rsidRDefault="00BA545B">
            <w:r w:rsidRPr="005C17CD">
              <w:rPr>
                <w:rFonts w:ascii="Times New Roman" w:eastAsia="Times New Roman" w:hAnsi="Times New Roman" w:cs="Times New Roman"/>
                <w:color w:val="000000"/>
                <w:sz w:val="20"/>
                <w:szCs w:val="20"/>
                <w:lang w:eastAsia="ru-RU"/>
              </w:rPr>
              <w:t>20,64</w:t>
            </w:r>
          </w:p>
        </w:tc>
      </w:tr>
      <w:tr w:rsidR="004421D9" w:rsidRPr="00917935" w:rsidTr="00EC3EF1">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Располагаемая мощность</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FFFFFF" w:themeFill="background1"/>
            <w:noWrap/>
          </w:tcPr>
          <w:p w:rsidR="004421D9" w:rsidRPr="00917935" w:rsidRDefault="00EC3EF1" w:rsidP="002F7F97">
            <w:pPr>
              <w:jc w:val="center"/>
            </w:pPr>
            <w:r>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4421D9" w:rsidRPr="00917935" w:rsidRDefault="00EC3EF1" w:rsidP="002F7F97">
            <w:pPr>
              <w:jc w:val="center"/>
            </w:pPr>
            <w:r>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4421D9" w:rsidRPr="00917935" w:rsidRDefault="00EC3EF1" w:rsidP="002F7F97">
            <w:pPr>
              <w:jc w:val="center"/>
            </w:pPr>
            <w:r>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4421D9" w:rsidRPr="00917935" w:rsidRDefault="00EC3EF1" w:rsidP="002F7F97">
            <w:pPr>
              <w:jc w:val="center"/>
            </w:pPr>
            <w:r>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4421D9" w:rsidRPr="00917935" w:rsidRDefault="00EC3EF1" w:rsidP="002F7F97">
            <w:pPr>
              <w:jc w:val="center"/>
            </w:pPr>
            <w:r>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4421D9" w:rsidRPr="00917935" w:rsidRDefault="00EC3EF1" w:rsidP="002F7F97">
            <w:pPr>
              <w:jc w:val="center"/>
            </w:pPr>
            <w:r>
              <w:rPr>
                <w:rFonts w:ascii="Times New Roman" w:eastAsia="Times New Roman" w:hAnsi="Times New Roman" w:cs="Times New Roman"/>
                <w:color w:val="000000"/>
                <w:sz w:val="20"/>
                <w:szCs w:val="20"/>
                <w:lang w:eastAsia="ru-RU"/>
              </w:rPr>
              <w:t>20,0</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Собственные нужды</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647,25</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647,25</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647,25</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647,25</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647,25</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647,25</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Тепловая мощность нетто</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Потери в тепловых сетях</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7695,5</w:t>
            </w:r>
          </w:p>
        </w:tc>
        <w:tc>
          <w:tcPr>
            <w:tcW w:w="472" w:type="pct"/>
            <w:shd w:val="clear" w:color="auto" w:fill="auto"/>
            <w:noWrap/>
            <w:vAlign w:val="center"/>
          </w:tcPr>
          <w:p w:rsidR="004421D9" w:rsidRDefault="004421D9" w:rsidP="002F7F97">
            <w:pPr>
              <w:jc w:val="center"/>
            </w:pPr>
            <w:r w:rsidRPr="007311F8">
              <w:rPr>
                <w:rFonts w:ascii="Times New Roman" w:eastAsia="Times New Roman" w:hAnsi="Times New Roman" w:cs="Times New Roman"/>
                <w:color w:val="000000"/>
                <w:sz w:val="20"/>
                <w:szCs w:val="20"/>
                <w:lang w:eastAsia="ru-RU"/>
              </w:rPr>
              <w:t>7695,5</w:t>
            </w:r>
          </w:p>
        </w:tc>
        <w:tc>
          <w:tcPr>
            <w:tcW w:w="472" w:type="pct"/>
            <w:shd w:val="clear" w:color="auto" w:fill="auto"/>
            <w:noWrap/>
            <w:vAlign w:val="center"/>
          </w:tcPr>
          <w:p w:rsidR="004421D9" w:rsidRDefault="004421D9" w:rsidP="002F7F97">
            <w:pPr>
              <w:jc w:val="center"/>
            </w:pPr>
            <w:r w:rsidRPr="007311F8">
              <w:rPr>
                <w:rFonts w:ascii="Times New Roman" w:eastAsia="Times New Roman" w:hAnsi="Times New Roman" w:cs="Times New Roman"/>
                <w:color w:val="000000"/>
                <w:sz w:val="20"/>
                <w:szCs w:val="20"/>
                <w:lang w:eastAsia="ru-RU"/>
              </w:rPr>
              <w:t>7695,5</w:t>
            </w:r>
          </w:p>
        </w:tc>
        <w:tc>
          <w:tcPr>
            <w:tcW w:w="472" w:type="pct"/>
            <w:shd w:val="clear" w:color="auto" w:fill="auto"/>
            <w:noWrap/>
            <w:vAlign w:val="center"/>
          </w:tcPr>
          <w:p w:rsidR="004421D9" w:rsidRDefault="004421D9" w:rsidP="002F7F97">
            <w:pPr>
              <w:jc w:val="center"/>
            </w:pPr>
            <w:r w:rsidRPr="007311F8">
              <w:rPr>
                <w:rFonts w:ascii="Times New Roman" w:eastAsia="Times New Roman" w:hAnsi="Times New Roman" w:cs="Times New Roman"/>
                <w:color w:val="000000"/>
                <w:sz w:val="20"/>
                <w:szCs w:val="20"/>
                <w:lang w:eastAsia="ru-RU"/>
              </w:rPr>
              <w:t>7695,5</w:t>
            </w:r>
          </w:p>
        </w:tc>
        <w:tc>
          <w:tcPr>
            <w:tcW w:w="472" w:type="pct"/>
            <w:shd w:val="clear" w:color="auto" w:fill="auto"/>
            <w:noWrap/>
            <w:vAlign w:val="center"/>
          </w:tcPr>
          <w:p w:rsidR="004421D9" w:rsidRDefault="004421D9" w:rsidP="002F7F97">
            <w:pPr>
              <w:jc w:val="center"/>
            </w:pPr>
            <w:r w:rsidRPr="007311F8">
              <w:rPr>
                <w:rFonts w:ascii="Times New Roman" w:eastAsia="Times New Roman" w:hAnsi="Times New Roman" w:cs="Times New Roman"/>
                <w:color w:val="000000"/>
                <w:sz w:val="20"/>
                <w:szCs w:val="20"/>
                <w:lang w:eastAsia="ru-RU"/>
              </w:rPr>
              <w:t>7695,5</w:t>
            </w:r>
          </w:p>
        </w:tc>
        <w:tc>
          <w:tcPr>
            <w:tcW w:w="472" w:type="pct"/>
            <w:shd w:val="clear" w:color="auto" w:fill="auto"/>
            <w:noWrap/>
            <w:vAlign w:val="center"/>
          </w:tcPr>
          <w:p w:rsidR="004421D9" w:rsidRDefault="004421D9" w:rsidP="002F7F97">
            <w:pPr>
              <w:jc w:val="center"/>
            </w:pPr>
            <w:r w:rsidRPr="007311F8">
              <w:rPr>
                <w:rFonts w:ascii="Times New Roman" w:eastAsia="Times New Roman" w:hAnsi="Times New Roman" w:cs="Times New Roman"/>
                <w:color w:val="000000"/>
                <w:sz w:val="20"/>
                <w:szCs w:val="20"/>
                <w:lang w:eastAsia="ru-RU"/>
              </w:rPr>
              <w:t>7695,5</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Присоединенная нагрузка</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13,389</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13,67</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13,67</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13,67</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13,67</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13,67</w:t>
            </w:r>
          </w:p>
        </w:tc>
      </w:tr>
      <w:tr w:rsidR="004421D9" w:rsidRPr="00917935" w:rsidTr="004421D9">
        <w:trPr>
          <w:trHeight w:val="330"/>
          <w:jc w:val="center"/>
        </w:trPr>
        <w:tc>
          <w:tcPr>
            <w:tcW w:w="1590" w:type="pct"/>
            <w:vMerge w:val="restar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Резер</w:t>
            </w:r>
            <w:proofErr w:type="gramStart"/>
            <w:r w:rsidRPr="00917935">
              <w:rPr>
                <w:rFonts w:ascii="Times New Roman" w:eastAsia="Times New Roman" w:hAnsi="Times New Roman" w:cs="Times New Roman"/>
                <w:color w:val="000000"/>
                <w:sz w:val="20"/>
                <w:szCs w:val="20"/>
                <w:lang w:eastAsia="ru-RU"/>
              </w:rPr>
              <w:t>в(</w:t>
            </w:r>
            <w:proofErr w:type="gramEnd"/>
            <w:r w:rsidRPr="00917935">
              <w:rPr>
                <w:rFonts w:ascii="Times New Roman" w:eastAsia="Times New Roman" w:hAnsi="Times New Roman" w:cs="Times New Roman"/>
                <w:color w:val="000000"/>
                <w:sz w:val="20"/>
                <w:szCs w:val="20"/>
                <w:lang w:eastAsia="ru-RU"/>
              </w:rPr>
              <w:t>"+")/ Дефицит("-")</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+4,623</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+4,342</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+4,342</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+4,342</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+4,342</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+4,342</w:t>
            </w:r>
          </w:p>
        </w:tc>
      </w:tr>
      <w:tr w:rsidR="004421D9" w:rsidRPr="00917935" w:rsidTr="004421D9">
        <w:trPr>
          <w:trHeight w:val="330"/>
          <w:jc w:val="center"/>
        </w:trPr>
        <w:tc>
          <w:tcPr>
            <w:tcW w:w="1590" w:type="pct"/>
            <w:vMerge/>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24,4</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22,9</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22,9</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22,9</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22,9</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22,9</w:t>
            </w:r>
          </w:p>
        </w:tc>
      </w:tr>
      <w:tr w:rsidR="004421D9" w:rsidRPr="00917935" w:rsidTr="004421D9">
        <w:trPr>
          <w:trHeight w:val="239"/>
          <w:jc w:val="center"/>
        </w:trPr>
        <w:tc>
          <w:tcPr>
            <w:tcW w:w="5000" w:type="pct"/>
            <w:gridSpan w:val="8"/>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hAnsi="Times New Roman" w:cs="Times New Roman"/>
                <w:b/>
                <w:bCs/>
                <w:sz w:val="26"/>
              </w:rPr>
              <w:t>Котельная №2,ул</w:t>
            </w:r>
            <w:proofErr w:type="gramStart"/>
            <w:r w:rsidRPr="00917935">
              <w:rPr>
                <w:rFonts w:ascii="Times New Roman" w:hAnsi="Times New Roman" w:cs="Times New Roman"/>
                <w:b/>
                <w:bCs/>
                <w:sz w:val="26"/>
              </w:rPr>
              <w:t>.Л</w:t>
            </w:r>
            <w:proofErr w:type="gramEnd"/>
            <w:r w:rsidRPr="00917935">
              <w:rPr>
                <w:rFonts w:ascii="Times New Roman" w:hAnsi="Times New Roman" w:cs="Times New Roman"/>
                <w:b/>
                <w:bCs/>
                <w:sz w:val="26"/>
              </w:rPr>
              <w:t>есная,д.10</w:t>
            </w:r>
          </w:p>
        </w:tc>
      </w:tr>
      <w:tr w:rsidR="00BA545B" w:rsidRPr="00917935" w:rsidTr="00BA545B">
        <w:trPr>
          <w:trHeight w:val="330"/>
          <w:jc w:val="center"/>
        </w:trPr>
        <w:tc>
          <w:tcPr>
            <w:tcW w:w="1590" w:type="pct"/>
            <w:shd w:val="clear" w:color="auto" w:fill="auto"/>
            <w:vAlign w:val="center"/>
            <w:hideMark/>
          </w:tcPr>
          <w:p w:rsidR="00BA545B" w:rsidRPr="00917935" w:rsidRDefault="00BA545B"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Установленная мощность</w:t>
            </w:r>
          </w:p>
        </w:tc>
        <w:tc>
          <w:tcPr>
            <w:tcW w:w="577" w:type="pct"/>
            <w:shd w:val="clear" w:color="auto" w:fill="auto"/>
            <w:noWrap/>
            <w:vAlign w:val="center"/>
            <w:hideMark/>
          </w:tcPr>
          <w:p w:rsidR="00BA545B" w:rsidRPr="00917935" w:rsidRDefault="00BA545B"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tcPr>
          <w:p w:rsidR="00BA545B" w:rsidRPr="00BA545B" w:rsidRDefault="00BA545B" w:rsidP="00BA545B">
            <w:pPr>
              <w:rPr>
                <w:rFonts w:ascii="Times New Roman" w:hAnsi="Times New Roman" w:cs="Times New Roman"/>
                <w:sz w:val="20"/>
                <w:szCs w:val="20"/>
              </w:rPr>
            </w:pPr>
            <w:r w:rsidRPr="00BA545B">
              <w:rPr>
                <w:rFonts w:ascii="Times New Roman" w:hAnsi="Times New Roman" w:cs="Times New Roman"/>
                <w:sz w:val="20"/>
                <w:szCs w:val="20"/>
              </w:rPr>
              <w:t>20,64</w:t>
            </w:r>
          </w:p>
        </w:tc>
        <w:tc>
          <w:tcPr>
            <w:tcW w:w="472" w:type="pct"/>
            <w:shd w:val="clear" w:color="auto" w:fill="auto"/>
            <w:noWrap/>
          </w:tcPr>
          <w:p w:rsidR="00BA545B" w:rsidRPr="00BA545B" w:rsidRDefault="00BA545B" w:rsidP="00BA545B">
            <w:pPr>
              <w:rPr>
                <w:rFonts w:ascii="Times New Roman" w:hAnsi="Times New Roman" w:cs="Times New Roman"/>
                <w:sz w:val="20"/>
                <w:szCs w:val="20"/>
              </w:rPr>
            </w:pPr>
            <w:r w:rsidRPr="00BA545B">
              <w:rPr>
                <w:rFonts w:ascii="Times New Roman" w:hAnsi="Times New Roman" w:cs="Times New Roman"/>
                <w:sz w:val="20"/>
                <w:szCs w:val="20"/>
              </w:rPr>
              <w:t>20,64</w:t>
            </w:r>
          </w:p>
        </w:tc>
        <w:tc>
          <w:tcPr>
            <w:tcW w:w="472" w:type="pct"/>
            <w:shd w:val="clear" w:color="auto" w:fill="auto"/>
            <w:noWrap/>
          </w:tcPr>
          <w:p w:rsidR="00BA545B" w:rsidRPr="00BA545B" w:rsidRDefault="00BA545B" w:rsidP="00BA545B">
            <w:pPr>
              <w:rPr>
                <w:rFonts w:ascii="Times New Roman" w:hAnsi="Times New Roman" w:cs="Times New Roman"/>
                <w:sz w:val="20"/>
                <w:szCs w:val="20"/>
              </w:rPr>
            </w:pPr>
            <w:r w:rsidRPr="00BA545B">
              <w:rPr>
                <w:rFonts w:ascii="Times New Roman" w:hAnsi="Times New Roman" w:cs="Times New Roman"/>
                <w:sz w:val="20"/>
                <w:szCs w:val="20"/>
              </w:rPr>
              <w:t>20,64</w:t>
            </w:r>
          </w:p>
        </w:tc>
        <w:tc>
          <w:tcPr>
            <w:tcW w:w="472" w:type="pct"/>
            <w:shd w:val="clear" w:color="auto" w:fill="auto"/>
            <w:noWrap/>
          </w:tcPr>
          <w:p w:rsidR="00BA545B" w:rsidRPr="00BA545B" w:rsidRDefault="00BA545B" w:rsidP="00BA545B">
            <w:pPr>
              <w:rPr>
                <w:rFonts w:ascii="Times New Roman" w:hAnsi="Times New Roman" w:cs="Times New Roman"/>
                <w:sz w:val="20"/>
                <w:szCs w:val="20"/>
              </w:rPr>
            </w:pPr>
            <w:r w:rsidRPr="00BA545B">
              <w:rPr>
                <w:rFonts w:ascii="Times New Roman" w:hAnsi="Times New Roman" w:cs="Times New Roman"/>
                <w:sz w:val="20"/>
                <w:szCs w:val="20"/>
              </w:rPr>
              <w:t>20,64</w:t>
            </w:r>
          </w:p>
        </w:tc>
        <w:tc>
          <w:tcPr>
            <w:tcW w:w="472" w:type="pct"/>
            <w:shd w:val="clear" w:color="auto" w:fill="auto"/>
            <w:noWrap/>
          </w:tcPr>
          <w:p w:rsidR="00BA545B" w:rsidRPr="00BA545B" w:rsidRDefault="00BA545B" w:rsidP="00BA545B">
            <w:pPr>
              <w:rPr>
                <w:rFonts w:ascii="Times New Roman" w:hAnsi="Times New Roman" w:cs="Times New Roman"/>
                <w:sz w:val="20"/>
                <w:szCs w:val="20"/>
              </w:rPr>
            </w:pPr>
            <w:r w:rsidRPr="00BA545B">
              <w:rPr>
                <w:rFonts w:ascii="Times New Roman" w:hAnsi="Times New Roman" w:cs="Times New Roman"/>
                <w:sz w:val="20"/>
                <w:szCs w:val="20"/>
              </w:rPr>
              <w:t>20,64</w:t>
            </w:r>
          </w:p>
        </w:tc>
        <w:tc>
          <w:tcPr>
            <w:tcW w:w="472" w:type="pct"/>
            <w:shd w:val="clear" w:color="auto" w:fill="auto"/>
            <w:noWrap/>
          </w:tcPr>
          <w:p w:rsidR="00BA545B" w:rsidRPr="00BA545B" w:rsidRDefault="00BA545B" w:rsidP="00BA545B">
            <w:pPr>
              <w:rPr>
                <w:rFonts w:ascii="Times New Roman" w:hAnsi="Times New Roman" w:cs="Times New Roman"/>
                <w:sz w:val="20"/>
                <w:szCs w:val="20"/>
              </w:rPr>
            </w:pPr>
            <w:r w:rsidRPr="00BA545B">
              <w:rPr>
                <w:rFonts w:ascii="Times New Roman" w:hAnsi="Times New Roman" w:cs="Times New Roman"/>
                <w:sz w:val="20"/>
                <w:szCs w:val="20"/>
              </w:rPr>
              <w:t>20,64</w:t>
            </w:r>
          </w:p>
        </w:tc>
      </w:tr>
      <w:tr w:rsidR="00EC3EF1" w:rsidRPr="00917935" w:rsidTr="00EC3EF1">
        <w:trPr>
          <w:trHeight w:val="330"/>
          <w:jc w:val="center"/>
        </w:trPr>
        <w:tc>
          <w:tcPr>
            <w:tcW w:w="1590" w:type="pct"/>
            <w:shd w:val="clear" w:color="auto" w:fill="auto"/>
            <w:vAlign w:val="center"/>
            <w:hideMark/>
          </w:tcPr>
          <w:p w:rsidR="00EC3EF1" w:rsidRPr="00917935" w:rsidRDefault="00EC3EF1"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Располагаемая мощность</w:t>
            </w:r>
          </w:p>
        </w:tc>
        <w:tc>
          <w:tcPr>
            <w:tcW w:w="577" w:type="pct"/>
            <w:shd w:val="clear" w:color="auto" w:fill="auto"/>
            <w:noWrap/>
            <w:vAlign w:val="center"/>
            <w:hideMark/>
          </w:tcPr>
          <w:p w:rsidR="00EC3EF1" w:rsidRPr="00917935" w:rsidRDefault="00EC3EF1"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FFFFFF" w:themeFill="background1"/>
            <w:noWrap/>
          </w:tcPr>
          <w:p w:rsidR="00EC3EF1" w:rsidRDefault="00EC3EF1" w:rsidP="00EC3EF1">
            <w:pPr>
              <w:jc w:val="center"/>
            </w:pPr>
            <w:r w:rsidRPr="0040583B">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EC3EF1" w:rsidRDefault="00EC3EF1" w:rsidP="00EC3EF1">
            <w:pPr>
              <w:jc w:val="center"/>
            </w:pPr>
            <w:r w:rsidRPr="0040583B">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EC3EF1" w:rsidRDefault="00EC3EF1" w:rsidP="00EC3EF1">
            <w:pPr>
              <w:jc w:val="center"/>
            </w:pPr>
            <w:r w:rsidRPr="0040583B">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EC3EF1" w:rsidRDefault="00EC3EF1" w:rsidP="00EC3EF1">
            <w:pPr>
              <w:jc w:val="center"/>
            </w:pPr>
            <w:r w:rsidRPr="0040583B">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EC3EF1" w:rsidRDefault="00EC3EF1" w:rsidP="00EC3EF1">
            <w:pPr>
              <w:jc w:val="center"/>
            </w:pPr>
            <w:r w:rsidRPr="0040583B">
              <w:rPr>
                <w:rFonts w:ascii="Times New Roman" w:eastAsia="Times New Roman" w:hAnsi="Times New Roman" w:cs="Times New Roman"/>
                <w:color w:val="000000"/>
                <w:sz w:val="20"/>
                <w:szCs w:val="20"/>
                <w:lang w:eastAsia="ru-RU"/>
              </w:rPr>
              <w:t>20,0</w:t>
            </w:r>
          </w:p>
        </w:tc>
        <w:tc>
          <w:tcPr>
            <w:tcW w:w="472" w:type="pct"/>
            <w:shd w:val="clear" w:color="auto" w:fill="FFFFFF" w:themeFill="background1"/>
            <w:noWrap/>
          </w:tcPr>
          <w:p w:rsidR="00EC3EF1" w:rsidRDefault="00EC3EF1" w:rsidP="00EC3EF1">
            <w:pPr>
              <w:jc w:val="center"/>
            </w:pPr>
            <w:r w:rsidRPr="0040583B">
              <w:rPr>
                <w:rFonts w:ascii="Times New Roman" w:eastAsia="Times New Roman" w:hAnsi="Times New Roman" w:cs="Times New Roman"/>
                <w:color w:val="000000"/>
                <w:sz w:val="20"/>
                <w:szCs w:val="20"/>
                <w:lang w:eastAsia="ru-RU"/>
              </w:rPr>
              <w:t>20,0</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Собственные нужды</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718,26</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718,26</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718,26</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718,26</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718,26</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718,26</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Тепловая мощность нетто</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18,932</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Потери в тепловых сетях</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5130,4</w:t>
            </w:r>
          </w:p>
        </w:tc>
        <w:tc>
          <w:tcPr>
            <w:tcW w:w="472" w:type="pct"/>
            <w:shd w:val="clear" w:color="auto" w:fill="auto"/>
            <w:noWrap/>
            <w:vAlign w:val="center"/>
          </w:tcPr>
          <w:p w:rsidR="004421D9" w:rsidRDefault="004421D9" w:rsidP="002F7F97">
            <w:pPr>
              <w:jc w:val="center"/>
            </w:pPr>
            <w:r w:rsidRPr="002E50AD">
              <w:rPr>
                <w:rFonts w:ascii="Times New Roman" w:eastAsia="Times New Roman" w:hAnsi="Times New Roman" w:cs="Times New Roman"/>
                <w:color w:val="000000"/>
                <w:sz w:val="20"/>
                <w:szCs w:val="20"/>
                <w:lang w:eastAsia="ru-RU"/>
              </w:rPr>
              <w:t>5130,4</w:t>
            </w:r>
          </w:p>
        </w:tc>
        <w:tc>
          <w:tcPr>
            <w:tcW w:w="472" w:type="pct"/>
            <w:shd w:val="clear" w:color="auto" w:fill="auto"/>
            <w:noWrap/>
            <w:vAlign w:val="center"/>
          </w:tcPr>
          <w:p w:rsidR="004421D9" w:rsidRDefault="004421D9" w:rsidP="002F7F97">
            <w:pPr>
              <w:jc w:val="center"/>
            </w:pPr>
            <w:r w:rsidRPr="002E50AD">
              <w:rPr>
                <w:rFonts w:ascii="Times New Roman" w:eastAsia="Times New Roman" w:hAnsi="Times New Roman" w:cs="Times New Roman"/>
                <w:color w:val="000000"/>
                <w:sz w:val="20"/>
                <w:szCs w:val="20"/>
                <w:lang w:eastAsia="ru-RU"/>
              </w:rPr>
              <w:t>5130,4</w:t>
            </w:r>
          </w:p>
        </w:tc>
        <w:tc>
          <w:tcPr>
            <w:tcW w:w="472" w:type="pct"/>
            <w:shd w:val="clear" w:color="auto" w:fill="auto"/>
            <w:noWrap/>
            <w:vAlign w:val="center"/>
          </w:tcPr>
          <w:p w:rsidR="004421D9" w:rsidRDefault="004421D9" w:rsidP="002F7F97">
            <w:pPr>
              <w:jc w:val="center"/>
            </w:pPr>
            <w:r w:rsidRPr="002E50AD">
              <w:rPr>
                <w:rFonts w:ascii="Times New Roman" w:eastAsia="Times New Roman" w:hAnsi="Times New Roman" w:cs="Times New Roman"/>
                <w:color w:val="000000"/>
                <w:sz w:val="20"/>
                <w:szCs w:val="20"/>
                <w:lang w:eastAsia="ru-RU"/>
              </w:rPr>
              <w:t>5130,4</w:t>
            </w:r>
          </w:p>
        </w:tc>
        <w:tc>
          <w:tcPr>
            <w:tcW w:w="472" w:type="pct"/>
            <w:shd w:val="clear" w:color="auto" w:fill="auto"/>
            <w:noWrap/>
            <w:vAlign w:val="center"/>
          </w:tcPr>
          <w:p w:rsidR="004421D9" w:rsidRDefault="004421D9" w:rsidP="002F7F97">
            <w:pPr>
              <w:jc w:val="center"/>
            </w:pPr>
            <w:r w:rsidRPr="002E50AD">
              <w:rPr>
                <w:rFonts w:ascii="Times New Roman" w:eastAsia="Times New Roman" w:hAnsi="Times New Roman" w:cs="Times New Roman"/>
                <w:color w:val="000000"/>
                <w:sz w:val="20"/>
                <w:szCs w:val="20"/>
                <w:lang w:eastAsia="ru-RU"/>
              </w:rPr>
              <w:t>5130,4</w:t>
            </w:r>
          </w:p>
        </w:tc>
        <w:tc>
          <w:tcPr>
            <w:tcW w:w="472" w:type="pct"/>
            <w:shd w:val="clear" w:color="auto" w:fill="auto"/>
            <w:noWrap/>
            <w:vAlign w:val="center"/>
          </w:tcPr>
          <w:p w:rsidR="004421D9" w:rsidRDefault="004421D9" w:rsidP="002F7F97">
            <w:pPr>
              <w:jc w:val="center"/>
            </w:pPr>
            <w:r w:rsidRPr="002E50AD">
              <w:rPr>
                <w:rFonts w:ascii="Times New Roman" w:eastAsia="Times New Roman" w:hAnsi="Times New Roman" w:cs="Times New Roman"/>
                <w:color w:val="000000"/>
                <w:sz w:val="20"/>
                <w:szCs w:val="20"/>
                <w:lang w:eastAsia="ru-RU"/>
              </w:rPr>
              <w:t>5130,4</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Присоединенная нагрузка</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14,86</w:t>
            </w:r>
          </w:p>
        </w:tc>
        <w:tc>
          <w:tcPr>
            <w:tcW w:w="472" w:type="pct"/>
            <w:shd w:val="clear" w:color="auto" w:fill="auto"/>
            <w:noWrap/>
            <w:vAlign w:val="center"/>
          </w:tcPr>
          <w:p w:rsidR="004421D9" w:rsidRDefault="004421D9" w:rsidP="002F7F97">
            <w:pPr>
              <w:jc w:val="center"/>
            </w:pPr>
            <w:r w:rsidRPr="0007038E">
              <w:rPr>
                <w:rFonts w:ascii="Times New Roman" w:eastAsia="Times New Roman" w:hAnsi="Times New Roman" w:cs="Times New Roman"/>
                <w:color w:val="000000"/>
                <w:sz w:val="20"/>
                <w:szCs w:val="20"/>
                <w:lang w:eastAsia="ru-RU"/>
              </w:rPr>
              <w:t>14,86</w:t>
            </w:r>
          </w:p>
        </w:tc>
        <w:tc>
          <w:tcPr>
            <w:tcW w:w="472" w:type="pct"/>
            <w:shd w:val="clear" w:color="auto" w:fill="auto"/>
            <w:noWrap/>
            <w:vAlign w:val="center"/>
          </w:tcPr>
          <w:p w:rsidR="004421D9" w:rsidRDefault="004421D9" w:rsidP="002F7F97">
            <w:pPr>
              <w:jc w:val="center"/>
            </w:pPr>
            <w:r w:rsidRPr="0007038E">
              <w:rPr>
                <w:rFonts w:ascii="Times New Roman" w:eastAsia="Times New Roman" w:hAnsi="Times New Roman" w:cs="Times New Roman"/>
                <w:color w:val="000000"/>
                <w:sz w:val="20"/>
                <w:szCs w:val="20"/>
                <w:lang w:eastAsia="ru-RU"/>
              </w:rPr>
              <w:t>14,86</w:t>
            </w:r>
          </w:p>
        </w:tc>
        <w:tc>
          <w:tcPr>
            <w:tcW w:w="472" w:type="pct"/>
            <w:shd w:val="clear" w:color="auto" w:fill="auto"/>
            <w:noWrap/>
            <w:vAlign w:val="center"/>
          </w:tcPr>
          <w:p w:rsidR="004421D9" w:rsidRDefault="004421D9" w:rsidP="002F7F97">
            <w:pPr>
              <w:jc w:val="center"/>
            </w:pPr>
            <w:r w:rsidRPr="0007038E">
              <w:rPr>
                <w:rFonts w:ascii="Times New Roman" w:eastAsia="Times New Roman" w:hAnsi="Times New Roman" w:cs="Times New Roman"/>
                <w:color w:val="000000"/>
                <w:sz w:val="20"/>
                <w:szCs w:val="20"/>
                <w:lang w:eastAsia="ru-RU"/>
              </w:rPr>
              <w:t>14,86</w:t>
            </w:r>
          </w:p>
        </w:tc>
        <w:tc>
          <w:tcPr>
            <w:tcW w:w="472" w:type="pct"/>
            <w:shd w:val="clear" w:color="auto" w:fill="auto"/>
            <w:noWrap/>
            <w:vAlign w:val="center"/>
          </w:tcPr>
          <w:p w:rsidR="004421D9" w:rsidRDefault="004421D9" w:rsidP="002F7F97">
            <w:pPr>
              <w:jc w:val="center"/>
            </w:pPr>
            <w:r w:rsidRPr="0007038E">
              <w:rPr>
                <w:rFonts w:ascii="Times New Roman" w:eastAsia="Times New Roman" w:hAnsi="Times New Roman" w:cs="Times New Roman"/>
                <w:color w:val="000000"/>
                <w:sz w:val="20"/>
                <w:szCs w:val="20"/>
                <w:lang w:eastAsia="ru-RU"/>
              </w:rPr>
              <w:t>14,86</w:t>
            </w:r>
          </w:p>
        </w:tc>
        <w:tc>
          <w:tcPr>
            <w:tcW w:w="472" w:type="pct"/>
            <w:shd w:val="clear" w:color="auto" w:fill="auto"/>
            <w:noWrap/>
            <w:vAlign w:val="center"/>
          </w:tcPr>
          <w:p w:rsidR="004421D9" w:rsidRDefault="004421D9" w:rsidP="002F7F97">
            <w:pPr>
              <w:jc w:val="center"/>
            </w:pPr>
            <w:r w:rsidRPr="0007038E">
              <w:rPr>
                <w:rFonts w:ascii="Times New Roman" w:eastAsia="Times New Roman" w:hAnsi="Times New Roman" w:cs="Times New Roman"/>
                <w:color w:val="000000"/>
                <w:sz w:val="20"/>
                <w:szCs w:val="20"/>
                <w:lang w:eastAsia="ru-RU"/>
              </w:rPr>
              <w:t>14,86</w:t>
            </w:r>
          </w:p>
        </w:tc>
      </w:tr>
      <w:tr w:rsidR="004421D9" w:rsidRPr="00917935" w:rsidTr="004421D9">
        <w:trPr>
          <w:trHeight w:val="330"/>
          <w:jc w:val="center"/>
        </w:trPr>
        <w:tc>
          <w:tcPr>
            <w:tcW w:w="1590" w:type="pct"/>
            <w:vMerge w:val="restar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Резер</w:t>
            </w:r>
            <w:proofErr w:type="gramStart"/>
            <w:r w:rsidRPr="00917935">
              <w:rPr>
                <w:rFonts w:ascii="Times New Roman" w:eastAsia="Times New Roman" w:hAnsi="Times New Roman" w:cs="Times New Roman"/>
                <w:color w:val="000000"/>
                <w:sz w:val="20"/>
                <w:szCs w:val="20"/>
                <w:lang w:eastAsia="ru-RU"/>
              </w:rPr>
              <w:t>в(</w:t>
            </w:r>
            <w:proofErr w:type="gramEnd"/>
            <w:r w:rsidRPr="00917935">
              <w:rPr>
                <w:rFonts w:ascii="Times New Roman" w:eastAsia="Times New Roman" w:hAnsi="Times New Roman" w:cs="Times New Roman"/>
                <w:color w:val="000000"/>
                <w:sz w:val="20"/>
                <w:szCs w:val="20"/>
                <w:lang w:eastAsia="ru-RU"/>
              </w:rPr>
              <w:t>"+")/ Дефицит("-")</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+3,461</w:t>
            </w:r>
          </w:p>
        </w:tc>
        <w:tc>
          <w:tcPr>
            <w:tcW w:w="472" w:type="pct"/>
            <w:shd w:val="clear" w:color="auto" w:fill="auto"/>
            <w:noWrap/>
            <w:vAlign w:val="center"/>
          </w:tcPr>
          <w:p w:rsidR="004421D9" w:rsidRDefault="004421D9" w:rsidP="002F7F97">
            <w:pPr>
              <w:jc w:val="center"/>
            </w:pPr>
            <w:r w:rsidRPr="00571477">
              <w:rPr>
                <w:rFonts w:ascii="Times New Roman" w:hAnsi="Times New Roman" w:cs="Times New Roman"/>
                <w:sz w:val="20"/>
                <w:szCs w:val="24"/>
              </w:rPr>
              <w:t>+3,461</w:t>
            </w:r>
          </w:p>
        </w:tc>
        <w:tc>
          <w:tcPr>
            <w:tcW w:w="472" w:type="pct"/>
            <w:shd w:val="clear" w:color="auto" w:fill="auto"/>
            <w:noWrap/>
            <w:vAlign w:val="center"/>
          </w:tcPr>
          <w:p w:rsidR="004421D9" w:rsidRDefault="004421D9" w:rsidP="002F7F97">
            <w:pPr>
              <w:jc w:val="center"/>
            </w:pPr>
            <w:r w:rsidRPr="00571477">
              <w:rPr>
                <w:rFonts w:ascii="Times New Roman" w:hAnsi="Times New Roman" w:cs="Times New Roman"/>
                <w:sz w:val="20"/>
                <w:szCs w:val="24"/>
              </w:rPr>
              <w:t>+3,461</w:t>
            </w:r>
          </w:p>
        </w:tc>
        <w:tc>
          <w:tcPr>
            <w:tcW w:w="472" w:type="pct"/>
            <w:shd w:val="clear" w:color="auto" w:fill="auto"/>
            <w:noWrap/>
            <w:vAlign w:val="center"/>
          </w:tcPr>
          <w:p w:rsidR="004421D9" w:rsidRDefault="004421D9" w:rsidP="002F7F97">
            <w:pPr>
              <w:jc w:val="center"/>
            </w:pPr>
            <w:r w:rsidRPr="00571477">
              <w:rPr>
                <w:rFonts w:ascii="Times New Roman" w:hAnsi="Times New Roman" w:cs="Times New Roman"/>
                <w:sz w:val="20"/>
                <w:szCs w:val="24"/>
              </w:rPr>
              <w:t>+3,461</w:t>
            </w:r>
          </w:p>
        </w:tc>
        <w:tc>
          <w:tcPr>
            <w:tcW w:w="472" w:type="pct"/>
            <w:shd w:val="clear" w:color="auto" w:fill="auto"/>
            <w:noWrap/>
            <w:vAlign w:val="center"/>
          </w:tcPr>
          <w:p w:rsidR="004421D9" w:rsidRDefault="004421D9" w:rsidP="002F7F97">
            <w:pPr>
              <w:jc w:val="center"/>
            </w:pPr>
            <w:r w:rsidRPr="00571477">
              <w:rPr>
                <w:rFonts w:ascii="Times New Roman" w:hAnsi="Times New Roman" w:cs="Times New Roman"/>
                <w:sz w:val="20"/>
                <w:szCs w:val="24"/>
              </w:rPr>
              <w:t>+3,461</w:t>
            </w:r>
          </w:p>
        </w:tc>
        <w:tc>
          <w:tcPr>
            <w:tcW w:w="472" w:type="pct"/>
            <w:shd w:val="clear" w:color="auto" w:fill="auto"/>
            <w:noWrap/>
            <w:vAlign w:val="center"/>
          </w:tcPr>
          <w:p w:rsidR="004421D9" w:rsidRDefault="004421D9" w:rsidP="002F7F97">
            <w:pPr>
              <w:jc w:val="center"/>
            </w:pPr>
            <w:r w:rsidRPr="00571477">
              <w:rPr>
                <w:rFonts w:ascii="Times New Roman" w:hAnsi="Times New Roman" w:cs="Times New Roman"/>
                <w:sz w:val="20"/>
                <w:szCs w:val="24"/>
              </w:rPr>
              <w:t>+3,461</w:t>
            </w:r>
          </w:p>
        </w:tc>
      </w:tr>
      <w:tr w:rsidR="004421D9" w:rsidRPr="00917935" w:rsidTr="004421D9">
        <w:trPr>
          <w:trHeight w:val="130"/>
          <w:jc w:val="center"/>
        </w:trPr>
        <w:tc>
          <w:tcPr>
            <w:tcW w:w="1590" w:type="pct"/>
            <w:vMerge/>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color w:val="000000"/>
                <w:sz w:val="20"/>
                <w:szCs w:val="24"/>
              </w:rPr>
              <w:t>18,3</w:t>
            </w:r>
          </w:p>
        </w:tc>
        <w:tc>
          <w:tcPr>
            <w:tcW w:w="472" w:type="pct"/>
            <w:shd w:val="clear" w:color="auto" w:fill="auto"/>
            <w:noWrap/>
            <w:vAlign w:val="center"/>
          </w:tcPr>
          <w:p w:rsidR="004421D9" w:rsidRDefault="004421D9" w:rsidP="002F7F97">
            <w:pPr>
              <w:jc w:val="center"/>
            </w:pPr>
            <w:r w:rsidRPr="000A3F3E">
              <w:rPr>
                <w:rFonts w:ascii="Times New Roman" w:hAnsi="Times New Roman" w:cs="Times New Roman"/>
                <w:color w:val="000000"/>
                <w:sz w:val="20"/>
                <w:szCs w:val="24"/>
              </w:rPr>
              <w:t>18,3</w:t>
            </w:r>
          </w:p>
        </w:tc>
        <w:tc>
          <w:tcPr>
            <w:tcW w:w="472" w:type="pct"/>
            <w:shd w:val="clear" w:color="auto" w:fill="auto"/>
            <w:noWrap/>
            <w:vAlign w:val="center"/>
          </w:tcPr>
          <w:p w:rsidR="004421D9" w:rsidRDefault="004421D9" w:rsidP="002F7F97">
            <w:pPr>
              <w:jc w:val="center"/>
            </w:pPr>
            <w:r w:rsidRPr="000A3F3E">
              <w:rPr>
                <w:rFonts w:ascii="Times New Roman" w:hAnsi="Times New Roman" w:cs="Times New Roman"/>
                <w:color w:val="000000"/>
                <w:sz w:val="20"/>
                <w:szCs w:val="24"/>
              </w:rPr>
              <w:t>18,3</w:t>
            </w:r>
          </w:p>
        </w:tc>
        <w:tc>
          <w:tcPr>
            <w:tcW w:w="472" w:type="pct"/>
            <w:shd w:val="clear" w:color="auto" w:fill="auto"/>
            <w:noWrap/>
            <w:vAlign w:val="center"/>
          </w:tcPr>
          <w:p w:rsidR="004421D9" w:rsidRDefault="004421D9" w:rsidP="002F7F97">
            <w:pPr>
              <w:jc w:val="center"/>
            </w:pPr>
            <w:r w:rsidRPr="000A3F3E">
              <w:rPr>
                <w:rFonts w:ascii="Times New Roman" w:hAnsi="Times New Roman" w:cs="Times New Roman"/>
                <w:color w:val="000000"/>
                <w:sz w:val="20"/>
                <w:szCs w:val="24"/>
              </w:rPr>
              <w:t>18,3</w:t>
            </w:r>
          </w:p>
        </w:tc>
        <w:tc>
          <w:tcPr>
            <w:tcW w:w="472" w:type="pct"/>
            <w:shd w:val="clear" w:color="auto" w:fill="auto"/>
            <w:noWrap/>
            <w:vAlign w:val="center"/>
          </w:tcPr>
          <w:p w:rsidR="004421D9" w:rsidRDefault="004421D9" w:rsidP="002F7F97">
            <w:pPr>
              <w:jc w:val="center"/>
            </w:pPr>
            <w:r w:rsidRPr="000A3F3E">
              <w:rPr>
                <w:rFonts w:ascii="Times New Roman" w:hAnsi="Times New Roman" w:cs="Times New Roman"/>
                <w:color w:val="000000"/>
                <w:sz w:val="20"/>
                <w:szCs w:val="24"/>
              </w:rPr>
              <w:t>18,3</w:t>
            </w:r>
          </w:p>
        </w:tc>
        <w:tc>
          <w:tcPr>
            <w:tcW w:w="472" w:type="pct"/>
            <w:shd w:val="clear" w:color="auto" w:fill="auto"/>
            <w:noWrap/>
            <w:vAlign w:val="center"/>
          </w:tcPr>
          <w:p w:rsidR="004421D9" w:rsidRDefault="004421D9" w:rsidP="002F7F97">
            <w:pPr>
              <w:jc w:val="center"/>
            </w:pPr>
            <w:r w:rsidRPr="000A3F3E">
              <w:rPr>
                <w:rFonts w:ascii="Times New Roman" w:hAnsi="Times New Roman" w:cs="Times New Roman"/>
                <w:color w:val="000000"/>
                <w:sz w:val="20"/>
                <w:szCs w:val="24"/>
              </w:rPr>
              <w:t>18,3</w:t>
            </w:r>
          </w:p>
        </w:tc>
      </w:tr>
      <w:tr w:rsidR="004421D9" w:rsidRPr="00917935" w:rsidTr="004421D9">
        <w:trPr>
          <w:trHeight w:val="239"/>
          <w:jc w:val="center"/>
        </w:trPr>
        <w:tc>
          <w:tcPr>
            <w:tcW w:w="5000" w:type="pct"/>
            <w:gridSpan w:val="8"/>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hAnsi="Times New Roman" w:cs="Times New Roman"/>
                <w:b/>
                <w:sz w:val="26"/>
              </w:rPr>
              <w:t>Котельная №3,ул</w:t>
            </w:r>
            <w:proofErr w:type="gramStart"/>
            <w:r w:rsidRPr="00917935">
              <w:rPr>
                <w:rFonts w:ascii="Times New Roman" w:hAnsi="Times New Roman" w:cs="Times New Roman"/>
                <w:b/>
                <w:sz w:val="26"/>
              </w:rPr>
              <w:t>.О</w:t>
            </w:r>
            <w:proofErr w:type="gramEnd"/>
            <w:r w:rsidRPr="00917935">
              <w:rPr>
                <w:rFonts w:ascii="Times New Roman" w:hAnsi="Times New Roman" w:cs="Times New Roman"/>
                <w:b/>
                <w:sz w:val="26"/>
              </w:rPr>
              <w:t>зерная,д.4</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Установленная мощность</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0,62</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0,62</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0,62</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0,62</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0,62</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0,62</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Располагаемая мощность</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Собственные нужды</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Тепловая мощность нетто</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c>
          <w:tcPr>
            <w:tcW w:w="472" w:type="pct"/>
            <w:shd w:val="clear" w:color="auto" w:fill="auto"/>
            <w:noWrap/>
            <w:vAlign w:val="center"/>
          </w:tcPr>
          <w:p w:rsidR="004421D9" w:rsidRPr="00917935" w:rsidRDefault="004421D9" w:rsidP="002F7F97">
            <w:pPr>
              <w:jc w:val="center"/>
            </w:pPr>
            <w:r w:rsidRPr="00917935">
              <w:rPr>
                <w:rFonts w:ascii="Times New Roman" w:eastAsia="Times New Roman" w:hAnsi="Times New Roman" w:cs="Times New Roman"/>
                <w:color w:val="000000"/>
                <w:sz w:val="20"/>
                <w:szCs w:val="20"/>
                <w:lang w:eastAsia="ru-RU"/>
              </w:rPr>
              <w:t>0,61</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Потери в тепловых сетях</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11</w:t>
            </w:r>
          </w:p>
        </w:tc>
        <w:tc>
          <w:tcPr>
            <w:tcW w:w="472" w:type="pct"/>
            <w:shd w:val="clear" w:color="auto" w:fill="auto"/>
            <w:noWrap/>
            <w:vAlign w:val="center"/>
          </w:tcPr>
          <w:p w:rsidR="004421D9" w:rsidRDefault="004421D9" w:rsidP="002F7F97">
            <w:pPr>
              <w:jc w:val="center"/>
            </w:pPr>
            <w:r w:rsidRPr="0058079C">
              <w:rPr>
                <w:rFonts w:ascii="Times New Roman" w:eastAsia="Times New Roman" w:hAnsi="Times New Roman" w:cs="Times New Roman"/>
                <w:color w:val="000000"/>
                <w:sz w:val="20"/>
                <w:szCs w:val="20"/>
                <w:lang w:eastAsia="ru-RU"/>
              </w:rPr>
              <w:t>11</w:t>
            </w:r>
          </w:p>
        </w:tc>
        <w:tc>
          <w:tcPr>
            <w:tcW w:w="472" w:type="pct"/>
            <w:shd w:val="clear" w:color="auto" w:fill="auto"/>
            <w:noWrap/>
            <w:vAlign w:val="center"/>
          </w:tcPr>
          <w:p w:rsidR="004421D9" w:rsidRDefault="004421D9" w:rsidP="002F7F97">
            <w:pPr>
              <w:jc w:val="center"/>
            </w:pPr>
            <w:r w:rsidRPr="0058079C">
              <w:rPr>
                <w:rFonts w:ascii="Times New Roman" w:eastAsia="Times New Roman" w:hAnsi="Times New Roman" w:cs="Times New Roman"/>
                <w:color w:val="000000"/>
                <w:sz w:val="20"/>
                <w:szCs w:val="20"/>
                <w:lang w:eastAsia="ru-RU"/>
              </w:rPr>
              <w:t>11</w:t>
            </w:r>
          </w:p>
        </w:tc>
        <w:tc>
          <w:tcPr>
            <w:tcW w:w="472" w:type="pct"/>
            <w:shd w:val="clear" w:color="auto" w:fill="auto"/>
            <w:noWrap/>
            <w:vAlign w:val="center"/>
          </w:tcPr>
          <w:p w:rsidR="004421D9" w:rsidRDefault="004421D9" w:rsidP="002F7F97">
            <w:pPr>
              <w:jc w:val="center"/>
            </w:pPr>
            <w:r w:rsidRPr="0058079C">
              <w:rPr>
                <w:rFonts w:ascii="Times New Roman" w:eastAsia="Times New Roman" w:hAnsi="Times New Roman" w:cs="Times New Roman"/>
                <w:color w:val="000000"/>
                <w:sz w:val="20"/>
                <w:szCs w:val="20"/>
                <w:lang w:eastAsia="ru-RU"/>
              </w:rPr>
              <w:t>11</w:t>
            </w:r>
          </w:p>
        </w:tc>
        <w:tc>
          <w:tcPr>
            <w:tcW w:w="472" w:type="pct"/>
            <w:shd w:val="clear" w:color="auto" w:fill="auto"/>
            <w:noWrap/>
            <w:vAlign w:val="center"/>
          </w:tcPr>
          <w:p w:rsidR="004421D9" w:rsidRDefault="004421D9" w:rsidP="002F7F97">
            <w:pPr>
              <w:jc w:val="center"/>
            </w:pPr>
            <w:r w:rsidRPr="0058079C">
              <w:rPr>
                <w:rFonts w:ascii="Times New Roman" w:eastAsia="Times New Roman" w:hAnsi="Times New Roman" w:cs="Times New Roman"/>
                <w:color w:val="000000"/>
                <w:sz w:val="20"/>
                <w:szCs w:val="20"/>
                <w:lang w:eastAsia="ru-RU"/>
              </w:rPr>
              <w:t>11</w:t>
            </w:r>
          </w:p>
        </w:tc>
        <w:tc>
          <w:tcPr>
            <w:tcW w:w="472" w:type="pct"/>
            <w:shd w:val="clear" w:color="auto" w:fill="auto"/>
            <w:noWrap/>
            <w:vAlign w:val="center"/>
          </w:tcPr>
          <w:p w:rsidR="004421D9" w:rsidRDefault="004421D9" w:rsidP="002F7F97">
            <w:pPr>
              <w:jc w:val="center"/>
            </w:pPr>
            <w:r w:rsidRPr="0058079C">
              <w:rPr>
                <w:rFonts w:ascii="Times New Roman" w:eastAsia="Times New Roman" w:hAnsi="Times New Roman" w:cs="Times New Roman"/>
                <w:color w:val="000000"/>
                <w:sz w:val="20"/>
                <w:szCs w:val="20"/>
                <w:lang w:eastAsia="ru-RU"/>
              </w:rPr>
              <w:t>11</w:t>
            </w:r>
          </w:p>
        </w:tc>
      </w:tr>
      <w:tr w:rsidR="004421D9" w:rsidRPr="00917935" w:rsidTr="004421D9">
        <w:trPr>
          <w:trHeight w:val="330"/>
          <w:jc w:val="center"/>
        </w:trPr>
        <w:tc>
          <w:tcPr>
            <w:tcW w:w="1590" w:type="pc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Присоединенная нагрузка</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pPr>
            <w:r>
              <w:rPr>
                <w:rFonts w:ascii="Times New Roman" w:eastAsia="Times New Roman" w:hAnsi="Times New Roman" w:cs="Times New Roman"/>
                <w:color w:val="000000"/>
                <w:sz w:val="20"/>
                <w:szCs w:val="20"/>
                <w:lang w:eastAsia="ru-RU"/>
              </w:rPr>
              <w:t>0,424</w:t>
            </w:r>
          </w:p>
        </w:tc>
        <w:tc>
          <w:tcPr>
            <w:tcW w:w="472" w:type="pct"/>
            <w:shd w:val="clear" w:color="auto" w:fill="auto"/>
            <w:noWrap/>
            <w:vAlign w:val="center"/>
          </w:tcPr>
          <w:p w:rsidR="004421D9" w:rsidRDefault="004421D9" w:rsidP="002F7F97">
            <w:pPr>
              <w:jc w:val="center"/>
            </w:pPr>
            <w:r w:rsidRPr="00AE7B02">
              <w:rPr>
                <w:rFonts w:ascii="Times New Roman" w:eastAsia="Times New Roman" w:hAnsi="Times New Roman" w:cs="Times New Roman"/>
                <w:color w:val="000000"/>
                <w:sz w:val="20"/>
                <w:szCs w:val="20"/>
                <w:lang w:eastAsia="ru-RU"/>
              </w:rPr>
              <w:t>0,424</w:t>
            </w:r>
          </w:p>
        </w:tc>
        <w:tc>
          <w:tcPr>
            <w:tcW w:w="472" w:type="pct"/>
            <w:shd w:val="clear" w:color="auto" w:fill="auto"/>
            <w:noWrap/>
            <w:vAlign w:val="center"/>
          </w:tcPr>
          <w:p w:rsidR="004421D9" w:rsidRDefault="004421D9" w:rsidP="002F7F97">
            <w:pPr>
              <w:jc w:val="center"/>
            </w:pPr>
            <w:r w:rsidRPr="00AE7B02">
              <w:rPr>
                <w:rFonts w:ascii="Times New Roman" w:eastAsia="Times New Roman" w:hAnsi="Times New Roman" w:cs="Times New Roman"/>
                <w:color w:val="000000"/>
                <w:sz w:val="20"/>
                <w:szCs w:val="20"/>
                <w:lang w:eastAsia="ru-RU"/>
              </w:rPr>
              <w:t>0,424</w:t>
            </w:r>
          </w:p>
        </w:tc>
        <w:tc>
          <w:tcPr>
            <w:tcW w:w="472" w:type="pct"/>
            <w:shd w:val="clear" w:color="auto" w:fill="auto"/>
            <w:noWrap/>
            <w:vAlign w:val="center"/>
          </w:tcPr>
          <w:p w:rsidR="004421D9" w:rsidRDefault="004421D9" w:rsidP="002F7F97">
            <w:pPr>
              <w:jc w:val="center"/>
            </w:pPr>
            <w:r w:rsidRPr="00AE7B02">
              <w:rPr>
                <w:rFonts w:ascii="Times New Roman" w:eastAsia="Times New Roman" w:hAnsi="Times New Roman" w:cs="Times New Roman"/>
                <w:color w:val="000000"/>
                <w:sz w:val="20"/>
                <w:szCs w:val="20"/>
                <w:lang w:eastAsia="ru-RU"/>
              </w:rPr>
              <w:t>0,424</w:t>
            </w:r>
          </w:p>
        </w:tc>
        <w:tc>
          <w:tcPr>
            <w:tcW w:w="472" w:type="pct"/>
            <w:shd w:val="clear" w:color="auto" w:fill="auto"/>
            <w:noWrap/>
            <w:vAlign w:val="center"/>
          </w:tcPr>
          <w:p w:rsidR="004421D9" w:rsidRDefault="004421D9" w:rsidP="002F7F97">
            <w:pPr>
              <w:jc w:val="center"/>
            </w:pPr>
            <w:r w:rsidRPr="00AE7B02">
              <w:rPr>
                <w:rFonts w:ascii="Times New Roman" w:eastAsia="Times New Roman" w:hAnsi="Times New Roman" w:cs="Times New Roman"/>
                <w:color w:val="000000"/>
                <w:sz w:val="20"/>
                <w:szCs w:val="20"/>
                <w:lang w:eastAsia="ru-RU"/>
              </w:rPr>
              <w:t>0,424</w:t>
            </w:r>
          </w:p>
        </w:tc>
        <w:tc>
          <w:tcPr>
            <w:tcW w:w="472" w:type="pct"/>
            <w:shd w:val="clear" w:color="auto" w:fill="auto"/>
            <w:noWrap/>
            <w:vAlign w:val="center"/>
          </w:tcPr>
          <w:p w:rsidR="004421D9" w:rsidRDefault="004421D9" w:rsidP="002F7F97">
            <w:pPr>
              <w:jc w:val="center"/>
            </w:pPr>
            <w:r w:rsidRPr="00AE7B02">
              <w:rPr>
                <w:rFonts w:ascii="Times New Roman" w:eastAsia="Times New Roman" w:hAnsi="Times New Roman" w:cs="Times New Roman"/>
                <w:color w:val="000000"/>
                <w:sz w:val="20"/>
                <w:szCs w:val="20"/>
                <w:lang w:eastAsia="ru-RU"/>
              </w:rPr>
              <w:t>0,424</w:t>
            </w:r>
          </w:p>
        </w:tc>
      </w:tr>
      <w:tr w:rsidR="004421D9" w:rsidRPr="00600814" w:rsidTr="004421D9">
        <w:trPr>
          <w:trHeight w:val="300"/>
          <w:jc w:val="center"/>
        </w:trPr>
        <w:tc>
          <w:tcPr>
            <w:tcW w:w="1590" w:type="pct"/>
            <w:vMerge w:val="restart"/>
            <w:shd w:val="clear" w:color="auto" w:fill="auto"/>
            <w:vAlign w:val="center"/>
            <w:hideMark/>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Резер</w:t>
            </w:r>
            <w:proofErr w:type="gramStart"/>
            <w:r w:rsidRPr="00917935">
              <w:rPr>
                <w:rFonts w:ascii="Times New Roman" w:eastAsia="Times New Roman" w:hAnsi="Times New Roman" w:cs="Times New Roman"/>
                <w:color w:val="000000"/>
                <w:sz w:val="20"/>
                <w:szCs w:val="20"/>
                <w:lang w:eastAsia="ru-RU"/>
              </w:rPr>
              <w:t>в(</w:t>
            </w:r>
            <w:proofErr w:type="gramEnd"/>
            <w:r w:rsidRPr="00917935">
              <w:rPr>
                <w:rFonts w:ascii="Times New Roman" w:eastAsia="Times New Roman" w:hAnsi="Times New Roman" w:cs="Times New Roman"/>
                <w:color w:val="000000"/>
                <w:sz w:val="20"/>
                <w:szCs w:val="20"/>
                <w:lang w:eastAsia="ru-RU"/>
              </w:rPr>
              <w:t>"+")/ Дефицит("-")</w:t>
            </w:r>
          </w:p>
        </w:tc>
        <w:tc>
          <w:tcPr>
            <w:tcW w:w="577" w:type="pct"/>
            <w:shd w:val="clear" w:color="auto" w:fill="auto"/>
            <w:noWrap/>
            <w:vAlign w:val="center"/>
            <w:hideMark/>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+0,185</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+0,185</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+0,185</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+0,185</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+0,185</w:t>
            </w:r>
          </w:p>
        </w:tc>
        <w:tc>
          <w:tcPr>
            <w:tcW w:w="472" w:type="pct"/>
            <w:shd w:val="clear" w:color="auto" w:fill="auto"/>
            <w:noWrap/>
            <w:vAlign w:val="center"/>
          </w:tcPr>
          <w:p w:rsidR="004421D9" w:rsidRPr="00917935" w:rsidRDefault="004421D9" w:rsidP="002F7F97">
            <w:pPr>
              <w:jc w:val="center"/>
              <w:rPr>
                <w:sz w:val="20"/>
              </w:rPr>
            </w:pPr>
            <w:r>
              <w:rPr>
                <w:rFonts w:ascii="Times New Roman" w:hAnsi="Times New Roman" w:cs="Times New Roman"/>
                <w:sz w:val="20"/>
                <w:szCs w:val="24"/>
              </w:rPr>
              <w:t>+0,185</w:t>
            </w:r>
          </w:p>
        </w:tc>
      </w:tr>
      <w:tr w:rsidR="004421D9" w:rsidRPr="00600814" w:rsidTr="004421D9">
        <w:trPr>
          <w:trHeight w:val="149"/>
          <w:jc w:val="center"/>
        </w:trPr>
        <w:tc>
          <w:tcPr>
            <w:tcW w:w="1590" w:type="pct"/>
            <w:vMerge/>
            <w:shd w:val="clear" w:color="auto" w:fill="auto"/>
            <w:vAlign w:val="center"/>
          </w:tcPr>
          <w:p w:rsidR="004421D9" w:rsidRPr="00917935" w:rsidRDefault="004421D9" w:rsidP="002F7F97">
            <w:pPr>
              <w:spacing w:after="0" w:line="240" w:lineRule="auto"/>
              <w:rPr>
                <w:rFonts w:ascii="Times New Roman" w:eastAsia="Times New Roman" w:hAnsi="Times New Roman" w:cs="Times New Roman"/>
                <w:color w:val="000000"/>
                <w:sz w:val="20"/>
                <w:szCs w:val="20"/>
                <w:lang w:eastAsia="ru-RU"/>
              </w:rPr>
            </w:pPr>
          </w:p>
        </w:tc>
        <w:tc>
          <w:tcPr>
            <w:tcW w:w="577" w:type="pct"/>
            <w:shd w:val="clear" w:color="auto" w:fill="auto"/>
            <w:noWrap/>
            <w:vAlign w:val="center"/>
          </w:tcPr>
          <w:p w:rsidR="004421D9" w:rsidRPr="00917935" w:rsidRDefault="004421D9" w:rsidP="002F7F9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472" w:type="pct"/>
            <w:shd w:val="clear" w:color="auto" w:fill="auto"/>
            <w:noWrap/>
            <w:vAlign w:val="center"/>
          </w:tcPr>
          <w:p w:rsidR="004421D9" w:rsidRDefault="004421D9" w:rsidP="002F7F97">
            <w:pPr>
              <w:jc w:val="center"/>
              <w:rPr>
                <w:rFonts w:ascii="Times New Roman" w:hAnsi="Times New Roman" w:cs="Times New Roman"/>
                <w:sz w:val="20"/>
                <w:szCs w:val="24"/>
              </w:rPr>
            </w:pPr>
            <w:r>
              <w:rPr>
                <w:rFonts w:ascii="Times New Roman" w:hAnsi="Times New Roman" w:cs="Times New Roman"/>
                <w:sz w:val="20"/>
                <w:szCs w:val="24"/>
              </w:rPr>
              <w:t>30,3</w:t>
            </w:r>
          </w:p>
        </w:tc>
        <w:tc>
          <w:tcPr>
            <w:tcW w:w="472" w:type="pct"/>
            <w:shd w:val="clear" w:color="auto" w:fill="auto"/>
            <w:noWrap/>
            <w:vAlign w:val="center"/>
          </w:tcPr>
          <w:p w:rsidR="004421D9" w:rsidRDefault="004421D9" w:rsidP="002F7F97">
            <w:pPr>
              <w:jc w:val="center"/>
              <w:rPr>
                <w:rFonts w:ascii="Times New Roman" w:hAnsi="Times New Roman" w:cs="Times New Roman"/>
                <w:sz w:val="20"/>
                <w:szCs w:val="24"/>
              </w:rPr>
            </w:pPr>
            <w:r>
              <w:rPr>
                <w:rFonts w:ascii="Times New Roman" w:hAnsi="Times New Roman" w:cs="Times New Roman"/>
                <w:sz w:val="20"/>
                <w:szCs w:val="24"/>
              </w:rPr>
              <w:t>30,3</w:t>
            </w:r>
          </w:p>
        </w:tc>
        <w:tc>
          <w:tcPr>
            <w:tcW w:w="472" w:type="pct"/>
            <w:shd w:val="clear" w:color="auto" w:fill="auto"/>
            <w:noWrap/>
            <w:vAlign w:val="center"/>
          </w:tcPr>
          <w:p w:rsidR="004421D9" w:rsidRDefault="004421D9" w:rsidP="002F7F97">
            <w:pPr>
              <w:jc w:val="center"/>
              <w:rPr>
                <w:rFonts w:ascii="Times New Roman" w:hAnsi="Times New Roman" w:cs="Times New Roman"/>
                <w:sz w:val="20"/>
                <w:szCs w:val="24"/>
              </w:rPr>
            </w:pPr>
            <w:r>
              <w:rPr>
                <w:rFonts w:ascii="Times New Roman" w:hAnsi="Times New Roman" w:cs="Times New Roman"/>
                <w:sz w:val="20"/>
                <w:szCs w:val="24"/>
              </w:rPr>
              <w:t>30,3</w:t>
            </w:r>
          </w:p>
        </w:tc>
        <w:tc>
          <w:tcPr>
            <w:tcW w:w="472" w:type="pct"/>
            <w:shd w:val="clear" w:color="auto" w:fill="auto"/>
            <w:noWrap/>
            <w:vAlign w:val="center"/>
          </w:tcPr>
          <w:p w:rsidR="004421D9" w:rsidRDefault="004421D9" w:rsidP="002F7F97">
            <w:pPr>
              <w:jc w:val="center"/>
              <w:rPr>
                <w:rFonts w:ascii="Times New Roman" w:hAnsi="Times New Roman" w:cs="Times New Roman"/>
                <w:sz w:val="20"/>
                <w:szCs w:val="24"/>
              </w:rPr>
            </w:pPr>
            <w:r>
              <w:rPr>
                <w:rFonts w:ascii="Times New Roman" w:hAnsi="Times New Roman" w:cs="Times New Roman"/>
                <w:sz w:val="20"/>
                <w:szCs w:val="24"/>
              </w:rPr>
              <w:t>30,3</w:t>
            </w:r>
          </w:p>
        </w:tc>
        <w:tc>
          <w:tcPr>
            <w:tcW w:w="472" w:type="pct"/>
            <w:shd w:val="clear" w:color="auto" w:fill="auto"/>
            <w:noWrap/>
            <w:vAlign w:val="center"/>
          </w:tcPr>
          <w:p w:rsidR="004421D9" w:rsidRDefault="004421D9" w:rsidP="002F7F97">
            <w:pPr>
              <w:jc w:val="center"/>
              <w:rPr>
                <w:rFonts w:ascii="Times New Roman" w:hAnsi="Times New Roman" w:cs="Times New Roman"/>
                <w:sz w:val="20"/>
                <w:szCs w:val="24"/>
              </w:rPr>
            </w:pPr>
            <w:r>
              <w:rPr>
                <w:rFonts w:ascii="Times New Roman" w:hAnsi="Times New Roman" w:cs="Times New Roman"/>
                <w:sz w:val="20"/>
                <w:szCs w:val="24"/>
              </w:rPr>
              <w:t>30,3</w:t>
            </w:r>
          </w:p>
        </w:tc>
        <w:tc>
          <w:tcPr>
            <w:tcW w:w="472" w:type="pct"/>
            <w:shd w:val="clear" w:color="auto" w:fill="auto"/>
            <w:noWrap/>
            <w:vAlign w:val="center"/>
          </w:tcPr>
          <w:p w:rsidR="004421D9" w:rsidRDefault="004421D9" w:rsidP="002F7F97">
            <w:pPr>
              <w:jc w:val="center"/>
              <w:rPr>
                <w:rFonts w:ascii="Times New Roman" w:hAnsi="Times New Roman" w:cs="Times New Roman"/>
                <w:sz w:val="20"/>
                <w:szCs w:val="24"/>
              </w:rPr>
            </w:pPr>
            <w:r>
              <w:rPr>
                <w:rFonts w:ascii="Times New Roman" w:hAnsi="Times New Roman" w:cs="Times New Roman"/>
                <w:sz w:val="20"/>
                <w:szCs w:val="24"/>
              </w:rPr>
              <w:t>30,3</w:t>
            </w:r>
          </w:p>
        </w:tc>
      </w:tr>
    </w:tbl>
    <w:p w:rsidR="00EA01AF" w:rsidRPr="00F4411E" w:rsidRDefault="00EA01AF" w:rsidP="00EA01AF">
      <w:pPr>
        <w:rPr>
          <w:sz w:val="28"/>
          <w:szCs w:val="28"/>
        </w:rPr>
        <w:sectPr w:rsidR="00EA01AF" w:rsidRPr="00F4411E" w:rsidSect="00014D5A">
          <w:pgSz w:w="11907" w:h="16840" w:code="9"/>
          <w:pgMar w:top="1134" w:right="850" w:bottom="1134" w:left="1701" w:header="397" w:footer="397" w:gutter="0"/>
          <w:cols w:space="720"/>
          <w:docGrid w:linePitch="326"/>
        </w:sectPr>
      </w:pPr>
    </w:p>
    <w:p w:rsidR="00EA01AF" w:rsidRPr="00F4411E" w:rsidRDefault="003F0BF4" w:rsidP="006331BE">
      <w:pPr>
        <w:pStyle w:val="22"/>
        <w:jc w:val="center"/>
        <w:rPr>
          <w:szCs w:val="28"/>
        </w:rPr>
      </w:pPr>
      <w:hyperlink w:anchor="_Toc456876200" w:history="1">
        <w:bookmarkStart w:id="25" w:name="_Toc525909730"/>
        <w:bookmarkStart w:id="26" w:name="_Toc65142852"/>
        <w:r w:rsidR="00EA01AF" w:rsidRPr="00F4411E">
          <w:rPr>
            <w:rStyle w:val="af2"/>
            <w:color w:val="auto"/>
            <w:szCs w:val="28"/>
            <w:u w:val="none"/>
          </w:rPr>
          <w:t>2.4. Перспективные балансы тепловой мощности источников тепловой энергии и тепловой</w:t>
        </w:r>
        <w:r w:rsidR="008E5159" w:rsidRPr="00F4411E">
          <w:rPr>
            <w:rStyle w:val="af2"/>
            <w:color w:val="auto"/>
            <w:szCs w:val="28"/>
            <w:u w:val="none"/>
          </w:rPr>
          <w:t xml:space="preserve"> нагрузки потребителей в случае</w:t>
        </w:r>
        <w:r w:rsidR="00EA01AF" w:rsidRPr="00F4411E">
          <w:rPr>
            <w:rStyle w:val="af2"/>
            <w:color w:val="auto"/>
            <w:szCs w:val="28"/>
            <w:u w:val="none"/>
          </w:rPr>
          <w:t>,</w:t>
        </w:r>
        <w:r w:rsidR="008E5159" w:rsidRPr="00F4411E">
          <w:rPr>
            <w:rStyle w:val="af2"/>
            <w:color w:val="auto"/>
            <w:szCs w:val="28"/>
            <w:u w:val="none"/>
          </w:rPr>
          <w:t xml:space="preserve"> </w:t>
        </w:r>
        <w:r w:rsidR="00EA01AF" w:rsidRPr="00F4411E">
          <w:rPr>
            <w:rStyle w:val="af2"/>
            <w:color w:val="auto"/>
            <w:szCs w:val="28"/>
            <w:u w:val="none"/>
          </w:rPr>
          <w:t>если зона действия источника тепловой энергии расположена в границах двух или более поселений,</w:t>
        </w:r>
        <w:r w:rsidR="00014D5A" w:rsidRPr="00F4411E">
          <w:rPr>
            <w:rStyle w:val="af2"/>
            <w:color w:val="auto"/>
            <w:szCs w:val="28"/>
            <w:u w:val="none"/>
          </w:rPr>
          <w:t xml:space="preserve"> </w:t>
        </w:r>
        <w:r w:rsidR="00EA01AF" w:rsidRPr="00F4411E">
          <w:rPr>
            <w:rStyle w:val="af2"/>
            <w:color w:val="auto"/>
            <w:szCs w:val="28"/>
            <w:u w:val="none"/>
          </w:rPr>
          <w:t>городских округов либо в границах городского округа (поселения) и города федерального значения или городских округов (поселений ) и города федерльного значения</w:t>
        </w:r>
        <w:proofErr w:type="gramStart"/>
        <w:r w:rsidR="00EA01AF" w:rsidRPr="00F4411E">
          <w:rPr>
            <w:rStyle w:val="af2"/>
            <w:color w:val="auto"/>
            <w:szCs w:val="28"/>
            <w:u w:val="none"/>
          </w:rPr>
          <w:t xml:space="preserve"> ,</w:t>
        </w:r>
        <w:proofErr w:type="gramEnd"/>
        <w:r w:rsidR="00EA01AF" w:rsidRPr="00F4411E">
          <w:rPr>
            <w:rStyle w:val="af2"/>
            <w:color w:val="auto"/>
            <w:szCs w:val="28"/>
            <w:u w:val="none"/>
          </w:rPr>
          <w:t xml:space="preserve"> с указанием величины тепловой нагрузки для потребителей каждого поселения,</w:t>
        </w:r>
        <w:r w:rsidR="00014D5A" w:rsidRPr="00F4411E">
          <w:rPr>
            <w:rStyle w:val="af2"/>
            <w:color w:val="auto"/>
            <w:szCs w:val="28"/>
            <w:u w:val="none"/>
          </w:rPr>
          <w:t xml:space="preserve"> </w:t>
        </w:r>
        <w:r w:rsidR="00EA01AF" w:rsidRPr="00F4411E">
          <w:rPr>
            <w:rStyle w:val="af2"/>
            <w:color w:val="auto"/>
            <w:szCs w:val="28"/>
            <w:u w:val="none"/>
          </w:rPr>
          <w:t>городского округа ,города федерального значения</w:t>
        </w:r>
        <w:bookmarkEnd w:id="25"/>
        <w:bookmarkEnd w:id="26"/>
      </w:hyperlink>
    </w:p>
    <w:p w:rsidR="00C703A4" w:rsidRPr="00F4411E" w:rsidRDefault="00C703A4"/>
    <w:p w:rsidR="00C703A4" w:rsidRPr="00F4411E" w:rsidRDefault="00C703A4" w:rsidP="00C703A4">
      <w:pPr>
        <w:spacing w:line="360" w:lineRule="auto"/>
        <w:ind w:firstLine="709"/>
        <w:jc w:val="both"/>
        <w:rPr>
          <w:rFonts w:ascii="Times New Roman" w:hAnsi="Times New Roman" w:cs="Times New Roman"/>
          <w:sz w:val="28"/>
          <w:szCs w:val="28"/>
        </w:rPr>
      </w:pPr>
      <w:proofErr w:type="gramStart"/>
      <w:r w:rsidRPr="00F4411E">
        <w:rPr>
          <w:rFonts w:ascii="Times New Roman" w:hAnsi="Times New Roman" w:cs="Times New Roman"/>
          <w:sz w:val="28"/>
          <w:szCs w:val="28"/>
        </w:rPr>
        <w:t>И</w:t>
      </w:r>
      <w:r w:rsidR="00EA01AF" w:rsidRPr="00F4411E">
        <w:rPr>
          <w:rFonts w:ascii="Times New Roman" w:hAnsi="Times New Roman" w:cs="Times New Roman"/>
          <w:sz w:val="28"/>
          <w:szCs w:val="28"/>
        </w:rPr>
        <w:t>сточник</w:t>
      </w:r>
      <w:r w:rsidRPr="00F4411E">
        <w:rPr>
          <w:rFonts w:ascii="Times New Roman" w:hAnsi="Times New Roman" w:cs="Times New Roman"/>
          <w:sz w:val="28"/>
          <w:szCs w:val="28"/>
        </w:rPr>
        <w:t>и</w:t>
      </w:r>
      <w:r w:rsidR="00EA01AF" w:rsidRPr="00F4411E">
        <w:rPr>
          <w:rFonts w:ascii="Times New Roman" w:hAnsi="Times New Roman" w:cs="Times New Roman"/>
          <w:sz w:val="28"/>
          <w:szCs w:val="28"/>
        </w:rPr>
        <w:t xml:space="preserve"> тепловой энергии </w:t>
      </w:r>
      <w:r w:rsidRPr="00F4411E">
        <w:rPr>
          <w:rFonts w:ascii="Times New Roman" w:hAnsi="Times New Roman" w:cs="Times New Roman"/>
          <w:sz w:val="28"/>
          <w:szCs w:val="28"/>
        </w:rPr>
        <w:t>расположен</w:t>
      </w:r>
      <w:r w:rsidR="006331BE" w:rsidRPr="00F4411E">
        <w:rPr>
          <w:rFonts w:ascii="Times New Roman" w:hAnsi="Times New Roman" w:cs="Times New Roman"/>
          <w:sz w:val="28"/>
          <w:szCs w:val="28"/>
        </w:rPr>
        <w:t>н</w:t>
      </w:r>
      <w:r w:rsidRPr="00F4411E">
        <w:rPr>
          <w:rFonts w:ascii="Times New Roman" w:hAnsi="Times New Roman" w:cs="Times New Roman"/>
          <w:sz w:val="28"/>
          <w:szCs w:val="28"/>
        </w:rPr>
        <w:t>ые</w:t>
      </w:r>
      <w:r w:rsidR="00EA01AF" w:rsidRPr="00F4411E">
        <w:rPr>
          <w:rFonts w:ascii="Times New Roman" w:hAnsi="Times New Roman" w:cs="Times New Roman"/>
          <w:sz w:val="28"/>
          <w:szCs w:val="28"/>
        </w:rPr>
        <w:t xml:space="preserve"> в гр</w:t>
      </w:r>
      <w:r w:rsidR="001E4FBD" w:rsidRPr="00F4411E">
        <w:rPr>
          <w:rFonts w:ascii="Times New Roman" w:hAnsi="Times New Roman" w:cs="Times New Roman"/>
          <w:sz w:val="28"/>
          <w:szCs w:val="28"/>
        </w:rPr>
        <w:t>аницах двух или более поселений</w:t>
      </w:r>
      <w:r w:rsidR="00EA01AF" w:rsidRPr="00F4411E">
        <w:rPr>
          <w:rFonts w:ascii="Times New Roman" w:hAnsi="Times New Roman" w:cs="Times New Roman"/>
          <w:sz w:val="28"/>
          <w:szCs w:val="28"/>
        </w:rPr>
        <w:t>,</w:t>
      </w:r>
      <w:r w:rsidR="001E4FBD" w:rsidRPr="00F4411E">
        <w:rPr>
          <w:rFonts w:ascii="Times New Roman" w:hAnsi="Times New Roman" w:cs="Times New Roman"/>
          <w:sz w:val="28"/>
          <w:szCs w:val="28"/>
        </w:rPr>
        <w:t xml:space="preserve"> </w:t>
      </w:r>
      <w:r w:rsidR="00EA01AF" w:rsidRPr="00F4411E">
        <w:rPr>
          <w:rFonts w:ascii="Times New Roman" w:hAnsi="Times New Roman" w:cs="Times New Roman"/>
          <w:sz w:val="28"/>
          <w:szCs w:val="28"/>
        </w:rPr>
        <w:t>городских округов либо в границах городского округа (поселения) и города федерального значения и</w:t>
      </w:r>
      <w:r w:rsidR="007D0F17">
        <w:rPr>
          <w:rFonts w:ascii="Times New Roman" w:hAnsi="Times New Roman" w:cs="Times New Roman"/>
          <w:sz w:val="28"/>
          <w:szCs w:val="28"/>
        </w:rPr>
        <w:t>ли городских округов (поселений</w:t>
      </w:r>
      <w:r w:rsidR="00EA01AF" w:rsidRPr="00F4411E">
        <w:rPr>
          <w:rFonts w:ascii="Times New Roman" w:hAnsi="Times New Roman" w:cs="Times New Roman"/>
          <w:sz w:val="28"/>
          <w:szCs w:val="28"/>
        </w:rPr>
        <w:t xml:space="preserve">) и города федерльного значения </w:t>
      </w:r>
      <w:r w:rsidRPr="00F4411E">
        <w:rPr>
          <w:rFonts w:ascii="Times New Roman" w:hAnsi="Times New Roman" w:cs="Times New Roman"/>
          <w:sz w:val="28"/>
          <w:szCs w:val="28"/>
        </w:rPr>
        <w:t>отсутствуют, поэтому п</w:t>
      </w:r>
      <w:r w:rsidR="00EA01AF" w:rsidRPr="00F4411E">
        <w:rPr>
          <w:rFonts w:ascii="Times New Roman" w:hAnsi="Times New Roman" w:cs="Times New Roman"/>
          <w:sz w:val="28"/>
          <w:szCs w:val="28"/>
        </w:rPr>
        <w:t>ерспективные балансы тепловой мощности источников</w:t>
      </w:r>
      <w:r w:rsidRPr="00F4411E">
        <w:rPr>
          <w:rFonts w:ascii="Times New Roman" w:hAnsi="Times New Roman" w:cs="Times New Roman"/>
          <w:sz w:val="28"/>
          <w:szCs w:val="28"/>
        </w:rPr>
        <w:t xml:space="preserve"> </w:t>
      </w:r>
      <w:r w:rsidR="00EA01AF" w:rsidRPr="00F4411E">
        <w:rPr>
          <w:rFonts w:ascii="Times New Roman" w:hAnsi="Times New Roman" w:cs="Times New Roman"/>
          <w:sz w:val="28"/>
          <w:szCs w:val="28"/>
        </w:rPr>
        <w:t xml:space="preserve">с указанием величины тепловой нагрузки для потребителей </w:t>
      </w:r>
      <w:r w:rsidR="000E0258">
        <w:rPr>
          <w:rFonts w:ascii="Times New Roman" w:hAnsi="Times New Roman" w:cs="Times New Roman"/>
          <w:sz w:val="28"/>
          <w:szCs w:val="28"/>
        </w:rPr>
        <w:t xml:space="preserve">для городского </w:t>
      </w:r>
      <w:r w:rsidR="00EA01AF" w:rsidRPr="00F4411E">
        <w:rPr>
          <w:rFonts w:ascii="Times New Roman" w:hAnsi="Times New Roman" w:cs="Times New Roman"/>
          <w:sz w:val="28"/>
          <w:szCs w:val="28"/>
        </w:rPr>
        <w:t>поселения</w:t>
      </w:r>
      <w:r w:rsidRPr="00F4411E">
        <w:rPr>
          <w:rFonts w:ascii="Times New Roman" w:hAnsi="Times New Roman" w:cs="Times New Roman"/>
          <w:sz w:val="28"/>
          <w:szCs w:val="28"/>
        </w:rPr>
        <w:t xml:space="preserve"> не производилось.</w:t>
      </w:r>
      <w:proofErr w:type="gramEnd"/>
    </w:p>
    <w:p w:rsidR="00B60DF8" w:rsidRPr="00F4411E" w:rsidRDefault="008C0BAC" w:rsidP="006331BE">
      <w:pPr>
        <w:pStyle w:val="22"/>
        <w:keepNext w:val="0"/>
        <w:keepLines w:val="0"/>
        <w:tabs>
          <w:tab w:val="left" w:pos="709"/>
        </w:tabs>
        <w:spacing w:before="240" w:after="240" w:line="360" w:lineRule="auto"/>
        <w:jc w:val="center"/>
        <w:rPr>
          <w:rFonts w:cs="Times New Roman"/>
          <w:szCs w:val="28"/>
        </w:rPr>
      </w:pPr>
      <w:bookmarkStart w:id="27" w:name="_Toc354121633"/>
      <w:bookmarkStart w:id="28" w:name="_Toc356219231"/>
      <w:bookmarkStart w:id="29" w:name="_Toc65142853"/>
      <w:r w:rsidRPr="00F4411E">
        <w:rPr>
          <w:rFonts w:cs="Times New Roman"/>
          <w:szCs w:val="28"/>
        </w:rPr>
        <w:t>2.</w:t>
      </w:r>
      <w:r w:rsidR="00EA01AF" w:rsidRPr="00F4411E">
        <w:rPr>
          <w:rFonts w:cs="Times New Roman"/>
          <w:szCs w:val="28"/>
        </w:rPr>
        <w:t>5</w:t>
      </w:r>
      <w:r w:rsidR="00B60DF8" w:rsidRPr="00F4411E">
        <w:rPr>
          <w:rFonts w:cs="Times New Roman"/>
          <w:szCs w:val="28"/>
        </w:rPr>
        <w:t> </w:t>
      </w:r>
      <w:bookmarkEnd w:id="27"/>
      <w:bookmarkEnd w:id="28"/>
      <w:r w:rsidR="00EA01AF" w:rsidRPr="00F4411E">
        <w:t>Радиус эффективного теплоснабжения, позволяющий определить условия, при которых подключение (технологическое присоединение) тепло 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29"/>
    </w:p>
    <w:p w:rsidR="006331BE" w:rsidRPr="00F4411E" w:rsidRDefault="006331BE" w:rsidP="000A390D">
      <w:pPr>
        <w:spacing w:before="120" w:after="0" w:line="360" w:lineRule="auto"/>
        <w:ind w:firstLine="567"/>
        <w:jc w:val="both"/>
        <w:rPr>
          <w:rFonts w:ascii="Times New Roman" w:eastAsia="Times New Roman" w:hAnsi="Times New Roman" w:cs="Times New Roman"/>
          <w:sz w:val="28"/>
          <w:szCs w:val="20"/>
          <w:lang w:eastAsia="ru-RU"/>
        </w:rPr>
      </w:pPr>
      <w:bookmarkStart w:id="30" w:name="_Toc354121634"/>
      <w:r w:rsidRPr="00F4411E">
        <w:rPr>
          <w:rFonts w:ascii="Times New Roman" w:eastAsia="Times New Roman" w:hAnsi="Times New Roman" w:cs="Times New Roman"/>
          <w:sz w:val="28"/>
          <w:szCs w:val="20"/>
          <w:lang w:eastAsia="ru-RU"/>
        </w:rPr>
        <w:t>Согласно п. 30, г. 2, ФЗ №190 от 27.07.2010 г.:</w:t>
      </w:r>
    </w:p>
    <w:p w:rsidR="006331BE" w:rsidRPr="00F4411E" w:rsidRDefault="006331BE" w:rsidP="000A390D">
      <w:pPr>
        <w:spacing w:after="0" w:line="360" w:lineRule="auto"/>
        <w:ind w:firstLine="56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u w:val="single"/>
          <w:lang w:eastAsia="ru-RU"/>
        </w:rPr>
        <w:t>Радиус эффективного теплоснабжения</w:t>
      </w:r>
      <w:r w:rsidRPr="00F4411E">
        <w:rPr>
          <w:rFonts w:ascii="Times New Roman" w:eastAsia="Times New Roman" w:hAnsi="Times New Roman" w:cs="Times New Roman"/>
          <w:sz w:val="28"/>
          <w:szCs w:val="28"/>
          <w:lang w:eastAsia="ru-RU"/>
        </w:rPr>
        <w:t xml:space="preserve"> – максимальное расстояние от </w:t>
      </w:r>
      <w:proofErr w:type="spellStart"/>
      <w:r w:rsidRPr="00F4411E">
        <w:rPr>
          <w:rFonts w:ascii="Times New Roman" w:eastAsia="Times New Roman" w:hAnsi="Times New Roman" w:cs="Times New Roman"/>
          <w:sz w:val="28"/>
          <w:szCs w:val="28"/>
          <w:lang w:eastAsia="ru-RU"/>
        </w:rPr>
        <w:t>теплопотребляющей</w:t>
      </w:r>
      <w:proofErr w:type="spellEnd"/>
      <w:r w:rsidRPr="00F4411E">
        <w:rPr>
          <w:rFonts w:ascii="Times New Roman" w:eastAsia="Times New Roman" w:hAnsi="Times New Roman" w:cs="Times New Roman"/>
          <w:sz w:val="28"/>
          <w:szCs w:val="28"/>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F4411E">
        <w:rPr>
          <w:rFonts w:ascii="Times New Roman" w:eastAsia="Times New Roman" w:hAnsi="Times New Roman" w:cs="Times New Roman"/>
          <w:sz w:val="28"/>
          <w:szCs w:val="28"/>
          <w:lang w:eastAsia="ru-RU"/>
        </w:rPr>
        <w:t>теплопотребляющей</w:t>
      </w:r>
      <w:proofErr w:type="spellEnd"/>
      <w:r w:rsidRPr="00F4411E">
        <w:rPr>
          <w:rFonts w:ascii="Times New Roman" w:eastAsia="Times New Roman" w:hAnsi="Times New Roman" w:cs="Times New Roman"/>
          <w:sz w:val="28"/>
          <w:szCs w:val="28"/>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6331BE" w:rsidRPr="00F4411E" w:rsidRDefault="006331BE" w:rsidP="000A390D">
      <w:pPr>
        <w:spacing w:after="0" w:line="360" w:lineRule="auto"/>
        <w:ind w:firstLine="56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F4411E">
        <w:rPr>
          <w:rFonts w:ascii="Times New Roman" w:eastAsia="Times New Roman" w:hAnsi="Times New Roman" w:cs="Times New Roman"/>
          <w:sz w:val="28"/>
          <w:szCs w:val="28"/>
          <w:lang w:eastAsia="ru-RU"/>
        </w:rPr>
        <w:t>теплопотребляющих</w:t>
      </w:r>
      <w:proofErr w:type="spellEnd"/>
      <w:r w:rsidRPr="00F4411E">
        <w:rPr>
          <w:rFonts w:ascii="Times New Roman" w:eastAsia="Times New Roman" w:hAnsi="Times New Roman" w:cs="Times New Roman"/>
          <w:sz w:val="28"/>
          <w:szCs w:val="28"/>
          <w:lang w:eastAsia="ru-RU"/>
        </w:rPr>
        <w:t xml:space="preserve"> установок к системе теплоснабжения нецелесообразно </w:t>
      </w:r>
      <w:r w:rsidRPr="00F4411E">
        <w:rPr>
          <w:rFonts w:ascii="Times New Roman" w:eastAsia="Times New Roman" w:hAnsi="Times New Roman" w:cs="Times New Roman"/>
          <w:sz w:val="28"/>
          <w:szCs w:val="28"/>
          <w:lang w:eastAsia="ru-RU"/>
        </w:rPr>
        <w:lastRenderedPageBreak/>
        <w:t>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6331BE" w:rsidRPr="00F4411E" w:rsidRDefault="006331BE" w:rsidP="006331BE">
      <w:pPr>
        <w:spacing w:after="0" w:line="360" w:lineRule="auto"/>
        <w:ind w:firstLine="708"/>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В настоящее время Федеральный закон №190 «О теплоснабжении» ввел понятие «радиус эффективного теплоснабжения» без указания на конкретную методику его расчета.</w:t>
      </w:r>
    </w:p>
    <w:p w:rsidR="006331BE" w:rsidRPr="00F4411E" w:rsidRDefault="006331BE" w:rsidP="006331BE">
      <w:pPr>
        <w:spacing w:after="0" w:line="360" w:lineRule="auto"/>
        <w:ind w:firstLine="708"/>
        <w:jc w:val="both"/>
        <w:rPr>
          <w:rFonts w:ascii="Times New Roman" w:eastAsia="Times New Roman" w:hAnsi="Times New Roman" w:cs="Times New Roman"/>
          <w:sz w:val="28"/>
          <w:szCs w:val="28"/>
          <w:lang w:eastAsia="ru-RU"/>
        </w:rPr>
      </w:pPr>
      <w:proofErr w:type="spellStart"/>
      <w:r w:rsidRPr="00F4411E">
        <w:rPr>
          <w:rFonts w:ascii="Times New Roman" w:eastAsia="Times New Roman" w:hAnsi="Times New Roman" w:cs="Times New Roman"/>
          <w:sz w:val="28"/>
          <w:szCs w:val="28"/>
          <w:lang w:eastAsia="ru-RU"/>
        </w:rPr>
        <w:t>Методикаопределения</w:t>
      </w:r>
      <w:proofErr w:type="spellEnd"/>
      <w:r w:rsidRPr="00F4411E">
        <w:rPr>
          <w:rFonts w:ascii="Times New Roman" w:eastAsia="Times New Roman" w:hAnsi="Times New Roman" w:cs="Times New Roman"/>
          <w:sz w:val="28"/>
          <w:szCs w:val="28"/>
          <w:lang w:eastAsia="ru-RU"/>
        </w:rPr>
        <w:t xml:space="preserve"> радиуса эффективного теплоснабжения не </w:t>
      </w:r>
      <w:proofErr w:type="gramStart"/>
      <w:r w:rsidRPr="00F4411E">
        <w:rPr>
          <w:rFonts w:ascii="Times New Roman" w:eastAsia="Times New Roman" w:hAnsi="Times New Roman" w:cs="Times New Roman"/>
          <w:sz w:val="28"/>
          <w:szCs w:val="28"/>
          <w:lang w:eastAsia="ru-RU"/>
        </w:rPr>
        <w:t>утверждена</w:t>
      </w:r>
      <w:proofErr w:type="gramEnd"/>
      <w:r w:rsidRPr="00F4411E">
        <w:rPr>
          <w:rFonts w:ascii="Times New Roman" w:eastAsia="Times New Roman" w:hAnsi="Times New Roman" w:cs="Times New Roman"/>
          <w:sz w:val="28"/>
          <w:szCs w:val="28"/>
          <w:lang w:eastAsia="ru-RU"/>
        </w:rPr>
        <w:t xml:space="preserve"> федеральными органами исполнительной власти в сфере теплоснабжения.</w:t>
      </w:r>
    </w:p>
    <w:p w:rsidR="006331BE" w:rsidRPr="00F4411E" w:rsidRDefault="006331BE" w:rsidP="006331BE">
      <w:pPr>
        <w:spacing w:after="0" w:line="360" w:lineRule="auto"/>
        <w:ind w:firstLine="708"/>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Для расчета радиусов эффективного теплоснабжения в нашем случае воспользуемся методикой</w:t>
      </w:r>
      <w:r w:rsidR="00014D5A"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eastAsia="ru-RU"/>
        </w:rPr>
        <w:t>автор</w:t>
      </w:r>
      <w:r w:rsidR="00014D5A" w:rsidRPr="00F4411E">
        <w:rPr>
          <w:rFonts w:ascii="Times New Roman" w:eastAsia="Times New Roman" w:hAnsi="Times New Roman" w:cs="Times New Roman"/>
          <w:sz w:val="28"/>
          <w:szCs w:val="28"/>
          <w:lang w:eastAsia="ru-RU"/>
        </w:rPr>
        <w:t>ов</w:t>
      </w:r>
      <w:r w:rsidRPr="00F4411E">
        <w:rPr>
          <w:rFonts w:ascii="Times New Roman" w:eastAsia="Times New Roman" w:hAnsi="Times New Roman" w:cs="Times New Roman"/>
          <w:sz w:val="28"/>
          <w:szCs w:val="28"/>
          <w:lang w:eastAsia="ru-RU"/>
        </w:rPr>
        <w:t xml:space="preserve"> – Д.А. Волков, </w:t>
      </w:r>
      <w:proofErr w:type="spellStart"/>
      <w:r w:rsidRPr="00F4411E">
        <w:rPr>
          <w:rFonts w:ascii="Times New Roman" w:eastAsia="Times New Roman" w:hAnsi="Times New Roman" w:cs="Times New Roman"/>
          <w:sz w:val="28"/>
          <w:szCs w:val="28"/>
          <w:lang w:eastAsia="ru-RU"/>
        </w:rPr>
        <w:t>Ю.В.Кожарин</w:t>
      </w:r>
      <w:proofErr w:type="spellEnd"/>
      <w:r w:rsidRPr="00F4411E">
        <w:rPr>
          <w:rFonts w:ascii="Times New Roman" w:eastAsia="Times New Roman" w:hAnsi="Times New Roman" w:cs="Times New Roman"/>
          <w:sz w:val="28"/>
          <w:szCs w:val="28"/>
          <w:lang w:eastAsia="ru-RU"/>
        </w:rPr>
        <w:t xml:space="preserve">. </w:t>
      </w:r>
      <w:r w:rsidR="00EF0BA0">
        <w:rPr>
          <w:rFonts w:ascii="Times New Roman" w:eastAsia="Times New Roman" w:hAnsi="Times New Roman" w:cs="Times New Roman"/>
          <w:sz w:val="28"/>
          <w:szCs w:val="28"/>
          <w:lang w:eastAsia="ru-RU"/>
        </w:rPr>
        <w:t xml:space="preserve"> </w:t>
      </w:r>
      <w:proofErr w:type="gramStart"/>
      <w:r w:rsidRPr="00F4411E">
        <w:rPr>
          <w:rFonts w:ascii="Times New Roman" w:eastAsia="Times New Roman" w:hAnsi="Times New Roman" w:cs="Times New Roman"/>
          <w:sz w:val="28"/>
          <w:szCs w:val="28"/>
          <w:lang w:eastAsia="ru-RU"/>
        </w:rPr>
        <w:t>«К вопросу определения радиуса эффективного теплоснабжения).</w:t>
      </w:r>
      <w:proofErr w:type="gramEnd"/>
      <w:r w:rsidRPr="00F4411E">
        <w:rPr>
          <w:rFonts w:ascii="Times New Roman" w:eastAsia="Times New Roman" w:hAnsi="Times New Roman" w:cs="Times New Roman"/>
          <w:sz w:val="28"/>
          <w:szCs w:val="28"/>
          <w:lang w:eastAsia="ru-RU"/>
        </w:rPr>
        <w:t xml:space="preserve"> Согласно этой методике для определения максимального радиуса подключения новых потребителей к существующей тепловой сети согласно вначале для подключаемой нагрузки при задаваемой величине удельного падения давления 5 кгс/(м</w:t>
      </w:r>
      <w:proofErr w:type="gramStart"/>
      <w:r w:rsidRPr="00F4411E">
        <w:rPr>
          <w:rFonts w:ascii="Times New Roman" w:eastAsia="Times New Roman" w:hAnsi="Times New Roman" w:cs="Times New Roman"/>
          <w:sz w:val="28"/>
          <w:szCs w:val="28"/>
          <w:vertAlign w:val="superscript"/>
          <w:lang w:eastAsia="ru-RU"/>
        </w:rPr>
        <w:t>2</w:t>
      </w:r>
      <w:proofErr w:type="gramEnd"/>
      <w:r w:rsidRPr="00F4411E">
        <w:rPr>
          <w:rFonts w:ascii="Times New Roman" w:eastAsia="Times New Roman" w:hAnsi="Times New Roman" w:cs="Times New Roman"/>
          <w:sz w:val="28"/>
          <w:szCs w:val="28"/>
          <w:lang w:eastAsia="ru-RU"/>
        </w:rPr>
        <w:t xml:space="preserve">*м) определяется необходимый диаметр трубопровода. Далее для этого трубопровода определяются годовые тепловые потери (или мощность потерь). </w:t>
      </w:r>
      <w:r w:rsidRPr="00F4411E">
        <w:rPr>
          <w:rFonts w:ascii="Times New Roman" w:eastAsia="Times New Roman" w:hAnsi="Times New Roman" w:cs="Times New Roman"/>
          <w:i/>
          <w:sz w:val="28"/>
          <w:szCs w:val="28"/>
          <w:lang w:eastAsia="ru-RU"/>
        </w:rPr>
        <w:t>Принимается</w:t>
      </w:r>
      <w:r w:rsidRPr="00F4411E">
        <w:rPr>
          <w:rFonts w:ascii="Times New Roman" w:eastAsia="Times New Roman" w:hAnsi="Times New Roman" w:cs="Times New Roman"/>
          <w:sz w:val="28"/>
          <w:szCs w:val="28"/>
          <w:lang w:eastAsia="ru-RU"/>
        </w:rPr>
        <w:t>, что эффективность теплопровода с точки зрения тепловых потерь, равной величине 5% от годового отпуска тепла к подключаемому потребителю</w:t>
      </w:r>
      <w:proofErr w:type="gramStart"/>
      <w:r w:rsidRPr="00F4411E">
        <w:rPr>
          <w:rFonts w:ascii="Times New Roman" w:eastAsia="Times New Roman" w:hAnsi="Times New Roman" w:cs="Times New Roman"/>
          <w:sz w:val="28"/>
          <w:szCs w:val="28"/>
          <w:lang w:eastAsia="ru-RU"/>
        </w:rPr>
        <w:t>.</w:t>
      </w:r>
      <w:proofErr w:type="gramEnd"/>
      <w:r w:rsidRPr="00F4411E">
        <w:rPr>
          <w:rFonts w:ascii="Times New Roman" w:eastAsia="Times New Roman" w:hAnsi="Times New Roman" w:cs="Times New Roman"/>
          <w:sz w:val="28"/>
          <w:szCs w:val="28"/>
          <w:lang w:eastAsia="ru-RU"/>
        </w:rPr>
        <w:t xml:space="preserve"> </w:t>
      </w:r>
      <w:proofErr w:type="gramStart"/>
      <w:r w:rsidRPr="00F4411E">
        <w:rPr>
          <w:rFonts w:ascii="Times New Roman" w:eastAsia="Times New Roman" w:hAnsi="Times New Roman" w:cs="Times New Roman"/>
          <w:sz w:val="28"/>
          <w:szCs w:val="28"/>
          <w:lang w:eastAsia="ru-RU"/>
        </w:rPr>
        <w:t>д</w:t>
      </w:r>
      <w:proofErr w:type="gramEnd"/>
      <w:r w:rsidRPr="00F4411E">
        <w:rPr>
          <w:rFonts w:ascii="Times New Roman" w:eastAsia="Times New Roman" w:hAnsi="Times New Roman" w:cs="Times New Roman"/>
          <w:sz w:val="28"/>
          <w:szCs w:val="28"/>
          <w:lang w:eastAsia="ru-RU"/>
        </w:rPr>
        <w:t xml:space="preserve">опустимый для данной сети уровень тепловых потерь (в процентах от годового отпуска тепла к </w:t>
      </w:r>
      <w:r w:rsidR="007D0F17" w:rsidRPr="00F4411E">
        <w:rPr>
          <w:rFonts w:ascii="Times New Roman" w:eastAsia="Times New Roman" w:hAnsi="Times New Roman" w:cs="Times New Roman"/>
          <w:sz w:val="28"/>
          <w:szCs w:val="28"/>
          <w:lang w:eastAsia="ru-RU"/>
        </w:rPr>
        <w:t>подключаемому</w:t>
      </w:r>
      <w:r w:rsidRPr="00F4411E">
        <w:rPr>
          <w:rFonts w:ascii="Times New Roman" w:eastAsia="Times New Roman" w:hAnsi="Times New Roman" w:cs="Times New Roman"/>
          <w:sz w:val="28"/>
          <w:szCs w:val="28"/>
          <w:lang w:eastAsia="ru-RU"/>
        </w:rPr>
        <w:t xml:space="preserve"> потребителю). Далее по расчету норматива годовых потерь на 100 м длины трубопровода и допустимому уровню потерь (в Гкал/год) по формуле (1) определяем радиус теплоснабжения:</w:t>
      </w:r>
    </w:p>
    <w:p w:rsidR="006331BE" w:rsidRPr="00F4411E" w:rsidRDefault="006331BE" w:rsidP="006331BE">
      <w:pPr>
        <w:spacing w:after="0" w:line="360" w:lineRule="auto"/>
        <w:jc w:val="center"/>
        <w:rPr>
          <w:rFonts w:ascii="Times New Roman" w:eastAsia="Times New Roman" w:hAnsi="Times New Roman" w:cs="Times New Roman"/>
          <w:sz w:val="28"/>
          <w:szCs w:val="28"/>
          <w:lang w:eastAsia="ru-RU"/>
        </w:rPr>
      </w:pPr>
      <w:r w:rsidRPr="00F4411E">
        <w:rPr>
          <w:rFonts w:ascii="Times New Roman" w:eastAsia="Times New Roman" w:hAnsi="Times New Roman" w:cs="Times New Roman"/>
          <w:noProof/>
          <w:sz w:val="28"/>
          <w:szCs w:val="28"/>
          <w:lang w:eastAsia="ru-RU"/>
        </w:rPr>
        <w:drawing>
          <wp:inline distT="0" distB="0" distL="0" distR="0">
            <wp:extent cx="3752850" cy="704850"/>
            <wp:effectExtent l="0" t="0" r="0" b="0"/>
            <wp:docPr id="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2850" cy="704850"/>
                    </a:xfrm>
                    <a:prstGeom prst="rect">
                      <a:avLst/>
                    </a:prstGeom>
                    <a:noFill/>
                    <a:ln>
                      <a:noFill/>
                    </a:ln>
                  </pic:spPr>
                </pic:pic>
              </a:graphicData>
            </a:graphic>
          </wp:inline>
        </w:drawing>
      </w:r>
    </w:p>
    <w:p w:rsidR="006331BE" w:rsidRPr="00F4411E" w:rsidRDefault="006331BE" w:rsidP="006331BE">
      <w:pPr>
        <w:spacing w:after="0" w:line="360" w:lineRule="auto"/>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где </w:t>
      </w:r>
      <w:proofErr w:type="spellStart"/>
      <w:proofErr w:type="gramStart"/>
      <w:r w:rsidRPr="00F4411E">
        <w:rPr>
          <w:rFonts w:ascii="Times New Roman" w:eastAsia="Times New Roman" w:hAnsi="Times New Roman" w:cs="Times New Roman"/>
          <w:sz w:val="28"/>
          <w:szCs w:val="28"/>
          <w:lang w:eastAsia="ru-RU"/>
        </w:rPr>
        <w:t>Q</w:t>
      </w:r>
      <w:proofErr w:type="gramEnd"/>
      <w:r w:rsidRPr="00F4411E">
        <w:rPr>
          <w:rFonts w:ascii="Times New Roman" w:eastAsia="Times New Roman" w:hAnsi="Times New Roman" w:cs="Times New Roman"/>
          <w:sz w:val="28"/>
          <w:szCs w:val="28"/>
          <w:vertAlign w:val="subscript"/>
          <w:lang w:eastAsia="ru-RU"/>
        </w:rPr>
        <w:t>пот</w:t>
      </w:r>
      <w:proofErr w:type="spellEnd"/>
      <w:r w:rsidRPr="00F4411E">
        <w:rPr>
          <w:rFonts w:ascii="Times New Roman" w:eastAsia="Times New Roman" w:hAnsi="Times New Roman" w:cs="Times New Roman"/>
          <w:sz w:val="28"/>
          <w:szCs w:val="28"/>
          <w:lang w:eastAsia="ru-RU"/>
        </w:rPr>
        <w:t xml:space="preserve"> – годовые тепловые потери подключаемого трубопровода,</w:t>
      </w:r>
    </w:p>
    <w:p w:rsidR="006331BE" w:rsidRPr="00F4411E" w:rsidRDefault="006331BE" w:rsidP="006331BE">
      <w:pPr>
        <w:spacing w:after="0" w:line="360" w:lineRule="auto"/>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       Q</w:t>
      </w:r>
      <w:r w:rsidRPr="00F4411E">
        <w:rPr>
          <w:rFonts w:ascii="Times New Roman" w:eastAsia="Times New Roman" w:hAnsi="Times New Roman" w:cs="Times New Roman"/>
          <w:sz w:val="28"/>
          <w:szCs w:val="28"/>
          <w:vertAlign w:val="subscript"/>
          <w:lang w:eastAsia="ru-RU"/>
        </w:rPr>
        <w:t>100</w:t>
      </w:r>
      <w:r w:rsidRPr="00F4411E">
        <w:rPr>
          <w:rFonts w:ascii="Times New Roman" w:eastAsia="Times New Roman" w:hAnsi="Times New Roman" w:cs="Times New Roman"/>
          <w:sz w:val="28"/>
          <w:szCs w:val="28"/>
          <w:lang w:eastAsia="ru-RU"/>
        </w:rPr>
        <w:t xml:space="preserve"> – нормативные годовые потери трубопровода на 100 м длины.</w:t>
      </w:r>
    </w:p>
    <w:p w:rsidR="006331BE" w:rsidRPr="00F4411E" w:rsidRDefault="008E5159" w:rsidP="006331BE">
      <w:pPr>
        <w:spacing w:after="0" w:line="360" w:lineRule="auto"/>
        <w:ind w:firstLine="708"/>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lastRenderedPageBreak/>
        <w:t xml:space="preserve">В таблице </w:t>
      </w:r>
      <w:r w:rsidR="007D0F17">
        <w:rPr>
          <w:rFonts w:ascii="Times New Roman" w:eastAsia="Times New Roman" w:hAnsi="Times New Roman" w:cs="Times New Roman"/>
          <w:sz w:val="28"/>
          <w:szCs w:val="28"/>
          <w:lang w:eastAsia="ru-RU"/>
        </w:rPr>
        <w:t>12</w:t>
      </w:r>
      <w:r w:rsidR="006331BE" w:rsidRPr="00F4411E">
        <w:rPr>
          <w:rFonts w:ascii="Times New Roman" w:eastAsia="Times New Roman" w:hAnsi="Times New Roman" w:cs="Times New Roman"/>
          <w:sz w:val="28"/>
          <w:szCs w:val="28"/>
          <w:lang w:eastAsia="ru-RU"/>
        </w:rPr>
        <w:t xml:space="preserve"> приведены расчеты по определению эффективного радиуса теплоснабжения для вновь присоединяемых потребителей.</w:t>
      </w:r>
    </w:p>
    <w:p w:rsidR="006331BE" w:rsidRPr="00F4411E" w:rsidRDefault="007D0F17" w:rsidP="006331BE">
      <w:pPr>
        <w:spacing w:after="0" w:line="360" w:lineRule="auto"/>
        <w:jc w:val="right"/>
        <w:rPr>
          <w:rFonts w:ascii="Times New Roman" w:eastAsia="Calibri" w:hAnsi="Times New Roman" w:cs="Times New Roman"/>
          <w:sz w:val="28"/>
          <w:szCs w:val="26"/>
          <w:lang w:eastAsia="ru-RU"/>
        </w:rPr>
      </w:pPr>
      <w:r>
        <w:rPr>
          <w:rFonts w:ascii="Times New Roman" w:eastAsia="Calibri" w:hAnsi="Times New Roman" w:cs="Times New Roman"/>
          <w:sz w:val="28"/>
          <w:szCs w:val="26"/>
          <w:lang w:eastAsia="ru-RU"/>
        </w:rPr>
        <w:t>Таблица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9"/>
        <w:gridCol w:w="5392"/>
      </w:tblGrid>
      <w:tr w:rsidR="00014D5A" w:rsidRPr="00F4411E" w:rsidTr="00014D5A">
        <w:tc>
          <w:tcPr>
            <w:tcW w:w="2183" w:type="pct"/>
            <w:shd w:val="clear" w:color="auto" w:fill="auto"/>
            <w:vAlign w:val="center"/>
          </w:tcPr>
          <w:p w:rsidR="00014D5A" w:rsidRPr="007C2710" w:rsidRDefault="00014D5A" w:rsidP="00014D5A">
            <w:pPr>
              <w:jc w:val="center"/>
              <w:rPr>
                <w:rFonts w:ascii="Times New Roman" w:hAnsi="Times New Roman" w:cs="Times New Roman"/>
                <w:sz w:val="24"/>
                <w:szCs w:val="24"/>
              </w:rPr>
            </w:pPr>
            <w:r w:rsidRPr="007C2710">
              <w:rPr>
                <w:rFonts w:ascii="Times New Roman" w:hAnsi="Times New Roman" w:cs="Times New Roman"/>
                <w:b/>
                <w:sz w:val="24"/>
                <w:szCs w:val="24"/>
              </w:rPr>
              <w:t>Наименование котельной</w:t>
            </w:r>
          </w:p>
        </w:tc>
        <w:tc>
          <w:tcPr>
            <w:tcW w:w="2817" w:type="pct"/>
            <w:shd w:val="clear" w:color="auto" w:fill="auto"/>
            <w:vAlign w:val="center"/>
          </w:tcPr>
          <w:p w:rsidR="00014D5A" w:rsidRPr="007C2710" w:rsidRDefault="00014D5A" w:rsidP="00014D5A">
            <w:pPr>
              <w:jc w:val="center"/>
              <w:rPr>
                <w:rFonts w:ascii="Times New Roman" w:hAnsi="Times New Roman" w:cs="Times New Roman"/>
                <w:sz w:val="24"/>
                <w:szCs w:val="24"/>
              </w:rPr>
            </w:pPr>
            <w:r w:rsidRPr="007C2710">
              <w:rPr>
                <w:rFonts w:ascii="Times New Roman" w:hAnsi="Times New Roman" w:cs="Times New Roman"/>
                <w:b/>
                <w:sz w:val="24"/>
                <w:szCs w:val="24"/>
              </w:rPr>
              <w:t xml:space="preserve">Максимальное удаление точки подключения потребителей от источника тепловой энергии, </w:t>
            </w:r>
            <w:proofErr w:type="gramStart"/>
            <w:r w:rsidRPr="007C2710">
              <w:rPr>
                <w:rFonts w:ascii="Times New Roman" w:hAnsi="Times New Roman" w:cs="Times New Roman"/>
                <w:b/>
                <w:sz w:val="24"/>
                <w:szCs w:val="24"/>
              </w:rPr>
              <w:t>м</w:t>
            </w:r>
            <w:proofErr w:type="gramEnd"/>
          </w:p>
        </w:tc>
      </w:tr>
      <w:tr w:rsidR="000A390D" w:rsidRPr="00F4411E" w:rsidTr="007C2710">
        <w:tc>
          <w:tcPr>
            <w:tcW w:w="2183" w:type="pct"/>
            <w:shd w:val="clear" w:color="auto" w:fill="auto"/>
            <w:vAlign w:val="center"/>
          </w:tcPr>
          <w:p w:rsidR="000A390D" w:rsidRPr="006A0B4D" w:rsidRDefault="000A390D" w:rsidP="002F7F97">
            <w:pPr>
              <w:pStyle w:val="Default"/>
              <w:shd w:val="clear" w:color="auto" w:fill="FFFFFF"/>
              <w:rPr>
                <w:sz w:val="28"/>
                <w:szCs w:val="28"/>
              </w:rPr>
            </w:pPr>
            <w:r w:rsidRPr="006A0B4D">
              <w:rPr>
                <w:bCs/>
                <w:sz w:val="26"/>
              </w:rPr>
              <w:t>Котельная №1,ул</w:t>
            </w:r>
            <w:proofErr w:type="gramStart"/>
            <w:r w:rsidRPr="006A0B4D">
              <w:rPr>
                <w:bCs/>
                <w:sz w:val="26"/>
              </w:rPr>
              <w:t>.Л</w:t>
            </w:r>
            <w:proofErr w:type="gramEnd"/>
            <w:r w:rsidRPr="006A0B4D">
              <w:rPr>
                <w:bCs/>
                <w:sz w:val="26"/>
              </w:rPr>
              <w:t xml:space="preserve">енина,д.4 </w:t>
            </w:r>
          </w:p>
        </w:tc>
        <w:tc>
          <w:tcPr>
            <w:tcW w:w="2817"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684</w:t>
            </w:r>
          </w:p>
        </w:tc>
      </w:tr>
      <w:tr w:rsidR="000A390D" w:rsidRPr="00F4411E" w:rsidTr="007C2710">
        <w:trPr>
          <w:trHeight w:val="210"/>
        </w:trPr>
        <w:tc>
          <w:tcPr>
            <w:tcW w:w="2183" w:type="pct"/>
            <w:shd w:val="clear" w:color="auto" w:fill="auto"/>
            <w:vAlign w:val="center"/>
          </w:tcPr>
          <w:p w:rsidR="000A390D" w:rsidRPr="006A0B4D" w:rsidRDefault="000A390D" w:rsidP="002F7F97">
            <w:pPr>
              <w:pStyle w:val="Default"/>
              <w:shd w:val="clear" w:color="auto" w:fill="FFFFFF"/>
              <w:rPr>
                <w:sz w:val="28"/>
                <w:szCs w:val="28"/>
              </w:rPr>
            </w:pPr>
            <w:r w:rsidRPr="006A0B4D">
              <w:rPr>
                <w:bCs/>
                <w:sz w:val="26"/>
              </w:rPr>
              <w:t>Котельная №2,ул</w:t>
            </w:r>
            <w:proofErr w:type="gramStart"/>
            <w:r w:rsidRPr="006A0B4D">
              <w:rPr>
                <w:bCs/>
                <w:sz w:val="26"/>
              </w:rPr>
              <w:t>.Л</w:t>
            </w:r>
            <w:proofErr w:type="gramEnd"/>
            <w:r w:rsidRPr="006A0B4D">
              <w:rPr>
                <w:bCs/>
                <w:sz w:val="26"/>
              </w:rPr>
              <w:t>есная,д.10</w:t>
            </w:r>
          </w:p>
        </w:tc>
        <w:tc>
          <w:tcPr>
            <w:tcW w:w="2817"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620</w:t>
            </w:r>
          </w:p>
        </w:tc>
      </w:tr>
      <w:tr w:rsidR="000A390D" w:rsidRPr="00F4411E" w:rsidTr="007C2710">
        <w:trPr>
          <w:trHeight w:val="165"/>
        </w:trPr>
        <w:tc>
          <w:tcPr>
            <w:tcW w:w="2183" w:type="pct"/>
            <w:shd w:val="clear" w:color="auto" w:fill="auto"/>
            <w:vAlign w:val="center"/>
          </w:tcPr>
          <w:p w:rsidR="000A390D" w:rsidRPr="00622704" w:rsidRDefault="000A390D" w:rsidP="002F7F97">
            <w:pPr>
              <w:pStyle w:val="Default"/>
              <w:shd w:val="clear" w:color="auto" w:fill="FFFFFF"/>
              <w:rPr>
                <w:sz w:val="26"/>
              </w:rPr>
            </w:pPr>
            <w:r w:rsidRPr="006A0B4D">
              <w:rPr>
                <w:sz w:val="26"/>
              </w:rPr>
              <w:t>Котельная №3,ул</w:t>
            </w:r>
            <w:proofErr w:type="gramStart"/>
            <w:r w:rsidRPr="006A0B4D">
              <w:rPr>
                <w:sz w:val="26"/>
              </w:rPr>
              <w:t>.О</w:t>
            </w:r>
            <w:proofErr w:type="gramEnd"/>
            <w:r w:rsidRPr="006A0B4D">
              <w:rPr>
                <w:sz w:val="26"/>
              </w:rPr>
              <w:t>зерная,д.4</w:t>
            </w:r>
          </w:p>
        </w:tc>
        <w:tc>
          <w:tcPr>
            <w:tcW w:w="2817"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58,8</w:t>
            </w:r>
          </w:p>
        </w:tc>
      </w:tr>
    </w:tbl>
    <w:p w:rsidR="000A390D" w:rsidRDefault="000A390D" w:rsidP="00556979">
      <w:pPr>
        <w:spacing w:line="360" w:lineRule="auto"/>
        <w:jc w:val="both"/>
        <w:rPr>
          <w:rFonts w:ascii="Times New Roman" w:hAnsi="Times New Roman" w:cs="Times New Roman"/>
          <w:sz w:val="28"/>
          <w:szCs w:val="28"/>
        </w:rPr>
      </w:pPr>
    </w:p>
    <w:p w:rsidR="00014D5A" w:rsidRPr="00F4411E" w:rsidRDefault="00014D5A" w:rsidP="000A390D">
      <w:pPr>
        <w:spacing w:line="360" w:lineRule="auto"/>
        <w:ind w:firstLine="567"/>
        <w:jc w:val="both"/>
        <w:rPr>
          <w:rFonts w:ascii="Times New Roman" w:hAnsi="Times New Roman" w:cs="Times New Roman"/>
          <w:sz w:val="28"/>
          <w:szCs w:val="28"/>
        </w:rPr>
      </w:pPr>
      <w:r w:rsidRPr="00F4411E">
        <w:rPr>
          <w:rFonts w:ascii="Times New Roman" w:hAnsi="Times New Roman" w:cs="Times New Roman"/>
          <w:sz w:val="28"/>
          <w:szCs w:val="28"/>
        </w:rPr>
        <w:t>Учитывая планирующиеся изменения в схеме теплоснабжения, перспективные зоны действия источников теплоснабжения тепловой энергии будут выглядеть следующим образом (табл.</w:t>
      </w:r>
      <w:r w:rsidR="007D0F17">
        <w:rPr>
          <w:rFonts w:ascii="Times New Roman" w:hAnsi="Times New Roman" w:cs="Times New Roman"/>
          <w:sz w:val="28"/>
          <w:szCs w:val="28"/>
        </w:rPr>
        <w:t>13</w:t>
      </w:r>
      <w:r w:rsidRPr="00F4411E">
        <w:rPr>
          <w:rFonts w:ascii="Times New Roman" w:hAnsi="Times New Roman" w:cs="Times New Roman"/>
          <w:sz w:val="28"/>
          <w:szCs w:val="28"/>
        </w:rPr>
        <w:t>):</w:t>
      </w:r>
    </w:p>
    <w:p w:rsidR="00014D5A" w:rsidRPr="00F4411E" w:rsidRDefault="00014D5A" w:rsidP="00014D5A">
      <w:pPr>
        <w:jc w:val="right"/>
        <w:rPr>
          <w:rFonts w:ascii="Times New Roman" w:hAnsi="Times New Roman" w:cs="Times New Roman"/>
          <w:sz w:val="28"/>
          <w:szCs w:val="28"/>
        </w:rPr>
      </w:pPr>
      <w:r w:rsidRPr="00F4411E">
        <w:rPr>
          <w:rFonts w:ascii="Times New Roman" w:hAnsi="Times New Roman" w:cs="Times New Roman"/>
          <w:sz w:val="28"/>
          <w:szCs w:val="28"/>
        </w:rPr>
        <w:t xml:space="preserve">Таблица </w:t>
      </w:r>
      <w:r w:rsidR="007D0F17">
        <w:rPr>
          <w:rFonts w:ascii="Times New Roman" w:hAnsi="Times New Roman" w:cs="Times New Roman"/>
          <w:sz w:val="28"/>
          <w:szCs w:val="28"/>
        </w:rPr>
        <w:t>13</w:t>
      </w:r>
      <w:r w:rsidRPr="00F4411E">
        <w:rPr>
          <w:rFonts w:ascii="Times New Roman" w:hAnsi="Times New Roman" w:cs="Times New Roman"/>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6"/>
        <w:gridCol w:w="5075"/>
      </w:tblGrid>
      <w:tr w:rsidR="00014D5A" w:rsidRPr="00F4411E" w:rsidTr="00014D5A">
        <w:tc>
          <w:tcPr>
            <w:tcW w:w="2349" w:type="pct"/>
            <w:shd w:val="clear" w:color="auto" w:fill="auto"/>
            <w:vAlign w:val="center"/>
          </w:tcPr>
          <w:p w:rsidR="00014D5A" w:rsidRPr="007C2710" w:rsidRDefault="00014D5A" w:rsidP="00014D5A">
            <w:pPr>
              <w:jc w:val="center"/>
              <w:rPr>
                <w:rFonts w:ascii="Times New Roman" w:hAnsi="Times New Roman" w:cs="Times New Roman"/>
                <w:sz w:val="24"/>
                <w:szCs w:val="24"/>
              </w:rPr>
            </w:pPr>
            <w:r w:rsidRPr="007C2710">
              <w:rPr>
                <w:rFonts w:ascii="Times New Roman" w:hAnsi="Times New Roman" w:cs="Times New Roman"/>
                <w:b/>
                <w:sz w:val="24"/>
                <w:szCs w:val="24"/>
              </w:rPr>
              <w:t>Наименование котельной</w:t>
            </w:r>
          </w:p>
        </w:tc>
        <w:tc>
          <w:tcPr>
            <w:tcW w:w="2651" w:type="pct"/>
            <w:shd w:val="clear" w:color="auto" w:fill="auto"/>
            <w:vAlign w:val="center"/>
          </w:tcPr>
          <w:p w:rsidR="00014D5A" w:rsidRPr="007C2710" w:rsidRDefault="00014D5A" w:rsidP="00014D5A">
            <w:pPr>
              <w:jc w:val="center"/>
              <w:rPr>
                <w:rFonts w:ascii="Times New Roman" w:hAnsi="Times New Roman" w:cs="Times New Roman"/>
                <w:sz w:val="24"/>
                <w:szCs w:val="24"/>
              </w:rPr>
            </w:pPr>
            <w:r w:rsidRPr="007C2710">
              <w:rPr>
                <w:rFonts w:ascii="Times New Roman" w:hAnsi="Times New Roman" w:cs="Times New Roman"/>
                <w:b/>
                <w:sz w:val="24"/>
                <w:szCs w:val="24"/>
              </w:rPr>
              <w:t xml:space="preserve">Максимальное удаление точки подключения потребителей от источника тепловой энергии, </w:t>
            </w:r>
            <w:proofErr w:type="gramStart"/>
            <w:r w:rsidRPr="007C2710">
              <w:rPr>
                <w:rFonts w:ascii="Times New Roman" w:hAnsi="Times New Roman" w:cs="Times New Roman"/>
                <w:b/>
                <w:sz w:val="24"/>
                <w:szCs w:val="24"/>
              </w:rPr>
              <w:t>м</w:t>
            </w:r>
            <w:proofErr w:type="gramEnd"/>
          </w:p>
        </w:tc>
      </w:tr>
      <w:tr w:rsidR="000A390D" w:rsidRPr="00F4411E" w:rsidTr="00556979">
        <w:tc>
          <w:tcPr>
            <w:tcW w:w="2349" w:type="pct"/>
            <w:shd w:val="clear" w:color="auto" w:fill="auto"/>
            <w:vAlign w:val="center"/>
          </w:tcPr>
          <w:p w:rsidR="000A390D" w:rsidRPr="006A0B4D" w:rsidRDefault="000A390D" w:rsidP="002F7F97">
            <w:pPr>
              <w:pStyle w:val="Default"/>
              <w:shd w:val="clear" w:color="auto" w:fill="FFFFFF"/>
              <w:rPr>
                <w:sz w:val="28"/>
                <w:szCs w:val="28"/>
              </w:rPr>
            </w:pPr>
            <w:r w:rsidRPr="006A0B4D">
              <w:rPr>
                <w:bCs/>
                <w:sz w:val="26"/>
              </w:rPr>
              <w:t>Котельная №1,ул</w:t>
            </w:r>
            <w:proofErr w:type="gramStart"/>
            <w:r w:rsidRPr="006A0B4D">
              <w:rPr>
                <w:bCs/>
                <w:sz w:val="26"/>
              </w:rPr>
              <w:t>.Л</w:t>
            </w:r>
            <w:proofErr w:type="gramEnd"/>
            <w:r w:rsidRPr="006A0B4D">
              <w:rPr>
                <w:bCs/>
                <w:sz w:val="26"/>
              </w:rPr>
              <w:t xml:space="preserve">енина,д.4 </w:t>
            </w:r>
          </w:p>
        </w:tc>
        <w:tc>
          <w:tcPr>
            <w:tcW w:w="2651"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684</w:t>
            </w:r>
          </w:p>
        </w:tc>
      </w:tr>
      <w:tr w:rsidR="000A390D" w:rsidRPr="00F4411E" w:rsidTr="00556979">
        <w:trPr>
          <w:trHeight w:val="210"/>
        </w:trPr>
        <w:tc>
          <w:tcPr>
            <w:tcW w:w="2349" w:type="pct"/>
            <w:shd w:val="clear" w:color="auto" w:fill="auto"/>
            <w:vAlign w:val="center"/>
          </w:tcPr>
          <w:p w:rsidR="000A390D" w:rsidRPr="006A0B4D" w:rsidRDefault="000A390D" w:rsidP="002F7F97">
            <w:pPr>
              <w:pStyle w:val="Default"/>
              <w:shd w:val="clear" w:color="auto" w:fill="FFFFFF"/>
              <w:rPr>
                <w:sz w:val="28"/>
                <w:szCs w:val="28"/>
              </w:rPr>
            </w:pPr>
            <w:r w:rsidRPr="006A0B4D">
              <w:rPr>
                <w:bCs/>
                <w:sz w:val="26"/>
              </w:rPr>
              <w:t>Котельная №2,ул</w:t>
            </w:r>
            <w:proofErr w:type="gramStart"/>
            <w:r w:rsidRPr="006A0B4D">
              <w:rPr>
                <w:bCs/>
                <w:sz w:val="26"/>
              </w:rPr>
              <w:t>.Л</w:t>
            </w:r>
            <w:proofErr w:type="gramEnd"/>
            <w:r w:rsidRPr="006A0B4D">
              <w:rPr>
                <w:bCs/>
                <w:sz w:val="26"/>
              </w:rPr>
              <w:t>есная,д.10</w:t>
            </w:r>
          </w:p>
        </w:tc>
        <w:tc>
          <w:tcPr>
            <w:tcW w:w="2651"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620</w:t>
            </w:r>
          </w:p>
        </w:tc>
      </w:tr>
      <w:tr w:rsidR="000A390D" w:rsidRPr="00F4411E" w:rsidTr="00556979">
        <w:trPr>
          <w:trHeight w:val="165"/>
        </w:trPr>
        <w:tc>
          <w:tcPr>
            <w:tcW w:w="2349" w:type="pct"/>
            <w:shd w:val="clear" w:color="auto" w:fill="auto"/>
            <w:vAlign w:val="center"/>
          </w:tcPr>
          <w:p w:rsidR="000A390D" w:rsidRPr="00622704" w:rsidRDefault="000A390D" w:rsidP="002F7F97">
            <w:pPr>
              <w:pStyle w:val="Default"/>
              <w:shd w:val="clear" w:color="auto" w:fill="FFFFFF"/>
              <w:rPr>
                <w:sz w:val="26"/>
              </w:rPr>
            </w:pPr>
            <w:r w:rsidRPr="006A0B4D">
              <w:rPr>
                <w:sz w:val="26"/>
              </w:rPr>
              <w:t>Котельная №3,ул</w:t>
            </w:r>
            <w:proofErr w:type="gramStart"/>
            <w:r w:rsidRPr="006A0B4D">
              <w:rPr>
                <w:sz w:val="26"/>
              </w:rPr>
              <w:t>.О</w:t>
            </w:r>
            <w:proofErr w:type="gramEnd"/>
            <w:r w:rsidRPr="006A0B4D">
              <w:rPr>
                <w:sz w:val="26"/>
              </w:rPr>
              <w:t>зерная,д.4</w:t>
            </w:r>
          </w:p>
        </w:tc>
        <w:tc>
          <w:tcPr>
            <w:tcW w:w="2651" w:type="pct"/>
            <w:shd w:val="clear" w:color="auto" w:fill="auto"/>
            <w:vAlign w:val="center"/>
          </w:tcPr>
          <w:p w:rsidR="000A390D" w:rsidRPr="007C2710" w:rsidRDefault="000A390D" w:rsidP="002F7F9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58,8</w:t>
            </w:r>
          </w:p>
        </w:tc>
      </w:tr>
    </w:tbl>
    <w:p w:rsidR="00014D5A" w:rsidRPr="00F4411E" w:rsidRDefault="00014D5A" w:rsidP="006331BE">
      <w:pPr>
        <w:spacing w:after="0" w:line="360" w:lineRule="auto"/>
        <w:jc w:val="right"/>
        <w:rPr>
          <w:rFonts w:ascii="Times New Roman" w:eastAsia="Calibri" w:hAnsi="Times New Roman" w:cs="Times New Roman"/>
          <w:sz w:val="28"/>
          <w:szCs w:val="26"/>
          <w:lang w:eastAsia="ru-RU"/>
        </w:rPr>
      </w:pPr>
    </w:p>
    <w:p w:rsidR="00014D5A" w:rsidRPr="00F4411E" w:rsidRDefault="00014D5A" w:rsidP="00014D5A">
      <w:pPr>
        <w:spacing w:after="0" w:line="360" w:lineRule="auto"/>
        <w:ind w:firstLine="709"/>
        <w:jc w:val="both"/>
        <w:rPr>
          <w:rFonts w:ascii="Times New Roman" w:eastAsia="Calibri" w:hAnsi="Times New Roman" w:cs="Times New Roman"/>
          <w:sz w:val="28"/>
          <w:szCs w:val="26"/>
          <w:lang w:eastAsia="ru-RU"/>
        </w:rPr>
      </w:pPr>
      <w:r w:rsidRPr="00F4411E">
        <w:rPr>
          <w:rFonts w:ascii="Times New Roman" w:eastAsia="Calibri" w:hAnsi="Times New Roman" w:cs="Times New Roman"/>
          <w:sz w:val="28"/>
          <w:szCs w:val="26"/>
          <w:lang w:eastAsia="ru-RU"/>
        </w:rPr>
        <w:t>Графические материалы представлены в Разделе 2.1.</w:t>
      </w:r>
    </w:p>
    <w:p w:rsidR="00014D5A" w:rsidRPr="00F4411E" w:rsidRDefault="00014D5A" w:rsidP="000A390D">
      <w:pPr>
        <w:spacing w:after="0" w:line="360" w:lineRule="auto"/>
        <w:jc w:val="center"/>
        <w:rPr>
          <w:rFonts w:ascii="Times New Roman" w:eastAsia="Calibri" w:hAnsi="Times New Roman" w:cs="Times New Roman"/>
          <w:sz w:val="28"/>
          <w:szCs w:val="26"/>
          <w:lang w:eastAsia="ru-RU"/>
        </w:rPr>
        <w:sectPr w:rsidR="00014D5A" w:rsidRPr="00F4411E" w:rsidSect="00EF1FF3">
          <w:footerReference w:type="default" r:id="rId16"/>
          <w:pgSz w:w="11907" w:h="16840" w:code="9"/>
          <w:pgMar w:top="1134" w:right="851" w:bottom="1134" w:left="1701" w:header="709" w:footer="283" w:gutter="0"/>
          <w:cols w:space="720"/>
          <w:docGrid w:linePitch="326"/>
        </w:sectPr>
      </w:pPr>
    </w:p>
    <w:p w:rsidR="00F53061" w:rsidRPr="00F4411E" w:rsidRDefault="000A390D" w:rsidP="00F53061">
      <w:pPr>
        <w:jc w:val="center"/>
        <w:rPr>
          <w:b/>
          <w:sz w:val="28"/>
          <w:szCs w:val="28"/>
        </w:rPr>
      </w:pPr>
      <w:r>
        <w:rPr>
          <w:b/>
          <w:noProof/>
          <w:sz w:val="28"/>
          <w:szCs w:val="28"/>
          <w:lang w:eastAsia="ru-RU"/>
        </w:rPr>
        <w:lastRenderedPageBreak/>
        <w:drawing>
          <wp:inline distT="0" distB="0" distL="0" distR="0">
            <wp:extent cx="6131859" cy="5470148"/>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а действия.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33564" cy="5471669"/>
                    </a:xfrm>
                    <a:prstGeom prst="rect">
                      <a:avLst/>
                    </a:prstGeom>
                  </pic:spPr>
                </pic:pic>
              </a:graphicData>
            </a:graphic>
          </wp:inline>
        </w:drawing>
      </w:r>
    </w:p>
    <w:p w:rsidR="00F53061" w:rsidRPr="00F4411E" w:rsidRDefault="007D0F17" w:rsidP="00F53061">
      <w:pPr>
        <w:jc w:val="center"/>
        <w:rPr>
          <w:rFonts w:ascii="Times New Roman" w:hAnsi="Times New Roman" w:cs="Times New Roman"/>
          <w:sz w:val="28"/>
          <w:szCs w:val="28"/>
        </w:rPr>
      </w:pPr>
      <w:r>
        <w:rPr>
          <w:rFonts w:ascii="Times New Roman" w:hAnsi="Times New Roman" w:cs="Times New Roman"/>
          <w:b/>
          <w:sz w:val="28"/>
          <w:szCs w:val="28"/>
        </w:rPr>
        <w:t xml:space="preserve">Рис. </w:t>
      </w:r>
      <w:r w:rsidR="00F53061" w:rsidRPr="00F4411E">
        <w:rPr>
          <w:rFonts w:ascii="Times New Roman" w:hAnsi="Times New Roman" w:cs="Times New Roman"/>
          <w:b/>
          <w:sz w:val="28"/>
          <w:szCs w:val="28"/>
        </w:rPr>
        <w:t>3.</w:t>
      </w:r>
      <w:r w:rsidR="00F53061" w:rsidRPr="00F4411E">
        <w:rPr>
          <w:rFonts w:ascii="Times New Roman" w:hAnsi="Times New Roman" w:cs="Times New Roman"/>
          <w:sz w:val="28"/>
          <w:szCs w:val="28"/>
        </w:rPr>
        <w:t xml:space="preserve"> Существующая зона действия ко</w:t>
      </w:r>
      <w:r w:rsidR="000A390D">
        <w:rPr>
          <w:rFonts w:ascii="Times New Roman" w:hAnsi="Times New Roman" w:cs="Times New Roman"/>
          <w:sz w:val="28"/>
          <w:szCs w:val="28"/>
        </w:rPr>
        <w:t>тельных</w:t>
      </w:r>
    </w:p>
    <w:p w:rsidR="00F53061" w:rsidRPr="00F4411E" w:rsidRDefault="00F53061" w:rsidP="00F53061">
      <w:pPr>
        <w:rPr>
          <w:rFonts w:ascii="Times New Roman" w:hAnsi="Times New Roman" w:cs="Times New Roman"/>
          <w:sz w:val="28"/>
          <w:szCs w:val="28"/>
        </w:rPr>
        <w:sectPr w:rsidR="00F53061" w:rsidRPr="00F4411E" w:rsidSect="0059007F">
          <w:pgSz w:w="16838" w:h="11906" w:orient="landscape"/>
          <w:pgMar w:top="1259" w:right="902" w:bottom="567" w:left="1134" w:header="709" w:footer="709" w:gutter="0"/>
          <w:cols w:space="708"/>
          <w:titlePg/>
          <w:docGrid w:linePitch="360"/>
        </w:sectPr>
      </w:pPr>
    </w:p>
    <w:p w:rsidR="00F53061" w:rsidRPr="00F4411E" w:rsidRDefault="00F53061" w:rsidP="00F53061">
      <w:pPr>
        <w:jc w:val="center"/>
        <w:rPr>
          <w:b/>
          <w:sz w:val="28"/>
          <w:szCs w:val="28"/>
        </w:rPr>
      </w:pPr>
    </w:p>
    <w:p w:rsidR="00EA01AF" w:rsidRPr="00F4411E" w:rsidRDefault="00EA01AF" w:rsidP="00556979">
      <w:pPr>
        <w:pStyle w:val="22"/>
        <w:spacing w:line="360" w:lineRule="auto"/>
        <w:jc w:val="center"/>
        <w:rPr>
          <w:lang w:eastAsia="ru-RU"/>
        </w:rPr>
      </w:pPr>
      <w:bookmarkStart w:id="31" w:name="_Toc525909732"/>
      <w:bookmarkStart w:id="32" w:name="_Toc65142854"/>
      <w:bookmarkStart w:id="33" w:name="_Toc356219232"/>
      <w:r w:rsidRPr="00F4411E">
        <w:rPr>
          <w:lang w:eastAsia="ru-RU"/>
        </w:rPr>
        <w:t>2.6. Перспективные балансы тепловой мощности и тепловой нагрузки в каждой системе теплоснабжения и зоне действия источников тепловой энергии</w:t>
      </w:r>
      <w:bookmarkEnd w:id="31"/>
      <w:bookmarkEnd w:id="32"/>
    </w:p>
    <w:p w:rsidR="00EA01AF" w:rsidRPr="00F4411E" w:rsidRDefault="00EA01AF" w:rsidP="00556979">
      <w:pPr>
        <w:pStyle w:val="22"/>
        <w:spacing w:line="360" w:lineRule="auto"/>
        <w:jc w:val="center"/>
        <w:rPr>
          <w:szCs w:val="28"/>
          <w:lang w:eastAsia="ru-RU"/>
        </w:rPr>
      </w:pPr>
      <w:bookmarkStart w:id="34" w:name="_Toc525909733"/>
      <w:bookmarkStart w:id="35" w:name="_Toc65142855"/>
      <w:r w:rsidRPr="00F4411E">
        <w:rPr>
          <w:szCs w:val="28"/>
          <w:lang w:eastAsia="ru-RU"/>
        </w:rPr>
        <w:t>2.6.1. Существующие и перспективные значения установленной тепловой мощности основного оборудования источника (источников) тепловой энергии</w:t>
      </w:r>
      <w:bookmarkEnd w:id="34"/>
      <w:bookmarkEnd w:id="35"/>
    </w:p>
    <w:p w:rsidR="006331BE" w:rsidRPr="00F4411E" w:rsidRDefault="006331BE" w:rsidP="00556979">
      <w:pPr>
        <w:tabs>
          <w:tab w:val="num" w:pos="-6804"/>
        </w:tabs>
        <w:autoSpaceDE w:val="0"/>
        <w:autoSpaceDN w:val="0"/>
        <w:adjustRightInd w:val="0"/>
        <w:spacing w:after="0" w:line="360" w:lineRule="auto"/>
        <w:jc w:val="center"/>
        <w:rPr>
          <w:rFonts w:ascii="Times New Roman" w:eastAsia="Times New Roman" w:hAnsi="Times New Roman" w:cs="Times New Roman"/>
          <w:sz w:val="28"/>
          <w:szCs w:val="28"/>
          <w:lang w:eastAsia="ru-RU"/>
        </w:rPr>
      </w:pPr>
      <w:bookmarkStart w:id="36" w:name="_Toc525909734"/>
      <w:r w:rsidRPr="00F4411E">
        <w:rPr>
          <w:rFonts w:ascii="Times New Roman" w:eastAsia="Times New Roman" w:hAnsi="Times New Roman" w:cs="Times New Roman"/>
          <w:sz w:val="28"/>
          <w:szCs w:val="28"/>
          <w:lang w:eastAsia="ru-RU"/>
        </w:rPr>
        <w:t xml:space="preserve">Существующие значения установленной и располагаемой тепловой мощности источников тепловой энергии </w:t>
      </w:r>
      <w:r w:rsidRPr="00510A47">
        <w:rPr>
          <w:rFonts w:ascii="Times New Roman" w:eastAsia="Times New Roman" w:hAnsi="Times New Roman" w:cs="Times New Roman"/>
          <w:sz w:val="28"/>
          <w:szCs w:val="28"/>
          <w:lang w:eastAsia="ru-RU"/>
        </w:rPr>
        <w:t>на 20</w:t>
      </w:r>
      <w:r w:rsidR="000A390D" w:rsidRPr="00510A47">
        <w:rPr>
          <w:rFonts w:ascii="Times New Roman" w:eastAsia="Times New Roman" w:hAnsi="Times New Roman" w:cs="Times New Roman"/>
          <w:sz w:val="28"/>
          <w:szCs w:val="28"/>
          <w:lang w:eastAsia="ru-RU"/>
        </w:rPr>
        <w:t>2</w:t>
      </w:r>
      <w:r w:rsidR="00510A47">
        <w:rPr>
          <w:rFonts w:ascii="Times New Roman" w:eastAsia="Times New Roman" w:hAnsi="Times New Roman" w:cs="Times New Roman"/>
          <w:sz w:val="28"/>
          <w:szCs w:val="28"/>
          <w:lang w:eastAsia="ru-RU"/>
        </w:rPr>
        <w:t>5</w:t>
      </w:r>
      <w:r w:rsidRPr="00510A47">
        <w:rPr>
          <w:rFonts w:ascii="Times New Roman" w:eastAsia="Times New Roman" w:hAnsi="Times New Roman" w:cs="Times New Roman"/>
          <w:sz w:val="28"/>
          <w:szCs w:val="28"/>
          <w:lang w:eastAsia="ru-RU"/>
        </w:rPr>
        <w:t xml:space="preserve"> год.</w:t>
      </w:r>
    </w:p>
    <w:p w:rsidR="005A2A39" w:rsidRPr="00F4411E" w:rsidRDefault="007D0F17" w:rsidP="007D0F17">
      <w:pPr>
        <w:tabs>
          <w:tab w:val="num" w:pos="-6804"/>
        </w:tabs>
        <w:autoSpaceDE w:val="0"/>
        <w:autoSpaceDN w:val="0"/>
        <w:adjustRightInd w:val="0"/>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3"/>
        <w:gridCol w:w="5831"/>
        <w:gridCol w:w="2887"/>
      </w:tblGrid>
      <w:tr w:rsidR="000A390D" w:rsidRPr="00600814" w:rsidTr="002F7F97">
        <w:trPr>
          <w:jc w:val="center"/>
        </w:trPr>
        <w:tc>
          <w:tcPr>
            <w:tcW w:w="446" w:type="pct"/>
            <w:vAlign w:val="center"/>
          </w:tcPr>
          <w:p w:rsidR="000A390D" w:rsidRPr="00600814" w:rsidRDefault="000A390D" w:rsidP="002F7F97">
            <w:pPr>
              <w:jc w:val="center"/>
              <w:rPr>
                <w:rFonts w:ascii="Times New Roman" w:hAnsi="Times New Roman" w:cs="Times New Roman"/>
                <w:b/>
                <w:sz w:val="28"/>
                <w:szCs w:val="28"/>
              </w:rPr>
            </w:pPr>
            <w:r w:rsidRPr="00600814">
              <w:rPr>
                <w:rFonts w:ascii="Times New Roman" w:hAnsi="Times New Roman" w:cs="Times New Roman"/>
                <w:b/>
                <w:sz w:val="28"/>
                <w:szCs w:val="28"/>
              </w:rPr>
              <w:t xml:space="preserve">№ </w:t>
            </w:r>
            <w:proofErr w:type="gramStart"/>
            <w:r w:rsidRPr="00600814">
              <w:rPr>
                <w:rFonts w:ascii="Times New Roman" w:hAnsi="Times New Roman" w:cs="Times New Roman"/>
                <w:b/>
                <w:sz w:val="28"/>
                <w:szCs w:val="28"/>
              </w:rPr>
              <w:t>п</w:t>
            </w:r>
            <w:proofErr w:type="gramEnd"/>
            <w:r w:rsidRPr="00600814">
              <w:rPr>
                <w:rFonts w:ascii="Times New Roman" w:hAnsi="Times New Roman" w:cs="Times New Roman"/>
                <w:b/>
                <w:sz w:val="28"/>
                <w:szCs w:val="28"/>
              </w:rPr>
              <w:t>/п</w:t>
            </w:r>
          </w:p>
        </w:tc>
        <w:tc>
          <w:tcPr>
            <w:tcW w:w="3046" w:type="pct"/>
            <w:vAlign w:val="center"/>
          </w:tcPr>
          <w:p w:rsidR="000A390D" w:rsidRPr="00600814" w:rsidRDefault="000A390D" w:rsidP="002F7F97">
            <w:pPr>
              <w:jc w:val="center"/>
              <w:rPr>
                <w:rFonts w:ascii="Times New Roman" w:hAnsi="Times New Roman" w:cs="Times New Roman"/>
                <w:b/>
                <w:sz w:val="28"/>
                <w:szCs w:val="28"/>
              </w:rPr>
            </w:pPr>
            <w:r w:rsidRPr="00600814">
              <w:rPr>
                <w:rFonts w:ascii="Times New Roman" w:hAnsi="Times New Roman" w:cs="Times New Roman"/>
                <w:b/>
                <w:sz w:val="28"/>
                <w:szCs w:val="28"/>
              </w:rPr>
              <w:t>Наименование котельной</w:t>
            </w:r>
          </w:p>
        </w:tc>
        <w:tc>
          <w:tcPr>
            <w:tcW w:w="1508" w:type="pct"/>
            <w:vAlign w:val="center"/>
          </w:tcPr>
          <w:p w:rsidR="000A390D" w:rsidRPr="00600814" w:rsidRDefault="000A390D" w:rsidP="002F7F97">
            <w:pPr>
              <w:jc w:val="center"/>
              <w:rPr>
                <w:rFonts w:ascii="Times New Roman" w:hAnsi="Times New Roman" w:cs="Times New Roman"/>
                <w:b/>
                <w:sz w:val="28"/>
                <w:szCs w:val="28"/>
              </w:rPr>
            </w:pPr>
            <w:r w:rsidRPr="00600814">
              <w:rPr>
                <w:rFonts w:ascii="Times New Roman" w:hAnsi="Times New Roman" w:cs="Times New Roman"/>
                <w:b/>
                <w:sz w:val="28"/>
                <w:szCs w:val="28"/>
              </w:rPr>
              <w:t>Установленная мощность (Гкал/ч)</w:t>
            </w:r>
          </w:p>
        </w:tc>
      </w:tr>
      <w:tr w:rsidR="000A390D" w:rsidRPr="00600814" w:rsidTr="002F7F97">
        <w:trPr>
          <w:jc w:val="center"/>
        </w:trPr>
        <w:tc>
          <w:tcPr>
            <w:tcW w:w="446" w:type="pct"/>
          </w:tcPr>
          <w:p w:rsidR="000A390D" w:rsidRPr="00600814" w:rsidRDefault="000A390D" w:rsidP="002F7F97">
            <w:pPr>
              <w:rPr>
                <w:rFonts w:ascii="Times New Roman" w:hAnsi="Times New Roman" w:cs="Times New Roman"/>
                <w:b/>
                <w:sz w:val="28"/>
                <w:szCs w:val="28"/>
              </w:rPr>
            </w:pPr>
          </w:p>
        </w:tc>
        <w:tc>
          <w:tcPr>
            <w:tcW w:w="4554" w:type="pct"/>
            <w:gridSpan w:val="2"/>
          </w:tcPr>
          <w:p w:rsidR="000A390D" w:rsidRPr="00600814" w:rsidRDefault="000A390D" w:rsidP="002F7F97">
            <w:pPr>
              <w:jc w:val="center"/>
              <w:rPr>
                <w:rFonts w:ascii="Times New Roman" w:hAnsi="Times New Roman" w:cs="Times New Roman"/>
                <w:b/>
                <w:sz w:val="28"/>
                <w:szCs w:val="28"/>
              </w:rPr>
            </w:pPr>
            <w:r>
              <w:rPr>
                <w:rFonts w:ascii="Times New Roman" w:hAnsi="Times New Roman" w:cs="Times New Roman"/>
                <w:b/>
                <w:sz w:val="28"/>
                <w:szCs w:val="28"/>
              </w:rPr>
              <w:t xml:space="preserve">Городское поселение </w:t>
            </w:r>
          </w:p>
        </w:tc>
      </w:tr>
      <w:tr w:rsidR="000A390D" w:rsidRPr="00600814" w:rsidTr="002F7F97">
        <w:trPr>
          <w:trHeight w:val="195"/>
          <w:jc w:val="center"/>
        </w:trPr>
        <w:tc>
          <w:tcPr>
            <w:tcW w:w="446" w:type="pct"/>
          </w:tcPr>
          <w:p w:rsidR="000A390D" w:rsidRPr="00600814" w:rsidRDefault="000A390D" w:rsidP="002F7F97">
            <w:pPr>
              <w:rPr>
                <w:rFonts w:ascii="Times New Roman" w:hAnsi="Times New Roman" w:cs="Times New Roman"/>
                <w:sz w:val="28"/>
                <w:szCs w:val="28"/>
              </w:rPr>
            </w:pPr>
            <w:r w:rsidRPr="00600814">
              <w:rPr>
                <w:rFonts w:ascii="Times New Roman" w:hAnsi="Times New Roman" w:cs="Times New Roman"/>
                <w:sz w:val="28"/>
                <w:szCs w:val="28"/>
              </w:rPr>
              <w:t>1</w:t>
            </w:r>
          </w:p>
        </w:tc>
        <w:tc>
          <w:tcPr>
            <w:tcW w:w="3046" w:type="pct"/>
            <w:vAlign w:val="center"/>
          </w:tcPr>
          <w:p w:rsidR="000A390D" w:rsidRPr="002A0305" w:rsidRDefault="000A390D" w:rsidP="002F7F97">
            <w:pPr>
              <w:pStyle w:val="Default"/>
              <w:shd w:val="clear" w:color="auto" w:fill="FFFFFF"/>
              <w:jc w:val="center"/>
              <w:rPr>
                <w:sz w:val="28"/>
                <w:szCs w:val="28"/>
              </w:rPr>
            </w:pPr>
            <w:r w:rsidRPr="002A0305">
              <w:rPr>
                <w:bCs/>
                <w:sz w:val="26"/>
              </w:rPr>
              <w:t>Котельная №1,ул</w:t>
            </w:r>
            <w:proofErr w:type="gramStart"/>
            <w:r w:rsidRPr="002A0305">
              <w:rPr>
                <w:bCs/>
                <w:sz w:val="26"/>
              </w:rPr>
              <w:t>.Л</w:t>
            </w:r>
            <w:proofErr w:type="gramEnd"/>
            <w:r w:rsidRPr="002A0305">
              <w:rPr>
                <w:bCs/>
                <w:sz w:val="26"/>
              </w:rPr>
              <w:t>енина,д.4 стр.2</w:t>
            </w:r>
          </w:p>
        </w:tc>
        <w:tc>
          <w:tcPr>
            <w:tcW w:w="1508" w:type="pct"/>
            <w:vAlign w:val="center"/>
          </w:tcPr>
          <w:p w:rsidR="000A390D" w:rsidRPr="00600814" w:rsidRDefault="00BA545B" w:rsidP="002F7F97">
            <w:pPr>
              <w:jc w:val="center"/>
              <w:rPr>
                <w:rFonts w:ascii="Times New Roman" w:hAnsi="Times New Roman" w:cs="Times New Roman"/>
              </w:rPr>
            </w:pPr>
            <w:r>
              <w:rPr>
                <w:rFonts w:ascii="Times New Roman" w:hAnsi="Times New Roman" w:cs="Times New Roman"/>
              </w:rPr>
              <w:t>20,64</w:t>
            </w:r>
          </w:p>
        </w:tc>
      </w:tr>
      <w:tr w:rsidR="000A390D" w:rsidRPr="00600814" w:rsidTr="002F7F97">
        <w:trPr>
          <w:trHeight w:val="180"/>
          <w:jc w:val="center"/>
        </w:trPr>
        <w:tc>
          <w:tcPr>
            <w:tcW w:w="446" w:type="pct"/>
          </w:tcPr>
          <w:p w:rsidR="000A390D" w:rsidRPr="00600814" w:rsidRDefault="000A390D" w:rsidP="002F7F97">
            <w:pPr>
              <w:rPr>
                <w:rFonts w:ascii="Times New Roman" w:hAnsi="Times New Roman" w:cs="Times New Roman"/>
                <w:sz w:val="28"/>
                <w:szCs w:val="28"/>
              </w:rPr>
            </w:pPr>
            <w:r w:rsidRPr="00600814">
              <w:rPr>
                <w:rFonts w:ascii="Times New Roman" w:hAnsi="Times New Roman" w:cs="Times New Roman"/>
                <w:sz w:val="28"/>
                <w:szCs w:val="28"/>
              </w:rPr>
              <w:t>2</w:t>
            </w:r>
          </w:p>
        </w:tc>
        <w:tc>
          <w:tcPr>
            <w:tcW w:w="3046" w:type="pct"/>
            <w:vAlign w:val="center"/>
          </w:tcPr>
          <w:p w:rsidR="000A390D" w:rsidRPr="002A0305" w:rsidRDefault="000A390D" w:rsidP="002F7F97">
            <w:pPr>
              <w:pStyle w:val="Default"/>
              <w:shd w:val="clear" w:color="auto" w:fill="FFFFFF"/>
              <w:jc w:val="center"/>
              <w:rPr>
                <w:sz w:val="28"/>
                <w:szCs w:val="28"/>
              </w:rPr>
            </w:pPr>
            <w:r w:rsidRPr="002A0305">
              <w:rPr>
                <w:bCs/>
                <w:sz w:val="26"/>
              </w:rPr>
              <w:t>Котельная №2,ул</w:t>
            </w:r>
            <w:proofErr w:type="gramStart"/>
            <w:r w:rsidRPr="002A0305">
              <w:rPr>
                <w:bCs/>
                <w:sz w:val="26"/>
              </w:rPr>
              <w:t>.Л</w:t>
            </w:r>
            <w:proofErr w:type="gramEnd"/>
            <w:r w:rsidRPr="002A0305">
              <w:rPr>
                <w:bCs/>
                <w:sz w:val="26"/>
              </w:rPr>
              <w:t>есная,д.10</w:t>
            </w:r>
          </w:p>
        </w:tc>
        <w:tc>
          <w:tcPr>
            <w:tcW w:w="1508" w:type="pct"/>
            <w:vAlign w:val="center"/>
          </w:tcPr>
          <w:p w:rsidR="000A390D" w:rsidRPr="00600814" w:rsidRDefault="00BA545B" w:rsidP="002F7F97">
            <w:pPr>
              <w:jc w:val="center"/>
              <w:rPr>
                <w:rFonts w:ascii="Times New Roman" w:hAnsi="Times New Roman" w:cs="Times New Roman"/>
              </w:rPr>
            </w:pPr>
            <w:r>
              <w:rPr>
                <w:rFonts w:ascii="Times New Roman" w:hAnsi="Times New Roman" w:cs="Times New Roman"/>
              </w:rPr>
              <w:t>20,64</w:t>
            </w:r>
          </w:p>
        </w:tc>
      </w:tr>
      <w:tr w:rsidR="000A390D" w:rsidRPr="00600814" w:rsidTr="002F7F97">
        <w:trPr>
          <w:trHeight w:val="165"/>
          <w:jc w:val="center"/>
        </w:trPr>
        <w:tc>
          <w:tcPr>
            <w:tcW w:w="446" w:type="pct"/>
          </w:tcPr>
          <w:p w:rsidR="000A390D" w:rsidRPr="00600814" w:rsidRDefault="000A390D" w:rsidP="002F7F97">
            <w:pPr>
              <w:rPr>
                <w:rFonts w:ascii="Times New Roman" w:hAnsi="Times New Roman" w:cs="Times New Roman"/>
                <w:sz w:val="28"/>
                <w:szCs w:val="28"/>
              </w:rPr>
            </w:pPr>
            <w:r w:rsidRPr="00600814">
              <w:rPr>
                <w:rFonts w:ascii="Times New Roman" w:hAnsi="Times New Roman" w:cs="Times New Roman"/>
                <w:sz w:val="28"/>
                <w:szCs w:val="28"/>
              </w:rPr>
              <w:t>3</w:t>
            </w:r>
          </w:p>
        </w:tc>
        <w:tc>
          <w:tcPr>
            <w:tcW w:w="3046" w:type="pct"/>
            <w:vAlign w:val="center"/>
          </w:tcPr>
          <w:p w:rsidR="000A390D" w:rsidRPr="002A0305" w:rsidRDefault="000A390D" w:rsidP="002F7F97">
            <w:pPr>
              <w:pStyle w:val="xl75"/>
              <w:shd w:val="clear" w:color="auto" w:fill="FFFFFF"/>
              <w:jc w:val="center"/>
              <w:rPr>
                <w:bCs/>
                <w:sz w:val="26"/>
              </w:rPr>
            </w:pPr>
            <w:r w:rsidRPr="002A0305">
              <w:rPr>
                <w:sz w:val="26"/>
              </w:rPr>
              <w:br w:type="page"/>
            </w:r>
            <w:r w:rsidRPr="002A0305">
              <w:rPr>
                <w:bCs/>
                <w:sz w:val="26"/>
              </w:rPr>
              <w:t>(Модульная ) Котельная №3,ул</w:t>
            </w:r>
            <w:proofErr w:type="gramStart"/>
            <w:r w:rsidRPr="002A0305">
              <w:rPr>
                <w:bCs/>
                <w:sz w:val="26"/>
              </w:rPr>
              <w:t>.О</w:t>
            </w:r>
            <w:proofErr w:type="gramEnd"/>
            <w:r w:rsidRPr="002A0305">
              <w:rPr>
                <w:bCs/>
                <w:sz w:val="26"/>
              </w:rPr>
              <w:t>зерная,д.4</w:t>
            </w:r>
          </w:p>
        </w:tc>
        <w:tc>
          <w:tcPr>
            <w:tcW w:w="1508" w:type="pct"/>
            <w:vAlign w:val="center"/>
          </w:tcPr>
          <w:p w:rsidR="000A390D" w:rsidRPr="00600814" w:rsidRDefault="000A390D" w:rsidP="002F7F97">
            <w:pPr>
              <w:jc w:val="center"/>
              <w:rPr>
                <w:rFonts w:ascii="Times New Roman" w:hAnsi="Times New Roman" w:cs="Times New Roman"/>
              </w:rPr>
            </w:pPr>
            <w:r>
              <w:rPr>
                <w:rFonts w:ascii="Times New Roman" w:hAnsi="Times New Roman" w:cs="Times New Roman"/>
              </w:rPr>
              <w:t>0,62</w:t>
            </w:r>
          </w:p>
        </w:tc>
      </w:tr>
    </w:tbl>
    <w:p w:rsidR="005A2A39" w:rsidRPr="00F4411E" w:rsidRDefault="005A2A39" w:rsidP="006331BE">
      <w:pPr>
        <w:tabs>
          <w:tab w:val="num" w:pos="-6804"/>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EA01AF" w:rsidRPr="00F4411E" w:rsidRDefault="00EA01AF" w:rsidP="006331BE">
      <w:pPr>
        <w:pStyle w:val="22"/>
        <w:jc w:val="center"/>
        <w:rPr>
          <w:rFonts w:cs="Times New Roman"/>
          <w:szCs w:val="28"/>
        </w:rPr>
      </w:pPr>
      <w:bookmarkStart w:id="37" w:name="_Toc65142856"/>
      <w:r w:rsidRPr="00F4411E">
        <w:rPr>
          <w:rFonts w:cs="Times New Roman"/>
          <w:szCs w:val="28"/>
        </w:rPr>
        <w:t>2.6.2.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36"/>
      <w:bookmarkEnd w:id="37"/>
    </w:p>
    <w:p w:rsidR="00C703A4" w:rsidRPr="00F4411E" w:rsidRDefault="00C703A4" w:rsidP="00C703A4">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Технические ограничения </w:t>
      </w:r>
      <w:proofErr w:type="gramStart"/>
      <w:r w:rsidRPr="00F4411E">
        <w:rPr>
          <w:rFonts w:ascii="Times New Roman" w:eastAsia="Times New Roman" w:hAnsi="Times New Roman" w:cs="Times New Roman"/>
          <w:sz w:val="28"/>
          <w:szCs w:val="28"/>
          <w:lang w:eastAsia="ru-RU"/>
        </w:rPr>
        <w:t>на использование установленной тепловой мощности котельной по причине снижения тепловой мощности в результате эксплуатации оборудования на продленном ресурсе в течение</w:t>
      </w:r>
      <w:proofErr w:type="gramEnd"/>
      <w:r w:rsidRPr="00F4411E">
        <w:rPr>
          <w:rFonts w:ascii="Times New Roman" w:eastAsia="Times New Roman" w:hAnsi="Times New Roman" w:cs="Times New Roman"/>
          <w:sz w:val="28"/>
          <w:szCs w:val="28"/>
          <w:lang w:eastAsia="ru-RU"/>
        </w:rPr>
        <w:t xml:space="preserve"> срока реализации Схемы теплоснабжения отсутствуют.</w:t>
      </w:r>
    </w:p>
    <w:p w:rsidR="00EA01AF" w:rsidRPr="00F4411E" w:rsidRDefault="00EA01AF" w:rsidP="00556979">
      <w:pPr>
        <w:pStyle w:val="22"/>
        <w:spacing w:line="360" w:lineRule="auto"/>
        <w:jc w:val="center"/>
        <w:rPr>
          <w:rFonts w:cs="Times New Roman"/>
          <w:szCs w:val="28"/>
        </w:rPr>
      </w:pPr>
      <w:bookmarkStart w:id="38" w:name="_Toc525909735"/>
      <w:bookmarkStart w:id="39" w:name="_Toc65142857"/>
      <w:r w:rsidRPr="00F4411E">
        <w:rPr>
          <w:rFonts w:cs="Times New Roman"/>
          <w:szCs w:val="28"/>
        </w:rPr>
        <w:lastRenderedPageBreak/>
        <w:t>2.6.3.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38"/>
      <w:bookmarkEnd w:id="39"/>
    </w:p>
    <w:p w:rsidR="005A2A39" w:rsidRPr="00F4411E" w:rsidRDefault="005A2A39" w:rsidP="00556979">
      <w:pPr>
        <w:spacing w:after="0" w:line="360" w:lineRule="auto"/>
        <w:ind w:firstLine="708"/>
        <w:jc w:val="both"/>
        <w:rPr>
          <w:rFonts w:ascii="Times New Roman" w:eastAsia="Times New Roman" w:hAnsi="Times New Roman" w:cs="Times New Roman"/>
          <w:sz w:val="28"/>
          <w:szCs w:val="28"/>
          <w:lang w:eastAsia="ru-RU"/>
        </w:rPr>
      </w:pPr>
      <w:r w:rsidRPr="002F7F97">
        <w:rPr>
          <w:rFonts w:ascii="Times New Roman" w:eastAsia="Times New Roman" w:hAnsi="Times New Roman" w:cs="Times New Roman"/>
          <w:color w:val="000000"/>
          <w:sz w:val="28"/>
          <w:szCs w:val="28"/>
          <w:lang w:eastAsia="ru-RU"/>
        </w:rPr>
        <w:t>Расчетные данные</w:t>
      </w:r>
      <w:r w:rsidRPr="002F7F97">
        <w:rPr>
          <w:rFonts w:ascii="Times New Roman" w:eastAsia="Times New Roman" w:hAnsi="Times New Roman" w:cs="Times New Roman"/>
          <w:b/>
          <w:sz w:val="28"/>
          <w:szCs w:val="28"/>
          <w:lang w:eastAsia="ru-RU"/>
        </w:rPr>
        <w:t xml:space="preserve"> </w:t>
      </w:r>
      <w:r w:rsidRPr="002F7F97">
        <w:rPr>
          <w:rFonts w:ascii="Times New Roman" w:eastAsia="Times New Roman" w:hAnsi="Times New Roman" w:cs="Times New Roman"/>
          <w:sz w:val="28"/>
          <w:szCs w:val="28"/>
          <w:lang w:eastAsia="ru-RU"/>
        </w:rPr>
        <w:t xml:space="preserve">перспективного потребление тепловой энергии на цели теплоснабжения города </w:t>
      </w:r>
      <w:r w:rsidR="002F7F97">
        <w:rPr>
          <w:rFonts w:ascii="Times New Roman" w:eastAsia="Times New Roman" w:hAnsi="Times New Roman" w:cs="Times New Roman"/>
          <w:sz w:val="28"/>
          <w:szCs w:val="28"/>
          <w:lang w:eastAsia="ru-RU"/>
        </w:rPr>
        <w:t xml:space="preserve">Кременки </w:t>
      </w:r>
      <w:r w:rsidRPr="002F7F97">
        <w:rPr>
          <w:rFonts w:ascii="Times New Roman" w:eastAsia="Times New Roman" w:hAnsi="Times New Roman" w:cs="Times New Roman"/>
          <w:sz w:val="28"/>
          <w:szCs w:val="28"/>
          <w:lang w:eastAsia="ru-RU"/>
        </w:rPr>
        <w:t xml:space="preserve"> </w:t>
      </w:r>
      <w:r w:rsidR="007D0F17">
        <w:rPr>
          <w:rFonts w:ascii="Times New Roman" w:eastAsia="Times New Roman" w:hAnsi="Times New Roman" w:cs="Times New Roman"/>
          <w:color w:val="000000"/>
          <w:sz w:val="28"/>
          <w:szCs w:val="28"/>
          <w:lang w:eastAsia="ru-RU"/>
        </w:rPr>
        <w:t>приведены в таблицах 15</w:t>
      </w:r>
      <w:r w:rsidR="005B3D8B" w:rsidRPr="002F7F97">
        <w:rPr>
          <w:rFonts w:ascii="Times New Roman" w:eastAsia="Times New Roman" w:hAnsi="Times New Roman" w:cs="Times New Roman"/>
          <w:color w:val="000000"/>
          <w:sz w:val="28"/>
          <w:szCs w:val="28"/>
          <w:lang w:eastAsia="ru-RU"/>
        </w:rPr>
        <w:t>-</w:t>
      </w:r>
      <w:r w:rsidR="007D0F17">
        <w:rPr>
          <w:rFonts w:ascii="Times New Roman" w:eastAsia="Times New Roman" w:hAnsi="Times New Roman" w:cs="Times New Roman"/>
          <w:color w:val="000000"/>
          <w:sz w:val="28"/>
          <w:szCs w:val="28"/>
          <w:lang w:eastAsia="ru-RU"/>
        </w:rPr>
        <w:t>17</w:t>
      </w:r>
      <w:r w:rsidR="005B3D8B" w:rsidRPr="002F7F97">
        <w:rPr>
          <w:rFonts w:ascii="Times New Roman" w:eastAsia="Times New Roman" w:hAnsi="Times New Roman" w:cs="Times New Roman"/>
          <w:color w:val="000000"/>
          <w:sz w:val="28"/>
          <w:szCs w:val="28"/>
          <w:lang w:eastAsia="ru-RU"/>
        </w:rPr>
        <w:t>.</w:t>
      </w:r>
    </w:p>
    <w:p w:rsidR="005A2A39" w:rsidRPr="00F4411E" w:rsidRDefault="005A2A39" w:rsidP="00556979">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Учитывая прогноз развития жилищного строительства городского </w:t>
      </w:r>
      <w:r w:rsidR="002F7F97">
        <w:rPr>
          <w:rFonts w:ascii="Times New Roman" w:eastAsia="Times New Roman" w:hAnsi="Times New Roman" w:cs="Times New Roman"/>
          <w:sz w:val="28"/>
          <w:szCs w:val="28"/>
          <w:lang w:eastAsia="ru-RU"/>
        </w:rPr>
        <w:t>поселения  до 20</w:t>
      </w:r>
      <w:r w:rsidR="008D66F8">
        <w:rPr>
          <w:rFonts w:ascii="Times New Roman" w:eastAsia="Times New Roman" w:hAnsi="Times New Roman" w:cs="Times New Roman"/>
          <w:sz w:val="28"/>
          <w:szCs w:val="28"/>
          <w:lang w:eastAsia="ru-RU"/>
        </w:rPr>
        <w:t>28</w:t>
      </w:r>
      <w:r w:rsidRPr="00F4411E">
        <w:rPr>
          <w:rFonts w:ascii="Times New Roman" w:eastAsia="Times New Roman" w:hAnsi="Times New Roman" w:cs="Times New Roman"/>
          <w:sz w:val="28"/>
          <w:szCs w:val="28"/>
          <w:lang w:eastAsia="ru-RU"/>
        </w:rPr>
        <w:t xml:space="preserve"> года, а также процессов по снижению потребителями потребления тепловой энергии в таблице перспективы потр</w:t>
      </w:r>
      <w:r w:rsidR="002F7F97">
        <w:rPr>
          <w:rFonts w:ascii="Times New Roman" w:eastAsia="Times New Roman" w:hAnsi="Times New Roman" w:cs="Times New Roman"/>
          <w:sz w:val="28"/>
          <w:szCs w:val="28"/>
          <w:lang w:eastAsia="ru-RU"/>
        </w:rPr>
        <w:t>ебления тепловой энергии на 20</w:t>
      </w:r>
      <w:r w:rsidR="008D66F8">
        <w:rPr>
          <w:rFonts w:ascii="Times New Roman" w:eastAsia="Times New Roman" w:hAnsi="Times New Roman" w:cs="Times New Roman"/>
          <w:sz w:val="28"/>
          <w:szCs w:val="28"/>
          <w:lang w:eastAsia="ru-RU"/>
        </w:rPr>
        <w:t>2</w:t>
      </w:r>
      <w:r w:rsidR="002010CA">
        <w:rPr>
          <w:rFonts w:ascii="Times New Roman" w:eastAsia="Times New Roman" w:hAnsi="Times New Roman" w:cs="Times New Roman"/>
          <w:sz w:val="28"/>
          <w:szCs w:val="28"/>
          <w:lang w:eastAsia="ru-RU"/>
        </w:rPr>
        <w:t>4</w:t>
      </w:r>
      <w:r w:rsidR="002F7F97">
        <w:rPr>
          <w:rFonts w:ascii="Times New Roman" w:eastAsia="Times New Roman" w:hAnsi="Times New Roman" w:cs="Times New Roman"/>
          <w:sz w:val="28"/>
          <w:szCs w:val="28"/>
          <w:lang w:eastAsia="ru-RU"/>
        </w:rPr>
        <w:t>-202</w:t>
      </w:r>
      <w:r w:rsidR="002010CA">
        <w:rPr>
          <w:rFonts w:ascii="Times New Roman" w:eastAsia="Times New Roman" w:hAnsi="Times New Roman" w:cs="Times New Roman"/>
          <w:sz w:val="28"/>
          <w:szCs w:val="28"/>
          <w:lang w:eastAsia="ru-RU"/>
        </w:rPr>
        <w:t>5</w:t>
      </w:r>
      <w:r w:rsidRPr="00F4411E">
        <w:rPr>
          <w:rFonts w:ascii="Times New Roman" w:eastAsia="Times New Roman" w:hAnsi="Times New Roman" w:cs="Times New Roman"/>
          <w:sz w:val="28"/>
          <w:szCs w:val="28"/>
          <w:lang w:eastAsia="ru-RU"/>
        </w:rPr>
        <w:t xml:space="preserve"> года остаются неизменными.</w:t>
      </w:r>
    </w:p>
    <w:p w:rsidR="005A2A39" w:rsidRPr="00F4411E" w:rsidRDefault="005A2A39" w:rsidP="005A2A39">
      <w:pPr>
        <w:spacing w:after="0" w:line="240" w:lineRule="auto"/>
        <w:ind w:left="1080"/>
        <w:jc w:val="right"/>
        <w:rPr>
          <w:rFonts w:ascii="Times New Roman" w:eastAsia="Times New Roman" w:hAnsi="Times New Roman" w:cs="Times New Roman"/>
          <w:color w:val="000000"/>
          <w:sz w:val="28"/>
          <w:szCs w:val="28"/>
          <w:lang w:eastAsia="ru-RU"/>
        </w:rPr>
      </w:pPr>
      <w:r w:rsidRPr="00F4411E">
        <w:rPr>
          <w:rFonts w:ascii="Times New Roman" w:eastAsia="Times New Roman" w:hAnsi="Times New Roman" w:cs="Times New Roman"/>
          <w:color w:val="000000"/>
          <w:sz w:val="28"/>
          <w:szCs w:val="28"/>
          <w:lang w:eastAsia="ru-RU"/>
        </w:rPr>
        <w:t xml:space="preserve">Таблица </w:t>
      </w:r>
      <w:r w:rsidR="007D0F17">
        <w:rPr>
          <w:rFonts w:ascii="Times New Roman" w:eastAsia="Times New Roman" w:hAnsi="Times New Roman" w:cs="Times New Roman"/>
          <w:color w:val="000000"/>
          <w:sz w:val="28"/>
          <w:szCs w:val="28"/>
          <w:lang w:eastAsia="ru-RU"/>
        </w:rPr>
        <w:t>15</w:t>
      </w:r>
    </w:p>
    <w:tbl>
      <w:tblPr>
        <w:tblW w:w="9397" w:type="dxa"/>
        <w:jc w:val="center"/>
        <w:tblLook w:val="0000"/>
      </w:tblPr>
      <w:tblGrid>
        <w:gridCol w:w="2048"/>
        <w:gridCol w:w="1575"/>
        <w:gridCol w:w="1310"/>
        <w:gridCol w:w="1116"/>
        <w:gridCol w:w="1116"/>
        <w:gridCol w:w="1116"/>
        <w:gridCol w:w="1116"/>
      </w:tblGrid>
      <w:tr w:rsidR="004421D9" w:rsidRPr="007C2710" w:rsidTr="004421D9">
        <w:trPr>
          <w:trHeight w:val="387"/>
          <w:tblHeader/>
          <w:jc w:val="center"/>
        </w:trPr>
        <w:tc>
          <w:tcPr>
            <w:tcW w:w="2048" w:type="dxa"/>
            <w:tcBorders>
              <w:top w:val="single" w:sz="4" w:space="0" w:color="auto"/>
              <w:left w:val="single" w:sz="4" w:space="0" w:color="auto"/>
              <w:bottom w:val="nil"/>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Показатели</w:t>
            </w:r>
          </w:p>
        </w:tc>
        <w:tc>
          <w:tcPr>
            <w:tcW w:w="1575"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Показатели</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Един</w:t>
            </w:r>
            <w:proofErr w:type="gramStart"/>
            <w:r w:rsidRPr="007C2710">
              <w:rPr>
                <w:rFonts w:ascii="Times New Roman" w:eastAsia="Times New Roman" w:hAnsi="Times New Roman" w:cs="Times New Roman"/>
                <w:color w:val="000000"/>
                <w:sz w:val="24"/>
                <w:szCs w:val="24"/>
                <w:lang w:eastAsia="ru-RU"/>
              </w:rPr>
              <w:t>.</w:t>
            </w:r>
            <w:proofErr w:type="gramEnd"/>
            <w:r w:rsidRPr="007C2710">
              <w:rPr>
                <w:rFonts w:ascii="Times New Roman" w:eastAsia="Times New Roman" w:hAnsi="Times New Roman" w:cs="Times New Roman"/>
                <w:color w:val="000000"/>
                <w:sz w:val="24"/>
                <w:szCs w:val="24"/>
                <w:lang w:eastAsia="ru-RU"/>
              </w:rPr>
              <w:t xml:space="preserve"> </w:t>
            </w:r>
            <w:proofErr w:type="gramStart"/>
            <w:r w:rsidRPr="007C2710">
              <w:rPr>
                <w:rFonts w:ascii="Times New Roman" w:eastAsia="Times New Roman" w:hAnsi="Times New Roman" w:cs="Times New Roman"/>
                <w:color w:val="000000"/>
                <w:sz w:val="24"/>
                <w:szCs w:val="24"/>
                <w:lang w:eastAsia="ru-RU"/>
              </w:rPr>
              <w:t>и</w:t>
            </w:r>
            <w:proofErr w:type="gramEnd"/>
            <w:r w:rsidRPr="007C2710">
              <w:rPr>
                <w:rFonts w:ascii="Times New Roman" w:eastAsia="Times New Roman" w:hAnsi="Times New Roman" w:cs="Times New Roman"/>
                <w:color w:val="000000"/>
                <w:sz w:val="24"/>
                <w:szCs w:val="24"/>
                <w:lang w:eastAsia="ru-RU"/>
              </w:rPr>
              <w:t>змерений</w:t>
            </w:r>
          </w:p>
        </w:tc>
        <w:tc>
          <w:tcPr>
            <w:tcW w:w="1116" w:type="dxa"/>
            <w:tcBorders>
              <w:top w:val="single" w:sz="4" w:space="0" w:color="auto"/>
              <w:left w:val="nil"/>
              <w:bottom w:val="single" w:sz="4" w:space="0" w:color="auto"/>
              <w:right w:val="single" w:sz="4" w:space="0" w:color="auto"/>
            </w:tcBorders>
            <w:vAlign w:val="center"/>
          </w:tcPr>
          <w:p w:rsidR="004421D9" w:rsidRPr="007C2710" w:rsidRDefault="004421D9" w:rsidP="00384ECF">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202</w:t>
            </w:r>
            <w:r w:rsidR="00384ECF">
              <w:rPr>
                <w:rFonts w:ascii="Times New Roman" w:eastAsia="Times New Roman" w:hAnsi="Times New Roman" w:cs="Times New Roman"/>
                <w:color w:val="000000"/>
                <w:sz w:val="24"/>
                <w:szCs w:val="24"/>
                <w:lang w:eastAsia="ru-RU"/>
              </w:rPr>
              <w:t>2</w:t>
            </w:r>
            <w:r w:rsidRPr="007C2710">
              <w:rPr>
                <w:rFonts w:ascii="Times New Roman" w:eastAsia="Times New Roman" w:hAnsi="Times New Roman" w:cs="Times New Roman"/>
                <w:color w:val="000000"/>
                <w:sz w:val="24"/>
                <w:szCs w:val="24"/>
                <w:lang w:eastAsia="ru-RU"/>
              </w:rPr>
              <w:t>г</w:t>
            </w:r>
          </w:p>
        </w:tc>
        <w:tc>
          <w:tcPr>
            <w:tcW w:w="1116" w:type="dxa"/>
            <w:tcBorders>
              <w:top w:val="single" w:sz="4" w:space="0" w:color="auto"/>
              <w:left w:val="nil"/>
              <w:bottom w:val="single" w:sz="4" w:space="0" w:color="auto"/>
              <w:right w:val="single" w:sz="4" w:space="0" w:color="auto"/>
            </w:tcBorders>
            <w:vAlign w:val="center"/>
          </w:tcPr>
          <w:p w:rsidR="004421D9" w:rsidRPr="007C2710" w:rsidRDefault="004421D9" w:rsidP="00C94B2C">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202</w:t>
            </w:r>
            <w:r w:rsidR="00C94B2C">
              <w:rPr>
                <w:rFonts w:ascii="Times New Roman" w:eastAsia="Times New Roman" w:hAnsi="Times New Roman" w:cs="Times New Roman"/>
                <w:color w:val="000000"/>
                <w:sz w:val="24"/>
                <w:szCs w:val="24"/>
                <w:lang w:eastAsia="ru-RU"/>
              </w:rPr>
              <w:t>3</w:t>
            </w:r>
            <w:r w:rsidRPr="007C2710">
              <w:rPr>
                <w:rFonts w:ascii="Times New Roman" w:eastAsia="Times New Roman" w:hAnsi="Times New Roman" w:cs="Times New Roman"/>
                <w:color w:val="000000"/>
                <w:sz w:val="24"/>
                <w:szCs w:val="24"/>
                <w:lang w:eastAsia="ru-RU"/>
              </w:rPr>
              <w:t>г</w:t>
            </w:r>
          </w:p>
        </w:tc>
        <w:tc>
          <w:tcPr>
            <w:tcW w:w="1116" w:type="dxa"/>
            <w:tcBorders>
              <w:top w:val="single" w:sz="4" w:space="0" w:color="auto"/>
              <w:left w:val="nil"/>
              <w:bottom w:val="single" w:sz="4" w:space="0" w:color="auto"/>
              <w:right w:val="single" w:sz="4" w:space="0" w:color="auto"/>
            </w:tcBorders>
            <w:vAlign w:val="center"/>
          </w:tcPr>
          <w:p w:rsidR="004421D9" w:rsidRPr="007C2710" w:rsidRDefault="004421D9" w:rsidP="00384EC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008D66F8">
              <w:rPr>
                <w:rFonts w:ascii="Times New Roman" w:eastAsia="Times New Roman" w:hAnsi="Times New Roman" w:cs="Times New Roman"/>
                <w:color w:val="000000"/>
                <w:sz w:val="24"/>
                <w:szCs w:val="24"/>
                <w:lang w:eastAsia="ru-RU"/>
              </w:rPr>
              <w:t>2</w:t>
            </w:r>
            <w:r w:rsidR="00384ECF">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 xml:space="preserve"> г</w:t>
            </w:r>
          </w:p>
        </w:tc>
        <w:tc>
          <w:tcPr>
            <w:tcW w:w="1116" w:type="dxa"/>
            <w:tcBorders>
              <w:top w:val="single" w:sz="4" w:space="0" w:color="auto"/>
              <w:left w:val="nil"/>
              <w:bottom w:val="single" w:sz="4" w:space="0" w:color="auto"/>
              <w:right w:val="single" w:sz="4" w:space="0" w:color="auto"/>
            </w:tcBorders>
            <w:vAlign w:val="center"/>
          </w:tcPr>
          <w:p w:rsidR="004421D9" w:rsidRPr="007C2710" w:rsidRDefault="00384ECF" w:rsidP="008D66F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2025-</w:t>
            </w:r>
            <w:r w:rsidR="004421D9">
              <w:rPr>
                <w:rFonts w:ascii="Times New Roman" w:eastAsia="Times New Roman" w:hAnsi="Times New Roman" w:cs="Times New Roman"/>
                <w:color w:val="000000"/>
                <w:sz w:val="24"/>
                <w:szCs w:val="24"/>
                <w:lang w:eastAsia="ru-RU"/>
              </w:rPr>
              <w:t>20</w:t>
            </w:r>
            <w:r w:rsidR="008D66F8">
              <w:rPr>
                <w:rFonts w:ascii="Times New Roman" w:eastAsia="Times New Roman" w:hAnsi="Times New Roman" w:cs="Times New Roman"/>
                <w:color w:val="000000"/>
                <w:sz w:val="24"/>
                <w:szCs w:val="24"/>
                <w:lang w:eastAsia="ru-RU"/>
              </w:rPr>
              <w:t>28</w:t>
            </w:r>
            <w:r w:rsidR="004421D9">
              <w:rPr>
                <w:rFonts w:ascii="Times New Roman" w:eastAsia="Times New Roman" w:hAnsi="Times New Roman" w:cs="Times New Roman"/>
                <w:color w:val="000000"/>
                <w:sz w:val="24"/>
                <w:szCs w:val="24"/>
                <w:lang w:eastAsia="ru-RU"/>
              </w:rPr>
              <w:t>г.</w:t>
            </w:r>
          </w:p>
        </w:tc>
      </w:tr>
      <w:tr w:rsidR="004421D9" w:rsidRPr="007C2710" w:rsidTr="004421D9">
        <w:trPr>
          <w:trHeight w:val="255"/>
          <w:jc w:val="center"/>
        </w:trPr>
        <w:tc>
          <w:tcPr>
            <w:tcW w:w="2048" w:type="dxa"/>
            <w:vMerge w:val="restart"/>
            <w:tcBorders>
              <w:top w:val="single" w:sz="4" w:space="0" w:color="auto"/>
              <w:left w:val="single" w:sz="4" w:space="0" w:color="auto"/>
              <w:right w:val="single" w:sz="4" w:space="0" w:color="auto"/>
            </w:tcBorders>
            <w:shd w:val="clear" w:color="auto" w:fill="auto"/>
            <w:noWrap/>
            <w:vAlign w:val="center"/>
          </w:tcPr>
          <w:p w:rsidR="004421D9" w:rsidRPr="002F7F97" w:rsidRDefault="004421D9" w:rsidP="00FA322E">
            <w:pPr>
              <w:spacing w:after="0" w:line="240" w:lineRule="auto"/>
              <w:jc w:val="center"/>
              <w:rPr>
                <w:rFonts w:ascii="Times New Roman" w:eastAsia="Times New Roman" w:hAnsi="Times New Roman" w:cs="Times New Roman"/>
                <w:sz w:val="24"/>
                <w:szCs w:val="24"/>
                <w:lang w:eastAsia="ru-RU"/>
              </w:rPr>
            </w:pPr>
            <w:r w:rsidRPr="002F7F97">
              <w:rPr>
                <w:rFonts w:ascii="Times New Roman" w:hAnsi="Times New Roman" w:cs="Times New Roman"/>
                <w:bCs/>
                <w:sz w:val="24"/>
              </w:rPr>
              <w:t>Котельная №1,ул</w:t>
            </w:r>
            <w:proofErr w:type="gramStart"/>
            <w:r w:rsidRPr="002F7F97">
              <w:rPr>
                <w:rFonts w:ascii="Times New Roman" w:hAnsi="Times New Roman" w:cs="Times New Roman"/>
                <w:bCs/>
                <w:sz w:val="24"/>
              </w:rPr>
              <w:t>.Л</w:t>
            </w:r>
            <w:proofErr w:type="gramEnd"/>
            <w:r w:rsidRPr="002F7F97">
              <w:rPr>
                <w:rFonts w:ascii="Times New Roman" w:hAnsi="Times New Roman" w:cs="Times New Roman"/>
                <w:bCs/>
                <w:sz w:val="24"/>
              </w:rPr>
              <w:t>енина,д.4 стр.2</w:t>
            </w:r>
          </w:p>
        </w:tc>
        <w:tc>
          <w:tcPr>
            <w:tcW w:w="1575"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Выработка</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48091,47</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48091,47</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4"/>
              </w:rPr>
            </w:pPr>
            <w:r w:rsidRPr="002F7F97">
              <w:rPr>
                <w:rFonts w:ascii="Times New Roman" w:hAnsi="Times New Roman" w:cs="Times New Roman"/>
                <w:sz w:val="24"/>
                <w:szCs w:val="24"/>
              </w:rPr>
              <w:t>49534,69</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4"/>
              </w:rPr>
            </w:pPr>
            <w:r w:rsidRPr="002F7F97">
              <w:rPr>
                <w:rFonts w:ascii="Times New Roman" w:hAnsi="Times New Roman" w:cs="Times New Roman"/>
                <w:sz w:val="24"/>
                <w:szCs w:val="24"/>
              </w:rPr>
              <w:t>49534,69</w:t>
            </w:r>
          </w:p>
        </w:tc>
      </w:tr>
      <w:tr w:rsidR="004421D9" w:rsidRPr="007C2710" w:rsidTr="004421D9">
        <w:trPr>
          <w:trHeight w:val="255"/>
          <w:jc w:val="center"/>
        </w:trPr>
        <w:tc>
          <w:tcPr>
            <w:tcW w:w="2048" w:type="dxa"/>
            <w:vMerge/>
            <w:tcBorders>
              <w:left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1575"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Собственные нужды</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987,35</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987,35</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4"/>
              </w:rPr>
            </w:pPr>
            <w:r w:rsidRPr="002F7F97">
              <w:rPr>
                <w:rFonts w:ascii="Times New Roman" w:hAnsi="Times New Roman" w:cs="Times New Roman"/>
                <w:sz w:val="24"/>
                <w:szCs w:val="24"/>
              </w:rPr>
              <w:t>989,56</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4"/>
              </w:rPr>
            </w:pPr>
            <w:r w:rsidRPr="002F7F97">
              <w:rPr>
                <w:rFonts w:ascii="Times New Roman" w:hAnsi="Times New Roman" w:cs="Times New Roman"/>
                <w:sz w:val="24"/>
                <w:szCs w:val="24"/>
              </w:rPr>
              <w:t>989,56</w:t>
            </w:r>
          </w:p>
        </w:tc>
      </w:tr>
      <w:tr w:rsidR="004421D9" w:rsidRPr="007C2710" w:rsidTr="004421D9">
        <w:trPr>
          <w:trHeight w:val="255"/>
          <w:jc w:val="center"/>
        </w:trPr>
        <w:tc>
          <w:tcPr>
            <w:tcW w:w="2048" w:type="dxa"/>
            <w:vMerge/>
            <w:tcBorders>
              <w:left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1575"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Потери</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8847,6</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8847,6</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4"/>
              </w:rPr>
            </w:pPr>
            <w:r w:rsidRPr="002F7F97">
              <w:rPr>
                <w:rFonts w:ascii="Times New Roman" w:hAnsi="Times New Roman" w:cs="Times New Roman"/>
                <w:sz w:val="24"/>
                <w:szCs w:val="24"/>
              </w:rPr>
              <w:t>8847,6</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4"/>
              </w:rPr>
            </w:pPr>
            <w:r w:rsidRPr="002F7F97">
              <w:rPr>
                <w:rFonts w:ascii="Times New Roman" w:hAnsi="Times New Roman" w:cs="Times New Roman"/>
                <w:sz w:val="24"/>
                <w:szCs w:val="24"/>
              </w:rPr>
              <w:t>8847,6</w:t>
            </w:r>
          </w:p>
        </w:tc>
      </w:tr>
      <w:tr w:rsidR="004421D9" w:rsidRPr="007C2710" w:rsidTr="004421D9">
        <w:trPr>
          <w:trHeight w:val="255"/>
          <w:jc w:val="center"/>
        </w:trPr>
        <w:tc>
          <w:tcPr>
            <w:tcW w:w="2048" w:type="dxa"/>
            <w:vMerge/>
            <w:tcBorders>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1575"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sz w:val="24"/>
                <w:szCs w:val="24"/>
                <w:lang w:eastAsia="ru-RU"/>
              </w:rPr>
            </w:pPr>
            <w:r w:rsidRPr="007C2710">
              <w:rPr>
                <w:rFonts w:ascii="Times New Roman" w:eastAsia="Times New Roman" w:hAnsi="Times New Roman" w:cs="Times New Roman"/>
                <w:color w:val="000000"/>
                <w:sz w:val="24"/>
                <w:szCs w:val="24"/>
                <w:lang w:eastAsia="ru-RU"/>
              </w:rPr>
              <w:t>Полезный отпуск</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38257</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38257</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after="0" w:line="240" w:lineRule="auto"/>
              <w:jc w:val="center"/>
              <w:rPr>
                <w:rFonts w:ascii="Times New Roman" w:eastAsia="Times New Roman" w:hAnsi="Times New Roman" w:cs="Times New Roman"/>
                <w:sz w:val="24"/>
                <w:szCs w:val="24"/>
                <w:lang w:eastAsia="ru-RU"/>
              </w:rPr>
            </w:pPr>
            <w:r w:rsidRPr="002F7F97">
              <w:rPr>
                <w:rFonts w:ascii="Times New Roman" w:eastAsia="Times New Roman" w:hAnsi="Times New Roman" w:cs="Times New Roman"/>
                <w:sz w:val="24"/>
                <w:szCs w:val="24"/>
                <w:lang w:eastAsia="ru-RU"/>
              </w:rPr>
              <w:t>39700,2</w:t>
            </w:r>
          </w:p>
        </w:tc>
        <w:tc>
          <w:tcPr>
            <w:tcW w:w="1116"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after="0" w:line="240" w:lineRule="auto"/>
              <w:jc w:val="center"/>
              <w:rPr>
                <w:rFonts w:ascii="Times New Roman" w:eastAsia="Times New Roman" w:hAnsi="Times New Roman" w:cs="Times New Roman"/>
                <w:sz w:val="24"/>
                <w:szCs w:val="24"/>
                <w:lang w:eastAsia="ru-RU"/>
              </w:rPr>
            </w:pPr>
            <w:r w:rsidRPr="002F7F97">
              <w:rPr>
                <w:rFonts w:ascii="Times New Roman" w:eastAsia="Times New Roman" w:hAnsi="Times New Roman" w:cs="Times New Roman"/>
                <w:sz w:val="24"/>
                <w:szCs w:val="24"/>
                <w:lang w:eastAsia="ru-RU"/>
              </w:rPr>
              <w:t>39700,2</w:t>
            </w:r>
          </w:p>
        </w:tc>
      </w:tr>
    </w:tbl>
    <w:p w:rsidR="005A2A39" w:rsidRPr="00F4411E" w:rsidRDefault="005A2A39" w:rsidP="005A2A39">
      <w:pPr>
        <w:spacing w:after="0"/>
        <w:ind w:firstLine="709"/>
        <w:jc w:val="both"/>
        <w:rPr>
          <w:rFonts w:ascii="Times New Roman" w:eastAsia="Times New Roman" w:hAnsi="Times New Roman" w:cs="Times New Roman"/>
          <w:sz w:val="28"/>
          <w:szCs w:val="28"/>
          <w:lang w:eastAsia="ru-RU"/>
        </w:rPr>
      </w:pPr>
    </w:p>
    <w:p w:rsidR="005A2A39" w:rsidRPr="00F4411E" w:rsidRDefault="005A2A39" w:rsidP="005A2A39">
      <w:pPr>
        <w:spacing w:after="0" w:line="240" w:lineRule="auto"/>
        <w:ind w:left="1080"/>
        <w:jc w:val="right"/>
        <w:rPr>
          <w:rFonts w:ascii="Times New Roman" w:eastAsia="Times New Roman" w:hAnsi="Times New Roman" w:cs="Times New Roman"/>
          <w:color w:val="000000"/>
          <w:sz w:val="28"/>
          <w:szCs w:val="28"/>
          <w:lang w:eastAsia="ru-RU"/>
        </w:rPr>
      </w:pPr>
      <w:r w:rsidRPr="00F4411E">
        <w:rPr>
          <w:rFonts w:ascii="Times New Roman" w:eastAsia="Times New Roman" w:hAnsi="Times New Roman" w:cs="Times New Roman"/>
          <w:color w:val="000000"/>
          <w:sz w:val="28"/>
          <w:szCs w:val="28"/>
          <w:lang w:eastAsia="ru-RU"/>
        </w:rPr>
        <w:t xml:space="preserve">Таблица </w:t>
      </w:r>
      <w:r w:rsidR="007D0F17">
        <w:rPr>
          <w:rFonts w:ascii="Times New Roman" w:eastAsia="Times New Roman" w:hAnsi="Times New Roman" w:cs="Times New Roman"/>
          <w:color w:val="000000"/>
          <w:sz w:val="28"/>
          <w:szCs w:val="28"/>
          <w:lang w:eastAsia="ru-RU"/>
        </w:rPr>
        <w:t>16</w:t>
      </w:r>
    </w:p>
    <w:tbl>
      <w:tblPr>
        <w:tblW w:w="4778" w:type="pct"/>
        <w:jc w:val="center"/>
        <w:tblLayout w:type="fixed"/>
        <w:tblLook w:val="0000"/>
      </w:tblPr>
      <w:tblGrid>
        <w:gridCol w:w="1890"/>
        <w:gridCol w:w="1597"/>
        <w:gridCol w:w="1090"/>
        <w:gridCol w:w="1134"/>
        <w:gridCol w:w="1132"/>
        <w:gridCol w:w="1277"/>
        <w:gridCol w:w="1026"/>
      </w:tblGrid>
      <w:tr w:rsidR="00384ECF" w:rsidRPr="007C2710" w:rsidTr="002F7F97">
        <w:trPr>
          <w:trHeight w:val="387"/>
          <w:tblHeader/>
          <w:jc w:val="center"/>
        </w:trPr>
        <w:tc>
          <w:tcPr>
            <w:tcW w:w="1033" w:type="pct"/>
            <w:tcBorders>
              <w:top w:val="single" w:sz="4" w:space="0" w:color="auto"/>
              <w:left w:val="single" w:sz="4" w:space="0" w:color="auto"/>
              <w:bottom w:val="nil"/>
              <w:right w:val="single" w:sz="4" w:space="0" w:color="auto"/>
            </w:tcBorders>
            <w:shd w:val="clear" w:color="auto" w:fill="auto"/>
            <w:noWrap/>
            <w:vAlign w:val="center"/>
          </w:tcPr>
          <w:p w:rsidR="00384ECF" w:rsidRPr="007C2710" w:rsidRDefault="00384ECF"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Показатели</w:t>
            </w:r>
          </w:p>
        </w:tc>
        <w:tc>
          <w:tcPr>
            <w:tcW w:w="873" w:type="pct"/>
            <w:tcBorders>
              <w:top w:val="single" w:sz="4" w:space="0" w:color="auto"/>
              <w:left w:val="nil"/>
              <w:bottom w:val="single" w:sz="4" w:space="0" w:color="auto"/>
              <w:right w:val="nil"/>
            </w:tcBorders>
            <w:vAlign w:val="center"/>
          </w:tcPr>
          <w:p w:rsidR="00384ECF" w:rsidRPr="007C2710" w:rsidRDefault="00384ECF"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Показатели</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384ECF" w:rsidRPr="007C2710" w:rsidRDefault="00384ECF"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Един. Измерений</w:t>
            </w:r>
          </w:p>
        </w:tc>
        <w:tc>
          <w:tcPr>
            <w:tcW w:w="620" w:type="pct"/>
            <w:tcBorders>
              <w:top w:val="single" w:sz="4" w:space="0" w:color="auto"/>
              <w:left w:val="nil"/>
              <w:bottom w:val="single" w:sz="4" w:space="0" w:color="auto"/>
              <w:right w:val="single" w:sz="4" w:space="0" w:color="auto"/>
            </w:tcBorders>
            <w:vAlign w:val="center"/>
          </w:tcPr>
          <w:p w:rsidR="00384ECF" w:rsidRPr="007C2710" w:rsidRDefault="00384ECF" w:rsidP="002010CA">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2</w:t>
            </w:r>
            <w:r w:rsidRPr="007C2710">
              <w:rPr>
                <w:rFonts w:ascii="Times New Roman" w:eastAsia="Times New Roman" w:hAnsi="Times New Roman" w:cs="Times New Roman"/>
                <w:color w:val="000000"/>
                <w:sz w:val="24"/>
                <w:szCs w:val="24"/>
                <w:lang w:eastAsia="ru-RU"/>
              </w:rPr>
              <w:t>г</w:t>
            </w:r>
          </w:p>
        </w:tc>
        <w:tc>
          <w:tcPr>
            <w:tcW w:w="619" w:type="pct"/>
            <w:tcBorders>
              <w:top w:val="single" w:sz="4" w:space="0" w:color="auto"/>
              <w:left w:val="nil"/>
              <w:bottom w:val="single" w:sz="4" w:space="0" w:color="auto"/>
              <w:right w:val="single" w:sz="4" w:space="0" w:color="auto"/>
            </w:tcBorders>
            <w:vAlign w:val="center"/>
          </w:tcPr>
          <w:p w:rsidR="00384ECF" w:rsidRPr="007C2710" w:rsidRDefault="00384ECF" w:rsidP="002010CA">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3</w:t>
            </w:r>
            <w:r w:rsidRPr="007C2710">
              <w:rPr>
                <w:rFonts w:ascii="Times New Roman" w:eastAsia="Times New Roman" w:hAnsi="Times New Roman" w:cs="Times New Roman"/>
                <w:color w:val="000000"/>
                <w:sz w:val="24"/>
                <w:szCs w:val="24"/>
                <w:lang w:eastAsia="ru-RU"/>
              </w:rPr>
              <w:t>г</w:t>
            </w:r>
          </w:p>
        </w:tc>
        <w:tc>
          <w:tcPr>
            <w:tcW w:w="698" w:type="pct"/>
            <w:tcBorders>
              <w:top w:val="single" w:sz="4" w:space="0" w:color="auto"/>
              <w:left w:val="nil"/>
              <w:bottom w:val="single" w:sz="4" w:space="0" w:color="auto"/>
              <w:right w:val="single" w:sz="4" w:space="0" w:color="auto"/>
            </w:tcBorders>
            <w:vAlign w:val="center"/>
          </w:tcPr>
          <w:p w:rsidR="00384ECF" w:rsidRPr="007C2710" w:rsidRDefault="00384ECF" w:rsidP="002010C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2024 г</w:t>
            </w:r>
          </w:p>
        </w:tc>
        <w:tc>
          <w:tcPr>
            <w:tcW w:w="561" w:type="pct"/>
            <w:tcBorders>
              <w:top w:val="single" w:sz="4" w:space="0" w:color="auto"/>
              <w:left w:val="nil"/>
              <w:bottom w:val="single" w:sz="4" w:space="0" w:color="auto"/>
              <w:right w:val="single" w:sz="4" w:space="0" w:color="auto"/>
            </w:tcBorders>
            <w:vAlign w:val="center"/>
          </w:tcPr>
          <w:p w:rsidR="00384ECF" w:rsidRPr="007C2710" w:rsidRDefault="00384ECF" w:rsidP="002010C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2025-2028г.</w:t>
            </w:r>
          </w:p>
        </w:tc>
      </w:tr>
      <w:tr w:rsidR="004421D9" w:rsidRPr="007C2710" w:rsidTr="002F7F97">
        <w:trPr>
          <w:trHeight w:val="255"/>
          <w:jc w:val="center"/>
        </w:trPr>
        <w:tc>
          <w:tcPr>
            <w:tcW w:w="1033" w:type="pct"/>
            <w:vMerge w:val="restart"/>
            <w:tcBorders>
              <w:top w:val="single" w:sz="4" w:space="0" w:color="auto"/>
              <w:left w:val="single" w:sz="4" w:space="0" w:color="auto"/>
              <w:right w:val="single" w:sz="4" w:space="0" w:color="auto"/>
            </w:tcBorders>
            <w:shd w:val="clear" w:color="auto" w:fill="auto"/>
            <w:noWrap/>
            <w:vAlign w:val="center"/>
          </w:tcPr>
          <w:p w:rsidR="004421D9" w:rsidRPr="002F7F97" w:rsidRDefault="004421D9" w:rsidP="00FA322E">
            <w:pPr>
              <w:spacing w:after="0" w:line="240" w:lineRule="auto"/>
              <w:jc w:val="center"/>
              <w:rPr>
                <w:rFonts w:ascii="Times New Roman" w:eastAsia="Times New Roman" w:hAnsi="Times New Roman" w:cs="Times New Roman"/>
                <w:sz w:val="24"/>
                <w:szCs w:val="24"/>
                <w:lang w:eastAsia="ru-RU"/>
              </w:rPr>
            </w:pPr>
            <w:r w:rsidRPr="002F7F97">
              <w:rPr>
                <w:rFonts w:ascii="Times New Roman" w:hAnsi="Times New Roman" w:cs="Times New Roman"/>
                <w:bCs/>
                <w:sz w:val="24"/>
              </w:rPr>
              <w:t>Котельная №2,ул</w:t>
            </w:r>
            <w:proofErr w:type="gramStart"/>
            <w:r w:rsidRPr="002F7F97">
              <w:rPr>
                <w:rFonts w:ascii="Times New Roman" w:hAnsi="Times New Roman" w:cs="Times New Roman"/>
                <w:bCs/>
                <w:sz w:val="24"/>
              </w:rPr>
              <w:t>.Л</w:t>
            </w:r>
            <w:proofErr w:type="gramEnd"/>
            <w:r w:rsidRPr="002F7F97">
              <w:rPr>
                <w:rFonts w:ascii="Times New Roman" w:hAnsi="Times New Roman" w:cs="Times New Roman"/>
                <w:bCs/>
                <w:sz w:val="24"/>
              </w:rPr>
              <w:t>есная,д.10</w:t>
            </w:r>
          </w:p>
        </w:tc>
        <w:tc>
          <w:tcPr>
            <w:tcW w:w="873" w:type="pct"/>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Выработка</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620"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32751,5</w:t>
            </w:r>
          </w:p>
        </w:tc>
        <w:tc>
          <w:tcPr>
            <w:tcW w:w="619"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32751,5</w:t>
            </w:r>
          </w:p>
        </w:tc>
        <w:tc>
          <w:tcPr>
            <w:tcW w:w="698"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32751,5</w:t>
            </w:r>
          </w:p>
        </w:tc>
        <w:tc>
          <w:tcPr>
            <w:tcW w:w="561"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32751,5</w:t>
            </w:r>
          </w:p>
        </w:tc>
      </w:tr>
      <w:tr w:rsidR="004421D9" w:rsidRPr="007C2710" w:rsidTr="002F7F97">
        <w:trPr>
          <w:trHeight w:val="255"/>
          <w:jc w:val="center"/>
        </w:trPr>
        <w:tc>
          <w:tcPr>
            <w:tcW w:w="1033" w:type="pct"/>
            <w:vMerge/>
            <w:tcBorders>
              <w:left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873" w:type="pct"/>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Собственные нужды</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620"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749,3</w:t>
            </w:r>
          </w:p>
        </w:tc>
        <w:tc>
          <w:tcPr>
            <w:tcW w:w="619"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749,3</w:t>
            </w:r>
          </w:p>
        </w:tc>
        <w:tc>
          <w:tcPr>
            <w:tcW w:w="698"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749,3</w:t>
            </w:r>
          </w:p>
        </w:tc>
        <w:tc>
          <w:tcPr>
            <w:tcW w:w="561"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749,3</w:t>
            </w:r>
          </w:p>
        </w:tc>
      </w:tr>
      <w:tr w:rsidR="004421D9" w:rsidRPr="007C2710" w:rsidTr="002F7F97">
        <w:trPr>
          <w:trHeight w:val="255"/>
          <w:jc w:val="center"/>
        </w:trPr>
        <w:tc>
          <w:tcPr>
            <w:tcW w:w="1033" w:type="pct"/>
            <w:vMerge/>
            <w:tcBorders>
              <w:left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873" w:type="pct"/>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Потери</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620"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6041,3</w:t>
            </w:r>
          </w:p>
        </w:tc>
        <w:tc>
          <w:tcPr>
            <w:tcW w:w="619"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6041,3</w:t>
            </w:r>
          </w:p>
        </w:tc>
        <w:tc>
          <w:tcPr>
            <w:tcW w:w="698"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6041,3</w:t>
            </w:r>
          </w:p>
        </w:tc>
        <w:tc>
          <w:tcPr>
            <w:tcW w:w="561"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6041,3</w:t>
            </w:r>
          </w:p>
        </w:tc>
      </w:tr>
      <w:tr w:rsidR="004421D9" w:rsidRPr="007C2710" w:rsidTr="002F7F97">
        <w:trPr>
          <w:trHeight w:val="255"/>
          <w:jc w:val="center"/>
        </w:trPr>
        <w:tc>
          <w:tcPr>
            <w:tcW w:w="1033" w:type="pct"/>
            <w:vMerge/>
            <w:tcBorders>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873" w:type="pct"/>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sz w:val="24"/>
                <w:szCs w:val="24"/>
                <w:lang w:eastAsia="ru-RU"/>
              </w:rPr>
            </w:pPr>
            <w:r w:rsidRPr="007C2710">
              <w:rPr>
                <w:rFonts w:ascii="Times New Roman" w:eastAsia="Times New Roman" w:hAnsi="Times New Roman" w:cs="Times New Roman"/>
                <w:color w:val="000000"/>
                <w:sz w:val="24"/>
                <w:szCs w:val="24"/>
                <w:lang w:eastAsia="ru-RU"/>
              </w:rPr>
              <w:t>Полезный отпуск</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620"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25961</w:t>
            </w:r>
          </w:p>
        </w:tc>
        <w:tc>
          <w:tcPr>
            <w:tcW w:w="619"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25961</w:t>
            </w:r>
          </w:p>
        </w:tc>
        <w:tc>
          <w:tcPr>
            <w:tcW w:w="698"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25961</w:t>
            </w:r>
          </w:p>
        </w:tc>
        <w:tc>
          <w:tcPr>
            <w:tcW w:w="561" w:type="pct"/>
            <w:tcBorders>
              <w:top w:val="single" w:sz="4" w:space="0" w:color="auto"/>
              <w:left w:val="nil"/>
              <w:bottom w:val="single" w:sz="4" w:space="0" w:color="auto"/>
              <w:right w:val="single" w:sz="4" w:space="0" w:color="auto"/>
            </w:tcBorders>
            <w:vAlign w:val="center"/>
          </w:tcPr>
          <w:p w:rsidR="004421D9" w:rsidRPr="002F7F97" w:rsidRDefault="004421D9" w:rsidP="002F7F97">
            <w:pPr>
              <w:jc w:val="center"/>
              <w:rPr>
                <w:rFonts w:ascii="Times New Roman" w:hAnsi="Times New Roman" w:cs="Times New Roman"/>
                <w:sz w:val="24"/>
                <w:szCs w:val="28"/>
              </w:rPr>
            </w:pPr>
            <w:r w:rsidRPr="002F7F97">
              <w:rPr>
                <w:rFonts w:ascii="Times New Roman" w:hAnsi="Times New Roman" w:cs="Times New Roman"/>
                <w:sz w:val="24"/>
                <w:szCs w:val="28"/>
              </w:rPr>
              <w:t>25961</w:t>
            </w:r>
          </w:p>
        </w:tc>
      </w:tr>
    </w:tbl>
    <w:p w:rsidR="005A2A39" w:rsidRPr="00F4411E" w:rsidRDefault="005A2A39" w:rsidP="005A2A39">
      <w:pPr>
        <w:spacing w:after="0"/>
        <w:ind w:firstLine="709"/>
        <w:jc w:val="both"/>
        <w:rPr>
          <w:rFonts w:ascii="Times New Roman" w:eastAsia="Times New Roman" w:hAnsi="Times New Roman" w:cs="Times New Roman"/>
          <w:sz w:val="28"/>
          <w:szCs w:val="28"/>
          <w:lang w:eastAsia="ru-RU"/>
        </w:rPr>
      </w:pPr>
    </w:p>
    <w:p w:rsidR="002F7F97" w:rsidRDefault="002F7F9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5A2A39" w:rsidRPr="00F4411E" w:rsidRDefault="007D0F17" w:rsidP="005A2A39">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Таблица 17</w:t>
      </w:r>
    </w:p>
    <w:tbl>
      <w:tblPr>
        <w:tblW w:w="9350" w:type="dxa"/>
        <w:jc w:val="center"/>
        <w:tblLayout w:type="fixed"/>
        <w:tblLook w:val="0000"/>
      </w:tblPr>
      <w:tblGrid>
        <w:gridCol w:w="1805"/>
        <w:gridCol w:w="2018"/>
        <w:gridCol w:w="1420"/>
        <w:gridCol w:w="992"/>
        <w:gridCol w:w="993"/>
        <w:gridCol w:w="1134"/>
        <w:gridCol w:w="988"/>
      </w:tblGrid>
      <w:tr w:rsidR="00384ECF" w:rsidRPr="007C2710" w:rsidTr="002F7F97">
        <w:trPr>
          <w:trHeight w:val="387"/>
          <w:tblHeader/>
          <w:jc w:val="center"/>
        </w:trPr>
        <w:tc>
          <w:tcPr>
            <w:tcW w:w="1805" w:type="dxa"/>
            <w:tcBorders>
              <w:top w:val="single" w:sz="4" w:space="0" w:color="auto"/>
              <w:left w:val="single" w:sz="4" w:space="0" w:color="auto"/>
              <w:bottom w:val="nil"/>
              <w:right w:val="single" w:sz="4" w:space="0" w:color="auto"/>
            </w:tcBorders>
            <w:shd w:val="clear" w:color="auto" w:fill="auto"/>
            <w:noWrap/>
            <w:vAlign w:val="center"/>
          </w:tcPr>
          <w:p w:rsidR="00384ECF" w:rsidRPr="007C2710" w:rsidRDefault="00384ECF"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Показатели</w:t>
            </w:r>
          </w:p>
        </w:tc>
        <w:tc>
          <w:tcPr>
            <w:tcW w:w="2018" w:type="dxa"/>
            <w:tcBorders>
              <w:top w:val="single" w:sz="4" w:space="0" w:color="auto"/>
              <w:left w:val="nil"/>
              <w:bottom w:val="single" w:sz="4" w:space="0" w:color="auto"/>
              <w:right w:val="nil"/>
            </w:tcBorders>
            <w:vAlign w:val="center"/>
          </w:tcPr>
          <w:p w:rsidR="00384ECF" w:rsidRPr="007C2710" w:rsidRDefault="00384ECF"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Показатели</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384ECF" w:rsidRPr="007C2710" w:rsidRDefault="00384ECF"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Един. Измерений</w:t>
            </w:r>
          </w:p>
        </w:tc>
        <w:tc>
          <w:tcPr>
            <w:tcW w:w="992" w:type="dxa"/>
            <w:tcBorders>
              <w:top w:val="single" w:sz="4" w:space="0" w:color="auto"/>
              <w:left w:val="nil"/>
              <w:bottom w:val="single" w:sz="4" w:space="0" w:color="auto"/>
              <w:right w:val="single" w:sz="4" w:space="0" w:color="auto"/>
            </w:tcBorders>
            <w:vAlign w:val="center"/>
          </w:tcPr>
          <w:p w:rsidR="00384ECF" w:rsidRPr="007C2710" w:rsidRDefault="00384ECF" w:rsidP="002010CA">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2</w:t>
            </w:r>
            <w:r w:rsidRPr="007C2710">
              <w:rPr>
                <w:rFonts w:ascii="Times New Roman" w:eastAsia="Times New Roman" w:hAnsi="Times New Roman" w:cs="Times New Roman"/>
                <w:color w:val="000000"/>
                <w:sz w:val="24"/>
                <w:szCs w:val="24"/>
                <w:lang w:eastAsia="ru-RU"/>
              </w:rPr>
              <w:t>г</w:t>
            </w:r>
          </w:p>
        </w:tc>
        <w:tc>
          <w:tcPr>
            <w:tcW w:w="993" w:type="dxa"/>
            <w:tcBorders>
              <w:top w:val="single" w:sz="4" w:space="0" w:color="auto"/>
              <w:left w:val="nil"/>
              <w:bottom w:val="single" w:sz="4" w:space="0" w:color="auto"/>
              <w:right w:val="single" w:sz="4" w:space="0" w:color="auto"/>
            </w:tcBorders>
            <w:vAlign w:val="center"/>
          </w:tcPr>
          <w:p w:rsidR="00384ECF" w:rsidRPr="007C2710" w:rsidRDefault="00384ECF" w:rsidP="002010CA">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3</w:t>
            </w:r>
            <w:r w:rsidRPr="007C2710">
              <w:rPr>
                <w:rFonts w:ascii="Times New Roman" w:eastAsia="Times New Roman" w:hAnsi="Times New Roman" w:cs="Times New Roman"/>
                <w:color w:val="000000"/>
                <w:sz w:val="24"/>
                <w:szCs w:val="24"/>
                <w:lang w:eastAsia="ru-RU"/>
              </w:rPr>
              <w:t>г</w:t>
            </w:r>
          </w:p>
        </w:tc>
        <w:tc>
          <w:tcPr>
            <w:tcW w:w="1134" w:type="dxa"/>
            <w:tcBorders>
              <w:top w:val="single" w:sz="4" w:space="0" w:color="auto"/>
              <w:left w:val="nil"/>
              <w:bottom w:val="single" w:sz="4" w:space="0" w:color="auto"/>
              <w:right w:val="single" w:sz="4" w:space="0" w:color="auto"/>
            </w:tcBorders>
            <w:vAlign w:val="center"/>
          </w:tcPr>
          <w:p w:rsidR="00384ECF" w:rsidRPr="007C2710" w:rsidRDefault="00384ECF" w:rsidP="002010C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2024 г</w:t>
            </w:r>
          </w:p>
        </w:tc>
        <w:tc>
          <w:tcPr>
            <w:tcW w:w="988" w:type="dxa"/>
            <w:tcBorders>
              <w:top w:val="single" w:sz="4" w:space="0" w:color="auto"/>
              <w:left w:val="nil"/>
              <w:bottom w:val="single" w:sz="4" w:space="0" w:color="auto"/>
              <w:right w:val="single" w:sz="4" w:space="0" w:color="auto"/>
            </w:tcBorders>
            <w:vAlign w:val="center"/>
          </w:tcPr>
          <w:p w:rsidR="00384ECF" w:rsidRPr="007C2710" w:rsidRDefault="00384ECF" w:rsidP="002010C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2025-2028г.</w:t>
            </w:r>
          </w:p>
        </w:tc>
      </w:tr>
      <w:tr w:rsidR="004421D9" w:rsidRPr="007C2710" w:rsidTr="002F7F97">
        <w:trPr>
          <w:trHeight w:val="255"/>
          <w:jc w:val="center"/>
        </w:trPr>
        <w:tc>
          <w:tcPr>
            <w:tcW w:w="1805" w:type="dxa"/>
            <w:vMerge w:val="restart"/>
            <w:tcBorders>
              <w:top w:val="single" w:sz="4" w:space="0" w:color="auto"/>
              <w:left w:val="single" w:sz="4" w:space="0" w:color="auto"/>
              <w:right w:val="single" w:sz="4" w:space="0" w:color="auto"/>
            </w:tcBorders>
            <w:shd w:val="clear" w:color="auto" w:fill="auto"/>
            <w:noWrap/>
            <w:vAlign w:val="center"/>
          </w:tcPr>
          <w:p w:rsidR="004421D9" w:rsidRPr="002F7F97" w:rsidRDefault="004421D9" w:rsidP="00FA322E">
            <w:pPr>
              <w:spacing w:after="0" w:line="240" w:lineRule="auto"/>
              <w:jc w:val="center"/>
              <w:rPr>
                <w:rFonts w:ascii="Times New Roman" w:eastAsia="Times New Roman" w:hAnsi="Times New Roman" w:cs="Times New Roman"/>
                <w:sz w:val="24"/>
                <w:szCs w:val="24"/>
                <w:lang w:eastAsia="ru-RU"/>
              </w:rPr>
            </w:pPr>
            <w:r w:rsidRPr="002F7F97">
              <w:rPr>
                <w:rFonts w:ascii="Times New Roman" w:hAnsi="Times New Roman" w:cs="Times New Roman"/>
                <w:bCs/>
                <w:sz w:val="24"/>
              </w:rPr>
              <w:t>Котельная №3,ул</w:t>
            </w:r>
            <w:proofErr w:type="gramStart"/>
            <w:r w:rsidRPr="002F7F97">
              <w:rPr>
                <w:rFonts w:ascii="Times New Roman" w:hAnsi="Times New Roman" w:cs="Times New Roman"/>
                <w:bCs/>
                <w:sz w:val="24"/>
              </w:rPr>
              <w:t>.О</w:t>
            </w:r>
            <w:proofErr w:type="gramEnd"/>
            <w:r w:rsidRPr="002F7F97">
              <w:rPr>
                <w:rFonts w:ascii="Times New Roman" w:hAnsi="Times New Roman" w:cs="Times New Roman"/>
                <w:bCs/>
                <w:sz w:val="24"/>
              </w:rPr>
              <w:t>зерная,д.4</w:t>
            </w:r>
          </w:p>
        </w:tc>
        <w:tc>
          <w:tcPr>
            <w:tcW w:w="2018"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Выработка</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992"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714</w:t>
            </w:r>
          </w:p>
        </w:tc>
        <w:tc>
          <w:tcPr>
            <w:tcW w:w="993"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714</w:t>
            </w:r>
          </w:p>
        </w:tc>
        <w:tc>
          <w:tcPr>
            <w:tcW w:w="1134"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714</w:t>
            </w:r>
          </w:p>
        </w:tc>
        <w:tc>
          <w:tcPr>
            <w:tcW w:w="988"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714</w:t>
            </w:r>
          </w:p>
        </w:tc>
      </w:tr>
      <w:tr w:rsidR="004421D9" w:rsidRPr="007C2710" w:rsidTr="002F7F97">
        <w:trPr>
          <w:trHeight w:val="255"/>
          <w:jc w:val="center"/>
        </w:trPr>
        <w:tc>
          <w:tcPr>
            <w:tcW w:w="1805" w:type="dxa"/>
            <w:vMerge/>
            <w:tcBorders>
              <w:left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2018"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Собственные нужды</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992"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w:t>
            </w:r>
          </w:p>
        </w:tc>
        <w:tc>
          <w:tcPr>
            <w:tcW w:w="993"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w:t>
            </w:r>
          </w:p>
        </w:tc>
        <w:tc>
          <w:tcPr>
            <w:tcW w:w="1134"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w:t>
            </w:r>
          </w:p>
        </w:tc>
        <w:tc>
          <w:tcPr>
            <w:tcW w:w="988"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sidRPr="002F7F97">
              <w:rPr>
                <w:rFonts w:ascii="Times New Roman" w:hAnsi="Times New Roman" w:cs="Times New Roman"/>
                <w:sz w:val="24"/>
                <w:szCs w:val="28"/>
              </w:rPr>
              <w:t>-</w:t>
            </w:r>
          </w:p>
        </w:tc>
      </w:tr>
      <w:tr w:rsidR="004421D9" w:rsidRPr="007C2710" w:rsidTr="002F7F97">
        <w:trPr>
          <w:trHeight w:val="255"/>
          <w:jc w:val="center"/>
        </w:trPr>
        <w:tc>
          <w:tcPr>
            <w:tcW w:w="1805" w:type="dxa"/>
            <w:vMerge/>
            <w:tcBorders>
              <w:left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2018"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Потери</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color w:val="000000"/>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992"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11</w:t>
            </w:r>
          </w:p>
        </w:tc>
        <w:tc>
          <w:tcPr>
            <w:tcW w:w="993"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11</w:t>
            </w:r>
          </w:p>
        </w:tc>
        <w:tc>
          <w:tcPr>
            <w:tcW w:w="1134"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11</w:t>
            </w:r>
          </w:p>
        </w:tc>
        <w:tc>
          <w:tcPr>
            <w:tcW w:w="988"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11</w:t>
            </w:r>
          </w:p>
        </w:tc>
      </w:tr>
      <w:tr w:rsidR="004421D9" w:rsidRPr="007C2710" w:rsidTr="002F7F97">
        <w:trPr>
          <w:trHeight w:val="255"/>
          <w:jc w:val="center"/>
        </w:trPr>
        <w:tc>
          <w:tcPr>
            <w:tcW w:w="1805" w:type="dxa"/>
            <w:vMerge/>
            <w:tcBorders>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p>
        </w:tc>
        <w:tc>
          <w:tcPr>
            <w:tcW w:w="2018" w:type="dxa"/>
            <w:tcBorders>
              <w:top w:val="single" w:sz="4" w:space="0" w:color="auto"/>
              <w:left w:val="nil"/>
              <w:bottom w:val="single" w:sz="4" w:space="0" w:color="auto"/>
              <w:right w:val="nil"/>
            </w:tcBorders>
            <w:vAlign w:val="center"/>
          </w:tcPr>
          <w:p w:rsidR="004421D9" w:rsidRPr="007C2710" w:rsidRDefault="004421D9" w:rsidP="00FA322E">
            <w:pPr>
              <w:spacing w:after="0" w:line="240" w:lineRule="auto"/>
              <w:rPr>
                <w:rFonts w:ascii="Times New Roman" w:eastAsia="Times New Roman" w:hAnsi="Times New Roman" w:cs="Times New Roman"/>
                <w:sz w:val="24"/>
                <w:szCs w:val="24"/>
                <w:lang w:eastAsia="ru-RU"/>
              </w:rPr>
            </w:pPr>
            <w:r w:rsidRPr="007C2710">
              <w:rPr>
                <w:rFonts w:ascii="Times New Roman" w:eastAsia="Times New Roman" w:hAnsi="Times New Roman" w:cs="Times New Roman"/>
                <w:color w:val="000000"/>
                <w:sz w:val="24"/>
                <w:szCs w:val="24"/>
                <w:lang w:eastAsia="ru-RU"/>
              </w:rPr>
              <w:t>Полезный отпуск</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D9" w:rsidRPr="007C2710" w:rsidRDefault="004421D9" w:rsidP="00FA322E">
            <w:pPr>
              <w:spacing w:after="0" w:line="240" w:lineRule="auto"/>
              <w:jc w:val="center"/>
              <w:rPr>
                <w:rFonts w:ascii="Times New Roman" w:eastAsia="Times New Roman" w:hAnsi="Times New Roman" w:cs="Times New Roman"/>
                <w:sz w:val="24"/>
                <w:szCs w:val="24"/>
                <w:lang w:eastAsia="ru-RU"/>
              </w:rPr>
            </w:pPr>
            <w:r w:rsidRPr="007C2710">
              <w:rPr>
                <w:rFonts w:ascii="Times New Roman" w:eastAsia="Times New Roman" w:hAnsi="Times New Roman" w:cs="Times New Roman"/>
                <w:color w:val="000000"/>
                <w:sz w:val="24"/>
                <w:szCs w:val="24"/>
                <w:lang w:eastAsia="ru-RU"/>
              </w:rPr>
              <w:t>Гкал</w:t>
            </w:r>
          </w:p>
        </w:tc>
        <w:tc>
          <w:tcPr>
            <w:tcW w:w="992"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703</w:t>
            </w:r>
          </w:p>
        </w:tc>
        <w:tc>
          <w:tcPr>
            <w:tcW w:w="993"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703</w:t>
            </w:r>
          </w:p>
        </w:tc>
        <w:tc>
          <w:tcPr>
            <w:tcW w:w="1134"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703</w:t>
            </w:r>
          </w:p>
        </w:tc>
        <w:tc>
          <w:tcPr>
            <w:tcW w:w="988" w:type="dxa"/>
            <w:tcBorders>
              <w:top w:val="single" w:sz="4" w:space="0" w:color="auto"/>
              <w:left w:val="nil"/>
              <w:bottom w:val="single" w:sz="4" w:space="0" w:color="auto"/>
              <w:right w:val="single" w:sz="4" w:space="0" w:color="auto"/>
            </w:tcBorders>
            <w:vAlign w:val="center"/>
          </w:tcPr>
          <w:p w:rsidR="004421D9" w:rsidRPr="002F7F97" w:rsidRDefault="004421D9" w:rsidP="002F7F97">
            <w:pPr>
              <w:spacing w:line="240" w:lineRule="auto"/>
              <w:jc w:val="center"/>
              <w:rPr>
                <w:rFonts w:ascii="Times New Roman" w:hAnsi="Times New Roman" w:cs="Times New Roman"/>
                <w:sz w:val="24"/>
                <w:szCs w:val="28"/>
              </w:rPr>
            </w:pPr>
            <w:r>
              <w:rPr>
                <w:rFonts w:ascii="Times New Roman" w:hAnsi="Times New Roman" w:cs="Times New Roman"/>
                <w:sz w:val="24"/>
                <w:szCs w:val="28"/>
              </w:rPr>
              <w:t>703</w:t>
            </w:r>
          </w:p>
        </w:tc>
      </w:tr>
    </w:tbl>
    <w:p w:rsidR="00EA01AF" w:rsidRPr="00F4411E" w:rsidRDefault="00EF0BA0" w:rsidP="00E71E43">
      <w:pPr>
        <w:pStyle w:val="22"/>
        <w:jc w:val="center"/>
        <w:rPr>
          <w:rFonts w:cs="Times New Roman"/>
          <w:szCs w:val="28"/>
        </w:rPr>
      </w:pPr>
      <w:bookmarkStart w:id="40" w:name="_Toc525909736"/>
      <w:bookmarkStart w:id="41" w:name="_Toc65142858"/>
      <w:r>
        <w:rPr>
          <w:rFonts w:cs="Times New Roman"/>
          <w:szCs w:val="28"/>
        </w:rPr>
        <w:t>2.6.4. Значения существующей</w:t>
      </w:r>
      <w:r w:rsidR="00EA01AF" w:rsidRPr="00F4411E">
        <w:rPr>
          <w:rFonts w:cs="Times New Roman"/>
          <w:szCs w:val="28"/>
        </w:rPr>
        <w:t xml:space="preserve"> и перспективной тепловой мощности источников тепловой энергии нетто</w:t>
      </w:r>
      <w:bookmarkEnd w:id="40"/>
      <w:bookmarkEnd w:id="41"/>
    </w:p>
    <w:p w:rsidR="00C703A4" w:rsidRPr="00F4411E" w:rsidRDefault="00C703A4" w:rsidP="00C703A4">
      <w:pPr>
        <w:spacing w:after="0" w:line="360" w:lineRule="auto"/>
        <w:ind w:firstLine="709"/>
        <w:jc w:val="both"/>
        <w:rPr>
          <w:rFonts w:ascii="Times New Roman" w:eastAsia="Times New Roman" w:hAnsi="Times New Roman" w:cs="Times New Roman"/>
          <w:sz w:val="28"/>
          <w:szCs w:val="28"/>
          <w:lang w:eastAsia="ru-RU"/>
        </w:rPr>
      </w:pPr>
    </w:p>
    <w:p w:rsidR="00C703A4" w:rsidRPr="00F4411E" w:rsidRDefault="00D37011" w:rsidP="00C703A4">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Данные по значениям существующих и перспективных тепловых мощностей источников тепловой энергии нетт</w:t>
      </w:r>
      <w:r w:rsidR="007D0F17">
        <w:rPr>
          <w:rFonts w:ascii="Times New Roman" w:eastAsia="Times New Roman" w:hAnsi="Times New Roman" w:cs="Times New Roman"/>
          <w:sz w:val="28"/>
          <w:szCs w:val="28"/>
          <w:lang w:eastAsia="ru-RU"/>
        </w:rPr>
        <w:t>о представлены в таблице 18</w:t>
      </w:r>
      <w:r w:rsidRPr="00F4411E">
        <w:rPr>
          <w:rFonts w:ascii="Times New Roman" w:eastAsia="Times New Roman" w:hAnsi="Times New Roman" w:cs="Times New Roman"/>
          <w:sz w:val="28"/>
          <w:szCs w:val="28"/>
          <w:lang w:eastAsia="ru-RU"/>
        </w:rPr>
        <w:t>.</w:t>
      </w:r>
    </w:p>
    <w:p w:rsidR="00C703A4" w:rsidRPr="00F4411E" w:rsidRDefault="00D37011" w:rsidP="00D37011">
      <w:pPr>
        <w:jc w:val="right"/>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Таблица </w:t>
      </w:r>
      <w:r w:rsidR="007D0F17">
        <w:rPr>
          <w:rFonts w:ascii="Times New Roman" w:eastAsia="Times New Roman" w:hAnsi="Times New Roman" w:cs="Times New Roman"/>
          <w:sz w:val="28"/>
          <w:szCs w:val="28"/>
          <w:lang w:eastAsia="ru-RU"/>
        </w:rPr>
        <w:t>18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14"/>
        <w:gridCol w:w="2272"/>
        <w:gridCol w:w="2215"/>
        <w:gridCol w:w="2270"/>
      </w:tblGrid>
      <w:tr w:rsidR="005B3D8B" w:rsidRPr="00F4411E" w:rsidTr="005B3D8B">
        <w:tc>
          <w:tcPr>
            <w:tcW w:w="1470" w:type="pct"/>
            <w:vMerge w:val="restart"/>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r w:rsidRPr="00F4411E">
              <w:rPr>
                <w:rFonts w:ascii="Times New Roman" w:eastAsia="Times New Roman" w:hAnsi="Times New Roman" w:cs="Times New Roman"/>
                <w:b/>
                <w:sz w:val="24"/>
                <w:szCs w:val="24"/>
                <w:lang w:eastAsia="ru-RU"/>
              </w:rPr>
              <w:t>Наименование котельной</w:t>
            </w:r>
          </w:p>
        </w:tc>
        <w:tc>
          <w:tcPr>
            <w:tcW w:w="1187" w:type="pct"/>
            <w:vMerge w:val="restart"/>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r w:rsidRPr="00F4411E">
              <w:rPr>
                <w:rFonts w:ascii="Times New Roman" w:eastAsia="Times New Roman" w:hAnsi="Times New Roman" w:cs="Times New Roman"/>
                <w:b/>
                <w:sz w:val="24"/>
                <w:szCs w:val="24"/>
                <w:lang w:eastAsia="ru-RU"/>
              </w:rPr>
              <w:t>Фактическая располагаемая мощность источника (Гкал/ч)</w:t>
            </w:r>
          </w:p>
        </w:tc>
        <w:tc>
          <w:tcPr>
            <w:tcW w:w="2343" w:type="pct"/>
            <w:gridSpan w:val="2"/>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r w:rsidRPr="00F4411E">
              <w:rPr>
                <w:rFonts w:ascii="Times New Roman" w:eastAsia="Times New Roman" w:hAnsi="Times New Roman" w:cs="Times New Roman"/>
                <w:b/>
                <w:sz w:val="24"/>
                <w:szCs w:val="24"/>
                <w:lang w:eastAsia="ru-RU"/>
              </w:rPr>
              <w:t>Мощность тепловой энергии нетто (Гкал/ч)</w:t>
            </w:r>
          </w:p>
        </w:tc>
      </w:tr>
      <w:tr w:rsidR="005B3D8B" w:rsidRPr="00F4411E" w:rsidTr="005B3D8B">
        <w:tc>
          <w:tcPr>
            <w:tcW w:w="1470" w:type="pct"/>
            <w:vMerge/>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p>
        </w:tc>
        <w:tc>
          <w:tcPr>
            <w:tcW w:w="1187" w:type="pct"/>
            <w:vMerge/>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p>
        </w:tc>
        <w:tc>
          <w:tcPr>
            <w:tcW w:w="1157" w:type="pct"/>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r w:rsidRPr="00F4411E">
              <w:rPr>
                <w:rFonts w:ascii="Times New Roman" w:eastAsia="Times New Roman" w:hAnsi="Times New Roman" w:cs="Times New Roman"/>
                <w:b/>
                <w:sz w:val="24"/>
                <w:szCs w:val="24"/>
                <w:lang w:eastAsia="ru-RU"/>
              </w:rPr>
              <w:t>существующие</w:t>
            </w:r>
          </w:p>
        </w:tc>
        <w:tc>
          <w:tcPr>
            <w:tcW w:w="1186" w:type="pct"/>
            <w:vAlign w:val="center"/>
          </w:tcPr>
          <w:p w:rsidR="005B3D8B" w:rsidRPr="00F4411E" w:rsidRDefault="005B3D8B" w:rsidP="005B3D8B">
            <w:pPr>
              <w:spacing w:after="0" w:line="240" w:lineRule="auto"/>
              <w:jc w:val="center"/>
              <w:rPr>
                <w:rFonts w:ascii="Times New Roman" w:eastAsia="Times New Roman" w:hAnsi="Times New Roman" w:cs="Times New Roman"/>
                <w:b/>
                <w:sz w:val="24"/>
                <w:szCs w:val="24"/>
                <w:lang w:eastAsia="ru-RU"/>
              </w:rPr>
            </w:pPr>
            <w:r w:rsidRPr="00F4411E">
              <w:rPr>
                <w:rFonts w:ascii="Times New Roman" w:eastAsia="Times New Roman" w:hAnsi="Times New Roman" w:cs="Times New Roman"/>
                <w:b/>
                <w:sz w:val="24"/>
                <w:szCs w:val="24"/>
                <w:lang w:eastAsia="ru-RU"/>
              </w:rPr>
              <w:t>перспективные</w:t>
            </w:r>
          </w:p>
        </w:tc>
      </w:tr>
      <w:tr w:rsidR="007D0F17" w:rsidRPr="00F4411E" w:rsidTr="007D0F17">
        <w:tc>
          <w:tcPr>
            <w:tcW w:w="5000" w:type="pct"/>
            <w:gridSpan w:val="4"/>
          </w:tcPr>
          <w:p w:rsidR="007D0F17" w:rsidRPr="00F4411E" w:rsidRDefault="007D0F17" w:rsidP="005B3D8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УМП «Жилищник»</w:t>
            </w:r>
          </w:p>
        </w:tc>
      </w:tr>
      <w:tr w:rsidR="00EA035B" w:rsidRPr="00F4411E" w:rsidTr="009357C0">
        <w:trPr>
          <w:trHeight w:val="855"/>
        </w:trPr>
        <w:tc>
          <w:tcPr>
            <w:tcW w:w="1470" w:type="pct"/>
            <w:tcBorders>
              <w:bottom w:val="single" w:sz="4" w:space="0" w:color="auto"/>
            </w:tcBorders>
            <w:vAlign w:val="center"/>
          </w:tcPr>
          <w:p w:rsidR="00EA035B" w:rsidRPr="00CE5082" w:rsidRDefault="00EA035B" w:rsidP="009357C0">
            <w:pPr>
              <w:pStyle w:val="Default"/>
              <w:shd w:val="clear" w:color="auto" w:fill="FFFFFF"/>
              <w:rPr>
                <w:sz w:val="28"/>
                <w:szCs w:val="28"/>
              </w:rPr>
            </w:pPr>
            <w:r w:rsidRPr="00CE5082">
              <w:rPr>
                <w:bCs/>
                <w:sz w:val="26"/>
              </w:rPr>
              <w:t>Котельная №1,ул</w:t>
            </w:r>
            <w:proofErr w:type="gramStart"/>
            <w:r w:rsidRPr="00CE5082">
              <w:rPr>
                <w:bCs/>
                <w:sz w:val="26"/>
              </w:rPr>
              <w:t>.Л</w:t>
            </w:r>
            <w:proofErr w:type="gramEnd"/>
            <w:r w:rsidRPr="00CE5082">
              <w:rPr>
                <w:bCs/>
                <w:sz w:val="26"/>
              </w:rPr>
              <w:t>енина,д.4 стр.2</w:t>
            </w:r>
          </w:p>
        </w:tc>
        <w:tc>
          <w:tcPr>
            <w:tcW w:w="1187" w:type="pct"/>
            <w:tcBorders>
              <w:bottom w:val="single" w:sz="4" w:space="0" w:color="auto"/>
            </w:tcBorders>
            <w:vAlign w:val="center"/>
          </w:tcPr>
          <w:p w:rsidR="00EA035B" w:rsidRPr="00F4411E" w:rsidRDefault="00EC3EF1" w:rsidP="005B3D8B">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c>
          <w:tcPr>
            <w:tcW w:w="1157" w:type="pct"/>
            <w:tcBorders>
              <w:bottom w:val="single" w:sz="4" w:space="0" w:color="auto"/>
            </w:tcBorders>
            <w:vAlign w:val="center"/>
          </w:tcPr>
          <w:p w:rsidR="00EA035B" w:rsidRPr="00F4411E" w:rsidRDefault="00EA035B" w:rsidP="005B3D8B">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18,932</w:t>
            </w:r>
          </w:p>
        </w:tc>
        <w:tc>
          <w:tcPr>
            <w:tcW w:w="1186" w:type="pct"/>
            <w:tcBorders>
              <w:bottom w:val="single" w:sz="4" w:space="0" w:color="auto"/>
            </w:tcBorders>
            <w:vAlign w:val="center"/>
          </w:tcPr>
          <w:p w:rsidR="00EA035B" w:rsidRPr="00F4411E" w:rsidRDefault="00EA035B" w:rsidP="005B3D8B">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18,932</w:t>
            </w:r>
          </w:p>
        </w:tc>
      </w:tr>
      <w:tr w:rsidR="00EA035B" w:rsidRPr="00F4411E" w:rsidTr="009357C0">
        <w:trPr>
          <w:trHeight w:val="540"/>
        </w:trPr>
        <w:tc>
          <w:tcPr>
            <w:tcW w:w="1470" w:type="pct"/>
            <w:tcBorders>
              <w:top w:val="single" w:sz="4" w:space="0" w:color="auto"/>
              <w:bottom w:val="single" w:sz="4" w:space="0" w:color="auto"/>
            </w:tcBorders>
            <w:vAlign w:val="center"/>
          </w:tcPr>
          <w:p w:rsidR="00EA035B" w:rsidRPr="00CE5082" w:rsidRDefault="00EA035B" w:rsidP="009357C0">
            <w:pPr>
              <w:pStyle w:val="Default"/>
              <w:shd w:val="clear" w:color="auto" w:fill="FFFFFF"/>
              <w:rPr>
                <w:sz w:val="28"/>
                <w:szCs w:val="28"/>
              </w:rPr>
            </w:pPr>
            <w:r w:rsidRPr="00CE5082">
              <w:rPr>
                <w:bCs/>
                <w:sz w:val="26"/>
              </w:rPr>
              <w:t>Котельная №2,ул</w:t>
            </w:r>
            <w:proofErr w:type="gramStart"/>
            <w:r w:rsidRPr="00CE5082">
              <w:rPr>
                <w:bCs/>
                <w:sz w:val="26"/>
              </w:rPr>
              <w:t>.Л</w:t>
            </w:r>
            <w:proofErr w:type="gramEnd"/>
            <w:r w:rsidRPr="00CE5082">
              <w:rPr>
                <w:bCs/>
                <w:sz w:val="26"/>
              </w:rPr>
              <w:t>есная,д.10</w:t>
            </w:r>
          </w:p>
        </w:tc>
        <w:tc>
          <w:tcPr>
            <w:tcW w:w="1187" w:type="pct"/>
            <w:tcBorders>
              <w:top w:val="single" w:sz="4" w:space="0" w:color="auto"/>
              <w:bottom w:val="single" w:sz="4" w:space="0" w:color="auto"/>
            </w:tcBorders>
            <w:vAlign w:val="center"/>
          </w:tcPr>
          <w:p w:rsidR="00EA035B" w:rsidRPr="00F4411E" w:rsidRDefault="00EC3EF1" w:rsidP="009357C0">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c>
          <w:tcPr>
            <w:tcW w:w="1157" w:type="pct"/>
            <w:tcBorders>
              <w:top w:val="single" w:sz="4" w:space="0" w:color="auto"/>
              <w:bottom w:val="single" w:sz="4" w:space="0" w:color="auto"/>
            </w:tcBorders>
            <w:vAlign w:val="center"/>
          </w:tcPr>
          <w:p w:rsidR="00EA035B" w:rsidRPr="00F4411E" w:rsidRDefault="00EA035B" w:rsidP="009357C0">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18,932</w:t>
            </w:r>
          </w:p>
        </w:tc>
        <w:tc>
          <w:tcPr>
            <w:tcW w:w="1186" w:type="pct"/>
            <w:tcBorders>
              <w:top w:val="single" w:sz="4" w:space="0" w:color="auto"/>
              <w:bottom w:val="single" w:sz="4" w:space="0" w:color="auto"/>
            </w:tcBorders>
            <w:vAlign w:val="center"/>
          </w:tcPr>
          <w:p w:rsidR="00EA035B" w:rsidRPr="00F4411E" w:rsidRDefault="00EA035B" w:rsidP="009357C0">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18,932</w:t>
            </w:r>
          </w:p>
        </w:tc>
      </w:tr>
      <w:tr w:rsidR="00EA035B" w:rsidRPr="00F4411E" w:rsidTr="009357C0">
        <w:trPr>
          <w:trHeight w:val="165"/>
        </w:trPr>
        <w:tc>
          <w:tcPr>
            <w:tcW w:w="1470" w:type="pct"/>
            <w:tcBorders>
              <w:top w:val="single" w:sz="4" w:space="0" w:color="auto"/>
              <w:bottom w:val="single" w:sz="4" w:space="0" w:color="auto"/>
            </w:tcBorders>
            <w:vAlign w:val="center"/>
          </w:tcPr>
          <w:p w:rsidR="00EA035B" w:rsidRPr="00EA035B" w:rsidRDefault="00EA035B" w:rsidP="009357C0">
            <w:pPr>
              <w:pStyle w:val="Default"/>
              <w:shd w:val="clear" w:color="auto" w:fill="FFFFFF"/>
              <w:rPr>
                <w:sz w:val="26"/>
              </w:rPr>
            </w:pPr>
            <w:r w:rsidRPr="00CE5082">
              <w:rPr>
                <w:sz w:val="26"/>
              </w:rPr>
              <w:t>Котельная №3,ул</w:t>
            </w:r>
            <w:proofErr w:type="gramStart"/>
            <w:r w:rsidRPr="00CE5082">
              <w:rPr>
                <w:sz w:val="26"/>
              </w:rPr>
              <w:t>.О</w:t>
            </w:r>
            <w:proofErr w:type="gramEnd"/>
            <w:r w:rsidRPr="00CE5082">
              <w:rPr>
                <w:sz w:val="26"/>
              </w:rPr>
              <w:t>зерная,д.4</w:t>
            </w:r>
          </w:p>
        </w:tc>
        <w:tc>
          <w:tcPr>
            <w:tcW w:w="1187" w:type="pct"/>
            <w:tcBorders>
              <w:top w:val="single" w:sz="4" w:space="0" w:color="auto"/>
              <w:bottom w:val="single" w:sz="4" w:space="0" w:color="auto"/>
            </w:tcBorders>
            <w:vAlign w:val="center"/>
          </w:tcPr>
          <w:p w:rsidR="00EA035B" w:rsidRPr="00F4411E" w:rsidRDefault="00EA035B" w:rsidP="005B3D8B">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0,61</w:t>
            </w:r>
          </w:p>
        </w:tc>
        <w:tc>
          <w:tcPr>
            <w:tcW w:w="1157" w:type="pct"/>
            <w:tcBorders>
              <w:top w:val="single" w:sz="4" w:space="0" w:color="auto"/>
              <w:bottom w:val="single" w:sz="4" w:space="0" w:color="auto"/>
            </w:tcBorders>
            <w:vAlign w:val="center"/>
          </w:tcPr>
          <w:p w:rsidR="00EA035B" w:rsidRPr="00F4411E" w:rsidRDefault="00EA035B" w:rsidP="005B3D8B">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0,61</w:t>
            </w:r>
          </w:p>
        </w:tc>
        <w:tc>
          <w:tcPr>
            <w:tcW w:w="1186" w:type="pct"/>
            <w:tcBorders>
              <w:top w:val="single" w:sz="4" w:space="0" w:color="auto"/>
              <w:bottom w:val="single" w:sz="4" w:space="0" w:color="auto"/>
            </w:tcBorders>
            <w:vAlign w:val="center"/>
          </w:tcPr>
          <w:p w:rsidR="00EA035B" w:rsidRPr="00F4411E" w:rsidRDefault="00EA035B" w:rsidP="005B3D8B">
            <w:pPr>
              <w:tabs>
                <w:tab w:val="num" w:pos="-6804"/>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0,61</w:t>
            </w:r>
          </w:p>
        </w:tc>
      </w:tr>
    </w:tbl>
    <w:p w:rsidR="005B3D8B" w:rsidRPr="00F4411E" w:rsidRDefault="005B3D8B" w:rsidP="005B3D8B">
      <w:pPr>
        <w:spacing w:after="0" w:line="240" w:lineRule="auto"/>
        <w:jc w:val="both"/>
        <w:rPr>
          <w:rFonts w:ascii="Times New Roman" w:eastAsia="Times New Roman" w:hAnsi="Times New Roman" w:cs="Times New Roman"/>
          <w:sz w:val="28"/>
          <w:szCs w:val="28"/>
          <w:lang w:eastAsia="ru-RU"/>
        </w:rPr>
      </w:pPr>
    </w:p>
    <w:p w:rsidR="00EA01AF" w:rsidRPr="00F4411E" w:rsidRDefault="00EA01AF" w:rsidP="00E71E43">
      <w:pPr>
        <w:pStyle w:val="22"/>
        <w:jc w:val="center"/>
        <w:rPr>
          <w:rFonts w:cs="Times New Roman"/>
          <w:szCs w:val="28"/>
          <w:lang w:eastAsia="ru-RU"/>
        </w:rPr>
      </w:pPr>
      <w:bookmarkStart w:id="42" w:name="_Toc525909737"/>
      <w:bookmarkStart w:id="43" w:name="_Toc65142859"/>
      <w:r w:rsidRPr="00F4411E">
        <w:rPr>
          <w:rFonts w:cs="Times New Roman"/>
          <w:szCs w:val="28"/>
          <w:lang w:eastAsia="ru-RU"/>
        </w:rPr>
        <w:t>2.6.5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42"/>
      <w:bookmarkEnd w:id="43"/>
    </w:p>
    <w:p w:rsidR="00FB7312" w:rsidRPr="00F4411E" w:rsidRDefault="00FB7312" w:rsidP="00FB7312">
      <w:pPr>
        <w:pStyle w:val="affb"/>
        <w:ind w:firstLine="902"/>
        <w:rPr>
          <w:rFonts w:ascii="Times New Roman" w:hAnsi="Times New Roman" w:cs="Times New Roman"/>
        </w:rPr>
      </w:pPr>
      <w:r w:rsidRPr="00F4411E">
        <w:rPr>
          <w:rFonts w:ascii="Times New Roman" w:hAnsi="Times New Roman" w:cs="Times New Roman"/>
        </w:rPr>
        <w:t xml:space="preserve">Величина технологических потерь при передаче тепловой энергии по сетям </w:t>
      </w:r>
      <w:r w:rsidR="00EA035B">
        <w:rPr>
          <w:rFonts w:ascii="Times New Roman" w:hAnsi="Times New Roman" w:cs="Times New Roman"/>
        </w:rPr>
        <w:t>УМП «Жилищник»</w:t>
      </w:r>
      <w:r w:rsidR="007D0F17">
        <w:rPr>
          <w:rFonts w:ascii="Times New Roman" w:hAnsi="Times New Roman" w:cs="Times New Roman"/>
        </w:rPr>
        <w:t xml:space="preserve"> представлена в таблице 19</w:t>
      </w:r>
      <w:r w:rsidRPr="00F4411E">
        <w:rPr>
          <w:rFonts w:ascii="Times New Roman" w:hAnsi="Times New Roman" w:cs="Times New Roman"/>
        </w:rPr>
        <w:t>.</w:t>
      </w:r>
    </w:p>
    <w:p w:rsidR="007C2710" w:rsidRDefault="007C2710" w:rsidP="00FB7312">
      <w:pPr>
        <w:pStyle w:val="affb"/>
        <w:ind w:firstLine="902"/>
        <w:rPr>
          <w:rFonts w:ascii="Times New Roman" w:hAnsi="Times New Roman" w:cs="Times New Roman"/>
        </w:rPr>
        <w:sectPr w:rsidR="007C2710" w:rsidSect="00EF1FF3">
          <w:pgSz w:w="11907" w:h="16840" w:code="9"/>
          <w:pgMar w:top="1134" w:right="851" w:bottom="1134" w:left="1701" w:header="709" w:footer="283" w:gutter="0"/>
          <w:cols w:space="720"/>
          <w:docGrid w:linePitch="326"/>
        </w:sectPr>
      </w:pPr>
    </w:p>
    <w:p w:rsidR="00FB7312" w:rsidRPr="00F4411E" w:rsidRDefault="007D0F17" w:rsidP="00FB7312">
      <w:pPr>
        <w:pStyle w:val="affb"/>
        <w:ind w:firstLine="900"/>
        <w:jc w:val="right"/>
        <w:rPr>
          <w:rFonts w:ascii="Times New Roman" w:hAnsi="Times New Roman" w:cs="Times New Roman"/>
          <w:color w:val="000000"/>
        </w:rPr>
      </w:pPr>
      <w:r>
        <w:rPr>
          <w:rFonts w:ascii="Times New Roman" w:hAnsi="Times New Roman" w:cs="Times New Roman"/>
          <w:color w:val="000000"/>
        </w:rPr>
        <w:lastRenderedPageBreak/>
        <w:t>Таблица 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2448"/>
        <w:gridCol w:w="2446"/>
      </w:tblGrid>
      <w:tr w:rsidR="00761976" w:rsidRPr="007C2710" w:rsidTr="00DE563D">
        <w:trPr>
          <w:jc w:val="center"/>
        </w:trPr>
        <w:tc>
          <w:tcPr>
            <w:tcW w:w="2443" w:type="pct"/>
            <w:vMerge w:val="restart"/>
            <w:shd w:val="clear" w:color="auto" w:fill="auto"/>
            <w:vAlign w:val="center"/>
          </w:tcPr>
          <w:p w:rsidR="00761976" w:rsidRPr="007C2710" w:rsidRDefault="00761976" w:rsidP="00761976">
            <w:pPr>
              <w:jc w:val="center"/>
              <w:rPr>
                <w:rFonts w:ascii="Times New Roman" w:hAnsi="Times New Roman" w:cs="Times New Roman"/>
                <w:sz w:val="24"/>
                <w:szCs w:val="24"/>
              </w:rPr>
            </w:pPr>
            <w:r w:rsidRPr="007C2710">
              <w:rPr>
                <w:rFonts w:ascii="Times New Roman" w:hAnsi="Times New Roman" w:cs="Times New Roman"/>
                <w:sz w:val="24"/>
                <w:szCs w:val="24"/>
              </w:rPr>
              <w:t>Наименование котельной</w:t>
            </w:r>
          </w:p>
        </w:tc>
        <w:tc>
          <w:tcPr>
            <w:tcW w:w="1279" w:type="pct"/>
            <w:shd w:val="clear" w:color="auto" w:fill="FFFFFF" w:themeFill="background1"/>
            <w:vAlign w:val="center"/>
          </w:tcPr>
          <w:p w:rsidR="00761976" w:rsidRPr="007C2710" w:rsidRDefault="00761976" w:rsidP="00C94B2C">
            <w:pPr>
              <w:spacing w:line="240" w:lineRule="auto"/>
              <w:jc w:val="center"/>
              <w:rPr>
                <w:rFonts w:ascii="Times New Roman" w:hAnsi="Times New Roman" w:cs="Times New Roman"/>
                <w:sz w:val="24"/>
                <w:szCs w:val="24"/>
              </w:rPr>
            </w:pPr>
            <w:r w:rsidRPr="007C2710">
              <w:rPr>
                <w:rFonts w:ascii="Times New Roman" w:hAnsi="Times New Roman" w:cs="Times New Roman"/>
                <w:sz w:val="24"/>
                <w:szCs w:val="24"/>
              </w:rPr>
              <w:t>20</w:t>
            </w:r>
            <w:r w:rsidR="004C56C0">
              <w:rPr>
                <w:rFonts w:ascii="Times New Roman" w:hAnsi="Times New Roman" w:cs="Times New Roman"/>
                <w:sz w:val="24"/>
                <w:szCs w:val="24"/>
              </w:rPr>
              <w:t>2</w:t>
            </w:r>
            <w:r w:rsidR="00681333">
              <w:rPr>
                <w:rFonts w:ascii="Times New Roman" w:hAnsi="Times New Roman" w:cs="Times New Roman"/>
                <w:sz w:val="24"/>
                <w:szCs w:val="24"/>
              </w:rPr>
              <w:t>3</w:t>
            </w:r>
            <w:r w:rsidRPr="007C2710">
              <w:rPr>
                <w:rFonts w:ascii="Times New Roman" w:hAnsi="Times New Roman" w:cs="Times New Roman"/>
                <w:sz w:val="24"/>
                <w:szCs w:val="24"/>
              </w:rPr>
              <w:t xml:space="preserve"> год (факт)</w:t>
            </w:r>
          </w:p>
        </w:tc>
        <w:tc>
          <w:tcPr>
            <w:tcW w:w="1278" w:type="pct"/>
            <w:shd w:val="clear" w:color="auto" w:fill="FFFFFF" w:themeFill="background1"/>
          </w:tcPr>
          <w:p w:rsidR="00761976" w:rsidRPr="007C2710" w:rsidRDefault="00761976" w:rsidP="00681333">
            <w:pPr>
              <w:spacing w:line="240" w:lineRule="auto"/>
              <w:jc w:val="center"/>
              <w:rPr>
                <w:rFonts w:ascii="Times New Roman" w:hAnsi="Times New Roman" w:cs="Times New Roman"/>
                <w:sz w:val="24"/>
                <w:szCs w:val="24"/>
              </w:rPr>
            </w:pPr>
            <w:r w:rsidRPr="007C2710">
              <w:rPr>
                <w:rFonts w:ascii="Times New Roman" w:hAnsi="Times New Roman" w:cs="Times New Roman"/>
                <w:sz w:val="24"/>
                <w:szCs w:val="24"/>
              </w:rPr>
              <w:t>20</w:t>
            </w:r>
            <w:r w:rsidR="004421D9">
              <w:rPr>
                <w:rFonts w:ascii="Times New Roman" w:hAnsi="Times New Roman" w:cs="Times New Roman"/>
                <w:sz w:val="24"/>
                <w:szCs w:val="24"/>
              </w:rPr>
              <w:t>2</w:t>
            </w:r>
            <w:r w:rsidR="00681333">
              <w:rPr>
                <w:rFonts w:ascii="Times New Roman" w:hAnsi="Times New Roman" w:cs="Times New Roman"/>
                <w:sz w:val="24"/>
                <w:szCs w:val="24"/>
              </w:rPr>
              <w:t>5</w:t>
            </w:r>
            <w:r w:rsidRPr="007C2710">
              <w:rPr>
                <w:rFonts w:ascii="Times New Roman" w:hAnsi="Times New Roman" w:cs="Times New Roman"/>
                <w:sz w:val="24"/>
                <w:szCs w:val="24"/>
              </w:rPr>
              <w:t xml:space="preserve"> год (план)</w:t>
            </w:r>
          </w:p>
        </w:tc>
      </w:tr>
      <w:tr w:rsidR="00761976" w:rsidRPr="007C2710" w:rsidTr="00DE563D">
        <w:trPr>
          <w:trHeight w:val="570"/>
          <w:jc w:val="center"/>
        </w:trPr>
        <w:tc>
          <w:tcPr>
            <w:tcW w:w="2443" w:type="pct"/>
            <w:vMerge/>
            <w:shd w:val="clear" w:color="auto" w:fill="auto"/>
            <w:vAlign w:val="center"/>
          </w:tcPr>
          <w:p w:rsidR="00761976" w:rsidRPr="007C2710" w:rsidRDefault="00761976" w:rsidP="00761976">
            <w:pPr>
              <w:jc w:val="center"/>
              <w:rPr>
                <w:rFonts w:ascii="Times New Roman" w:hAnsi="Times New Roman" w:cs="Times New Roman"/>
                <w:sz w:val="24"/>
                <w:szCs w:val="24"/>
              </w:rPr>
            </w:pPr>
          </w:p>
        </w:tc>
        <w:tc>
          <w:tcPr>
            <w:tcW w:w="2557" w:type="pct"/>
            <w:gridSpan w:val="2"/>
            <w:shd w:val="clear" w:color="auto" w:fill="FFFFFF" w:themeFill="background1"/>
            <w:vAlign w:val="center"/>
          </w:tcPr>
          <w:p w:rsidR="00761976" w:rsidRPr="007C2710" w:rsidRDefault="00761976" w:rsidP="00761976">
            <w:pPr>
              <w:jc w:val="center"/>
              <w:rPr>
                <w:rFonts w:ascii="Times New Roman" w:hAnsi="Times New Roman" w:cs="Times New Roman"/>
                <w:sz w:val="24"/>
                <w:szCs w:val="24"/>
              </w:rPr>
            </w:pPr>
            <w:r w:rsidRPr="007C2710">
              <w:rPr>
                <w:rFonts w:ascii="Times New Roman" w:hAnsi="Times New Roman" w:cs="Times New Roman"/>
                <w:sz w:val="24"/>
                <w:szCs w:val="24"/>
              </w:rPr>
              <w:t>Потери ТЭ при передаче, Гкал</w:t>
            </w:r>
          </w:p>
        </w:tc>
      </w:tr>
      <w:tr w:rsidR="00EA035B" w:rsidRPr="007C2710" w:rsidTr="00DE563D">
        <w:trPr>
          <w:trHeight w:val="137"/>
          <w:jc w:val="center"/>
        </w:trPr>
        <w:tc>
          <w:tcPr>
            <w:tcW w:w="2443" w:type="pct"/>
            <w:shd w:val="clear" w:color="auto" w:fill="FFFFFF" w:themeFill="background1"/>
            <w:vAlign w:val="center"/>
          </w:tcPr>
          <w:p w:rsidR="00EA035B" w:rsidRPr="00CE5082" w:rsidRDefault="00EA035B" w:rsidP="009357C0">
            <w:pPr>
              <w:pStyle w:val="Default"/>
              <w:shd w:val="clear" w:color="auto" w:fill="FFFFFF"/>
              <w:rPr>
                <w:sz w:val="28"/>
                <w:szCs w:val="28"/>
              </w:rPr>
            </w:pPr>
            <w:r w:rsidRPr="00CE5082">
              <w:rPr>
                <w:bCs/>
                <w:sz w:val="26"/>
              </w:rPr>
              <w:t>Котельная №1,ул</w:t>
            </w:r>
            <w:proofErr w:type="gramStart"/>
            <w:r w:rsidRPr="00CE5082">
              <w:rPr>
                <w:bCs/>
                <w:sz w:val="26"/>
              </w:rPr>
              <w:t>.Л</w:t>
            </w:r>
            <w:proofErr w:type="gramEnd"/>
            <w:r w:rsidRPr="00CE5082">
              <w:rPr>
                <w:bCs/>
                <w:sz w:val="26"/>
              </w:rPr>
              <w:t>енина,д.4 стр.2</w:t>
            </w:r>
          </w:p>
        </w:tc>
        <w:tc>
          <w:tcPr>
            <w:tcW w:w="1279" w:type="pct"/>
            <w:shd w:val="clear" w:color="auto" w:fill="FFFFFF" w:themeFill="background1"/>
            <w:vAlign w:val="center"/>
          </w:tcPr>
          <w:p w:rsidR="00EA035B" w:rsidRPr="009D6299" w:rsidRDefault="00681333" w:rsidP="009357C0">
            <w:pPr>
              <w:spacing w:after="0" w:line="240" w:lineRule="auto"/>
              <w:jc w:val="center"/>
              <w:rPr>
                <w:rFonts w:ascii="Times New Roman" w:eastAsia="Times New Roman" w:hAnsi="Times New Roman" w:cs="Times New Roman"/>
                <w:sz w:val="24"/>
                <w:szCs w:val="24"/>
                <w:highlight w:val="yellow"/>
                <w:lang w:eastAsia="ru-RU"/>
              </w:rPr>
            </w:pPr>
            <w:r>
              <w:rPr>
                <w:rFonts w:ascii="Times New Roman" w:hAnsi="Times New Roman" w:cs="Times New Roman"/>
                <w:sz w:val="24"/>
                <w:szCs w:val="24"/>
              </w:rPr>
              <w:t>5913,0</w:t>
            </w:r>
          </w:p>
        </w:tc>
        <w:tc>
          <w:tcPr>
            <w:tcW w:w="1278" w:type="pct"/>
            <w:shd w:val="clear" w:color="auto" w:fill="FFFFFF" w:themeFill="background1"/>
            <w:vAlign w:val="center"/>
          </w:tcPr>
          <w:p w:rsidR="00EA035B" w:rsidRPr="009D6299" w:rsidRDefault="00681333" w:rsidP="009357C0">
            <w:pPr>
              <w:spacing w:after="0" w:line="240" w:lineRule="auto"/>
              <w:jc w:val="center"/>
              <w:rPr>
                <w:rFonts w:ascii="Times New Roman" w:eastAsia="Times New Roman" w:hAnsi="Times New Roman" w:cs="Times New Roman"/>
                <w:sz w:val="24"/>
                <w:szCs w:val="24"/>
                <w:highlight w:val="yellow"/>
                <w:lang w:eastAsia="ru-RU"/>
              </w:rPr>
            </w:pPr>
            <w:r>
              <w:rPr>
                <w:rFonts w:ascii="Times New Roman" w:hAnsi="Times New Roman" w:cs="Times New Roman"/>
                <w:sz w:val="24"/>
                <w:szCs w:val="24"/>
              </w:rPr>
              <w:t>5913,0</w:t>
            </w:r>
          </w:p>
        </w:tc>
      </w:tr>
      <w:tr w:rsidR="00EA035B" w:rsidRPr="007C2710" w:rsidTr="00DE563D">
        <w:trPr>
          <w:trHeight w:val="390"/>
          <w:jc w:val="center"/>
        </w:trPr>
        <w:tc>
          <w:tcPr>
            <w:tcW w:w="2443" w:type="pct"/>
            <w:shd w:val="clear" w:color="auto" w:fill="FFFFFF" w:themeFill="background1"/>
            <w:vAlign w:val="center"/>
          </w:tcPr>
          <w:p w:rsidR="00EA035B" w:rsidRPr="00CE5082" w:rsidRDefault="00EA035B" w:rsidP="009357C0">
            <w:pPr>
              <w:pStyle w:val="Default"/>
              <w:shd w:val="clear" w:color="auto" w:fill="FFFFFF"/>
              <w:rPr>
                <w:sz w:val="28"/>
                <w:szCs w:val="28"/>
              </w:rPr>
            </w:pPr>
            <w:r w:rsidRPr="00CE5082">
              <w:rPr>
                <w:bCs/>
                <w:sz w:val="26"/>
              </w:rPr>
              <w:t>Котельная №2,ул</w:t>
            </w:r>
            <w:proofErr w:type="gramStart"/>
            <w:r w:rsidRPr="00CE5082">
              <w:rPr>
                <w:bCs/>
                <w:sz w:val="26"/>
              </w:rPr>
              <w:t>.Л</w:t>
            </w:r>
            <w:proofErr w:type="gramEnd"/>
            <w:r w:rsidRPr="00CE5082">
              <w:rPr>
                <w:bCs/>
                <w:sz w:val="26"/>
              </w:rPr>
              <w:t>есная,д.10</w:t>
            </w:r>
          </w:p>
        </w:tc>
        <w:tc>
          <w:tcPr>
            <w:tcW w:w="1279" w:type="pct"/>
            <w:shd w:val="clear" w:color="auto" w:fill="FFFFFF" w:themeFill="background1"/>
            <w:vAlign w:val="center"/>
          </w:tcPr>
          <w:p w:rsidR="00EA035B" w:rsidRPr="009D6299" w:rsidRDefault="004C56C0" w:rsidP="00681333">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hAnsi="Times New Roman" w:cs="Times New Roman"/>
                <w:sz w:val="24"/>
                <w:szCs w:val="24"/>
              </w:rPr>
              <w:t>4</w:t>
            </w:r>
            <w:r w:rsidR="00681333">
              <w:rPr>
                <w:rFonts w:ascii="Times New Roman" w:hAnsi="Times New Roman" w:cs="Times New Roman"/>
                <w:sz w:val="24"/>
                <w:szCs w:val="24"/>
              </w:rPr>
              <w:t>838,0</w:t>
            </w:r>
          </w:p>
        </w:tc>
        <w:tc>
          <w:tcPr>
            <w:tcW w:w="1278" w:type="pct"/>
            <w:shd w:val="clear" w:color="auto" w:fill="FFFFFF" w:themeFill="background1"/>
            <w:vAlign w:val="center"/>
          </w:tcPr>
          <w:p w:rsidR="00EA035B" w:rsidRPr="009D6299" w:rsidRDefault="004C56C0" w:rsidP="00681333">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hAnsi="Times New Roman" w:cs="Times New Roman"/>
                <w:sz w:val="24"/>
                <w:szCs w:val="24"/>
              </w:rPr>
              <w:t>4</w:t>
            </w:r>
            <w:r w:rsidR="00681333">
              <w:rPr>
                <w:rFonts w:ascii="Times New Roman" w:hAnsi="Times New Roman" w:cs="Times New Roman"/>
                <w:sz w:val="24"/>
                <w:szCs w:val="24"/>
              </w:rPr>
              <w:t>838,0</w:t>
            </w:r>
          </w:p>
        </w:tc>
      </w:tr>
      <w:tr w:rsidR="00EA035B" w:rsidRPr="007C2710" w:rsidTr="004C56C0">
        <w:trPr>
          <w:trHeight w:val="450"/>
          <w:jc w:val="center"/>
        </w:trPr>
        <w:tc>
          <w:tcPr>
            <w:tcW w:w="2443" w:type="pct"/>
            <w:shd w:val="clear" w:color="auto" w:fill="FFFFFF" w:themeFill="background1"/>
            <w:vAlign w:val="center"/>
          </w:tcPr>
          <w:p w:rsidR="00EA035B" w:rsidRPr="00EA035B" w:rsidRDefault="00EA035B" w:rsidP="009357C0">
            <w:pPr>
              <w:pStyle w:val="Default"/>
              <w:shd w:val="clear" w:color="auto" w:fill="FFFFFF"/>
              <w:rPr>
                <w:sz w:val="26"/>
              </w:rPr>
            </w:pPr>
            <w:r w:rsidRPr="00CE5082">
              <w:rPr>
                <w:sz w:val="26"/>
              </w:rPr>
              <w:t>Котельная №3,ул</w:t>
            </w:r>
            <w:proofErr w:type="gramStart"/>
            <w:r w:rsidRPr="00CE5082">
              <w:rPr>
                <w:sz w:val="26"/>
              </w:rPr>
              <w:t>.О</w:t>
            </w:r>
            <w:proofErr w:type="gramEnd"/>
            <w:r w:rsidRPr="00CE5082">
              <w:rPr>
                <w:sz w:val="26"/>
              </w:rPr>
              <w:t>зерная,д.4</w:t>
            </w:r>
          </w:p>
        </w:tc>
        <w:tc>
          <w:tcPr>
            <w:tcW w:w="1279" w:type="pct"/>
            <w:shd w:val="clear" w:color="auto" w:fill="FFFFFF" w:themeFill="background1"/>
            <w:vAlign w:val="center"/>
          </w:tcPr>
          <w:p w:rsidR="00EA035B" w:rsidRPr="009D6299" w:rsidRDefault="00EA035B" w:rsidP="009357C0">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lang w:eastAsia="ru-RU"/>
              </w:rPr>
              <w:t>-</w:t>
            </w:r>
          </w:p>
        </w:tc>
        <w:tc>
          <w:tcPr>
            <w:tcW w:w="1278" w:type="pct"/>
            <w:shd w:val="clear" w:color="auto" w:fill="FFFFFF" w:themeFill="background1"/>
            <w:vAlign w:val="center"/>
          </w:tcPr>
          <w:p w:rsidR="00EA035B" w:rsidRPr="009D6299" w:rsidRDefault="00EA035B" w:rsidP="009357C0">
            <w:pPr>
              <w:spacing w:after="0" w:line="240" w:lineRule="auto"/>
              <w:jc w:val="center"/>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lang w:eastAsia="ru-RU"/>
              </w:rPr>
              <w:t>-</w:t>
            </w:r>
          </w:p>
        </w:tc>
      </w:tr>
    </w:tbl>
    <w:p w:rsidR="00FB7312" w:rsidRPr="00F4411E" w:rsidRDefault="00FB7312" w:rsidP="00FB7312">
      <w:pPr>
        <w:pStyle w:val="affb"/>
        <w:ind w:firstLine="539"/>
        <w:rPr>
          <w:b/>
          <w:color w:val="000000"/>
        </w:rPr>
      </w:pPr>
    </w:p>
    <w:p w:rsidR="00EA01AF" w:rsidRPr="00F4411E" w:rsidRDefault="00EA01AF" w:rsidP="00E71E43">
      <w:pPr>
        <w:pStyle w:val="22"/>
        <w:jc w:val="center"/>
      </w:pPr>
      <w:bookmarkStart w:id="44" w:name="_Toc525909738"/>
      <w:bookmarkStart w:id="45" w:name="_Toc65142860"/>
      <w:r w:rsidRPr="00F4411E">
        <w:t>2.6.6.</w:t>
      </w:r>
      <w:r w:rsidR="007D0F17">
        <w:t xml:space="preserve"> </w:t>
      </w:r>
      <w:r w:rsidRPr="00F4411E">
        <w:t>Затраты существующей и перспективной тепловой мощности на хозяйственные нужды теплоснабжающей (</w:t>
      </w:r>
      <w:proofErr w:type="spellStart"/>
      <w:r w:rsidRPr="00F4411E">
        <w:t>теплосетевой</w:t>
      </w:r>
      <w:proofErr w:type="spellEnd"/>
      <w:r w:rsidRPr="00F4411E">
        <w:t>)</w:t>
      </w:r>
      <w:r w:rsidR="006B6021">
        <w:t xml:space="preserve"> </w:t>
      </w:r>
      <w:r w:rsidRPr="00F4411E">
        <w:t>организации в отношении тепловых сетей</w:t>
      </w:r>
      <w:bookmarkEnd w:id="44"/>
      <w:bookmarkEnd w:id="45"/>
    </w:p>
    <w:p w:rsidR="00AB5B41" w:rsidRDefault="00AB5B41" w:rsidP="0071292E">
      <w:pPr>
        <w:tabs>
          <w:tab w:val="num" w:pos="-6804"/>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Существующие объемы потребления тепловой энергии на собственные и хозяйственные нужды и параметры тепловой мощности нетто на </w:t>
      </w:r>
      <w:r w:rsidRPr="00BB45A0">
        <w:rPr>
          <w:rFonts w:ascii="Times New Roman" w:eastAsia="Times New Roman" w:hAnsi="Times New Roman" w:cs="Times New Roman"/>
          <w:sz w:val="28"/>
          <w:szCs w:val="28"/>
          <w:shd w:val="clear" w:color="auto" w:fill="FFFFFF" w:themeFill="background1"/>
          <w:lang w:eastAsia="ru-RU"/>
        </w:rPr>
        <w:t>20</w:t>
      </w:r>
      <w:r w:rsidR="00960AB8">
        <w:rPr>
          <w:rFonts w:ascii="Times New Roman" w:eastAsia="Times New Roman" w:hAnsi="Times New Roman" w:cs="Times New Roman"/>
          <w:sz w:val="28"/>
          <w:szCs w:val="28"/>
          <w:shd w:val="clear" w:color="auto" w:fill="FFFFFF" w:themeFill="background1"/>
          <w:lang w:eastAsia="ru-RU"/>
        </w:rPr>
        <w:t>2</w:t>
      </w:r>
      <w:r w:rsidR="00384ECF">
        <w:rPr>
          <w:rFonts w:ascii="Times New Roman" w:eastAsia="Times New Roman" w:hAnsi="Times New Roman" w:cs="Times New Roman"/>
          <w:sz w:val="28"/>
          <w:szCs w:val="28"/>
          <w:shd w:val="clear" w:color="auto" w:fill="FFFFFF" w:themeFill="background1"/>
          <w:lang w:eastAsia="ru-RU"/>
        </w:rPr>
        <w:t>4</w:t>
      </w:r>
      <w:r w:rsidRPr="00F4411E">
        <w:rPr>
          <w:rFonts w:ascii="Times New Roman" w:eastAsia="Times New Roman" w:hAnsi="Times New Roman" w:cs="Times New Roman"/>
          <w:sz w:val="28"/>
          <w:szCs w:val="28"/>
          <w:lang w:eastAsia="ru-RU"/>
        </w:rPr>
        <w:t xml:space="preserve"> год.</w:t>
      </w:r>
    </w:p>
    <w:p w:rsidR="007D0F17" w:rsidRPr="00F4411E" w:rsidRDefault="007D0F17" w:rsidP="007D0F17">
      <w:pPr>
        <w:tabs>
          <w:tab w:val="num" w:pos="-6804"/>
        </w:tabs>
        <w:autoSpaceDE w:val="0"/>
        <w:autoSpaceDN w:val="0"/>
        <w:adjustRightInd w:val="0"/>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20</w:t>
      </w:r>
    </w:p>
    <w:tbl>
      <w:tblPr>
        <w:tblW w:w="918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75"/>
        <w:gridCol w:w="2130"/>
        <w:gridCol w:w="2183"/>
      </w:tblGrid>
      <w:tr w:rsidR="002C5808" w:rsidRPr="007C2710" w:rsidTr="0059007F">
        <w:tc>
          <w:tcPr>
            <w:tcW w:w="4875" w:type="dxa"/>
            <w:vMerge w:val="restart"/>
            <w:vAlign w:val="center"/>
          </w:tcPr>
          <w:p w:rsidR="002C5808" w:rsidRPr="007C2710" w:rsidRDefault="002C5808" w:rsidP="0059007F">
            <w:pPr>
              <w:jc w:val="center"/>
              <w:rPr>
                <w:rFonts w:ascii="Times New Roman" w:hAnsi="Times New Roman" w:cs="Times New Roman"/>
                <w:b/>
                <w:sz w:val="24"/>
                <w:szCs w:val="24"/>
              </w:rPr>
            </w:pPr>
            <w:r w:rsidRPr="007C2710">
              <w:rPr>
                <w:rFonts w:ascii="Times New Roman" w:hAnsi="Times New Roman" w:cs="Times New Roman"/>
                <w:b/>
                <w:sz w:val="24"/>
                <w:szCs w:val="24"/>
              </w:rPr>
              <w:t>Наименование котельной</w:t>
            </w:r>
          </w:p>
        </w:tc>
        <w:tc>
          <w:tcPr>
            <w:tcW w:w="4313" w:type="dxa"/>
            <w:gridSpan w:val="2"/>
          </w:tcPr>
          <w:p w:rsidR="002C5808" w:rsidRPr="007C2710" w:rsidRDefault="002C5808" w:rsidP="0059007F">
            <w:pPr>
              <w:jc w:val="center"/>
              <w:rPr>
                <w:rFonts w:ascii="Times New Roman" w:hAnsi="Times New Roman" w:cs="Times New Roman"/>
                <w:b/>
                <w:sz w:val="24"/>
                <w:szCs w:val="24"/>
              </w:rPr>
            </w:pPr>
            <w:r w:rsidRPr="007C2710">
              <w:rPr>
                <w:rFonts w:ascii="Times New Roman" w:hAnsi="Times New Roman" w:cs="Times New Roman"/>
                <w:b/>
                <w:sz w:val="24"/>
                <w:szCs w:val="24"/>
              </w:rPr>
              <w:t>Затр</w:t>
            </w:r>
            <w:r w:rsidR="00761976" w:rsidRPr="007C2710">
              <w:rPr>
                <w:rFonts w:ascii="Times New Roman" w:hAnsi="Times New Roman" w:cs="Times New Roman"/>
                <w:b/>
                <w:sz w:val="24"/>
                <w:szCs w:val="24"/>
              </w:rPr>
              <w:t>аты на собственные нужды (Гкал</w:t>
            </w:r>
            <w:r w:rsidRPr="007C2710">
              <w:rPr>
                <w:rFonts w:ascii="Times New Roman" w:hAnsi="Times New Roman" w:cs="Times New Roman"/>
                <w:b/>
                <w:sz w:val="24"/>
                <w:szCs w:val="24"/>
              </w:rPr>
              <w:t>)</w:t>
            </w:r>
          </w:p>
        </w:tc>
      </w:tr>
      <w:tr w:rsidR="002C5808" w:rsidRPr="007C2710" w:rsidTr="0059007F">
        <w:tc>
          <w:tcPr>
            <w:tcW w:w="4875" w:type="dxa"/>
            <w:vMerge/>
          </w:tcPr>
          <w:p w:rsidR="002C5808" w:rsidRPr="007C2710" w:rsidRDefault="002C5808" w:rsidP="0059007F">
            <w:pPr>
              <w:rPr>
                <w:rFonts w:ascii="Times New Roman" w:hAnsi="Times New Roman" w:cs="Times New Roman"/>
                <w:b/>
                <w:sz w:val="24"/>
                <w:szCs w:val="24"/>
              </w:rPr>
            </w:pPr>
          </w:p>
        </w:tc>
        <w:tc>
          <w:tcPr>
            <w:tcW w:w="2130" w:type="dxa"/>
          </w:tcPr>
          <w:p w:rsidR="002C5808" w:rsidRPr="007C2710" w:rsidRDefault="002C5808" w:rsidP="0059007F">
            <w:pPr>
              <w:jc w:val="center"/>
              <w:rPr>
                <w:rFonts w:ascii="Times New Roman" w:hAnsi="Times New Roman" w:cs="Times New Roman"/>
                <w:b/>
                <w:sz w:val="24"/>
                <w:szCs w:val="24"/>
              </w:rPr>
            </w:pPr>
            <w:r w:rsidRPr="007C2710">
              <w:rPr>
                <w:rFonts w:ascii="Times New Roman" w:hAnsi="Times New Roman" w:cs="Times New Roman"/>
                <w:b/>
                <w:sz w:val="24"/>
                <w:szCs w:val="24"/>
              </w:rPr>
              <w:t>существующие</w:t>
            </w:r>
          </w:p>
        </w:tc>
        <w:tc>
          <w:tcPr>
            <w:tcW w:w="2183" w:type="dxa"/>
          </w:tcPr>
          <w:p w:rsidR="002C5808" w:rsidRPr="007C2710" w:rsidRDefault="002C5808" w:rsidP="0059007F">
            <w:pPr>
              <w:jc w:val="center"/>
              <w:rPr>
                <w:rFonts w:ascii="Times New Roman" w:hAnsi="Times New Roman" w:cs="Times New Roman"/>
                <w:b/>
                <w:sz w:val="24"/>
                <w:szCs w:val="24"/>
              </w:rPr>
            </w:pPr>
            <w:r w:rsidRPr="007C2710">
              <w:rPr>
                <w:rFonts w:ascii="Times New Roman" w:hAnsi="Times New Roman" w:cs="Times New Roman"/>
                <w:b/>
                <w:sz w:val="24"/>
                <w:szCs w:val="24"/>
              </w:rPr>
              <w:t>перспективные</w:t>
            </w:r>
          </w:p>
        </w:tc>
      </w:tr>
      <w:tr w:rsidR="00EA035B" w:rsidRPr="007C2710" w:rsidTr="009357C0">
        <w:tc>
          <w:tcPr>
            <w:tcW w:w="4875" w:type="dxa"/>
            <w:vAlign w:val="center"/>
          </w:tcPr>
          <w:p w:rsidR="00EA035B" w:rsidRPr="00CE5082" w:rsidRDefault="00EA035B" w:rsidP="009357C0">
            <w:pPr>
              <w:pStyle w:val="Default"/>
              <w:shd w:val="clear" w:color="auto" w:fill="FFFFFF"/>
              <w:rPr>
                <w:sz w:val="28"/>
                <w:szCs w:val="28"/>
              </w:rPr>
            </w:pPr>
            <w:r w:rsidRPr="00CE5082">
              <w:rPr>
                <w:bCs/>
                <w:sz w:val="26"/>
              </w:rPr>
              <w:t>Котельная №1,ул</w:t>
            </w:r>
            <w:proofErr w:type="gramStart"/>
            <w:r w:rsidRPr="00CE5082">
              <w:rPr>
                <w:bCs/>
                <w:sz w:val="26"/>
              </w:rPr>
              <w:t>.Л</w:t>
            </w:r>
            <w:proofErr w:type="gramEnd"/>
            <w:r w:rsidRPr="00CE5082">
              <w:rPr>
                <w:bCs/>
                <w:sz w:val="26"/>
              </w:rPr>
              <w:t>енина,д.4 стр.2</w:t>
            </w:r>
          </w:p>
        </w:tc>
        <w:tc>
          <w:tcPr>
            <w:tcW w:w="2130" w:type="dxa"/>
            <w:vAlign w:val="center"/>
          </w:tcPr>
          <w:p w:rsidR="00EA035B" w:rsidRPr="007C2710" w:rsidRDefault="00EA035B" w:rsidP="0059007F">
            <w:pPr>
              <w:tabs>
                <w:tab w:val="num" w:pos="-6804"/>
              </w:tabs>
              <w:autoSpaceDE w:val="0"/>
              <w:autoSpaceDN w:val="0"/>
              <w:adjustRightInd w:val="0"/>
              <w:jc w:val="center"/>
              <w:rPr>
                <w:rFonts w:ascii="Times New Roman" w:hAnsi="Times New Roman" w:cs="Times New Roman"/>
                <w:sz w:val="24"/>
                <w:szCs w:val="24"/>
              </w:rPr>
            </w:pPr>
            <w:r w:rsidRPr="002F28AE">
              <w:rPr>
                <w:rFonts w:ascii="Times New Roman" w:hAnsi="Times New Roman" w:cs="Times New Roman"/>
                <w:sz w:val="28"/>
                <w:szCs w:val="28"/>
              </w:rPr>
              <w:t>987,35</w:t>
            </w:r>
          </w:p>
        </w:tc>
        <w:tc>
          <w:tcPr>
            <w:tcW w:w="2183" w:type="dxa"/>
            <w:vAlign w:val="center"/>
          </w:tcPr>
          <w:p w:rsidR="00EA035B" w:rsidRPr="007C2710" w:rsidRDefault="00EA035B" w:rsidP="0059007F">
            <w:pPr>
              <w:tabs>
                <w:tab w:val="num" w:pos="-6804"/>
              </w:tabs>
              <w:autoSpaceDE w:val="0"/>
              <w:autoSpaceDN w:val="0"/>
              <w:adjustRightInd w:val="0"/>
              <w:jc w:val="center"/>
              <w:rPr>
                <w:rFonts w:ascii="Times New Roman" w:hAnsi="Times New Roman" w:cs="Times New Roman"/>
                <w:sz w:val="24"/>
                <w:szCs w:val="24"/>
              </w:rPr>
            </w:pPr>
            <w:r w:rsidRPr="002F28AE">
              <w:rPr>
                <w:rFonts w:ascii="Times New Roman" w:hAnsi="Times New Roman" w:cs="Times New Roman"/>
                <w:sz w:val="28"/>
                <w:szCs w:val="28"/>
              </w:rPr>
              <w:t>987,35</w:t>
            </w:r>
          </w:p>
        </w:tc>
      </w:tr>
      <w:tr w:rsidR="00EA035B" w:rsidRPr="007C2710" w:rsidTr="009357C0">
        <w:trPr>
          <w:trHeight w:val="210"/>
        </w:trPr>
        <w:tc>
          <w:tcPr>
            <w:tcW w:w="4875" w:type="dxa"/>
            <w:tcBorders>
              <w:bottom w:val="single" w:sz="4" w:space="0" w:color="auto"/>
            </w:tcBorders>
            <w:vAlign w:val="center"/>
          </w:tcPr>
          <w:p w:rsidR="00EA035B" w:rsidRPr="00CE5082" w:rsidRDefault="00EA035B" w:rsidP="009357C0">
            <w:pPr>
              <w:pStyle w:val="Default"/>
              <w:shd w:val="clear" w:color="auto" w:fill="FFFFFF"/>
              <w:rPr>
                <w:sz w:val="28"/>
                <w:szCs w:val="28"/>
              </w:rPr>
            </w:pPr>
            <w:r w:rsidRPr="00CE5082">
              <w:rPr>
                <w:bCs/>
                <w:sz w:val="26"/>
              </w:rPr>
              <w:t>Котельная №2,ул</w:t>
            </w:r>
            <w:proofErr w:type="gramStart"/>
            <w:r w:rsidRPr="00CE5082">
              <w:rPr>
                <w:bCs/>
                <w:sz w:val="26"/>
              </w:rPr>
              <w:t>.Л</w:t>
            </w:r>
            <w:proofErr w:type="gramEnd"/>
            <w:r w:rsidRPr="00CE5082">
              <w:rPr>
                <w:bCs/>
                <w:sz w:val="26"/>
              </w:rPr>
              <w:t>есная,д.10</w:t>
            </w:r>
          </w:p>
        </w:tc>
        <w:tc>
          <w:tcPr>
            <w:tcW w:w="2130" w:type="dxa"/>
            <w:tcBorders>
              <w:bottom w:val="single" w:sz="4" w:space="0" w:color="auto"/>
            </w:tcBorders>
            <w:vAlign w:val="center"/>
          </w:tcPr>
          <w:p w:rsidR="00EA035B" w:rsidRPr="007C2710" w:rsidRDefault="00EA035B" w:rsidP="0059007F">
            <w:pPr>
              <w:tabs>
                <w:tab w:val="num" w:pos="-6804"/>
              </w:tabs>
              <w:autoSpaceDE w:val="0"/>
              <w:autoSpaceDN w:val="0"/>
              <w:adjustRightInd w:val="0"/>
              <w:jc w:val="center"/>
              <w:rPr>
                <w:rFonts w:ascii="Times New Roman" w:hAnsi="Times New Roman" w:cs="Times New Roman"/>
                <w:sz w:val="24"/>
                <w:szCs w:val="24"/>
              </w:rPr>
            </w:pPr>
            <w:r w:rsidRPr="002F28AE">
              <w:rPr>
                <w:rFonts w:ascii="Times New Roman" w:hAnsi="Times New Roman" w:cs="Times New Roman"/>
                <w:sz w:val="28"/>
                <w:szCs w:val="28"/>
              </w:rPr>
              <w:t>749,3</w:t>
            </w:r>
          </w:p>
        </w:tc>
        <w:tc>
          <w:tcPr>
            <w:tcW w:w="2183" w:type="dxa"/>
            <w:tcBorders>
              <w:bottom w:val="single" w:sz="4" w:space="0" w:color="auto"/>
            </w:tcBorders>
            <w:vAlign w:val="center"/>
          </w:tcPr>
          <w:p w:rsidR="00EA035B" w:rsidRPr="007C2710" w:rsidRDefault="00EA035B" w:rsidP="0059007F">
            <w:pPr>
              <w:tabs>
                <w:tab w:val="num" w:pos="-6804"/>
              </w:tabs>
              <w:autoSpaceDE w:val="0"/>
              <w:autoSpaceDN w:val="0"/>
              <w:adjustRightInd w:val="0"/>
              <w:jc w:val="center"/>
              <w:rPr>
                <w:rFonts w:ascii="Times New Roman" w:hAnsi="Times New Roman" w:cs="Times New Roman"/>
                <w:sz w:val="24"/>
                <w:szCs w:val="24"/>
              </w:rPr>
            </w:pPr>
            <w:r w:rsidRPr="002F28AE">
              <w:rPr>
                <w:rFonts w:ascii="Times New Roman" w:hAnsi="Times New Roman" w:cs="Times New Roman"/>
                <w:sz w:val="28"/>
                <w:szCs w:val="28"/>
              </w:rPr>
              <w:t>749,3</w:t>
            </w:r>
          </w:p>
        </w:tc>
      </w:tr>
      <w:tr w:rsidR="00EA035B" w:rsidRPr="007C2710" w:rsidTr="009357C0">
        <w:trPr>
          <w:trHeight w:val="112"/>
        </w:trPr>
        <w:tc>
          <w:tcPr>
            <w:tcW w:w="4875" w:type="dxa"/>
            <w:tcBorders>
              <w:top w:val="single" w:sz="4" w:space="0" w:color="auto"/>
              <w:bottom w:val="single" w:sz="4" w:space="0" w:color="auto"/>
            </w:tcBorders>
            <w:vAlign w:val="center"/>
          </w:tcPr>
          <w:p w:rsidR="00EA035B" w:rsidRPr="00EA035B" w:rsidRDefault="00EA035B" w:rsidP="009357C0">
            <w:pPr>
              <w:pStyle w:val="Default"/>
              <w:shd w:val="clear" w:color="auto" w:fill="FFFFFF"/>
              <w:rPr>
                <w:sz w:val="26"/>
              </w:rPr>
            </w:pPr>
            <w:r w:rsidRPr="00CE5082">
              <w:rPr>
                <w:sz w:val="26"/>
              </w:rPr>
              <w:t>Котельная №3,ул</w:t>
            </w:r>
            <w:proofErr w:type="gramStart"/>
            <w:r w:rsidRPr="00CE5082">
              <w:rPr>
                <w:sz w:val="26"/>
              </w:rPr>
              <w:t>.О</w:t>
            </w:r>
            <w:proofErr w:type="gramEnd"/>
            <w:r w:rsidRPr="00CE5082">
              <w:rPr>
                <w:sz w:val="26"/>
              </w:rPr>
              <w:t>зерная,д.4</w:t>
            </w:r>
          </w:p>
        </w:tc>
        <w:tc>
          <w:tcPr>
            <w:tcW w:w="2130" w:type="dxa"/>
            <w:tcBorders>
              <w:top w:val="single" w:sz="4" w:space="0" w:color="auto"/>
              <w:bottom w:val="single" w:sz="4" w:space="0" w:color="auto"/>
            </w:tcBorders>
            <w:vAlign w:val="center"/>
          </w:tcPr>
          <w:p w:rsidR="00EA035B" w:rsidRPr="007C2710" w:rsidRDefault="00EA035B" w:rsidP="0059007F">
            <w:pPr>
              <w:tabs>
                <w:tab w:val="num" w:pos="-6804"/>
              </w:tabs>
              <w:autoSpaceDE w:val="0"/>
              <w:autoSpaceDN w:val="0"/>
              <w:adjustRightInd w:val="0"/>
              <w:jc w:val="center"/>
              <w:rPr>
                <w:rFonts w:ascii="Times New Roman" w:hAnsi="Times New Roman" w:cs="Times New Roman"/>
                <w:sz w:val="24"/>
                <w:szCs w:val="24"/>
              </w:rPr>
            </w:pPr>
            <w:r w:rsidRPr="007C2710">
              <w:rPr>
                <w:rFonts w:ascii="Times New Roman" w:hAnsi="Times New Roman" w:cs="Times New Roman"/>
                <w:sz w:val="24"/>
                <w:szCs w:val="24"/>
              </w:rPr>
              <w:t>-</w:t>
            </w:r>
          </w:p>
        </w:tc>
        <w:tc>
          <w:tcPr>
            <w:tcW w:w="2183" w:type="dxa"/>
            <w:tcBorders>
              <w:top w:val="single" w:sz="4" w:space="0" w:color="auto"/>
              <w:bottom w:val="single" w:sz="4" w:space="0" w:color="auto"/>
            </w:tcBorders>
            <w:vAlign w:val="center"/>
          </w:tcPr>
          <w:p w:rsidR="00EA035B" w:rsidRPr="007C2710" w:rsidRDefault="00EA035B" w:rsidP="0059007F">
            <w:pPr>
              <w:tabs>
                <w:tab w:val="num" w:pos="-6804"/>
              </w:tabs>
              <w:autoSpaceDE w:val="0"/>
              <w:autoSpaceDN w:val="0"/>
              <w:adjustRightInd w:val="0"/>
              <w:jc w:val="center"/>
              <w:rPr>
                <w:rFonts w:ascii="Times New Roman" w:hAnsi="Times New Roman" w:cs="Times New Roman"/>
                <w:sz w:val="24"/>
                <w:szCs w:val="24"/>
              </w:rPr>
            </w:pPr>
            <w:r w:rsidRPr="007C2710">
              <w:rPr>
                <w:rFonts w:ascii="Times New Roman" w:hAnsi="Times New Roman" w:cs="Times New Roman"/>
                <w:sz w:val="24"/>
                <w:szCs w:val="24"/>
              </w:rPr>
              <w:t>-</w:t>
            </w:r>
          </w:p>
        </w:tc>
      </w:tr>
    </w:tbl>
    <w:p w:rsidR="00AB5B41" w:rsidRPr="00F4411E" w:rsidRDefault="00AB5B41" w:rsidP="00AB5B41">
      <w:pPr>
        <w:spacing w:after="0" w:line="360" w:lineRule="auto"/>
        <w:jc w:val="both"/>
        <w:rPr>
          <w:rFonts w:ascii="Times New Roman" w:eastAsia="Times New Roman" w:hAnsi="Times New Roman" w:cs="Times New Roman"/>
          <w:b/>
          <w:bCs/>
          <w:sz w:val="28"/>
          <w:szCs w:val="28"/>
        </w:rPr>
      </w:pPr>
    </w:p>
    <w:p w:rsidR="00EA01AF" w:rsidRPr="00F4411E" w:rsidRDefault="00EA01AF" w:rsidP="00E71E43">
      <w:pPr>
        <w:pStyle w:val="22"/>
        <w:jc w:val="center"/>
        <w:rPr>
          <w:lang w:eastAsia="ru-RU"/>
        </w:rPr>
      </w:pPr>
      <w:bookmarkStart w:id="46" w:name="_Toc525909739"/>
      <w:bookmarkStart w:id="47" w:name="_Toc65142861"/>
      <w:r w:rsidRPr="00F4411E">
        <w:rPr>
          <w:lang w:eastAsia="ru-RU"/>
        </w:rPr>
        <w:t>2.6.7.Значения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значения аварийного резерва и резерва по договорам на поддержание резервной тепловой мощности</w:t>
      </w:r>
      <w:bookmarkEnd w:id="46"/>
      <w:bookmarkEnd w:id="47"/>
    </w:p>
    <w:p w:rsidR="0071292E" w:rsidRPr="00F4411E" w:rsidRDefault="0071292E" w:rsidP="0071292E">
      <w:pPr>
        <w:spacing w:before="120" w:after="120" w:line="360" w:lineRule="auto"/>
        <w:ind w:firstLine="360"/>
        <w:jc w:val="both"/>
        <w:rPr>
          <w:rFonts w:ascii="Times New Roman" w:eastAsia="Times New Roman" w:hAnsi="Times New Roman" w:cs="Times New Roman"/>
          <w:sz w:val="28"/>
          <w:szCs w:val="20"/>
          <w:lang w:eastAsia="ru-RU"/>
        </w:rPr>
      </w:pPr>
      <w:proofErr w:type="gramStart"/>
      <w:r w:rsidRPr="00F4411E">
        <w:rPr>
          <w:rFonts w:ascii="Times New Roman" w:eastAsia="Times New Roman" w:hAnsi="Times New Roman" w:cs="Times New Roman"/>
          <w:sz w:val="28"/>
          <w:szCs w:val="20"/>
          <w:lang w:eastAsia="ru-RU"/>
        </w:rPr>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roofErr w:type="gramEnd"/>
    </w:p>
    <w:p w:rsidR="0071292E" w:rsidRPr="00F4411E" w:rsidRDefault="0071292E" w:rsidP="0071292E">
      <w:pPr>
        <w:spacing w:before="120" w:after="120" w:line="360" w:lineRule="auto"/>
        <w:ind w:firstLine="360"/>
        <w:jc w:val="both"/>
        <w:rPr>
          <w:rFonts w:ascii="Times New Roman" w:eastAsia="Times New Roman" w:hAnsi="Times New Roman" w:cs="Times New Roman"/>
          <w:b/>
          <w:sz w:val="28"/>
          <w:szCs w:val="20"/>
          <w:lang w:eastAsia="ru-RU"/>
        </w:rPr>
      </w:pPr>
      <w:r w:rsidRPr="00F4411E">
        <w:rPr>
          <w:rFonts w:ascii="Times New Roman" w:eastAsia="Times New Roman" w:hAnsi="Times New Roman" w:cs="Times New Roman"/>
          <w:sz w:val="28"/>
          <w:szCs w:val="20"/>
          <w:u w:val="single"/>
          <w:lang w:eastAsia="ru-RU"/>
        </w:rPr>
        <w:lastRenderedPageBreak/>
        <w:t xml:space="preserve">Резерв тепловой мощности нетто </w:t>
      </w:r>
      <w:r w:rsidRPr="00F4411E">
        <w:rPr>
          <w:rFonts w:ascii="Times New Roman" w:eastAsia="Times New Roman" w:hAnsi="Times New Roman" w:cs="Times New Roman"/>
          <w:sz w:val="28"/>
          <w:szCs w:val="20"/>
          <w:lang w:eastAsia="ru-RU"/>
        </w:rPr>
        <w:t xml:space="preserve">котельных городского поселения </w:t>
      </w:r>
      <w:r w:rsidR="00EA035B">
        <w:rPr>
          <w:rFonts w:ascii="Times New Roman" w:eastAsia="Times New Roman" w:hAnsi="Times New Roman" w:cs="Times New Roman"/>
          <w:sz w:val="28"/>
          <w:szCs w:val="20"/>
          <w:lang w:eastAsia="ru-RU"/>
        </w:rPr>
        <w:t xml:space="preserve"> </w:t>
      </w:r>
      <w:r w:rsidRPr="00F4411E">
        <w:rPr>
          <w:rFonts w:ascii="Times New Roman" w:eastAsia="Times New Roman" w:hAnsi="Times New Roman" w:cs="Times New Roman"/>
          <w:sz w:val="28"/>
          <w:szCs w:val="20"/>
          <w:lang w:eastAsia="ru-RU"/>
        </w:rPr>
        <w:t>сведен в</w:t>
      </w:r>
      <w:r w:rsidR="00EA035B">
        <w:rPr>
          <w:rFonts w:ascii="Times New Roman" w:eastAsia="Times New Roman" w:hAnsi="Times New Roman" w:cs="Times New Roman"/>
          <w:sz w:val="28"/>
          <w:szCs w:val="20"/>
          <w:lang w:eastAsia="ru-RU"/>
        </w:rPr>
        <w:t xml:space="preserve"> </w:t>
      </w:r>
      <w:r w:rsidRPr="007D0F17">
        <w:rPr>
          <w:rFonts w:ascii="Times New Roman" w:eastAsia="Times New Roman" w:hAnsi="Times New Roman" w:cs="Times New Roman"/>
          <w:sz w:val="28"/>
          <w:szCs w:val="20"/>
          <w:lang w:eastAsia="ru-RU"/>
        </w:rPr>
        <w:t xml:space="preserve">Таблицу </w:t>
      </w:r>
      <w:r w:rsidR="007D0F17" w:rsidRPr="007D0F17">
        <w:rPr>
          <w:rFonts w:ascii="Times New Roman" w:eastAsia="Times New Roman" w:hAnsi="Times New Roman" w:cs="Times New Roman"/>
          <w:sz w:val="28"/>
          <w:szCs w:val="20"/>
          <w:lang w:eastAsia="ru-RU"/>
        </w:rPr>
        <w:t>21</w:t>
      </w:r>
      <w:r w:rsidRPr="007D0F17">
        <w:rPr>
          <w:rFonts w:ascii="Times New Roman" w:eastAsia="Times New Roman" w:hAnsi="Times New Roman" w:cs="Times New Roman"/>
          <w:sz w:val="28"/>
          <w:szCs w:val="20"/>
          <w:lang w:eastAsia="ru-RU"/>
        </w:rPr>
        <w:t>.</w:t>
      </w:r>
    </w:p>
    <w:p w:rsidR="007D0F17" w:rsidRDefault="007D0F17" w:rsidP="007D0F17">
      <w:pPr>
        <w:spacing w:before="120" w:after="120" w:line="360" w:lineRule="auto"/>
        <w:ind w:firstLine="36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21</w:t>
      </w:r>
    </w:p>
    <w:p w:rsidR="0071292E" w:rsidRPr="00F4411E" w:rsidRDefault="0071292E" w:rsidP="0071292E">
      <w:pPr>
        <w:spacing w:before="120" w:after="120" w:line="360" w:lineRule="auto"/>
        <w:ind w:firstLine="360"/>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Резерв тепловой мощности нетто котельных городского поселения </w:t>
      </w:r>
    </w:p>
    <w:tbl>
      <w:tblPr>
        <w:tblW w:w="5000" w:type="pct"/>
        <w:jc w:val="center"/>
        <w:tblLayout w:type="fixed"/>
        <w:tblLook w:val="00A0"/>
      </w:tblPr>
      <w:tblGrid>
        <w:gridCol w:w="723"/>
        <w:gridCol w:w="2194"/>
        <w:gridCol w:w="1315"/>
        <w:gridCol w:w="1547"/>
        <w:gridCol w:w="1983"/>
        <w:gridCol w:w="1135"/>
        <w:gridCol w:w="674"/>
      </w:tblGrid>
      <w:tr w:rsidR="00EA035B" w:rsidRPr="00600814" w:rsidTr="009357C0">
        <w:trPr>
          <w:cantSplit/>
          <w:trHeight w:val="2243"/>
          <w:jc w:val="center"/>
        </w:trPr>
        <w:tc>
          <w:tcPr>
            <w:tcW w:w="378" w:type="pct"/>
            <w:vMerge w:val="restart"/>
            <w:tcBorders>
              <w:top w:val="single" w:sz="4" w:space="0" w:color="auto"/>
              <w:left w:val="single" w:sz="4" w:space="0" w:color="auto"/>
              <w:right w:val="single" w:sz="4" w:space="0" w:color="auto"/>
            </w:tcBorders>
            <w:textDirection w:val="btLr"/>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 xml:space="preserve">№ </w:t>
            </w:r>
            <w:proofErr w:type="gramStart"/>
            <w:r w:rsidRPr="00600814">
              <w:rPr>
                <w:rFonts w:ascii="Times New Roman" w:hAnsi="Times New Roman" w:cs="Times New Roman"/>
                <w:b/>
                <w:color w:val="000000"/>
                <w:sz w:val="24"/>
                <w:szCs w:val="24"/>
              </w:rPr>
              <w:t>п</w:t>
            </w:r>
            <w:proofErr w:type="gramEnd"/>
            <w:r w:rsidRPr="00600814">
              <w:rPr>
                <w:rFonts w:ascii="Times New Roman" w:hAnsi="Times New Roman" w:cs="Times New Roman"/>
                <w:b/>
                <w:color w:val="000000"/>
                <w:sz w:val="24"/>
                <w:szCs w:val="24"/>
              </w:rPr>
              <w:t>/п</w:t>
            </w:r>
          </w:p>
        </w:tc>
        <w:tc>
          <w:tcPr>
            <w:tcW w:w="1146" w:type="pct"/>
            <w:vMerge w:val="restart"/>
            <w:tcBorders>
              <w:top w:val="single" w:sz="4" w:space="0" w:color="auto"/>
              <w:left w:val="nil"/>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Наименование котельной</w:t>
            </w:r>
          </w:p>
        </w:tc>
        <w:tc>
          <w:tcPr>
            <w:tcW w:w="687"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jc w:val="center"/>
              <w:rPr>
                <w:rFonts w:ascii="Times New Roman" w:hAnsi="Times New Roman" w:cs="Times New Roman"/>
                <w:b/>
                <w:sz w:val="24"/>
                <w:szCs w:val="24"/>
              </w:rPr>
            </w:pPr>
            <w:r w:rsidRPr="00600814">
              <w:rPr>
                <w:rFonts w:ascii="Times New Roman" w:hAnsi="Times New Roman" w:cs="Times New Roman"/>
                <w:b/>
                <w:sz w:val="24"/>
                <w:szCs w:val="24"/>
              </w:rPr>
              <w:t>Тепловая мощность источника нетто</w:t>
            </w:r>
          </w:p>
        </w:tc>
        <w:tc>
          <w:tcPr>
            <w:tcW w:w="808"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jc w:val="center"/>
              <w:rPr>
                <w:rFonts w:ascii="Times New Roman" w:hAnsi="Times New Roman" w:cs="Times New Roman"/>
                <w:b/>
                <w:sz w:val="24"/>
                <w:szCs w:val="24"/>
              </w:rPr>
            </w:pPr>
            <w:r w:rsidRPr="00600814">
              <w:rPr>
                <w:rFonts w:ascii="Times New Roman" w:hAnsi="Times New Roman" w:cs="Times New Roman"/>
                <w:b/>
                <w:sz w:val="24"/>
                <w:szCs w:val="24"/>
              </w:rPr>
              <w:t>Подключенная тепловая нагрузка</w:t>
            </w:r>
          </w:p>
        </w:tc>
        <w:tc>
          <w:tcPr>
            <w:tcW w:w="1036"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jc w:val="center"/>
              <w:rPr>
                <w:rFonts w:ascii="Times New Roman" w:hAnsi="Times New Roman" w:cs="Times New Roman"/>
                <w:b/>
                <w:color w:val="000000"/>
                <w:sz w:val="24"/>
                <w:szCs w:val="24"/>
              </w:rPr>
            </w:pPr>
            <w:r w:rsidRPr="00600814">
              <w:rPr>
                <w:rFonts w:ascii="Times New Roman" w:hAnsi="Times New Roman" w:cs="Times New Roman"/>
                <w:b/>
                <w:sz w:val="24"/>
                <w:szCs w:val="24"/>
              </w:rPr>
              <w:t>Присоединенная тепловая нагрузка  (с учетом потерь в тепловых сетях)</w:t>
            </w:r>
          </w:p>
        </w:tc>
        <w:tc>
          <w:tcPr>
            <w:tcW w:w="945" w:type="pct"/>
            <w:gridSpan w:val="2"/>
            <w:tcBorders>
              <w:top w:val="single" w:sz="4" w:space="0" w:color="auto"/>
              <w:left w:val="nil"/>
              <w:bottom w:val="single" w:sz="4" w:space="0" w:color="auto"/>
              <w:right w:val="single" w:sz="4" w:space="0" w:color="000000"/>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(+)Резерв</w:t>
            </w:r>
            <w:proofErr w:type="gramStart"/>
            <w:r w:rsidRPr="00600814">
              <w:rPr>
                <w:rFonts w:ascii="Times New Roman" w:hAnsi="Times New Roman" w:cs="Times New Roman"/>
                <w:b/>
                <w:color w:val="000000"/>
                <w:sz w:val="24"/>
                <w:szCs w:val="24"/>
              </w:rPr>
              <w:t xml:space="preserve"> /(-)</w:t>
            </w:r>
            <w:proofErr w:type="gramEnd"/>
            <w:r w:rsidRPr="00600814">
              <w:rPr>
                <w:rFonts w:ascii="Times New Roman" w:hAnsi="Times New Roman" w:cs="Times New Roman"/>
                <w:b/>
                <w:color w:val="000000"/>
                <w:sz w:val="24"/>
                <w:szCs w:val="24"/>
              </w:rPr>
              <w:t xml:space="preserve">дефицит </w:t>
            </w:r>
          </w:p>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мощности</w:t>
            </w:r>
          </w:p>
        </w:tc>
      </w:tr>
      <w:tr w:rsidR="00EA035B" w:rsidRPr="00600814" w:rsidTr="009357C0">
        <w:trPr>
          <w:trHeight w:val="315"/>
          <w:jc w:val="center"/>
        </w:trPr>
        <w:tc>
          <w:tcPr>
            <w:tcW w:w="378" w:type="pct"/>
            <w:vMerge/>
            <w:tcBorders>
              <w:left w:val="single" w:sz="4" w:space="0" w:color="auto"/>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p>
        </w:tc>
        <w:tc>
          <w:tcPr>
            <w:tcW w:w="1146" w:type="pct"/>
            <w:vMerge/>
            <w:tcBorders>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p>
        </w:tc>
        <w:tc>
          <w:tcPr>
            <w:tcW w:w="687" w:type="pct"/>
            <w:tcBorders>
              <w:top w:val="nil"/>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Гкал/час</w:t>
            </w:r>
          </w:p>
        </w:tc>
        <w:tc>
          <w:tcPr>
            <w:tcW w:w="808" w:type="pct"/>
            <w:tcBorders>
              <w:top w:val="nil"/>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Гкал/час</w:t>
            </w:r>
          </w:p>
        </w:tc>
        <w:tc>
          <w:tcPr>
            <w:tcW w:w="1036" w:type="pct"/>
            <w:tcBorders>
              <w:top w:val="nil"/>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Гкал/час</w:t>
            </w:r>
          </w:p>
        </w:tc>
        <w:tc>
          <w:tcPr>
            <w:tcW w:w="593" w:type="pct"/>
            <w:tcBorders>
              <w:top w:val="nil"/>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Гкал/час</w:t>
            </w:r>
          </w:p>
        </w:tc>
        <w:tc>
          <w:tcPr>
            <w:tcW w:w="352" w:type="pct"/>
            <w:tcBorders>
              <w:top w:val="nil"/>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 xml:space="preserve"> %</w:t>
            </w:r>
          </w:p>
        </w:tc>
      </w:tr>
      <w:tr w:rsidR="00EA035B" w:rsidRPr="00600814" w:rsidTr="009357C0">
        <w:trPr>
          <w:trHeight w:val="334"/>
          <w:jc w:val="center"/>
        </w:trPr>
        <w:tc>
          <w:tcPr>
            <w:tcW w:w="378" w:type="pct"/>
            <w:tcBorders>
              <w:top w:val="nil"/>
              <w:left w:val="single" w:sz="4" w:space="0" w:color="auto"/>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 1</w:t>
            </w:r>
          </w:p>
        </w:tc>
        <w:tc>
          <w:tcPr>
            <w:tcW w:w="1146" w:type="pct"/>
            <w:tcBorders>
              <w:top w:val="nil"/>
              <w:left w:val="nil"/>
              <w:bottom w:val="single" w:sz="4" w:space="0" w:color="auto"/>
              <w:right w:val="single" w:sz="4" w:space="0" w:color="auto"/>
            </w:tcBorders>
            <w:vAlign w:val="center"/>
          </w:tcPr>
          <w:p w:rsidR="00EA035B" w:rsidRPr="002A0305" w:rsidRDefault="00EA035B" w:rsidP="009357C0">
            <w:pPr>
              <w:pStyle w:val="Default"/>
              <w:shd w:val="clear" w:color="auto" w:fill="FFFFFF"/>
              <w:jc w:val="center"/>
              <w:rPr>
                <w:sz w:val="28"/>
                <w:szCs w:val="28"/>
              </w:rPr>
            </w:pPr>
            <w:r w:rsidRPr="002A0305">
              <w:rPr>
                <w:bCs/>
                <w:sz w:val="26"/>
              </w:rPr>
              <w:t>Котельная №1,ул</w:t>
            </w:r>
            <w:proofErr w:type="gramStart"/>
            <w:r w:rsidRPr="002A0305">
              <w:rPr>
                <w:bCs/>
                <w:sz w:val="26"/>
              </w:rPr>
              <w:t>.Л</w:t>
            </w:r>
            <w:proofErr w:type="gramEnd"/>
            <w:r w:rsidRPr="002A0305">
              <w:rPr>
                <w:bCs/>
                <w:sz w:val="26"/>
              </w:rPr>
              <w:t>енина,д.4 стр.2</w:t>
            </w:r>
          </w:p>
        </w:tc>
        <w:tc>
          <w:tcPr>
            <w:tcW w:w="687" w:type="pct"/>
            <w:tcBorders>
              <w:top w:val="nil"/>
              <w:left w:val="nil"/>
              <w:bottom w:val="single" w:sz="4" w:space="0" w:color="auto"/>
              <w:right w:val="single" w:sz="4" w:space="0" w:color="auto"/>
            </w:tcBorders>
            <w:vAlign w:val="center"/>
          </w:tcPr>
          <w:p w:rsidR="00EA035B" w:rsidRPr="00600814" w:rsidRDefault="00EA035B" w:rsidP="009357C0">
            <w:pPr>
              <w:tabs>
                <w:tab w:val="num" w:pos="-6804"/>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18,932</w:t>
            </w:r>
          </w:p>
        </w:tc>
        <w:tc>
          <w:tcPr>
            <w:tcW w:w="808" w:type="pct"/>
            <w:tcBorders>
              <w:top w:val="nil"/>
              <w:left w:val="nil"/>
              <w:bottom w:val="single" w:sz="4" w:space="0" w:color="auto"/>
              <w:right w:val="single" w:sz="4" w:space="0" w:color="auto"/>
            </w:tcBorders>
            <w:vAlign w:val="center"/>
          </w:tcPr>
          <w:p w:rsidR="00EA035B" w:rsidRPr="008002AE" w:rsidRDefault="004C56C0" w:rsidP="009357C0">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13,6</w:t>
            </w:r>
            <w:r w:rsidR="00A1169F">
              <w:rPr>
                <w:rFonts w:ascii="Times New Roman" w:eastAsia="Times New Roman" w:hAnsi="Times New Roman"/>
                <w:sz w:val="24"/>
                <w:szCs w:val="20"/>
                <w:lang w:eastAsia="ru-RU"/>
              </w:rPr>
              <w:t>2</w:t>
            </w:r>
          </w:p>
        </w:tc>
        <w:tc>
          <w:tcPr>
            <w:tcW w:w="1036" w:type="pct"/>
            <w:tcBorders>
              <w:top w:val="nil"/>
              <w:left w:val="nil"/>
              <w:bottom w:val="single" w:sz="4" w:space="0" w:color="auto"/>
              <w:right w:val="single" w:sz="4" w:space="0" w:color="auto"/>
            </w:tcBorders>
            <w:vAlign w:val="center"/>
          </w:tcPr>
          <w:p w:rsidR="00EA035B" w:rsidRPr="00600814" w:rsidRDefault="00EA035B" w:rsidP="009357C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14,309</w:t>
            </w:r>
          </w:p>
        </w:tc>
        <w:tc>
          <w:tcPr>
            <w:tcW w:w="593" w:type="pct"/>
            <w:tcBorders>
              <w:top w:val="nil"/>
              <w:left w:val="nil"/>
              <w:bottom w:val="single" w:sz="4" w:space="0" w:color="auto"/>
              <w:right w:val="single" w:sz="4" w:space="0" w:color="auto"/>
            </w:tcBorders>
            <w:vAlign w:val="center"/>
          </w:tcPr>
          <w:p w:rsidR="00EA035B" w:rsidRPr="00600814" w:rsidRDefault="00EA035B" w:rsidP="009357C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+4,623</w:t>
            </w:r>
          </w:p>
        </w:tc>
        <w:tc>
          <w:tcPr>
            <w:tcW w:w="352" w:type="pct"/>
            <w:tcBorders>
              <w:top w:val="nil"/>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r>
      <w:tr w:rsidR="00EA035B" w:rsidRPr="00600814" w:rsidTr="009357C0">
        <w:trPr>
          <w:trHeight w:val="435"/>
          <w:jc w:val="center"/>
        </w:trPr>
        <w:tc>
          <w:tcPr>
            <w:tcW w:w="378" w:type="pct"/>
            <w:tcBorders>
              <w:top w:val="single" w:sz="4" w:space="0" w:color="auto"/>
              <w:left w:val="single" w:sz="4" w:space="0" w:color="auto"/>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2</w:t>
            </w:r>
          </w:p>
        </w:tc>
        <w:tc>
          <w:tcPr>
            <w:tcW w:w="1146" w:type="pct"/>
            <w:tcBorders>
              <w:top w:val="single" w:sz="4" w:space="0" w:color="auto"/>
              <w:left w:val="nil"/>
              <w:bottom w:val="single" w:sz="4" w:space="0" w:color="auto"/>
              <w:right w:val="single" w:sz="4" w:space="0" w:color="auto"/>
            </w:tcBorders>
            <w:vAlign w:val="center"/>
          </w:tcPr>
          <w:p w:rsidR="00EA035B" w:rsidRPr="002A0305" w:rsidRDefault="00EA035B" w:rsidP="009357C0">
            <w:pPr>
              <w:pStyle w:val="Default"/>
              <w:shd w:val="clear" w:color="auto" w:fill="FFFFFF"/>
              <w:jc w:val="center"/>
              <w:rPr>
                <w:sz w:val="28"/>
                <w:szCs w:val="28"/>
              </w:rPr>
            </w:pPr>
            <w:r w:rsidRPr="002A0305">
              <w:rPr>
                <w:bCs/>
                <w:sz w:val="26"/>
              </w:rPr>
              <w:t>Котельная №2,ул</w:t>
            </w:r>
            <w:proofErr w:type="gramStart"/>
            <w:r w:rsidRPr="002A0305">
              <w:rPr>
                <w:bCs/>
                <w:sz w:val="26"/>
              </w:rPr>
              <w:t>.Л</w:t>
            </w:r>
            <w:proofErr w:type="gramEnd"/>
            <w:r w:rsidRPr="002A0305">
              <w:rPr>
                <w:bCs/>
                <w:sz w:val="26"/>
              </w:rPr>
              <w:t>есная,д.10</w:t>
            </w:r>
          </w:p>
        </w:tc>
        <w:tc>
          <w:tcPr>
            <w:tcW w:w="687" w:type="pct"/>
            <w:tcBorders>
              <w:top w:val="single" w:sz="4" w:space="0" w:color="auto"/>
              <w:left w:val="nil"/>
              <w:bottom w:val="single" w:sz="4" w:space="0" w:color="auto"/>
              <w:right w:val="single" w:sz="4" w:space="0" w:color="auto"/>
            </w:tcBorders>
            <w:vAlign w:val="center"/>
          </w:tcPr>
          <w:p w:rsidR="00EA035B" w:rsidRPr="00600814" w:rsidRDefault="00EA035B" w:rsidP="009357C0">
            <w:pPr>
              <w:tabs>
                <w:tab w:val="num" w:pos="-6804"/>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18,932</w:t>
            </w:r>
          </w:p>
        </w:tc>
        <w:tc>
          <w:tcPr>
            <w:tcW w:w="808" w:type="pct"/>
            <w:tcBorders>
              <w:top w:val="single" w:sz="4" w:space="0" w:color="auto"/>
              <w:left w:val="nil"/>
              <w:bottom w:val="single" w:sz="4" w:space="0" w:color="auto"/>
              <w:right w:val="single" w:sz="4" w:space="0" w:color="auto"/>
            </w:tcBorders>
            <w:vAlign w:val="center"/>
          </w:tcPr>
          <w:p w:rsidR="00EA035B" w:rsidRPr="008002AE" w:rsidRDefault="004C56C0" w:rsidP="009357C0">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14,77</w:t>
            </w:r>
          </w:p>
        </w:tc>
        <w:tc>
          <w:tcPr>
            <w:tcW w:w="1036"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15,471</w:t>
            </w:r>
          </w:p>
        </w:tc>
        <w:tc>
          <w:tcPr>
            <w:tcW w:w="593"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+3,461</w:t>
            </w:r>
          </w:p>
        </w:tc>
        <w:tc>
          <w:tcPr>
            <w:tcW w:w="352" w:type="pct"/>
            <w:tcBorders>
              <w:top w:val="single" w:sz="4" w:space="0" w:color="auto"/>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r>
      <w:tr w:rsidR="00EA035B" w:rsidRPr="00600814" w:rsidTr="009357C0">
        <w:trPr>
          <w:trHeight w:val="84"/>
          <w:jc w:val="center"/>
        </w:trPr>
        <w:tc>
          <w:tcPr>
            <w:tcW w:w="378" w:type="pct"/>
            <w:tcBorders>
              <w:top w:val="single" w:sz="4" w:space="0" w:color="auto"/>
              <w:left w:val="single" w:sz="4" w:space="0" w:color="auto"/>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3</w:t>
            </w:r>
          </w:p>
        </w:tc>
        <w:tc>
          <w:tcPr>
            <w:tcW w:w="1146" w:type="pct"/>
            <w:tcBorders>
              <w:top w:val="single" w:sz="4" w:space="0" w:color="auto"/>
              <w:left w:val="nil"/>
              <w:bottom w:val="single" w:sz="4" w:space="0" w:color="auto"/>
              <w:right w:val="single" w:sz="4" w:space="0" w:color="auto"/>
            </w:tcBorders>
            <w:vAlign w:val="center"/>
          </w:tcPr>
          <w:p w:rsidR="00EA035B" w:rsidRPr="002A0305" w:rsidRDefault="00EA035B" w:rsidP="009357C0">
            <w:pPr>
              <w:pStyle w:val="xl75"/>
              <w:shd w:val="clear" w:color="auto" w:fill="FFFFFF"/>
              <w:jc w:val="center"/>
              <w:rPr>
                <w:bCs/>
                <w:sz w:val="26"/>
              </w:rPr>
            </w:pPr>
            <w:r w:rsidRPr="002A0305">
              <w:rPr>
                <w:sz w:val="26"/>
              </w:rPr>
              <w:br w:type="page"/>
            </w:r>
            <w:r w:rsidRPr="002A0305">
              <w:rPr>
                <w:bCs/>
                <w:sz w:val="26"/>
              </w:rPr>
              <w:t>(Модульная ) Котельная №3,ул</w:t>
            </w:r>
            <w:proofErr w:type="gramStart"/>
            <w:r w:rsidRPr="002A0305">
              <w:rPr>
                <w:bCs/>
                <w:sz w:val="26"/>
              </w:rPr>
              <w:t>.О</w:t>
            </w:r>
            <w:proofErr w:type="gramEnd"/>
            <w:r w:rsidRPr="002A0305">
              <w:rPr>
                <w:bCs/>
                <w:sz w:val="26"/>
              </w:rPr>
              <w:t>зерная,д.4</w:t>
            </w:r>
          </w:p>
        </w:tc>
        <w:tc>
          <w:tcPr>
            <w:tcW w:w="687" w:type="pct"/>
            <w:tcBorders>
              <w:top w:val="single" w:sz="4" w:space="0" w:color="auto"/>
              <w:left w:val="nil"/>
              <w:bottom w:val="single" w:sz="4" w:space="0" w:color="auto"/>
              <w:right w:val="single" w:sz="4" w:space="0" w:color="auto"/>
            </w:tcBorders>
            <w:vAlign w:val="center"/>
          </w:tcPr>
          <w:p w:rsidR="00EA035B" w:rsidRPr="00600814" w:rsidRDefault="00EA035B" w:rsidP="009357C0">
            <w:pPr>
              <w:tabs>
                <w:tab w:val="num" w:pos="-6804"/>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0,61</w:t>
            </w:r>
          </w:p>
        </w:tc>
        <w:tc>
          <w:tcPr>
            <w:tcW w:w="808" w:type="pct"/>
            <w:tcBorders>
              <w:top w:val="single" w:sz="4" w:space="0" w:color="auto"/>
              <w:left w:val="nil"/>
              <w:bottom w:val="single" w:sz="4" w:space="0" w:color="auto"/>
              <w:right w:val="single" w:sz="4" w:space="0" w:color="auto"/>
            </w:tcBorders>
            <w:vAlign w:val="center"/>
          </w:tcPr>
          <w:p w:rsidR="00EA035B" w:rsidRPr="008002AE" w:rsidRDefault="00EA035B" w:rsidP="009357C0">
            <w:pPr>
              <w:spacing w:after="0" w:line="240" w:lineRule="auto"/>
              <w:jc w:val="center"/>
              <w:rPr>
                <w:rFonts w:ascii="Times New Roman" w:eastAsia="Times New Roman" w:hAnsi="Times New Roman"/>
                <w:sz w:val="24"/>
                <w:szCs w:val="20"/>
                <w:lang w:eastAsia="ru-RU"/>
              </w:rPr>
            </w:pPr>
            <w:r w:rsidRPr="008002AE">
              <w:rPr>
                <w:rFonts w:ascii="Times New Roman" w:eastAsia="Times New Roman" w:hAnsi="Times New Roman"/>
                <w:sz w:val="24"/>
                <w:szCs w:val="20"/>
                <w:lang w:eastAsia="ru-RU"/>
              </w:rPr>
              <w:t>0,424</w:t>
            </w:r>
          </w:p>
        </w:tc>
        <w:tc>
          <w:tcPr>
            <w:tcW w:w="1036"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0,425</w:t>
            </w:r>
          </w:p>
        </w:tc>
        <w:tc>
          <w:tcPr>
            <w:tcW w:w="593" w:type="pct"/>
            <w:tcBorders>
              <w:top w:val="single" w:sz="4" w:space="0" w:color="auto"/>
              <w:left w:val="nil"/>
              <w:bottom w:val="single" w:sz="4" w:space="0" w:color="auto"/>
              <w:right w:val="single" w:sz="4" w:space="0" w:color="auto"/>
            </w:tcBorders>
            <w:vAlign w:val="center"/>
          </w:tcPr>
          <w:p w:rsidR="00EA035B" w:rsidRPr="00600814" w:rsidRDefault="00EA035B" w:rsidP="009357C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+0,185</w:t>
            </w:r>
          </w:p>
        </w:tc>
        <w:tc>
          <w:tcPr>
            <w:tcW w:w="352" w:type="pct"/>
            <w:tcBorders>
              <w:top w:val="single" w:sz="4" w:space="0" w:color="auto"/>
              <w:left w:val="nil"/>
              <w:bottom w:val="single" w:sz="4" w:space="0" w:color="auto"/>
              <w:right w:val="single" w:sz="4" w:space="0" w:color="auto"/>
            </w:tcBorders>
            <w:vAlign w:val="center"/>
          </w:tcPr>
          <w:p w:rsidR="00EA035B" w:rsidRPr="00600814" w:rsidRDefault="00EA035B" w:rsidP="009357C0">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bl>
    <w:p w:rsidR="00603160" w:rsidRPr="00F4411E" w:rsidRDefault="00603160" w:rsidP="0071292E">
      <w:pPr>
        <w:tabs>
          <w:tab w:val="num" w:pos="-6804"/>
        </w:tabs>
        <w:spacing w:after="0"/>
        <w:ind w:firstLine="567"/>
        <w:jc w:val="both"/>
        <w:rPr>
          <w:rFonts w:ascii="Times New Roman" w:eastAsia="Times New Roman" w:hAnsi="Times New Roman" w:cs="Times New Roman"/>
          <w:sz w:val="28"/>
          <w:szCs w:val="28"/>
          <w:lang w:eastAsia="ru-RU"/>
        </w:rPr>
      </w:pPr>
    </w:p>
    <w:p w:rsidR="0071292E" w:rsidRPr="00F4411E" w:rsidRDefault="0071292E" w:rsidP="0071292E">
      <w:pPr>
        <w:tabs>
          <w:tab w:val="num" w:pos="-6804"/>
        </w:tabs>
        <w:spacing w:after="0"/>
        <w:ind w:firstLine="567"/>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В настоящее время в г. </w:t>
      </w:r>
      <w:r w:rsidR="00EA035B">
        <w:rPr>
          <w:rFonts w:ascii="Times New Roman" w:eastAsia="Times New Roman" w:hAnsi="Times New Roman" w:cs="Times New Roman"/>
          <w:sz w:val="28"/>
          <w:szCs w:val="28"/>
          <w:lang w:eastAsia="ru-RU"/>
        </w:rPr>
        <w:t>Кременки</w:t>
      </w:r>
      <w:r w:rsidRPr="00F4411E">
        <w:rPr>
          <w:rFonts w:ascii="Times New Roman" w:eastAsia="Times New Roman" w:hAnsi="Times New Roman" w:cs="Times New Roman"/>
          <w:sz w:val="28"/>
          <w:szCs w:val="28"/>
          <w:lang w:eastAsia="ru-RU"/>
        </w:rPr>
        <w:t xml:space="preserve"> наблюдается</w:t>
      </w:r>
      <w:r w:rsidR="00761976"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eastAsia="ru-RU"/>
        </w:rPr>
        <w:t>резерв мощности в части теплоснабжения жилого и общественного секторов.</w:t>
      </w:r>
      <w:r w:rsidR="00761976" w:rsidRPr="00F4411E">
        <w:rPr>
          <w:rFonts w:ascii="Times New Roman" w:eastAsia="Times New Roman" w:hAnsi="Times New Roman" w:cs="Times New Roman"/>
          <w:sz w:val="28"/>
          <w:szCs w:val="28"/>
          <w:lang w:eastAsia="ru-RU"/>
        </w:rPr>
        <w:t xml:space="preserve"> </w:t>
      </w:r>
    </w:p>
    <w:p w:rsidR="00EA01AF" w:rsidRPr="00F4411E" w:rsidRDefault="00EA01AF" w:rsidP="00E71E43">
      <w:pPr>
        <w:pStyle w:val="22"/>
        <w:jc w:val="center"/>
        <w:rPr>
          <w:lang w:eastAsia="ru-RU"/>
        </w:rPr>
      </w:pPr>
      <w:bookmarkStart w:id="48" w:name="_Toc525909740"/>
      <w:bookmarkStart w:id="49" w:name="_Toc65142862"/>
      <w:r w:rsidRPr="00F4411E">
        <w:rPr>
          <w:lang w:eastAsia="ru-RU"/>
        </w:rPr>
        <w:t>2.6.8. Значения существующей и тепловой нагрузки потребителей, устанавливаемые с учетом расчетной тепловой нагрузки</w:t>
      </w:r>
      <w:bookmarkEnd w:id="48"/>
      <w:bookmarkEnd w:id="49"/>
    </w:p>
    <w:bookmarkEnd w:id="30"/>
    <w:bookmarkEnd w:id="33"/>
    <w:p w:rsidR="00856C31" w:rsidRPr="00F4411E" w:rsidRDefault="0071292E" w:rsidP="00856C31">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См. Глава 2.6.7.</w:t>
      </w:r>
    </w:p>
    <w:p w:rsidR="00856C31" w:rsidRPr="00F4411E" w:rsidRDefault="00856C31">
      <w:pPr>
        <w:rPr>
          <w:rFonts w:ascii="Times New Roman" w:eastAsia="Times New Roman" w:hAnsi="Times New Roman" w:cs="Times New Roman"/>
          <w:color w:val="FF0000"/>
          <w:sz w:val="24"/>
          <w:szCs w:val="24"/>
          <w:lang w:eastAsia="ru-RU"/>
        </w:rPr>
      </w:pPr>
      <w:bookmarkStart w:id="50" w:name="_Toc356219243"/>
      <w:bookmarkEnd w:id="9"/>
      <w:r w:rsidRPr="00F4411E">
        <w:rPr>
          <w:rFonts w:ascii="Times New Roman" w:eastAsia="Times New Roman" w:hAnsi="Times New Roman" w:cs="Times New Roman"/>
          <w:b/>
          <w:bCs/>
          <w:color w:val="FF0000"/>
          <w:sz w:val="24"/>
          <w:szCs w:val="24"/>
          <w:lang w:eastAsia="ru-RU"/>
        </w:rPr>
        <w:br w:type="page"/>
      </w:r>
    </w:p>
    <w:p w:rsidR="00B60DF8" w:rsidRPr="00F4411E" w:rsidRDefault="00856C31" w:rsidP="007203B4">
      <w:pPr>
        <w:pStyle w:val="17"/>
        <w:spacing w:before="0" w:after="240" w:line="360" w:lineRule="auto"/>
        <w:jc w:val="center"/>
        <w:rPr>
          <w:rStyle w:val="af0"/>
          <w:rFonts w:ascii="Times New Roman" w:hAnsi="Times New Roman" w:cs="Times New Roman"/>
          <w:b/>
          <w:i w:val="0"/>
          <w:color w:val="auto"/>
        </w:rPr>
      </w:pPr>
      <w:bookmarkStart w:id="51" w:name="_Toc65142863"/>
      <w:r w:rsidRPr="00F4411E">
        <w:rPr>
          <w:rStyle w:val="af0"/>
          <w:rFonts w:ascii="Times New Roman" w:hAnsi="Times New Roman" w:cs="Times New Roman"/>
          <w:b/>
          <w:i w:val="0"/>
          <w:color w:val="auto"/>
        </w:rPr>
        <w:lastRenderedPageBreak/>
        <w:t xml:space="preserve">Раздел 3 </w:t>
      </w:r>
      <w:bookmarkEnd w:id="50"/>
      <w:r w:rsidRPr="00F4411E">
        <w:rPr>
          <w:rStyle w:val="23"/>
          <w:b/>
          <w:color w:val="auto"/>
        </w:rPr>
        <w:t>Существующие и перспективные балансы теплоносителя</w:t>
      </w:r>
      <w:bookmarkEnd w:id="51"/>
    </w:p>
    <w:p w:rsidR="00856C31" w:rsidRPr="00F4411E" w:rsidRDefault="00383816" w:rsidP="007D0F17">
      <w:pPr>
        <w:pStyle w:val="22"/>
        <w:spacing w:line="360" w:lineRule="auto"/>
        <w:jc w:val="center"/>
      </w:pPr>
      <w:bookmarkStart w:id="52" w:name="_Toc525909742"/>
      <w:bookmarkStart w:id="53" w:name="_Toc65142864"/>
      <w:r w:rsidRPr="00F4411E">
        <w:t xml:space="preserve">3.1. </w:t>
      </w:r>
      <w:r w:rsidR="00856C31" w:rsidRPr="00F4411E">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00856C31" w:rsidRPr="00F4411E">
        <w:t>теплопотребляющими</w:t>
      </w:r>
      <w:proofErr w:type="spellEnd"/>
      <w:r w:rsidR="00856C31" w:rsidRPr="00F4411E">
        <w:t xml:space="preserve"> установками потребителей</w:t>
      </w:r>
      <w:bookmarkEnd w:id="52"/>
      <w:bookmarkEnd w:id="53"/>
    </w:p>
    <w:p w:rsidR="00951440" w:rsidRPr="00F4411E" w:rsidRDefault="00951440" w:rsidP="007D0F17">
      <w:pPr>
        <w:spacing w:after="0" w:line="360" w:lineRule="auto"/>
        <w:ind w:firstLine="54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Котельные </w:t>
      </w:r>
      <w:r w:rsidR="00EA035B">
        <w:rPr>
          <w:rFonts w:ascii="Times New Roman" w:eastAsia="Times New Roman" w:hAnsi="Times New Roman" w:cs="Times New Roman"/>
          <w:sz w:val="28"/>
          <w:szCs w:val="28"/>
          <w:lang w:eastAsia="ru-RU"/>
        </w:rPr>
        <w:t xml:space="preserve">УМП «Жилищник» </w:t>
      </w:r>
      <w:r w:rsidRPr="00F4411E">
        <w:rPr>
          <w:rFonts w:ascii="Times New Roman" w:eastAsia="Times New Roman" w:hAnsi="Times New Roman" w:cs="Times New Roman"/>
          <w:sz w:val="28"/>
          <w:szCs w:val="28"/>
          <w:lang w:eastAsia="ru-RU"/>
        </w:rPr>
        <w:t xml:space="preserve"> оборудованы </w:t>
      </w:r>
      <w:proofErr w:type="spellStart"/>
      <w:r w:rsidRPr="00F4411E">
        <w:rPr>
          <w:rFonts w:ascii="Times New Roman" w:eastAsia="Times New Roman" w:hAnsi="Times New Roman" w:cs="Times New Roman"/>
          <w:sz w:val="28"/>
          <w:szCs w:val="28"/>
          <w:lang w:eastAsia="ru-RU"/>
        </w:rPr>
        <w:t>химводоочисткой</w:t>
      </w:r>
      <w:proofErr w:type="spellEnd"/>
      <w:r w:rsidRPr="00F4411E">
        <w:rPr>
          <w:rFonts w:ascii="Times New Roman" w:eastAsia="Times New Roman" w:hAnsi="Times New Roman" w:cs="Times New Roman"/>
          <w:sz w:val="28"/>
          <w:szCs w:val="28"/>
          <w:lang w:eastAsia="ru-RU"/>
        </w:rPr>
        <w:t xml:space="preserve"> (натрий – </w:t>
      </w:r>
      <w:proofErr w:type="spellStart"/>
      <w:r w:rsidRPr="00F4411E">
        <w:rPr>
          <w:rFonts w:ascii="Times New Roman" w:eastAsia="Times New Roman" w:hAnsi="Times New Roman" w:cs="Times New Roman"/>
          <w:sz w:val="28"/>
          <w:szCs w:val="28"/>
          <w:lang w:eastAsia="ru-RU"/>
        </w:rPr>
        <w:t>катионирование</w:t>
      </w:r>
      <w:proofErr w:type="spellEnd"/>
      <w:r w:rsidRPr="00F4411E">
        <w:rPr>
          <w:rFonts w:ascii="Times New Roman" w:eastAsia="Times New Roman" w:hAnsi="Times New Roman" w:cs="Times New Roman"/>
          <w:sz w:val="28"/>
          <w:szCs w:val="28"/>
          <w:lang w:eastAsia="ru-RU"/>
        </w:rPr>
        <w:t xml:space="preserve">), на котельных производиться </w:t>
      </w:r>
      <w:proofErr w:type="spellStart"/>
      <w:r w:rsidRPr="00F4411E">
        <w:rPr>
          <w:rFonts w:ascii="Times New Roman" w:eastAsia="Times New Roman" w:hAnsi="Times New Roman" w:cs="Times New Roman"/>
          <w:sz w:val="28"/>
          <w:szCs w:val="28"/>
          <w:lang w:eastAsia="ru-RU"/>
        </w:rPr>
        <w:t>реагентная</w:t>
      </w:r>
      <w:proofErr w:type="spellEnd"/>
      <w:r w:rsidRPr="00F4411E">
        <w:rPr>
          <w:rFonts w:ascii="Times New Roman" w:eastAsia="Times New Roman" w:hAnsi="Times New Roman" w:cs="Times New Roman"/>
          <w:sz w:val="28"/>
          <w:szCs w:val="28"/>
          <w:lang w:eastAsia="ru-RU"/>
        </w:rPr>
        <w:t xml:space="preserve"> обработка воды. В качестве исходной воды используется вода с артезианских скважин </w:t>
      </w:r>
      <w:r w:rsidR="00EA035B">
        <w:rPr>
          <w:rFonts w:ascii="Times New Roman" w:eastAsia="Times New Roman" w:hAnsi="Times New Roman" w:cs="Times New Roman"/>
          <w:sz w:val="28"/>
          <w:szCs w:val="28"/>
          <w:lang w:eastAsia="ru-RU"/>
        </w:rPr>
        <w:t xml:space="preserve">УМП </w:t>
      </w:r>
      <w:r w:rsidRPr="00F4411E">
        <w:rPr>
          <w:rFonts w:ascii="Times New Roman" w:eastAsia="Times New Roman" w:hAnsi="Times New Roman" w:cs="Times New Roman"/>
          <w:sz w:val="28"/>
          <w:szCs w:val="28"/>
          <w:lang w:eastAsia="ru-RU"/>
        </w:rPr>
        <w:t xml:space="preserve">«Водоканал». </w:t>
      </w:r>
      <w:proofErr w:type="gramStart"/>
      <w:r w:rsidRPr="00F4411E">
        <w:rPr>
          <w:rFonts w:ascii="Times New Roman" w:eastAsia="Times New Roman" w:hAnsi="Times New Roman" w:cs="Times New Roman"/>
          <w:sz w:val="28"/>
          <w:szCs w:val="28"/>
          <w:lang w:eastAsia="ru-RU"/>
        </w:rPr>
        <w:t>Вода, идущая на подпитку водогрейных котлов обрабатывается</w:t>
      </w:r>
      <w:proofErr w:type="gramEnd"/>
      <w:r w:rsidRPr="00F4411E">
        <w:rPr>
          <w:rFonts w:ascii="Times New Roman" w:eastAsia="Times New Roman" w:hAnsi="Times New Roman" w:cs="Times New Roman"/>
          <w:sz w:val="28"/>
          <w:szCs w:val="28"/>
          <w:lang w:eastAsia="ru-RU"/>
        </w:rPr>
        <w:t xml:space="preserve"> на </w:t>
      </w:r>
      <w:r w:rsidRPr="00F4411E">
        <w:rPr>
          <w:rFonts w:ascii="Times New Roman" w:eastAsia="Times New Roman" w:hAnsi="Times New Roman" w:cs="Times New Roman"/>
          <w:sz w:val="28"/>
          <w:szCs w:val="28"/>
          <w:lang w:val="en-US" w:eastAsia="ru-RU"/>
        </w:rPr>
        <w:t>Na</w:t>
      </w:r>
      <w:r w:rsidRPr="00F4411E">
        <w:rPr>
          <w:rFonts w:ascii="Times New Roman" w:eastAsia="Times New Roman" w:hAnsi="Times New Roman" w:cs="Times New Roman"/>
          <w:sz w:val="28"/>
          <w:szCs w:val="28"/>
          <w:vertAlign w:val="superscript"/>
          <w:lang w:eastAsia="ru-RU"/>
        </w:rPr>
        <w:t>+</w:t>
      </w:r>
      <w:r w:rsidRPr="00F4411E">
        <w:rPr>
          <w:rFonts w:ascii="Times New Roman" w:eastAsia="Times New Roman" w:hAnsi="Times New Roman" w:cs="Times New Roman"/>
          <w:sz w:val="28"/>
          <w:szCs w:val="28"/>
          <w:lang w:eastAsia="ru-RU"/>
        </w:rPr>
        <w:t xml:space="preserve">- </w:t>
      </w:r>
      <w:proofErr w:type="spellStart"/>
      <w:r w:rsidRPr="00F4411E">
        <w:rPr>
          <w:rFonts w:ascii="Times New Roman" w:eastAsia="Times New Roman" w:hAnsi="Times New Roman" w:cs="Times New Roman"/>
          <w:sz w:val="28"/>
          <w:szCs w:val="28"/>
          <w:lang w:eastAsia="ru-RU"/>
        </w:rPr>
        <w:t>катионитовых</w:t>
      </w:r>
      <w:proofErr w:type="spellEnd"/>
      <w:r w:rsidRPr="00F4411E">
        <w:rPr>
          <w:rFonts w:ascii="Times New Roman" w:eastAsia="Times New Roman" w:hAnsi="Times New Roman" w:cs="Times New Roman"/>
          <w:sz w:val="28"/>
          <w:szCs w:val="28"/>
          <w:lang w:eastAsia="ru-RU"/>
        </w:rPr>
        <w:t xml:space="preserve"> фильтрах. В качестве катионита используется </w:t>
      </w:r>
      <w:proofErr w:type="spellStart"/>
      <w:r w:rsidRPr="00F4411E">
        <w:rPr>
          <w:rFonts w:ascii="Times New Roman" w:eastAsia="Times New Roman" w:hAnsi="Times New Roman" w:cs="Times New Roman"/>
          <w:sz w:val="28"/>
          <w:szCs w:val="28"/>
          <w:lang w:eastAsia="ru-RU"/>
        </w:rPr>
        <w:t>сульфоуголь</w:t>
      </w:r>
      <w:proofErr w:type="spellEnd"/>
      <w:r w:rsidRPr="00F4411E">
        <w:rPr>
          <w:rFonts w:ascii="Times New Roman" w:eastAsia="Times New Roman" w:hAnsi="Times New Roman" w:cs="Times New Roman"/>
          <w:sz w:val="28"/>
          <w:szCs w:val="28"/>
          <w:lang w:eastAsia="ru-RU"/>
        </w:rPr>
        <w:t xml:space="preserve">. Для восстановления рабочей способности </w:t>
      </w:r>
      <w:proofErr w:type="spellStart"/>
      <w:r w:rsidRPr="00F4411E">
        <w:rPr>
          <w:rFonts w:ascii="Times New Roman" w:eastAsia="Times New Roman" w:hAnsi="Times New Roman" w:cs="Times New Roman"/>
          <w:sz w:val="28"/>
          <w:szCs w:val="28"/>
          <w:lang w:eastAsia="ru-RU"/>
        </w:rPr>
        <w:t>сульфоугля</w:t>
      </w:r>
      <w:proofErr w:type="spellEnd"/>
      <w:r w:rsidRPr="00F4411E">
        <w:rPr>
          <w:rFonts w:ascii="Times New Roman" w:eastAsia="Times New Roman" w:hAnsi="Times New Roman" w:cs="Times New Roman"/>
          <w:sz w:val="28"/>
          <w:szCs w:val="28"/>
          <w:lang w:eastAsia="ru-RU"/>
        </w:rPr>
        <w:t xml:space="preserve"> применяется 8-10% раствор поваренной соли. Во время работы фильтров происходит постепенный износ </w:t>
      </w:r>
      <w:proofErr w:type="spellStart"/>
      <w:r w:rsidRPr="00F4411E">
        <w:rPr>
          <w:rFonts w:ascii="Times New Roman" w:eastAsia="Times New Roman" w:hAnsi="Times New Roman" w:cs="Times New Roman"/>
          <w:sz w:val="28"/>
          <w:szCs w:val="28"/>
          <w:lang w:eastAsia="ru-RU"/>
        </w:rPr>
        <w:t>сульфоугля</w:t>
      </w:r>
      <w:proofErr w:type="spellEnd"/>
      <w:r w:rsidRPr="00F4411E">
        <w:rPr>
          <w:rFonts w:ascii="Times New Roman" w:eastAsia="Times New Roman" w:hAnsi="Times New Roman" w:cs="Times New Roman"/>
          <w:sz w:val="28"/>
          <w:szCs w:val="28"/>
          <w:lang w:eastAsia="ru-RU"/>
        </w:rPr>
        <w:t xml:space="preserve">, который составляет 5-10% от исходного объема. Для приготовления воды системы горячего водоснабжения используется автоматический дозатор АДК-07, который предназначен для </w:t>
      </w:r>
      <w:proofErr w:type="spellStart"/>
      <w:r w:rsidRPr="00F4411E">
        <w:rPr>
          <w:rFonts w:ascii="Times New Roman" w:eastAsia="Times New Roman" w:hAnsi="Times New Roman" w:cs="Times New Roman"/>
          <w:sz w:val="28"/>
          <w:szCs w:val="28"/>
          <w:lang w:eastAsia="ru-RU"/>
        </w:rPr>
        <w:t>реагентной</w:t>
      </w:r>
      <w:proofErr w:type="spellEnd"/>
      <w:r w:rsidRPr="00F4411E">
        <w:rPr>
          <w:rFonts w:ascii="Times New Roman" w:eastAsia="Times New Roman" w:hAnsi="Times New Roman" w:cs="Times New Roman"/>
          <w:sz w:val="28"/>
          <w:szCs w:val="28"/>
          <w:lang w:eastAsia="ru-RU"/>
        </w:rPr>
        <w:t xml:space="preserve"> обработки воды в закрытых и открытых системах тепло- и водоснабжения в целях защиты трубопроводов тепловых сетей от накипи и коррозии. В качестве реагента применяется ингибитор ИОМС-1. Он связывает в объеме ионы </w:t>
      </w:r>
      <w:r w:rsidRPr="00F4411E">
        <w:rPr>
          <w:rFonts w:ascii="Times New Roman" w:eastAsia="Times New Roman" w:hAnsi="Times New Roman" w:cs="Times New Roman"/>
          <w:sz w:val="28"/>
          <w:szCs w:val="28"/>
          <w:lang w:val="en-US" w:eastAsia="ru-RU"/>
        </w:rPr>
        <w:t>Ca</w:t>
      </w:r>
      <w:r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val="en-US" w:eastAsia="ru-RU"/>
        </w:rPr>
        <w:t>Mg</w:t>
      </w:r>
      <w:r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val="en-US" w:eastAsia="ru-RU"/>
        </w:rPr>
        <w:t>Fe</w:t>
      </w:r>
      <w:r w:rsidRPr="00F4411E">
        <w:rPr>
          <w:rFonts w:ascii="Times New Roman" w:eastAsia="Times New Roman" w:hAnsi="Times New Roman" w:cs="Times New Roman"/>
          <w:sz w:val="28"/>
          <w:szCs w:val="28"/>
          <w:lang w:eastAsia="ru-RU"/>
        </w:rPr>
        <w:t xml:space="preserve">, не допуская их выпадения в виде накипи. </w:t>
      </w:r>
    </w:p>
    <w:p w:rsidR="0071292E" w:rsidRPr="00F4411E" w:rsidRDefault="0071292E" w:rsidP="00951440">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Максимальная производительность водоподготовительных установок для тепловых сетей рассчитывается из компенсации возможных потерь теплоносителя с утечками через </w:t>
      </w:r>
      <w:r w:rsidR="00681333" w:rsidRPr="00F4411E">
        <w:rPr>
          <w:rFonts w:ascii="Times New Roman" w:eastAsia="Times New Roman" w:hAnsi="Times New Roman" w:cs="Times New Roman"/>
          <w:sz w:val="28"/>
          <w:szCs w:val="20"/>
          <w:lang w:eastAsia="ru-RU"/>
        </w:rPr>
        <w:t>не плотности</w:t>
      </w:r>
      <w:r w:rsidRPr="00F4411E">
        <w:rPr>
          <w:rFonts w:ascii="Times New Roman" w:eastAsia="Times New Roman" w:hAnsi="Times New Roman" w:cs="Times New Roman"/>
          <w:sz w:val="28"/>
          <w:szCs w:val="20"/>
          <w:lang w:eastAsia="ru-RU"/>
        </w:rPr>
        <w:t xml:space="preserve"> и плановыми сбросами </w:t>
      </w:r>
      <w:proofErr w:type="gramStart"/>
      <w:r w:rsidRPr="00F4411E">
        <w:rPr>
          <w:rFonts w:ascii="Times New Roman" w:eastAsia="Times New Roman" w:hAnsi="Times New Roman" w:cs="Times New Roman"/>
          <w:sz w:val="28"/>
          <w:szCs w:val="20"/>
          <w:lang w:eastAsia="ru-RU"/>
        </w:rPr>
        <w:t>через</w:t>
      </w:r>
      <w:proofErr w:type="gramEnd"/>
      <w:r w:rsidR="00EA035B">
        <w:rPr>
          <w:rFonts w:ascii="Times New Roman" w:eastAsia="Times New Roman" w:hAnsi="Times New Roman" w:cs="Times New Roman"/>
          <w:sz w:val="28"/>
          <w:szCs w:val="20"/>
          <w:lang w:eastAsia="ru-RU"/>
        </w:rPr>
        <w:t xml:space="preserve"> </w:t>
      </w:r>
      <w:proofErr w:type="gramStart"/>
      <w:r w:rsidRPr="00F4411E">
        <w:rPr>
          <w:rFonts w:ascii="Times New Roman" w:eastAsia="Times New Roman" w:hAnsi="Times New Roman" w:cs="Times New Roman"/>
          <w:sz w:val="28"/>
          <w:szCs w:val="20"/>
          <w:lang w:eastAsia="ru-RU"/>
        </w:rPr>
        <w:t>воздушники</w:t>
      </w:r>
      <w:proofErr w:type="gramEnd"/>
      <w:r w:rsidRPr="00F4411E">
        <w:rPr>
          <w:rFonts w:ascii="Times New Roman" w:eastAsia="Times New Roman" w:hAnsi="Times New Roman" w:cs="Times New Roman"/>
          <w:sz w:val="28"/>
          <w:szCs w:val="20"/>
          <w:lang w:eastAsia="ru-RU"/>
        </w:rPr>
        <w:t>, дренажи и исполнительные механизмы.</w:t>
      </w:r>
    </w:p>
    <w:p w:rsidR="0071292E" w:rsidRPr="00F4411E" w:rsidRDefault="0071292E" w:rsidP="0071292E">
      <w:pPr>
        <w:spacing w:after="0" w:line="360" w:lineRule="auto"/>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Согласно п. 6.16 базовой версии СНиП 41-02-2003 «Тепловые сети»:</w:t>
      </w:r>
    </w:p>
    <w:p w:rsidR="0071292E" w:rsidRPr="00F4411E" w:rsidRDefault="0071292E" w:rsidP="0071292E">
      <w:pPr>
        <w:spacing w:after="0" w:line="360" w:lineRule="auto"/>
        <w:jc w:val="both"/>
        <w:rPr>
          <w:rFonts w:ascii="Times New Roman" w:eastAsia="Times New Roman" w:hAnsi="Times New Roman" w:cs="Times New Roman"/>
          <w:i/>
          <w:sz w:val="28"/>
          <w:szCs w:val="20"/>
          <w:lang w:eastAsia="ru-RU"/>
        </w:rPr>
      </w:pPr>
      <w:r w:rsidRPr="00F4411E">
        <w:rPr>
          <w:rFonts w:ascii="Times New Roman" w:eastAsia="Times New Roman" w:hAnsi="Times New Roman" w:cs="Times New Roman"/>
          <w:i/>
          <w:sz w:val="28"/>
          <w:szCs w:val="20"/>
          <w:lang w:eastAsia="ru-RU"/>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71292E" w:rsidRPr="00F4411E" w:rsidRDefault="0071292E" w:rsidP="0071292E">
      <w:pPr>
        <w:spacing w:after="0" w:line="360" w:lineRule="auto"/>
        <w:jc w:val="both"/>
        <w:rPr>
          <w:rFonts w:ascii="Times New Roman" w:eastAsia="Times New Roman" w:hAnsi="Times New Roman" w:cs="Times New Roman"/>
          <w:i/>
          <w:sz w:val="28"/>
          <w:szCs w:val="20"/>
          <w:lang w:eastAsia="ru-RU"/>
        </w:rPr>
      </w:pPr>
      <w:r w:rsidRPr="00F4411E">
        <w:rPr>
          <w:rFonts w:ascii="Times New Roman" w:eastAsia="Times New Roman" w:hAnsi="Times New Roman" w:cs="Times New Roman"/>
          <w:i/>
          <w:sz w:val="28"/>
          <w:szCs w:val="20"/>
          <w:lang w:eastAsia="ru-RU"/>
        </w:rPr>
        <w:t xml:space="preserve">─ </w:t>
      </w:r>
      <w:r w:rsidRPr="00F4411E">
        <w:rPr>
          <w:rFonts w:ascii="Times New Roman" w:eastAsia="Times New Roman" w:hAnsi="Times New Roman" w:cs="Times New Roman"/>
          <w:i/>
          <w:sz w:val="28"/>
          <w:szCs w:val="20"/>
          <w:lang w:eastAsia="ru-RU"/>
        </w:rPr>
        <w:tab/>
        <w:t xml:space="preserve">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w:t>
      </w:r>
      <w:r w:rsidRPr="00F4411E">
        <w:rPr>
          <w:rFonts w:ascii="Times New Roman" w:eastAsia="Times New Roman" w:hAnsi="Times New Roman" w:cs="Times New Roman"/>
          <w:i/>
          <w:sz w:val="28"/>
          <w:szCs w:val="20"/>
          <w:lang w:eastAsia="ru-RU"/>
        </w:rPr>
        <w:lastRenderedPageBreak/>
        <w:t>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71292E" w:rsidRPr="00F4411E" w:rsidRDefault="0071292E" w:rsidP="0071292E">
      <w:pPr>
        <w:spacing w:after="0" w:line="360" w:lineRule="auto"/>
        <w:jc w:val="both"/>
        <w:rPr>
          <w:rFonts w:ascii="Times New Roman" w:eastAsia="Times New Roman" w:hAnsi="Times New Roman" w:cs="Times New Roman"/>
          <w:i/>
          <w:sz w:val="28"/>
          <w:szCs w:val="20"/>
          <w:lang w:eastAsia="ru-RU"/>
        </w:rPr>
      </w:pPr>
      <w:proofErr w:type="gramStart"/>
      <w:r w:rsidRPr="00F4411E">
        <w:rPr>
          <w:rFonts w:ascii="Times New Roman" w:eastAsia="Times New Roman" w:hAnsi="Times New Roman" w:cs="Times New Roman"/>
          <w:i/>
          <w:sz w:val="28"/>
          <w:szCs w:val="20"/>
          <w:lang w:eastAsia="ru-RU"/>
        </w:rPr>
        <w:t xml:space="preserve">─ </w:t>
      </w:r>
      <w:r w:rsidRPr="00F4411E">
        <w:rPr>
          <w:rFonts w:ascii="Times New Roman" w:eastAsia="Times New Roman" w:hAnsi="Times New Roman" w:cs="Times New Roman"/>
          <w:i/>
          <w:sz w:val="28"/>
          <w:szCs w:val="20"/>
          <w:lang w:eastAsia="ru-RU"/>
        </w:rPr>
        <w:tab/>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а при отсутствии баков – по максимальному расходу воды на горячее водоснабжении плюс (в обоих случаях) 0,75% фактического объема воды в трубопроводах сетей и присоединенных к ним системах горячего водоснабжения</w:t>
      </w:r>
      <w:r w:rsidR="00EA035B">
        <w:rPr>
          <w:rFonts w:ascii="Times New Roman" w:eastAsia="Times New Roman" w:hAnsi="Times New Roman" w:cs="Times New Roman"/>
          <w:i/>
          <w:sz w:val="28"/>
          <w:szCs w:val="20"/>
          <w:lang w:eastAsia="ru-RU"/>
        </w:rPr>
        <w:t xml:space="preserve"> </w:t>
      </w:r>
      <w:r w:rsidRPr="00F4411E">
        <w:rPr>
          <w:rFonts w:ascii="Times New Roman" w:eastAsia="Times New Roman" w:hAnsi="Times New Roman" w:cs="Times New Roman"/>
          <w:i/>
          <w:sz w:val="28"/>
          <w:szCs w:val="20"/>
          <w:lang w:eastAsia="ru-RU"/>
        </w:rPr>
        <w:t>зданий;</w:t>
      </w:r>
      <w:proofErr w:type="gramEnd"/>
    </w:p>
    <w:p w:rsidR="0071292E" w:rsidRPr="00F4411E" w:rsidRDefault="0071292E" w:rsidP="0071292E">
      <w:pPr>
        <w:spacing w:after="0" w:line="360" w:lineRule="auto"/>
        <w:jc w:val="both"/>
        <w:rPr>
          <w:rFonts w:ascii="Times New Roman" w:eastAsia="Times New Roman" w:hAnsi="Times New Roman" w:cs="Times New Roman"/>
          <w:i/>
          <w:sz w:val="28"/>
          <w:szCs w:val="20"/>
          <w:lang w:eastAsia="ru-RU"/>
        </w:rPr>
      </w:pPr>
      <w:proofErr w:type="gramStart"/>
      <w:r w:rsidRPr="00F4411E">
        <w:rPr>
          <w:rFonts w:ascii="Times New Roman" w:eastAsia="Times New Roman" w:hAnsi="Times New Roman" w:cs="Times New Roman"/>
          <w:i/>
          <w:sz w:val="28"/>
          <w:szCs w:val="20"/>
          <w:lang w:eastAsia="ru-RU"/>
        </w:rPr>
        <w:t xml:space="preserve">─ </w:t>
      </w:r>
      <w:r w:rsidRPr="00F4411E">
        <w:rPr>
          <w:rFonts w:ascii="Times New Roman" w:eastAsia="Times New Roman" w:hAnsi="Times New Roman" w:cs="Times New Roman"/>
          <w:i/>
          <w:sz w:val="28"/>
          <w:szCs w:val="20"/>
          <w:lang w:eastAsia="ru-RU"/>
        </w:rPr>
        <w:tab/>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w:t>
      </w:r>
      <w:r w:rsidR="00EA035B">
        <w:rPr>
          <w:rFonts w:ascii="Times New Roman" w:eastAsia="Times New Roman" w:hAnsi="Times New Roman" w:cs="Times New Roman"/>
          <w:i/>
          <w:sz w:val="28"/>
          <w:szCs w:val="20"/>
          <w:lang w:eastAsia="ru-RU"/>
        </w:rPr>
        <w:t xml:space="preserve"> </w:t>
      </w:r>
      <w:r w:rsidRPr="00F4411E">
        <w:rPr>
          <w:rFonts w:ascii="Times New Roman" w:eastAsia="Times New Roman" w:hAnsi="Times New Roman" w:cs="Times New Roman"/>
          <w:i/>
          <w:sz w:val="28"/>
          <w:szCs w:val="20"/>
          <w:lang w:eastAsia="ru-RU"/>
        </w:rPr>
        <w:t>зданий.</w:t>
      </w:r>
      <w:proofErr w:type="gramEnd"/>
      <w:r w:rsidRPr="00F4411E">
        <w:rPr>
          <w:rFonts w:ascii="Times New Roman" w:eastAsia="Times New Roman" w:hAnsi="Times New Roman" w:cs="Times New Roman"/>
          <w:i/>
          <w:sz w:val="28"/>
          <w:szCs w:val="20"/>
          <w:lang w:eastAsia="ru-RU"/>
        </w:rPr>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71292E" w:rsidRPr="00F4411E" w:rsidRDefault="0071292E" w:rsidP="0071292E">
      <w:pPr>
        <w:jc w:val="center"/>
        <w:rPr>
          <w:rFonts w:ascii="Times New Roman" w:eastAsia="Times New Roman" w:hAnsi="Times New Roman" w:cs="Times New Roman"/>
          <w:sz w:val="28"/>
          <w:szCs w:val="20"/>
          <w:lang w:eastAsia="ru-RU"/>
        </w:rPr>
      </w:pPr>
      <w:proofErr w:type="gramStart"/>
      <w:r w:rsidRPr="00F4411E">
        <w:rPr>
          <w:rFonts w:ascii="Times New Roman" w:eastAsia="Times New Roman" w:hAnsi="Times New Roman" w:cs="Times New Roman"/>
          <w:sz w:val="32"/>
          <w:szCs w:val="32"/>
          <w:lang w:eastAsia="ru-RU"/>
        </w:rPr>
        <w:t>G</w:t>
      </w:r>
      <w:r w:rsidRPr="00F4411E">
        <w:rPr>
          <w:rFonts w:ascii="Times New Roman" w:eastAsia="Times New Roman" w:hAnsi="Times New Roman" w:cs="Times New Roman"/>
          <w:sz w:val="32"/>
          <w:szCs w:val="32"/>
          <w:vertAlign w:val="subscript"/>
          <w:lang w:eastAsia="ru-RU"/>
        </w:rPr>
        <w:t>под</w:t>
      </w:r>
      <w:r w:rsidRPr="00F4411E">
        <w:rPr>
          <w:rFonts w:ascii="Times New Roman" w:eastAsia="Times New Roman" w:hAnsi="Times New Roman" w:cs="Times New Roman"/>
          <w:sz w:val="32"/>
          <w:szCs w:val="32"/>
          <w:lang w:eastAsia="ru-RU"/>
        </w:rPr>
        <w:t>=0,0075*(</w:t>
      </w:r>
      <w:proofErr w:type="spellStart"/>
      <w:r w:rsidRPr="00F4411E">
        <w:rPr>
          <w:rFonts w:ascii="Times New Roman" w:eastAsia="Times New Roman" w:hAnsi="Times New Roman" w:cs="Times New Roman"/>
          <w:sz w:val="32"/>
          <w:szCs w:val="32"/>
          <w:lang w:eastAsia="ru-RU"/>
        </w:rPr>
        <w:t>V</w:t>
      </w:r>
      <w:r w:rsidRPr="00F4411E">
        <w:rPr>
          <w:rFonts w:ascii="Times New Roman" w:eastAsia="Times New Roman" w:hAnsi="Times New Roman" w:cs="Times New Roman"/>
          <w:sz w:val="32"/>
          <w:szCs w:val="32"/>
          <w:vertAlign w:val="subscript"/>
          <w:lang w:eastAsia="ru-RU"/>
        </w:rPr>
        <w:t>тс</w:t>
      </w:r>
      <w:r w:rsidRPr="00F4411E">
        <w:rPr>
          <w:rFonts w:ascii="Times New Roman" w:eastAsia="Times New Roman" w:hAnsi="Times New Roman" w:cs="Times New Roman"/>
          <w:sz w:val="32"/>
          <w:szCs w:val="32"/>
          <w:lang w:eastAsia="ru-RU"/>
        </w:rPr>
        <w:t>+V</w:t>
      </w:r>
      <w:r w:rsidRPr="00F4411E">
        <w:rPr>
          <w:rFonts w:ascii="Times New Roman" w:eastAsia="Times New Roman" w:hAnsi="Times New Roman" w:cs="Times New Roman"/>
          <w:sz w:val="32"/>
          <w:szCs w:val="32"/>
          <w:vertAlign w:val="subscript"/>
          <w:lang w:eastAsia="ru-RU"/>
        </w:rPr>
        <w:t>от</w:t>
      </w:r>
      <w:r w:rsidRPr="00F4411E">
        <w:rPr>
          <w:rFonts w:ascii="Times New Roman" w:eastAsia="Times New Roman" w:hAnsi="Times New Roman" w:cs="Times New Roman"/>
          <w:sz w:val="32"/>
          <w:szCs w:val="32"/>
          <w:lang w:eastAsia="ru-RU"/>
        </w:rPr>
        <w:t>+V</w:t>
      </w:r>
      <w:r w:rsidRPr="00F4411E">
        <w:rPr>
          <w:rFonts w:ascii="Times New Roman" w:eastAsia="Times New Roman" w:hAnsi="Times New Roman" w:cs="Times New Roman"/>
          <w:sz w:val="32"/>
          <w:szCs w:val="32"/>
          <w:vertAlign w:val="subscript"/>
          <w:lang w:eastAsia="ru-RU"/>
        </w:rPr>
        <w:t>вент.</w:t>
      </w:r>
      <w:proofErr w:type="gramEnd"/>
      <w:r w:rsidRPr="00F4411E">
        <w:rPr>
          <w:rFonts w:ascii="Times New Roman" w:eastAsia="Times New Roman" w:hAnsi="Times New Roman" w:cs="Times New Roman"/>
          <w:sz w:val="32"/>
          <w:szCs w:val="32"/>
          <w:lang w:eastAsia="ru-RU"/>
        </w:rPr>
        <w:t>+</w:t>
      </w:r>
      <w:proofErr w:type="gramStart"/>
      <w:r w:rsidRPr="00F4411E">
        <w:rPr>
          <w:rFonts w:ascii="Times New Roman" w:eastAsia="Times New Roman" w:hAnsi="Times New Roman" w:cs="Times New Roman"/>
          <w:sz w:val="32"/>
          <w:szCs w:val="32"/>
          <w:lang w:eastAsia="ru-RU"/>
        </w:rPr>
        <w:t>V</w:t>
      </w:r>
      <w:r w:rsidRPr="00F4411E">
        <w:rPr>
          <w:rFonts w:ascii="Times New Roman" w:eastAsia="Times New Roman" w:hAnsi="Times New Roman" w:cs="Times New Roman"/>
          <w:sz w:val="32"/>
          <w:szCs w:val="32"/>
          <w:vertAlign w:val="subscript"/>
          <w:lang w:eastAsia="ru-RU"/>
        </w:rPr>
        <w:t>гвс</w:t>
      </w:r>
      <w:proofErr w:type="spellEnd"/>
      <w:r w:rsidRPr="00F4411E">
        <w:rPr>
          <w:rFonts w:ascii="Times New Roman" w:eastAsia="Times New Roman" w:hAnsi="Times New Roman" w:cs="Times New Roman"/>
          <w:sz w:val="32"/>
          <w:szCs w:val="32"/>
          <w:lang w:eastAsia="ru-RU"/>
        </w:rPr>
        <w:t>)</w:t>
      </w:r>
      <w:r w:rsidRPr="00F4411E">
        <w:rPr>
          <w:rFonts w:ascii="Times New Roman" w:eastAsia="Times New Roman" w:hAnsi="Times New Roman" w:cs="Times New Roman"/>
          <w:sz w:val="28"/>
          <w:szCs w:val="20"/>
          <w:lang w:eastAsia="ru-RU"/>
        </w:rPr>
        <w:t>, м</w:t>
      </w:r>
      <w:r w:rsidRPr="00F4411E">
        <w:rPr>
          <w:rFonts w:ascii="Times New Roman" w:eastAsia="Times New Roman" w:hAnsi="Times New Roman" w:cs="Times New Roman"/>
          <w:sz w:val="28"/>
          <w:szCs w:val="20"/>
          <w:vertAlign w:val="superscript"/>
          <w:lang w:eastAsia="ru-RU"/>
        </w:rPr>
        <w:t>3</w:t>
      </w:r>
      <w:r w:rsidRPr="00F4411E">
        <w:rPr>
          <w:rFonts w:ascii="Times New Roman" w:eastAsia="Times New Roman" w:hAnsi="Times New Roman" w:cs="Times New Roman"/>
          <w:sz w:val="28"/>
          <w:szCs w:val="20"/>
          <w:lang w:eastAsia="ru-RU"/>
        </w:rPr>
        <w:t>/ч</w:t>
      </w:r>
      <w:proofErr w:type="gramEnd"/>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где:</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proofErr w:type="spellStart"/>
      <w:r w:rsidRPr="00F4411E">
        <w:rPr>
          <w:rFonts w:ascii="Times New Roman" w:eastAsia="Times New Roman" w:hAnsi="Times New Roman" w:cs="Times New Roman"/>
          <w:sz w:val="28"/>
          <w:szCs w:val="20"/>
          <w:lang w:eastAsia="ru-RU"/>
        </w:rPr>
        <w:t>V</w:t>
      </w:r>
      <w:r w:rsidRPr="00F4411E">
        <w:rPr>
          <w:rFonts w:ascii="Times New Roman" w:eastAsia="Times New Roman" w:hAnsi="Times New Roman" w:cs="Times New Roman"/>
          <w:sz w:val="28"/>
          <w:szCs w:val="20"/>
          <w:vertAlign w:val="subscript"/>
          <w:lang w:eastAsia="ru-RU"/>
        </w:rPr>
        <w:t>mc</w:t>
      </w:r>
      <w:proofErr w:type="spellEnd"/>
      <w:r w:rsidRPr="00F4411E">
        <w:rPr>
          <w:rFonts w:ascii="Times New Roman" w:eastAsia="Times New Roman" w:hAnsi="Times New Roman" w:cs="Times New Roman"/>
          <w:sz w:val="28"/>
          <w:szCs w:val="20"/>
          <w:lang w:eastAsia="ru-RU"/>
        </w:rPr>
        <w:t xml:space="preserve">, </w:t>
      </w:r>
      <w:proofErr w:type="spellStart"/>
      <w:r w:rsidRPr="00F4411E">
        <w:rPr>
          <w:rFonts w:ascii="Times New Roman" w:eastAsia="Times New Roman" w:hAnsi="Times New Roman" w:cs="Times New Roman"/>
          <w:sz w:val="28"/>
          <w:szCs w:val="20"/>
          <w:lang w:eastAsia="ru-RU"/>
        </w:rPr>
        <w:t>V</w:t>
      </w:r>
      <w:r w:rsidRPr="00F4411E">
        <w:rPr>
          <w:rFonts w:ascii="Times New Roman" w:eastAsia="Times New Roman" w:hAnsi="Times New Roman" w:cs="Times New Roman"/>
          <w:sz w:val="28"/>
          <w:szCs w:val="20"/>
          <w:vertAlign w:val="subscript"/>
          <w:lang w:eastAsia="ru-RU"/>
        </w:rPr>
        <w:t>om</w:t>
      </w:r>
      <w:proofErr w:type="spellEnd"/>
      <w:r w:rsidRPr="00F4411E">
        <w:rPr>
          <w:rFonts w:ascii="Times New Roman" w:eastAsia="Times New Roman" w:hAnsi="Times New Roman" w:cs="Times New Roman"/>
          <w:sz w:val="28"/>
          <w:szCs w:val="20"/>
          <w:lang w:eastAsia="ru-RU"/>
        </w:rPr>
        <w:t xml:space="preserve">, </w:t>
      </w:r>
      <w:proofErr w:type="spellStart"/>
      <w:r w:rsidRPr="00F4411E">
        <w:rPr>
          <w:rFonts w:ascii="Times New Roman" w:eastAsia="Times New Roman" w:hAnsi="Times New Roman" w:cs="Times New Roman"/>
          <w:sz w:val="28"/>
          <w:szCs w:val="20"/>
          <w:lang w:eastAsia="ru-RU"/>
        </w:rPr>
        <w:t>У</w:t>
      </w:r>
      <w:r w:rsidRPr="00F4411E">
        <w:rPr>
          <w:rFonts w:ascii="Times New Roman" w:eastAsia="Times New Roman" w:hAnsi="Times New Roman" w:cs="Times New Roman"/>
          <w:sz w:val="28"/>
          <w:szCs w:val="20"/>
          <w:vertAlign w:val="subscript"/>
          <w:lang w:eastAsia="ru-RU"/>
        </w:rPr>
        <w:t>вент</w:t>
      </w:r>
      <w:proofErr w:type="spellEnd"/>
      <w:r w:rsidRPr="00F4411E">
        <w:rPr>
          <w:rFonts w:ascii="Times New Roman" w:eastAsia="Times New Roman" w:hAnsi="Times New Roman" w:cs="Times New Roman"/>
          <w:sz w:val="28"/>
          <w:szCs w:val="20"/>
          <w:lang w:eastAsia="ru-RU"/>
        </w:rPr>
        <w:t xml:space="preserve">, </w:t>
      </w:r>
      <w:proofErr w:type="spellStart"/>
      <w:r w:rsidRPr="00F4411E">
        <w:rPr>
          <w:rFonts w:ascii="Times New Roman" w:eastAsia="Times New Roman" w:hAnsi="Times New Roman" w:cs="Times New Roman"/>
          <w:sz w:val="28"/>
          <w:szCs w:val="20"/>
          <w:lang w:eastAsia="ru-RU"/>
        </w:rPr>
        <w:t>У</w:t>
      </w:r>
      <w:r w:rsidRPr="00F4411E">
        <w:rPr>
          <w:rFonts w:ascii="Times New Roman" w:eastAsia="Times New Roman" w:hAnsi="Times New Roman" w:cs="Times New Roman"/>
          <w:sz w:val="28"/>
          <w:szCs w:val="20"/>
          <w:vertAlign w:val="subscript"/>
          <w:lang w:eastAsia="ru-RU"/>
        </w:rPr>
        <w:t>гвс</w:t>
      </w:r>
      <w:proofErr w:type="spellEnd"/>
      <w:r w:rsidRPr="00F4411E">
        <w:rPr>
          <w:rFonts w:ascii="Times New Roman" w:eastAsia="Times New Roman" w:hAnsi="Times New Roman" w:cs="Times New Roman"/>
          <w:sz w:val="28"/>
          <w:szCs w:val="20"/>
          <w:lang w:eastAsia="ru-RU"/>
        </w:rPr>
        <w:t xml:space="preserve"> - объем теплоносителя в трубопроводах в тепловых сетях, системах отопления, вентиляции и горячего водоснабжения потребителей.</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Согласно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утвержденной заместителем председателя Госстроя России 12.08.2003г.:</w:t>
      </w:r>
    </w:p>
    <w:p w:rsidR="0071292E" w:rsidRPr="00F4411E" w:rsidRDefault="0071292E" w:rsidP="00966BD0">
      <w:pPr>
        <w:numPr>
          <w:ilvl w:val="0"/>
          <w:numId w:val="54"/>
        </w:numPr>
        <w:spacing w:after="0" w:line="360" w:lineRule="auto"/>
        <w:ind w:left="1134" w:hanging="567"/>
        <w:contextualSpacing/>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Емкость трубопроводов тепловых сетей определяется в зависимости от их удельного объема и длины согласно п. 4.1.9., по формуле:</w:t>
      </w:r>
    </w:p>
    <w:p w:rsidR="0071292E" w:rsidRPr="00F4411E" w:rsidRDefault="0071292E" w:rsidP="0071292E">
      <w:pPr>
        <w:spacing w:after="0" w:line="360" w:lineRule="auto"/>
        <w:ind w:firstLine="567"/>
        <w:jc w:val="center"/>
        <w:rPr>
          <w:rFonts w:ascii="Times New Roman" w:eastAsia="Times New Roman" w:hAnsi="Times New Roman" w:cs="Times New Roman"/>
          <w:sz w:val="28"/>
          <w:szCs w:val="20"/>
          <w:lang w:eastAsia="ru-RU"/>
        </w:rPr>
      </w:pPr>
      <w:r w:rsidRPr="00F4411E">
        <w:rPr>
          <w:rFonts w:ascii="Times New Roman" w:eastAsia="Calibri" w:hAnsi="Times New Roman" w:cs="Times New Roman"/>
          <w:noProof/>
          <w:sz w:val="26"/>
          <w:szCs w:val="26"/>
          <w:lang w:eastAsia="ru-RU"/>
        </w:rPr>
        <w:lastRenderedPageBreak/>
        <w:drawing>
          <wp:inline distT="0" distB="0" distL="0" distR="0">
            <wp:extent cx="1361872" cy="571500"/>
            <wp:effectExtent l="0" t="0" r="0" b="0"/>
            <wp:docPr id="16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850" cy="574009"/>
                    </a:xfrm>
                    <a:prstGeom prst="rect">
                      <a:avLst/>
                    </a:prstGeom>
                    <a:noFill/>
                    <a:ln>
                      <a:noFill/>
                    </a:ln>
                  </pic:spPr>
                </pic:pic>
              </a:graphicData>
            </a:graphic>
          </wp:inline>
        </w:drawing>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где:</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32"/>
          <w:szCs w:val="32"/>
          <w:lang w:eastAsia="ru-RU"/>
        </w:rPr>
        <w:t>ν</w:t>
      </w:r>
      <w:r w:rsidRPr="00F4411E">
        <w:rPr>
          <w:rFonts w:ascii="Times New Roman" w:eastAsia="Times New Roman" w:hAnsi="Times New Roman" w:cs="Times New Roman"/>
          <w:sz w:val="32"/>
          <w:szCs w:val="32"/>
          <w:vertAlign w:val="subscript"/>
          <w:lang w:eastAsia="ru-RU"/>
        </w:rPr>
        <w:t>di</w:t>
      </w:r>
      <w:r w:rsidRPr="00F4411E">
        <w:rPr>
          <w:rFonts w:ascii="Times New Roman" w:eastAsia="Times New Roman" w:hAnsi="Times New Roman" w:cs="Times New Roman"/>
          <w:sz w:val="28"/>
          <w:szCs w:val="20"/>
          <w:lang w:eastAsia="ru-RU"/>
        </w:rPr>
        <w:t xml:space="preserve"> - удельный объем i-го участка трубопроводов определенного диаметра, м</w:t>
      </w:r>
      <w:r w:rsidRPr="00F4411E">
        <w:rPr>
          <w:rFonts w:ascii="Times New Roman" w:eastAsia="Times New Roman" w:hAnsi="Times New Roman" w:cs="Times New Roman"/>
          <w:sz w:val="28"/>
          <w:szCs w:val="20"/>
          <w:vertAlign w:val="superscript"/>
          <w:lang w:eastAsia="ru-RU"/>
        </w:rPr>
        <w:t>3</w:t>
      </w:r>
      <w:r w:rsidRPr="00F4411E">
        <w:rPr>
          <w:rFonts w:ascii="Times New Roman" w:eastAsia="Times New Roman" w:hAnsi="Times New Roman" w:cs="Times New Roman"/>
          <w:sz w:val="28"/>
          <w:szCs w:val="20"/>
          <w:lang w:eastAsia="ru-RU"/>
        </w:rPr>
        <w:t>/км;</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proofErr w:type="spellStart"/>
      <w:r w:rsidRPr="00F4411E">
        <w:rPr>
          <w:rFonts w:ascii="Times New Roman" w:eastAsia="Times New Roman" w:hAnsi="Times New Roman" w:cs="Times New Roman"/>
          <w:sz w:val="32"/>
          <w:szCs w:val="32"/>
          <w:lang w:eastAsia="ru-RU"/>
        </w:rPr>
        <w:t>l</w:t>
      </w:r>
      <w:r w:rsidRPr="00F4411E">
        <w:rPr>
          <w:rFonts w:ascii="Times New Roman" w:eastAsia="Times New Roman" w:hAnsi="Times New Roman" w:cs="Times New Roman"/>
          <w:sz w:val="32"/>
          <w:szCs w:val="32"/>
          <w:vertAlign w:val="subscript"/>
          <w:lang w:eastAsia="ru-RU"/>
        </w:rPr>
        <w:t>di</w:t>
      </w:r>
      <w:proofErr w:type="spellEnd"/>
      <w:r w:rsidRPr="00F4411E">
        <w:rPr>
          <w:rFonts w:ascii="Times New Roman" w:eastAsia="Times New Roman" w:hAnsi="Times New Roman" w:cs="Times New Roman"/>
          <w:sz w:val="28"/>
          <w:szCs w:val="20"/>
          <w:lang w:eastAsia="ru-RU"/>
        </w:rPr>
        <w:t xml:space="preserve"> - длина i-го участка трубопроводов, </w:t>
      </w:r>
      <w:proofErr w:type="gramStart"/>
      <w:r w:rsidRPr="00F4411E">
        <w:rPr>
          <w:rFonts w:ascii="Times New Roman" w:eastAsia="Times New Roman" w:hAnsi="Times New Roman" w:cs="Times New Roman"/>
          <w:sz w:val="28"/>
          <w:szCs w:val="20"/>
          <w:lang w:eastAsia="ru-RU"/>
        </w:rPr>
        <w:t>км</w:t>
      </w:r>
      <w:proofErr w:type="gramEnd"/>
      <w:r w:rsidRPr="00F4411E">
        <w:rPr>
          <w:rFonts w:ascii="Times New Roman" w:eastAsia="Times New Roman" w:hAnsi="Times New Roman" w:cs="Times New Roman"/>
          <w:sz w:val="28"/>
          <w:szCs w:val="20"/>
          <w:lang w:eastAsia="ru-RU"/>
        </w:rPr>
        <w:t>.</w:t>
      </w:r>
    </w:p>
    <w:p w:rsidR="0071292E" w:rsidRPr="00F4411E" w:rsidRDefault="0071292E" w:rsidP="00966BD0">
      <w:pPr>
        <w:numPr>
          <w:ilvl w:val="0"/>
          <w:numId w:val="54"/>
        </w:numPr>
        <w:spacing w:after="0" w:line="360" w:lineRule="auto"/>
        <w:ind w:left="1134" w:hanging="567"/>
        <w:contextualSpacing/>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Емкость систем теплопотребления зависит от их вида и определяется согласно п. 4.1.10.,по формуле:</w:t>
      </w:r>
    </w:p>
    <w:p w:rsidR="0071292E" w:rsidRPr="00F4411E" w:rsidRDefault="0071292E" w:rsidP="0071292E">
      <w:pPr>
        <w:spacing w:after="0" w:line="360" w:lineRule="auto"/>
        <w:ind w:firstLine="567"/>
        <w:jc w:val="center"/>
        <w:rPr>
          <w:rFonts w:ascii="Times New Roman" w:eastAsia="Times New Roman" w:hAnsi="Times New Roman" w:cs="Times New Roman"/>
          <w:sz w:val="28"/>
          <w:szCs w:val="20"/>
          <w:lang w:eastAsia="ru-RU"/>
        </w:rPr>
      </w:pPr>
      <w:r w:rsidRPr="00F4411E">
        <w:rPr>
          <w:rFonts w:ascii="Times New Roman" w:eastAsia="Calibri" w:hAnsi="Times New Roman" w:cs="Times New Roman"/>
          <w:noProof/>
          <w:sz w:val="26"/>
          <w:szCs w:val="26"/>
          <w:lang w:eastAsia="ru-RU"/>
        </w:rPr>
        <w:drawing>
          <wp:inline distT="0" distB="0" distL="0" distR="0">
            <wp:extent cx="1552575" cy="885825"/>
            <wp:effectExtent l="0" t="0" r="9525" b="9525"/>
            <wp:docPr id="16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885825"/>
                    </a:xfrm>
                    <a:prstGeom prst="rect">
                      <a:avLst/>
                    </a:prstGeom>
                    <a:noFill/>
                    <a:ln>
                      <a:noFill/>
                    </a:ln>
                  </pic:spPr>
                </pic:pic>
              </a:graphicData>
            </a:graphic>
          </wp:inline>
        </w:drawing>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где:</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Q</w:t>
      </w:r>
      <w:r w:rsidRPr="00F4411E">
        <w:rPr>
          <w:rFonts w:ascii="Times New Roman" w:eastAsia="Times New Roman" w:hAnsi="Times New Roman" w:cs="Times New Roman"/>
          <w:sz w:val="28"/>
          <w:szCs w:val="20"/>
          <w:vertAlign w:val="subscript"/>
          <w:lang w:eastAsia="ru-RU"/>
        </w:rPr>
        <w:t>0max</w:t>
      </w:r>
      <w:r w:rsidRPr="00F4411E">
        <w:rPr>
          <w:rFonts w:ascii="Times New Roman" w:eastAsia="Times New Roman" w:hAnsi="Times New Roman" w:cs="Times New Roman"/>
          <w:sz w:val="28"/>
          <w:szCs w:val="20"/>
          <w:lang w:eastAsia="ru-RU"/>
        </w:rPr>
        <w:t xml:space="preserve"> – расчетное значение часовой тепловой нагрузки здания, Гкал/</w:t>
      </w:r>
      <w:proofErr w:type="gramStart"/>
      <w:r w:rsidRPr="00F4411E">
        <w:rPr>
          <w:rFonts w:ascii="Times New Roman" w:eastAsia="Times New Roman" w:hAnsi="Times New Roman" w:cs="Times New Roman"/>
          <w:sz w:val="28"/>
          <w:szCs w:val="20"/>
          <w:lang w:eastAsia="ru-RU"/>
        </w:rPr>
        <w:t>ч</w:t>
      </w:r>
      <w:proofErr w:type="gramEnd"/>
      <w:r w:rsidRPr="00F4411E">
        <w:rPr>
          <w:rFonts w:ascii="Times New Roman" w:eastAsia="Times New Roman" w:hAnsi="Times New Roman" w:cs="Times New Roman"/>
          <w:sz w:val="28"/>
          <w:szCs w:val="20"/>
          <w:lang w:eastAsia="ru-RU"/>
        </w:rPr>
        <w:t>;</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32"/>
          <w:szCs w:val="32"/>
          <w:lang w:eastAsia="ru-RU"/>
        </w:rPr>
        <w:t>ν</w:t>
      </w:r>
      <w:r w:rsidRPr="00F4411E">
        <w:rPr>
          <w:rFonts w:ascii="Times New Roman" w:eastAsia="Times New Roman" w:hAnsi="Times New Roman" w:cs="Times New Roman"/>
          <w:sz w:val="28"/>
          <w:szCs w:val="20"/>
          <w:lang w:eastAsia="ru-RU"/>
        </w:rPr>
        <w:t xml:space="preserve"> – удельный объем системы теплопотребления, м</w:t>
      </w:r>
      <w:r w:rsidRPr="00F4411E">
        <w:rPr>
          <w:rFonts w:ascii="Times New Roman" w:eastAsia="Times New Roman" w:hAnsi="Times New Roman" w:cs="Times New Roman"/>
          <w:sz w:val="28"/>
          <w:szCs w:val="20"/>
          <w:vertAlign w:val="superscript"/>
          <w:lang w:eastAsia="ru-RU"/>
        </w:rPr>
        <w:t>3</w:t>
      </w:r>
      <w:r w:rsidR="00EA035B">
        <w:rPr>
          <w:rFonts w:ascii="Times New Roman" w:eastAsia="Times New Roman" w:hAnsi="Times New Roman" w:cs="Times New Roman"/>
          <w:sz w:val="28"/>
          <w:szCs w:val="20"/>
          <w:lang w:eastAsia="ru-RU"/>
        </w:rPr>
        <w:t>ч/</w:t>
      </w:r>
      <w:proofErr w:type="spellStart"/>
      <w:r w:rsidR="00EA035B">
        <w:rPr>
          <w:rFonts w:ascii="Times New Roman" w:eastAsia="Times New Roman" w:hAnsi="Times New Roman" w:cs="Times New Roman"/>
          <w:sz w:val="28"/>
          <w:szCs w:val="20"/>
          <w:lang w:eastAsia="ru-RU"/>
        </w:rPr>
        <w:t>Г</w:t>
      </w:r>
      <w:r w:rsidRPr="00F4411E">
        <w:rPr>
          <w:rFonts w:ascii="Times New Roman" w:eastAsia="Times New Roman" w:hAnsi="Times New Roman" w:cs="Times New Roman"/>
          <w:sz w:val="28"/>
          <w:szCs w:val="20"/>
          <w:lang w:eastAsia="ru-RU"/>
        </w:rPr>
        <w:t>к</w:t>
      </w:r>
      <w:proofErr w:type="gramStart"/>
      <w:r w:rsidRPr="00F4411E">
        <w:rPr>
          <w:rFonts w:ascii="Times New Roman" w:eastAsia="Times New Roman" w:hAnsi="Times New Roman" w:cs="Times New Roman"/>
          <w:sz w:val="28"/>
          <w:szCs w:val="20"/>
          <w:lang w:eastAsia="ru-RU"/>
        </w:rPr>
        <w:t>a</w:t>
      </w:r>
      <w:proofErr w:type="gramEnd"/>
      <w:r w:rsidRPr="00F4411E">
        <w:rPr>
          <w:rFonts w:ascii="Times New Roman" w:eastAsia="Times New Roman" w:hAnsi="Times New Roman" w:cs="Times New Roman"/>
          <w:sz w:val="28"/>
          <w:szCs w:val="20"/>
          <w:lang w:eastAsia="ru-RU"/>
        </w:rPr>
        <w:t>л</w:t>
      </w:r>
      <w:proofErr w:type="spellEnd"/>
      <w:r w:rsidRPr="00F4411E">
        <w:rPr>
          <w:rFonts w:ascii="Times New Roman" w:eastAsia="Times New Roman" w:hAnsi="Times New Roman" w:cs="Times New Roman"/>
          <w:sz w:val="28"/>
          <w:szCs w:val="20"/>
          <w:lang w:eastAsia="ru-RU"/>
        </w:rPr>
        <w:t>;</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32"/>
          <w:szCs w:val="32"/>
          <w:lang w:eastAsia="ru-RU"/>
        </w:rPr>
        <w:t>n</w:t>
      </w:r>
      <w:r w:rsidRPr="00F4411E">
        <w:rPr>
          <w:rFonts w:ascii="Times New Roman" w:eastAsia="Times New Roman" w:hAnsi="Times New Roman" w:cs="Times New Roman"/>
          <w:sz w:val="28"/>
          <w:szCs w:val="20"/>
          <w:lang w:eastAsia="ru-RU"/>
        </w:rPr>
        <w:t xml:space="preserve"> - количество систем теплопотребления, оснащенных одним видом нагревательных приборов.</w:t>
      </w:r>
    </w:p>
    <w:p w:rsidR="0071292E" w:rsidRPr="00F4411E" w:rsidRDefault="0071292E" w:rsidP="0071292E">
      <w:pPr>
        <w:spacing w:after="0" w:line="360" w:lineRule="auto"/>
        <w:ind w:firstLine="567"/>
        <w:jc w:val="both"/>
        <w:rPr>
          <w:rFonts w:ascii="Times New Roman" w:eastAsia="Times New Roman" w:hAnsi="Times New Roman" w:cs="Times New Roman"/>
          <w:i/>
          <w:sz w:val="28"/>
          <w:szCs w:val="20"/>
          <w:lang w:eastAsia="ru-RU"/>
        </w:rPr>
      </w:pPr>
      <w:r w:rsidRPr="00F4411E">
        <w:rPr>
          <w:rFonts w:ascii="Times New Roman" w:eastAsia="Times New Roman" w:hAnsi="Times New Roman" w:cs="Times New Roman"/>
          <w:i/>
          <w:sz w:val="28"/>
          <w:szCs w:val="20"/>
          <w:lang w:eastAsia="ru-RU"/>
        </w:rPr>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м</w:t>
      </w:r>
      <w:r w:rsidRPr="00F4411E">
        <w:rPr>
          <w:rFonts w:ascii="Times New Roman" w:eastAsia="Times New Roman" w:hAnsi="Times New Roman" w:cs="Times New Roman"/>
          <w:i/>
          <w:sz w:val="28"/>
          <w:szCs w:val="20"/>
          <w:vertAlign w:val="superscript"/>
          <w:lang w:eastAsia="ru-RU"/>
        </w:rPr>
        <w:t>3</w:t>
      </w:r>
      <w:r w:rsidRPr="00F4411E">
        <w:rPr>
          <w:rFonts w:ascii="Times New Roman" w:eastAsia="Times New Roman" w:hAnsi="Times New Roman" w:cs="Times New Roman"/>
          <w:i/>
          <w:sz w:val="28"/>
          <w:szCs w:val="20"/>
          <w:lang w:eastAsia="ru-RU"/>
        </w:rPr>
        <w:t>ч/Гкал. Емкость местных систем горячего водоснабжения в открытых системах теплоснабжения можно определять при v=6 м</w:t>
      </w:r>
      <w:r w:rsidRPr="00F4411E">
        <w:rPr>
          <w:rFonts w:ascii="Times New Roman" w:eastAsia="Times New Roman" w:hAnsi="Times New Roman" w:cs="Times New Roman"/>
          <w:i/>
          <w:sz w:val="28"/>
          <w:szCs w:val="20"/>
          <w:vertAlign w:val="superscript"/>
          <w:lang w:eastAsia="ru-RU"/>
        </w:rPr>
        <w:t>3</w:t>
      </w:r>
      <w:r w:rsidRPr="00F4411E">
        <w:rPr>
          <w:rFonts w:ascii="Times New Roman" w:eastAsia="Times New Roman" w:hAnsi="Times New Roman" w:cs="Times New Roman"/>
          <w:i/>
          <w:sz w:val="28"/>
          <w:szCs w:val="20"/>
          <w:lang w:eastAsia="ru-RU"/>
        </w:rPr>
        <w:t>ч/Гкал</w:t>
      </w:r>
      <w:r w:rsidR="00EA035B">
        <w:rPr>
          <w:rFonts w:ascii="Times New Roman" w:eastAsia="Times New Roman" w:hAnsi="Times New Roman" w:cs="Times New Roman"/>
          <w:i/>
          <w:sz w:val="28"/>
          <w:szCs w:val="20"/>
          <w:lang w:eastAsia="ru-RU"/>
        </w:rPr>
        <w:t xml:space="preserve"> </w:t>
      </w:r>
      <w:r w:rsidRPr="00F4411E">
        <w:rPr>
          <w:rFonts w:ascii="Times New Roman" w:eastAsia="Times New Roman" w:hAnsi="Times New Roman" w:cs="Times New Roman"/>
          <w:i/>
          <w:sz w:val="28"/>
          <w:szCs w:val="20"/>
          <w:lang w:eastAsia="ru-RU"/>
        </w:rPr>
        <w:t>средней часовой тепловой нагрузки.</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В соответствии с Актуализированной версией СНиП 41-02-2003 «Тепловые сети»:</w:t>
      </w:r>
    </w:p>
    <w:p w:rsidR="0071292E" w:rsidRPr="00F4411E" w:rsidRDefault="0071292E" w:rsidP="0071292E">
      <w:pPr>
        <w:spacing w:after="0" w:line="360" w:lineRule="auto"/>
        <w:ind w:firstLine="567"/>
        <w:jc w:val="both"/>
        <w:rPr>
          <w:rFonts w:ascii="Times New Roman" w:eastAsia="Times New Roman" w:hAnsi="Times New Roman" w:cs="Times New Roman"/>
          <w:i/>
          <w:sz w:val="28"/>
          <w:szCs w:val="20"/>
          <w:lang w:eastAsia="ru-RU"/>
        </w:rPr>
      </w:pPr>
      <w:r w:rsidRPr="00F4411E">
        <w:rPr>
          <w:rFonts w:ascii="Times New Roman" w:eastAsia="Times New Roman" w:hAnsi="Times New Roman" w:cs="Times New Roman"/>
          <w:i/>
          <w:sz w:val="28"/>
          <w:szCs w:val="20"/>
          <w:lang w:eastAsia="ru-RU"/>
        </w:rPr>
        <w:t>«При отсутствии данных по фактическим объемам воды допускается принимать его равным 65 м</w:t>
      </w:r>
      <w:r w:rsidRPr="00F4411E">
        <w:rPr>
          <w:rFonts w:ascii="Times New Roman" w:eastAsia="Times New Roman" w:hAnsi="Times New Roman" w:cs="Times New Roman"/>
          <w:i/>
          <w:sz w:val="28"/>
          <w:szCs w:val="20"/>
          <w:vertAlign w:val="superscript"/>
          <w:lang w:eastAsia="ru-RU"/>
        </w:rPr>
        <w:t>3</w:t>
      </w:r>
      <w:r w:rsidRPr="00F4411E">
        <w:rPr>
          <w:rFonts w:ascii="Times New Roman" w:eastAsia="Times New Roman" w:hAnsi="Times New Roman" w:cs="Times New Roman"/>
          <w:i/>
          <w:sz w:val="28"/>
          <w:szCs w:val="20"/>
          <w:lang w:eastAsia="ru-RU"/>
        </w:rPr>
        <w:t xml:space="preserve"> на 1 МВт расчетной тепловой нагрузки при закрытой системе теплоснабжения, 70 м</w:t>
      </w:r>
      <w:r w:rsidRPr="00F4411E">
        <w:rPr>
          <w:rFonts w:ascii="Times New Roman" w:eastAsia="Times New Roman" w:hAnsi="Times New Roman" w:cs="Times New Roman"/>
          <w:i/>
          <w:sz w:val="28"/>
          <w:szCs w:val="20"/>
          <w:vertAlign w:val="superscript"/>
          <w:lang w:eastAsia="ru-RU"/>
        </w:rPr>
        <w:t>3</w:t>
      </w:r>
      <w:r w:rsidRPr="00F4411E">
        <w:rPr>
          <w:rFonts w:ascii="Times New Roman" w:eastAsia="Times New Roman" w:hAnsi="Times New Roman" w:cs="Times New Roman"/>
          <w:i/>
          <w:sz w:val="28"/>
          <w:szCs w:val="20"/>
          <w:lang w:eastAsia="ru-RU"/>
        </w:rPr>
        <w:t xml:space="preserve"> на 1 МВт – открытой системе и 30 м</w:t>
      </w:r>
      <w:r w:rsidRPr="00F4411E">
        <w:rPr>
          <w:rFonts w:ascii="Times New Roman" w:eastAsia="Times New Roman" w:hAnsi="Times New Roman" w:cs="Times New Roman"/>
          <w:i/>
          <w:sz w:val="28"/>
          <w:szCs w:val="20"/>
          <w:vertAlign w:val="superscript"/>
          <w:lang w:eastAsia="ru-RU"/>
        </w:rPr>
        <w:t>3</w:t>
      </w:r>
      <w:r w:rsidRPr="00F4411E">
        <w:rPr>
          <w:rFonts w:ascii="Times New Roman" w:eastAsia="Times New Roman" w:hAnsi="Times New Roman" w:cs="Times New Roman"/>
          <w:i/>
          <w:sz w:val="28"/>
          <w:szCs w:val="20"/>
          <w:lang w:eastAsia="ru-RU"/>
        </w:rPr>
        <w:t xml:space="preserve"> на 1 МВт средней нагрузки – для отдельных сетей горячего водоснабжения».</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lastRenderedPageBreak/>
        <w:t xml:space="preserve">Потери сетевой воды в системе теплоснабжения включают в себя технологические потери (затраты) сетевой воды и потери сетевой воды с утечкой. </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К технологическим потерям, как необходимым для обеспечения нормальных режимов работы систем теплоснабжения, относятся количество воды на пусковое заполнение трубопроводов теплосети после проведения планового ремонта и подключении новых участков сети и потребителей, проведение плановых эксплуатационных испытаний трубопроводов и оборудования тепловых сетей и другие регламентные работы, промывку и дезинфекцию.</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Расчетные потери сетевой воды связанные, с пуском тепловых сетей в эксплуатацию после планового ремонта и</w:t>
      </w:r>
      <w:r w:rsidR="00EA035B">
        <w:rPr>
          <w:rFonts w:ascii="Times New Roman" w:eastAsia="Times New Roman" w:hAnsi="Times New Roman" w:cs="Times New Roman"/>
          <w:sz w:val="28"/>
          <w:szCs w:val="20"/>
          <w:lang w:eastAsia="ru-RU"/>
        </w:rPr>
        <w:t xml:space="preserve"> </w:t>
      </w:r>
      <w:r w:rsidRPr="00F4411E">
        <w:rPr>
          <w:rFonts w:ascii="Times New Roman" w:eastAsia="Times New Roman" w:hAnsi="Times New Roman" w:cs="Times New Roman"/>
          <w:sz w:val="28"/>
          <w:szCs w:val="20"/>
          <w:lang w:eastAsia="ru-RU"/>
        </w:rPr>
        <w:t>подключения новых сетей после монтажа на период регулирования, определяются в размере 1,5-кратной емкости соответствующих трубопроводов тепловых сетей. Неизбежные потери при проведении плановых эксплуатационных испытаний и других регламентных работ на тепловых сетях составляют 0,5-кратного объема сетей.</w:t>
      </w:r>
    </w:p>
    <w:p w:rsidR="0071292E" w:rsidRPr="00F4411E" w:rsidRDefault="0071292E" w:rsidP="0071292E">
      <w:pPr>
        <w:spacing w:after="0" w:line="360" w:lineRule="auto"/>
        <w:ind w:firstLine="567"/>
        <w:jc w:val="both"/>
        <w:rPr>
          <w:rFonts w:ascii="Times New Roman" w:eastAsia="Times New Roman" w:hAnsi="Times New Roman" w:cs="Times New Roman"/>
          <w:i/>
          <w:sz w:val="28"/>
          <w:szCs w:val="20"/>
          <w:lang w:eastAsia="ru-RU"/>
        </w:rPr>
      </w:pPr>
      <w:r w:rsidRPr="00F4411E">
        <w:rPr>
          <w:rFonts w:ascii="Times New Roman" w:eastAsia="Times New Roman" w:hAnsi="Times New Roman" w:cs="Times New Roman"/>
          <w:i/>
          <w:sz w:val="28"/>
          <w:szCs w:val="20"/>
          <w:lang w:eastAsia="ru-RU"/>
        </w:rPr>
        <w:t>Среднегодовая норма утечки теплоносителя (м</w:t>
      </w:r>
      <w:r w:rsidRPr="00F4411E">
        <w:rPr>
          <w:rFonts w:ascii="Times New Roman" w:eastAsia="Times New Roman" w:hAnsi="Times New Roman" w:cs="Times New Roman"/>
          <w:i/>
          <w:sz w:val="28"/>
          <w:szCs w:val="20"/>
          <w:vertAlign w:val="superscript"/>
          <w:lang w:eastAsia="ru-RU"/>
        </w:rPr>
        <w:t>3</w:t>
      </w:r>
      <w:r w:rsidRPr="00F4411E">
        <w:rPr>
          <w:rFonts w:ascii="Times New Roman" w:eastAsia="Times New Roman" w:hAnsi="Times New Roman" w:cs="Times New Roman"/>
          <w:i/>
          <w:sz w:val="28"/>
          <w:szCs w:val="20"/>
          <w:lang w:eastAsia="ru-RU"/>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F4411E">
        <w:rPr>
          <w:rFonts w:ascii="Times New Roman" w:eastAsia="Times New Roman" w:hAnsi="Times New Roman" w:cs="Times New Roman"/>
          <w:i/>
          <w:sz w:val="28"/>
          <w:szCs w:val="20"/>
          <w:lang w:eastAsia="ru-RU"/>
        </w:rPr>
        <w:t>водоподогреватели</w:t>
      </w:r>
      <w:proofErr w:type="spellEnd"/>
      <w:r w:rsidRPr="00F4411E">
        <w:rPr>
          <w:rFonts w:ascii="Times New Roman" w:eastAsia="Times New Roman" w:hAnsi="Times New Roman" w:cs="Times New Roman"/>
          <w:i/>
          <w:sz w:val="28"/>
          <w:szCs w:val="20"/>
          <w:lang w:eastAsia="ru-RU"/>
        </w:rPr>
        <w:t>).</w:t>
      </w:r>
    </w:p>
    <w:p w:rsidR="0071292E" w:rsidRPr="00F4411E" w:rsidRDefault="0071292E" w:rsidP="0071292E">
      <w:pPr>
        <w:spacing w:after="0" w:line="360" w:lineRule="auto"/>
        <w:ind w:firstLine="567"/>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Ввиду отсутствия в теплоснабжающих организациях учета фактических потерь сетевой воды, сравнительный анализ нормативных и фактических потерь </w:t>
      </w:r>
      <w:proofErr w:type="gramStart"/>
      <w:r w:rsidRPr="00F4411E">
        <w:rPr>
          <w:rFonts w:ascii="Times New Roman" w:eastAsia="Times New Roman" w:hAnsi="Times New Roman" w:cs="Times New Roman"/>
          <w:sz w:val="28"/>
          <w:szCs w:val="20"/>
          <w:lang w:eastAsia="ru-RU"/>
        </w:rPr>
        <w:t>теплоносителя всех зон действия источников тепловой энергии</w:t>
      </w:r>
      <w:proofErr w:type="gramEnd"/>
      <w:r w:rsidRPr="00F4411E">
        <w:rPr>
          <w:rFonts w:ascii="Times New Roman" w:eastAsia="Times New Roman" w:hAnsi="Times New Roman" w:cs="Times New Roman"/>
          <w:sz w:val="28"/>
          <w:szCs w:val="20"/>
          <w:lang w:eastAsia="ru-RU"/>
        </w:rPr>
        <w:t xml:space="preserve"> не выполнялся.</w:t>
      </w:r>
    </w:p>
    <w:p w:rsidR="00AD2C62" w:rsidRDefault="0071292E" w:rsidP="0071292E">
      <w:pPr>
        <w:spacing w:after="0" w:line="360" w:lineRule="auto"/>
        <w:ind w:firstLine="567"/>
        <w:jc w:val="both"/>
        <w:rPr>
          <w:rFonts w:ascii="Times New Roman" w:eastAsia="Times New Roman" w:hAnsi="Times New Roman" w:cs="Times New Roman"/>
          <w:b/>
          <w:sz w:val="28"/>
          <w:szCs w:val="20"/>
          <w:lang w:eastAsia="ru-RU"/>
        </w:rPr>
      </w:pPr>
      <w:r w:rsidRPr="00F4411E">
        <w:rPr>
          <w:rFonts w:ascii="Times New Roman" w:eastAsia="Calibri" w:hAnsi="Times New Roman" w:cs="Times New Roman"/>
          <w:sz w:val="28"/>
          <w:szCs w:val="28"/>
        </w:rPr>
        <w:lastRenderedPageBreak/>
        <w:t xml:space="preserve">Структура </w:t>
      </w:r>
      <w:proofErr w:type="gramStart"/>
      <w:r w:rsidRPr="00F4411E">
        <w:rPr>
          <w:rFonts w:ascii="Times New Roman" w:eastAsia="Calibri" w:hAnsi="Times New Roman" w:cs="Times New Roman"/>
          <w:sz w:val="28"/>
          <w:szCs w:val="28"/>
        </w:rPr>
        <w:t>балансов производительнос</w:t>
      </w:r>
      <w:r w:rsidR="0020722C" w:rsidRPr="00F4411E">
        <w:rPr>
          <w:rFonts w:ascii="Times New Roman" w:eastAsia="Calibri" w:hAnsi="Times New Roman" w:cs="Times New Roman"/>
          <w:sz w:val="28"/>
          <w:szCs w:val="28"/>
        </w:rPr>
        <w:t>ти водоподготовительных установ</w:t>
      </w:r>
      <w:r w:rsidRPr="00F4411E">
        <w:rPr>
          <w:rFonts w:ascii="Times New Roman" w:eastAsia="Calibri" w:hAnsi="Times New Roman" w:cs="Times New Roman"/>
          <w:sz w:val="28"/>
          <w:szCs w:val="28"/>
        </w:rPr>
        <w:t>к</w:t>
      </w:r>
      <w:r w:rsidRPr="00F4411E">
        <w:rPr>
          <w:rFonts w:ascii="Times New Roman" w:eastAsia="Times New Roman" w:hAnsi="Times New Roman" w:cs="Times New Roman"/>
          <w:sz w:val="28"/>
          <w:szCs w:val="20"/>
          <w:lang w:eastAsia="ru-RU"/>
        </w:rPr>
        <w:t xml:space="preserve">и </w:t>
      </w:r>
      <w:r w:rsidRPr="00F4411E">
        <w:rPr>
          <w:rFonts w:ascii="Times New Roman" w:eastAsia="Times New Roman" w:hAnsi="Times New Roman" w:cs="Times New Roman"/>
          <w:sz w:val="28"/>
          <w:szCs w:val="28"/>
          <w:lang w:eastAsia="ru-RU"/>
        </w:rPr>
        <w:t>подпитки теплосети</w:t>
      </w:r>
      <w:proofErr w:type="gramEnd"/>
      <w:r w:rsidR="00EC490E"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0"/>
          <w:lang w:eastAsia="ru-RU"/>
        </w:rPr>
        <w:t xml:space="preserve">приведены в </w:t>
      </w:r>
      <w:r w:rsidRPr="007D0F17">
        <w:rPr>
          <w:rFonts w:ascii="Times New Roman" w:eastAsia="Times New Roman" w:hAnsi="Times New Roman" w:cs="Times New Roman"/>
          <w:sz w:val="28"/>
          <w:szCs w:val="20"/>
          <w:lang w:eastAsia="ru-RU"/>
        </w:rPr>
        <w:t xml:space="preserve">таблице </w:t>
      </w:r>
      <w:r w:rsidR="007D0F17" w:rsidRPr="007D0F17">
        <w:rPr>
          <w:rFonts w:ascii="Times New Roman" w:eastAsia="Times New Roman" w:hAnsi="Times New Roman" w:cs="Times New Roman"/>
          <w:sz w:val="28"/>
          <w:szCs w:val="20"/>
          <w:lang w:eastAsia="ru-RU"/>
        </w:rPr>
        <w:t>22.</w:t>
      </w:r>
    </w:p>
    <w:p w:rsidR="007D0F17" w:rsidRDefault="00AD2C62" w:rsidP="007D0F17">
      <w:pPr>
        <w:spacing w:before="120" w:after="120"/>
        <w:ind w:firstLine="360"/>
        <w:jc w:val="right"/>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8"/>
          <w:lang w:eastAsia="ru-RU"/>
        </w:rPr>
        <w:t xml:space="preserve">Таблица </w:t>
      </w:r>
      <w:r w:rsidR="007D0F17">
        <w:rPr>
          <w:rFonts w:ascii="Times New Roman" w:eastAsia="Times New Roman" w:hAnsi="Times New Roman" w:cs="Times New Roman"/>
          <w:sz w:val="28"/>
          <w:szCs w:val="28"/>
          <w:lang w:eastAsia="ru-RU"/>
        </w:rPr>
        <w:t>22</w:t>
      </w:r>
      <w:r w:rsidRPr="00F4411E">
        <w:rPr>
          <w:rFonts w:ascii="Times New Roman" w:eastAsia="Times New Roman" w:hAnsi="Times New Roman" w:cs="Times New Roman"/>
          <w:sz w:val="28"/>
          <w:szCs w:val="20"/>
          <w:lang w:eastAsia="ru-RU"/>
        </w:rPr>
        <w:t xml:space="preserve"> </w:t>
      </w:r>
    </w:p>
    <w:p w:rsidR="00AD2C62" w:rsidRPr="00AD2C62" w:rsidRDefault="00AD2C62" w:rsidP="00AD2C62">
      <w:pPr>
        <w:spacing w:before="120" w:after="120"/>
        <w:ind w:firstLine="360"/>
        <w:jc w:val="center"/>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Баланс теплоносителя и подпитки тепловой сети (Согласно СНИП 41-02-2003 «Тепловые сети») котельных городского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3"/>
        <w:gridCol w:w="852"/>
        <w:gridCol w:w="848"/>
        <w:gridCol w:w="850"/>
        <w:gridCol w:w="850"/>
        <w:gridCol w:w="708"/>
        <w:gridCol w:w="852"/>
        <w:gridCol w:w="750"/>
        <w:gridCol w:w="637"/>
        <w:gridCol w:w="637"/>
        <w:gridCol w:w="634"/>
      </w:tblGrid>
      <w:tr w:rsidR="00AD2C62" w:rsidRPr="00AD2C62" w:rsidTr="00AD2C62">
        <w:trPr>
          <w:trHeight w:val="2027"/>
          <w:tblHeader/>
        </w:trPr>
        <w:tc>
          <w:tcPr>
            <w:tcW w:w="1020" w:type="pct"/>
            <w:vMerge w:val="restart"/>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Адрес котельной</w:t>
            </w:r>
          </w:p>
        </w:tc>
        <w:tc>
          <w:tcPr>
            <w:tcW w:w="445" w:type="pct"/>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СО</w:t>
            </w:r>
          </w:p>
        </w:tc>
        <w:tc>
          <w:tcPr>
            <w:tcW w:w="443" w:type="pct"/>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ГВС</w:t>
            </w:r>
          </w:p>
        </w:tc>
        <w:tc>
          <w:tcPr>
            <w:tcW w:w="444"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Подключенная тепловая нагрузка СО+ГВС</w:t>
            </w:r>
          </w:p>
        </w:tc>
        <w:tc>
          <w:tcPr>
            <w:tcW w:w="444"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Фактический (расчетный) объем сети отопления</w:t>
            </w:r>
          </w:p>
        </w:tc>
        <w:tc>
          <w:tcPr>
            <w:tcW w:w="370"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Фактический (расчетный) объем сети ГВС</w:t>
            </w:r>
          </w:p>
        </w:tc>
        <w:tc>
          <w:tcPr>
            <w:tcW w:w="445"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Суммарный фактический (расчетный) объем теплосетей</w:t>
            </w:r>
          </w:p>
        </w:tc>
        <w:tc>
          <w:tcPr>
            <w:tcW w:w="392"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Расчетная подпитка теплосети в эксплуатационном режиме</w:t>
            </w:r>
          </w:p>
        </w:tc>
        <w:tc>
          <w:tcPr>
            <w:tcW w:w="333"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 xml:space="preserve">Необходимая аварийная подпитка теплосети </w:t>
            </w:r>
          </w:p>
        </w:tc>
        <w:tc>
          <w:tcPr>
            <w:tcW w:w="333"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Расчетная производительность ВПУ</w:t>
            </w:r>
          </w:p>
        </w:tc>
        <w:tc>
          <w:tcPr>
            <w:tcW w:w="331" w:type="pct"/>
            <w:tcBorders>
              <w:top w:val="single" w:sz="4" w:space="0" w:color="auto"/>
              <w:left w:val="single" w:sz="4" w:space="0" w:color="auto"/>
              <w:bottom w:val="single" w:sz="4" w:space="0" w:color="auto"/>
              <w:right w:val="single" w:sz="4" w:space="0" w:color="auto"/>
            </w:tcBorders>
            <w:textDirection w:val="btLr"/>
            <w:vAlign w:val="center"/>
            <w:hideMark/>
          </w:tcPr>
          <w:p w:rsidR="00AD2C62" w:rsidRPr="00AD2C62" w:rsidRDefault="00AD2C62" w:rsidP="009357C0">
            <w:pPr>
              <w:spacing w:after="0" w:line="240" w:lineRule="auto"/>
              <w:jc w:val="center"/>
              <w:rPr>
                <w:rFonts w:ascii="Times New Roman" w:eastAsia="Times New Roman" w:hAnsi="Times New Roman" w:cs="Times New Roman"/>
                <w:bCs/>
                <w:sz w:val="20"/>
                <w:szCs w:val="20"/>
                <w:lang w:eastAsia="ru-RU"/>
              </w:rPr>
            </w:pPr>
            <w:r w:rsidRPr="00AD2C62">
              <w:rPr>
                <w:rFonts w:ascii="Times New Roman" w:eastAsia="Times New Roman" w:hAnsi="Times New Roman" w:cs="Times New Roman"/>
                <w:bCs/>
                <w:sz w:val="20"/>
                <w:szCs w:val="20"/>
                <w:lang w:eastAsia="ru-RU"/>
              </w:rPr>
              <w:t>Фактическая производительность ВПУ</w:t>
            </w:r>
          </w:p>
        </w:tc>
      </w:tr>
      <w:tr w:rsidR="00AD2C62" w:rsidRPr="00AD2C62" w:rsidTr="00AD2C62">
        <w:trPr>
          <w:trHeight w:val="439"/>
          <w:tblHeader/>
        </w:trPr>
        <w:tc>
          <w:tcPr>
            <w:tcW w:w="1020" w:type="pct"/>
            <w:vMerge/>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rPr>
                <w:rFonts w:ascii="Times New Roman" w:eastAsia="Times New Roman" w:hAnsi="Times New Roman" w:cs="Times New Roman"/>
                <w:b/>
                <w:bCs/>
                <w:sz w:val="20"/>
                <w:szCs w:val="20"/>
                <w:lang w:eastAsia="ru-RU"/>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Гкал/</w:t>
            </w:r>
            <w:proofErr w:type="gramStart"/>
            <w:r w:rsidRPr="00AD2C62">
              <w:rPr>
                <w:rFonts w:ascii="Times New Roman" w:eastAsia="Times New Roman" w:hAnsi="Times New Roman" w:cs="Times New Roman"/>
                <w:b/>
                <w:bCs/>
                <w:sz w:val="20"/>
                <w:szCs w:val="20"/>
                <w:lang w:eastAsia="ru-RU"/>
              </w:rPr>
              <w:t>ч</w:t>
            </w:r>
            <w:proofErr w:type="gramEnd"/>
          </w:p>
        </w:tc>
        <w:tc>
          <w:tcPr>
            <w:tcW w:w="443" w:type="pct"/>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Гкал/</w:t>
            </w:r>
            <w:proofErr w:type="gramStart"/>
            <w:r w:rsidRPr="00AD2C62">
              <w:rPr>
                <w:rFonts w:ascii="Times New Roman" w:eastAsia="Times New Roman" w:hAnsi="Times New Roman" w:cs="Times New Roman"/>
                <w:b/>
                <w:bCs/>
                <w:sz w:val="20"/>
                <w:szCs w:val="20"/>
                <w:lang w:eastAsia="ru-RU"/>
              </w:rPr>
              <w:t>ч</w:t>
            </w:r>
            <w:proofErr w:type="gramEnd"/>
          </w:p>
        </w:tc>
        <w:tc>
          <w:tcPr>
            <w:tcW w:w="444" w:type="pct"/>
            <w:tcBorders>
              <w:top w:val="single" w:sz="4" w:space="0" w:color="auto"/>
              <w:left w:val="single" w:sz="4" w:space="0" w:color="auto"/>
              <w:bottom w:val="single" w:sz="4" w:space="0" w:color="auto"/>
              <w:right w:val="single" w:sz="4" w:space="0" w:color="auto"/>
            </w:tcBorders>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Гкал/</w:t>
            </w:r>
            <w:proofErr w:type="gramStart"/>
            <w:r w:rsidRPr="00AD2C62">
              <w:rPr>
                <w:rFonts w:ascii="Times New Roman" w:eastAsia="Times New Roman" w:hAnsi="Times New Roman" w:cs="Times New Roman"/>
                <w:b/>
                <w:bCs/>
                <w:sz w:val="20"/>
                <w:szCs w:val="20"/>
                <w:lang w:eastAsia="ru-RU"/>
              </w:rPr>
              <w:t>ч</w:t>
            </w:r>
            <w:proofErr w:type="gramEnd"/>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м</w:t>
            </w:r>
            <w:r w:rsidRPr="00AD2C62">
              <w:rPr>
                <w:rFonts w:ascii="Times New Roman" w:eastAsia="Times New Roman" w:hAnsi="Times New Roman" w:cs="Times New Roman"/>
                <w:sz w:val="20"/>
                <w:szCs w:val="20"/>
                <w:vertAlign w:val="superscript"/>
                <w:lang w:eastAsia="ru-RU"/>
              </w:rPr>
              <w:t>3</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м</w:t>
            </w:r>
            <w:r w:rsidRPr="00AD2C62">
              <w:rPr>
                <w:rFonts w:ascii="Times New Roman" w:eastAsia="Times New Roman" w:hAnsi="Times New Roman" w:cs="Times New Roman"/>
                <w:sz w:val="20"/>
                <w:szCs w:val="20"/>
                <w:vertAlign w:val="superscript"/>
                <w:lang w:eastAsia="ru-RU"/>
              </w:rPr>
              <w:t>3</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м</w:t>
            </w:r>
            <w:r w:rsidRPr="00AD2C62">
              <w:rPr>
                <w:rFonts w:ascii="Times New Roman" w:eastAsia="Times New Roman" w:hAnsi="Times New Roman" w:cs="Times New Roman"/>
                <w:sz w:val="20"/>
                <w:szCs w:val="20"/>
                <w:vertAlign w:val="superscript"/>
                <w:lang w:eastAsia="ru-RU"/>
              </w:rPr>
              <w:t>3</w:t>
            </w:r>
          </w:p>
        </w:tc>
        <w:tc>
          <w:tcPr>
            <w:tcW w:w="392"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м</w:t>
            </w:r>
            <w:r w:rsidRPr="00AD2C62">
              <w:rPr>
                <w:rFonts w:ascii="Times New Roman" w:eastAsia="Times New Roman" w:hAnsi="Times New Roman" w:cs="Times New Roman"/>
                <w:b/>
                <w:bCs/>
                <w:sz w:val="20"/>
                <w:szCs w:val="20"/>
                <w:vertAlign w:val="superscript"/>
                <w:lang w:eastAsia="ru-RU"/>
              </w:rPr>
              <w:t>3</w:t>
            </w:r>
            <w:r w:rsidRPr="00AD2C62">
              <w:rPr>
                <w:rFonts w:ascii="Times New Roman" w:eastAsia="Times New Roman" w:hAnsi="Times New Roman" w:cs="Times New Roman"/>
                <w:b/>
                <w:bCs/>
                <w:sz w:val="20"/>
                <w:szCs w:val="20"/>
                <w:lang w:eastAsia="ru-RU"/>
              </w:rPr>
              <w:t>/ч</w:t>
            </w:r>
          </w:p>
        </w:tc>
        <w:tc>
          <w:tcPr>
            <w:tcW w:w="333"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м</w:t>
            </w:r>
            <w:r w:rsidRPr="00AD2C62">
              <w:rPr>
                <w:rFonts w:ascii="Times New Roman" w:eastAsia="Times New Roman" w:hAnsi="Times New Roman" w:cs="Times New Roman"/>
                <w:b/>
                <w:bCs/>
                <w:sz w:val="20"/>
                <w:szCs w:val="20"/>
                <w:vertAlign w:val="superscript"/>
                <w:lang w:eastAsia="ru-RU"/>
              </w:rPr>
              <w:t>3</w:t>
            </w:r>
            <w:r w:rsidRPr="00AD2C62">
              <w:rPr>
                <w:rFonts w:ascii="Times New Roman" w:eastAsia="Times New Roman" w:hAnsi="Times New Roman" w:cs="Times New Roman"/>
                <w:b/>
                <w:bCs/>
                <w:sz w:val="20"/>
                <w:szCs w:val="20"/>
                <w:lang w:eastAsia="ru-RU"/>
              </w:rPr>
              <w:t>/ч</w:t>
            </w:r>
          </w:p>
        </w:tc>
        <w:tc>
          <w:tcPr>
            <w:tcW w:w="333"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м</w:t>
            </w:r>
            <w:r w:rsidRPr="00AD2C62">
              <w:rPr>
                <w:rFonts w:ascii="Times New Roman" w:eastAsia="Times New Roman" w:hAnsi="Times New Roman" w:cs="Times New Roman"/>
                <w:b/>
                <w:bCs/>
                <w:sz w:val="20"/>
                <w:szCs w:val="20"/>
                <w:vertAlign w:val="superscript"/>
                <w:lang w:eastAsia="ru-RU"/>
              </w:rPr>
              <w:t>3</w:t>
            </w:r>
            <w:r w:rsidRPr="00AD2C62">
              <w:rPr>
                <w:rFonts w:ascii="Times New Roman" w:eastAsia="Times New Roman" w:hAnsi="Times New Roman" w:cs="Times New Roman"/>
                <w:b/>
                <w:bCs/>
                <w:sz w:val="20"/>
                <w:szCs w:val="20"/>
                <w:lang w:eastAsia="ru-RU"/>
              </w:rPr>
              <w:t>/ч</w:t>
            </w:r>
          </w:p>
        </w:tc>
        <w:tc>
          <w:tcPr>
            <w:tcW w:w="331" w:type="pct"/>
            <w:tcBorders>
              <w:top w:val="single" w:sz="4" w:space="0" w:color="auto"/>
              <w:left w:val="single" w:sz="4" w:space="0" w:color="auto"/>
              <w:bottom w:val="single" w:sz="4" w:space="0" w:color="auto"/>
              <w:right w:val="single" w:sz="4" w:space="0" w:color="auto"/>
            </w:tcBorders>
            <w:noWrap/>
            <w:vAlign w:val="center"/>
            <w:hideMark/>
          </w:tcPr>
          <w:p w:rsidR="00AD2C62" w:rsidRPr="00AD2C62" w:rsidRDefault="00AD2C62" w:rsidP="009357C0">
            <w:pPr>
              <w:spacing w:after="0" w:line="240" w:lineRule="auto"/>
              <w:jc w:val="center"/>
              <w:rPr>
                <w:rFonts w:ascii="Times New Roman" w:eastAsia="Times New Roman" w:hAnsi="Times New Roman" w:cs="Times New Roman"/>
                <w:b/>
                <w:bCs/>
                <w:sz w:val="20"/>
                <w:szCs w:val="20"/>
                <w:lang w:eastAsia="ru-RU"/>
              </w:rPr>
            </w:pPr>
            <w:r w:rsidRPr="00AD2C62">
              <w:rPr>
                <w:rFonts w:ascii="Times New Roman" w:eastAsia="Times New Roman" w:hAnsi="Times New Roman" w:cs="Times New Roman"/>
                <w:b/>
                <w:bCs/>
                <w:sz w:val="20"/>
                <w:szCs w:val="20"/>
                <w:lang w:eastAsia="ru-RU"/>
              </w:rPr>
              <w:t>м</w:t>
            </w:r>
            <w:r w:rsidRPr="00AD2C62">
              <w:rPr>
                <w:rFonts w:ascii="Times New Roman" w:eastAsia="Times New Roman" w:hAnsi="Times New Roman" w:cs="Times New Roman"/>
                <w:b/>
                <w:bCs/>
                <w:sz w:val="20"/>
                <w:szCs w:val="20"/>
                <w:vertAlign w:val="superscript"/>
                <w:lang w:eastAsia="ru-RU"/>
              </w:rPr>
              <w:t>3</w:t>
            </w:r>
            <w:r w:rsidRPr="00AD2C62">
              <w:rPr>
                <w:rFonts w:ascii="Times New Roman" w:eastAsia="Times New Roman" w:hAnsi="Times New Roman" w:cs="Times New Roman"/>
                <w:b/>
                <w:bCs/>
                <w:sz w:val="20"/>
                <w:szCs w:val="20"/>
                <w:lang w:eastAsia="ru-RU"/>
              </w:rPr>
              <w:t>/ч</w:t>
            </w:r>
          </w:p>
        </w:tc>
      </w:tr>
      <w:tr w:rsidR="00AD2C62" w:rsidRPr="00AD2C62" w:rsidTr="00DA2086">
        <w:trPr>
          <w:trHeight w:val="20"/>
        </w:trPr>
        <w:tc>
          <w:tcPr>
            <w:tcW w:w="1020" w:type="pct"/>
            <w:tcBorders>
              <w:top w:val="single" w:sz="4" w:space="0" w:color="auto"/>
              <w:left w:val="single" w:sz="4" w:space="0" w:color="auto"/>
              <w:bottom w:val="single" w:sz="4" w:space="0" w:color="auto"/>
              <w:right w:val="single" w:sz="4" w:space="0" w:color="auto"/>
            </w:tcBorders>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Котельная №1</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AD2C62" w:rsidRPr="00AD2C62" w:rsidRDefault="004C56C0" w:rsidP="00DA2086">
            <w:pPr>
              <w:jc w:val="center"/>
              <w:rPr>
                <w:rFonts w:ascii="Times New Roman" w:hAnsi="Times New Roman" w:cs="Times New Roman"/>
                <w:sz w:val="20"/>
                <w:szCs w:val="20"/>
              </w:rPr>
            </w:pPr>
            <w:r>
              <w:rPr>
                <w:rFonts w:ascii="Times New Roman" w:hAnsi="Times New Roman" w:cs="Times New Roman"/>
                <w:sz w:val="20"/>
                <w:szCs w:val="20"/>
              </w:rPr>
              <w:t>1</w:t>
            </w:r>
            <w:r w:rsidR="00006F19">
              <w:rPr>
                <w:rFonts w:ascii="Times New Roman" w:hAnsi="Times New Roman" w:cs="Times New Roman"/>
                <w:sz w:val="20"/>
                <w:szCs w:val="20"/>
              </w:rPr>
              <w:t>1,</w:t>
            </w:r>
            <w:r>
              <w:rPr>
                <w:rFonts w:ascii="Times New Roman" w:hAnsi="Times New Roman" w:cs="Times New Roman"/>
                <w:sz w:val="20"/>
                <w:szCs w:val="20"/>
              </w:rPr>
              <w:t>0</w:t>
            </w:r>
            <w:r w:rsidR="00006F19">
              <w:rPr>
                <w:rFonts w:ascii="Times New Roman" w:hAnsi="Times New Roman" w:cs="Times New Roman"/>
                <w:sz w:val="20"/>
                <w:szCs w:val="20"/>
              </w:rPr>
              <w:t>9</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AD2C62" w:rsidRPr="00AD2C62" w:rsidRDefault="00AD2C62" w:rsidP="00DA2086">
            <w:pPr>
              <w:jc w:val="center"/>
              <w:rPr>
                <w:rFonts w:ascii="Times New Roman" w:hAnsi="Times New Roman" w:cs="Times New Roman"/>
                <w:sz w:val="20"/>
                <w:szCs w:val="20"/>
              </w:rPr>
            </w:pPr>
            <w:r w:rsidRPr="00AD2C62">
              <w:rPr>
                <w:rFonts w:ascii="Times New Roman" w:hAnsi="Times New Roman" w:cs="Times New Roman"/>
                <w:sz w:val="20"/>
                <w:szCs w:val="20"/>
              </w:rPr>
              <w:t>2,</w:t>
            </w:r>
            <w:r w:rsidR="004C56C0">
              <w:rPr>
                <w:rFonts w:ascii="Times New Roman" w:hAnsi="Times New Roman" w:cs="Times New Roman"/>
                <w:sz w:val="20"/>
                <w:szCs w:val="20"/>
              </w:rPr>
              <w:t>53</w:t>
            </w:r>
          </w:p>
        </w:tc>
        <w:tc>
          <w:tcPr>
            <w:tcW w:w="444"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006F19" w:rsidP="0048334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r w:rsidR="004C56C0">
              <w:rPr>
                <w:rFonts w:ascii="Times New Roman" w:eastAsia="Times New Roman" w:hAnsi="Times New Roman" w:cs="Times New Roman"/>
                <w:sz w:val="20"/>
                <w:szCs w:val="20"/>
                <w:lang w:eastAsia="ru-RU"/>
              </w:rPr>
              <w:t>6</w:t>
            </w:r>
            <w:r>
              <w:rPr>
                <w:rFonts w:ascii="Times New Roman" w:eastAsia="Times New Roman" w:hAnsi="Times New Roman" w:cs="Times New Roman"/>
                <w:sz w:val="20"/>
                <w:szCs w:val="20"/>
                <w:lang w:eastAsia="ru-RU"/>
              </w:rPr>
              <w:t>2</w:t>
            </w:r>
          </w:p>
        </w:tc>
        <w:tc>
          <w:tcPr>
            <w:tcW w:w="444"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483345">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216,14</w:t>
            </w:r>
          </w:p>
        </w:tc>
        <w:tc>
          <w:tcPr>
            <w:tcW w:w="370"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483345">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483345">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216,14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483345">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483345">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483345">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120</w:t>
            </w:r>
          </w:p>
        </w:tc>
        <w:tc>
          <w:tcPr>
            <w:tcW w:w="331" w:type="pct"/>
            <w:shd w:val="clear" w:color="auto" w:fill="auto"/>
            <w:noWrap/>
            <w:vAlign w:val="center"/>
          </w:tcPr>
          <w:p w:rsidR="00AD2C62" w:rsidRPr="00AD2C62" w:rsidRDefault="00AD2C62" w:rsidP="00483345">
            <w:pPr>
              <w:spacing w:after="0"/>
              <w:jc w:val="center"/>
              <w:rPr>
                <w:rFonts w:ascii="Times New Roman" w:hAnsi="Times New Roman" w:cs="Times New Roman"/>
                <w:sz w:val="20"/>
                <w:szCs w:val="20"/>
              </w:rPr>
            </w:pPr>
            <w:r w:rsidRPr="00AD2C62">
              <w:rPr>
                <w:rFonts w:ascii="Times New Roman" w:hAnsi="Times New Roman" w:cs="Times New Roman"/>
                <w:sz w:val="20"/>
                <w:szCs w:val="20"/>
              </w:rPr>
              <w:t>50</w:t>
            </w:r>
          </w:p>
        </w:tc>
      </w:tr>
      <w:tr w:rsidR="00AD2C62" w:rsidRPr="00AD2C62" w:rsidTr="00DA2086">
        <w:trPr>
          <w:trHeight w:val="20"/>
        </w:trPr>
        <w:tc>
          <w:tcPr>
            <w:tcW w:w="1020" w:type="pct"/>
            <w:tcBorders>
              <w:top w:val="single" w:sz="4" w:space="0" w:color="auto"/>
              <w:left w:val="single" w:sz="4" w:space="0" w:color="auto"/>
              <w:bottom w:val="single" w:sz="4" w:space="0" w:color="auto"/>
              <w:right w:val="single" w:sz="4" w:space="0" w:color="auto"/>
            </w:tcBorders>
            <w:vAlign w:val="center"/>
          </w:tcPr>
          <w:p w:rsidR="00AD2C62" w:rsidRPr="00AD2C62" w:rsidRDefault="00AD2C62" w:rsidP="00DA2086">
            <w:pPr>
              <w:jc w:val="center"/>
              <w:rPr>
                <w:rFonts w:ascii="Times New Roman" w:hAnsi="Times New Roman" w:cs="Times New Roman"/>
              </w:rPr>
            </w:pPr>
            <w:r w:rsidRPr="00AD2C62">
              <w:rPr>
                <w:rFonts w:ascii="Times New Roman" w:eastAsia="Times New Roman" w:hAnsi="Times New Roman" w:cs="Times New Roman"/>
                <w:sz w:val="20"/>
                <w:szCs w:val="20"/>
                <w:lang w:eastAsia="ru-RU"/>
              </w:rPr>
              <w:t>Котельная №2</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4C56C0" w:rsidP="00681333">
            <w:pPr>
              <w:jc w:val="center"/>
              <w:rPr>
                <w:rFonts w:ascii="Times New Roman" w:hAnsi="Times New Roman" w:cs="Times New Roman"/>
                <w:sz w:val="20"/>
                <w:szCs w:val="20"/>
              </w:rPr>
            </w:pPr>
            <w:r>
              <w:rPr>
                <w:rFonts w:ascii="Times New Roman" w:hAnsi="Times New Roman" w:cs="Times New Roman"/>
                <w:sz w:val="20"/>
                <w:szCs w:val="20"/>
              </w:rPr>
              <w:t>11</w:t>
            </w:r>
            <w:r w:rsidR="00AD2C62" w:rsidRPr="00AD2C62">
              <w:rPr>
                <w:rFonts w:ascii="Times New Roman" w:hAnsi="Times New Roman" w:cs="Times New Roman"/>
                <w:sz w:val="20"/>
                <w:szCs w:val="20"/>
              </w:rPr>
              <w:t>,</w:t>
            </w:r>
            <w:r>
              <w:rPr>
                <w:rFonts w:ascii="Times New Roman" w:hAnsi="Times New Roman" w:cs="Times New Roman"/>
                <w:sz w:val="20"/>
                <w:szCs w:val="20"/>
              </w:rPr>
              <w:t>9</w:t>
            </w:r>
            <w:r w:rsidR="00AD2C62" w:rsidRPr="00AD2C62">
              <w:rPr>
                <w:rFonts w:ascii="Times New Roman" w:hAnsi="Times New Roman" w:cs="Times New Roman"/>
                <w:sz w:val="20"/>
                <w:szCs w:val="20"/>
              </w:rPr>
              <w:t>1</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681333">
            <w:pPr>
              <w:jc w:val="center"/>
              <w:rPr>
                <w:rFonts w:ascii="Times New Roman" w:hAnsi="Times New Roman" w:cs="Times New Roman"/>
                <w:sz w:val="20"/>
                <w:szCs w:val="20"/>
              </w:rPr>
            </w:pPr>
            <w:r w:rsidRPr="00AD2C62">
              <w:rPr>
                <w:rFonts w:ascii="Times New Roman" w:hAnsi="Times New Roman" w:cs="Times New Roman"/>
                <w:sz w:val="20"/>
                <w:szCs w:val="20"/>
              </w:rPr>
              <w:t>2,85</w:t>
            </w:r>
          </w:p>
        </w:tc>
        <w:tc>
          <w:tcPr>
            <w:tcW w:w="444"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4C56C0" w:rsidP="009357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14,77</w:t>
            </w:r>
          </w:p>
        </w:tc>
        <w:tc>
          <w:tcPr>
            <w:tcW w:w="444"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197,86</w:t>
            </w:r>
          </w:p>
        </w:tc>
        <w:tc>
          <w:tcPr>
            <w:tcW w:w="370"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197,86</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p>
        </w:tc>
        <w:tc>
          <w:tcPr>
            <w:tcW w:w="331" w:type="pct"/>
            <w:shd w:val="clear" w:color="auto" w:fill="auto"/>
            <w:noWrap/>
            <w:vAlign w:val="center"/>
          </w:tcPr>
          <w:p w:rsidR="00AD2C62" w:rsidRPr="00AD2C62" w:rsidRDefault="00AD2C62" w:rsidP="00AD2C62">
            <w:pPr>
              <w:spacing w:after="0"/>
              <w:jc w:val="center"/>
              <w:rPr>
                <w:rFonts w:ascii="Times New Roman" w:hAnsi="Times New Roman" w:cs="Times New Roman"/>
                <w:sz w:val="20"/>
                <w:szCs w:val="20"/>
              </w:rPr>
            </w:pPr>
            <w:r w:rsidRPr="00AD2C62">
              <w:rPr>
                <w:rFonts w:ascii="Times New Roman" w:hAnsi="Times New Roman" w:cs="Times New Roman"/>
                <w:sz w:val="20"/>
                <w:szCs w:val="20"/>
              </w:rPr>
              <w:t>20</w:t>
            </w:r>
          </w:p>
        </w:tc>
      </w:tr>
      <w:tr w:rsidR="00AD2C62" w:rsidRPr="00AD2C62" w:rsidTr="00681333">
        <w:trPr>
          <w:trHeight w:val="20"/>
        </w:trPr>
        <w:tc>
          <w:tcPr>
            <w:tcW w:w="1020" w:type="pct"/>
            <w:tcBorders>
              <w:top w:val="single" w:sz="4" w:space="0" w:color="auto"/>
              <w:left w:val="single" w:sz="4" w:space="0" w:color="auto"/>
              <w:bottom w:val="single" w:sz="4" w:space="0" w:color="auto"/>
              <w:right w:val="single" w:sz="4" w:space="0" w:color="auto"/>
            </w:tcBorders>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Котельная №3 Озерная</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681333">
            <w:pPr>
              <w:jc w:val="center"/>
              <w:rPr>
                <w:rFonts w:ascii="Times New Roman" w:hAnsi="Times New Roman" w:cs="Times New Roman"/>
                <w:sz w:val="20"/>
                <w:szCs w:val="20"/>
              </w:rPr>
            </w:pPr>
            <w:r w:rsidRPr="00AD2C62">
              <w:rPr>
                <w:rFonts w:ascii="Times New Roman" w:hAnsi="Times New Roman" w:cs="Times New Roman"/>
                <w:sz w:val="20"/>
                <w:szCs w:val="20"/>
              </w:rPr>
              <w:t>0,381</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681333">
            <w:pPr>
              <w:jc w:val="center"/>
              <w:rPr>
                <w:rFonts w:ascii="Times New Roman" w:hAnsi="Times New Roman" w:cs="Times New Roman"/>
                <w:sz w:val="20"/>
                <w:szCs w:val="20"/>
              </w:rPr>
            </w:pPr>
            <w:r w:rsidRPr="00AD2C62">
              <w:rPr>
                <w:rFonts w:ascii="Times New Roman" w:hAnsi="Times New Roman" w:cs="Times New Roman"/>
                <w:sz w:val="20"/>
                <w:szCs w:val="20"/>
              </w:rPr>
              <w:t>0,043</w:t>
            </w:r>
          </w:p>
        </w:tc>
        <w:tc>
          <w:tcPr>
            <w:tcW w:w="444"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0,424</w:t>
            </w:r>
          </w:p>
        </w:tc>
        <w:tc>
          <w:tcPr>
            <w:tcW w:w="444"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0,9</w:t>
            </w:r>
          </w:p>
        </w:tc>
        <w:tc>
          <w:tcPr>
            <w:tcW w:w="370"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0,82</w:t>
            </w:r>
          </w:p>
        </w:tc>
        <w:tc>
          <w:tcPr>
            <w:tcW w:w="445" w:type="pct"/>
            <w:tcBorders>
              <w:top w:val="single" w:sz="4" w:space="0" w:color="auto"/>
              <w:left w:val="single" w:sz="4" w:space="0" w:color="auto"/>
              <w:bottom w:val="single" w:sz="4" w:space="0" w:color="auto"/>
              <w:right w:val="single" w:sz="4" w:space="0" w:color="auto"/>
            </w:tcBorders>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r w:rsidRPr="00AD2C62">
              <w:rPr>
                <w:rFonts w:ascii="Times New Roman" w:eastAsia="Times New Roman" w:hAnsi="Times New Roman" w:cs="Times New Roman"/>
                <w:sz w:val="20"/>
                <w:szCs w:val="20"/>
                <w:lang w:eastAsia="ru-RU"/>
              </w:rPr>
              <w:t>1,72</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2C62" w:rsidRPr="00AD2C62" w:rsidRDefault="00AD2C62" w:rsidP="009357C0">
            <w:pPr>
              <w:spacing w:after="0" w:line="240" w:lineRule="auto"/>
              <w:jc w:val="center"/>
              <w:rPr>
                <w:rFonts w:ascii="Times New Roman" w:eastAsia="Times New Roman" w:hAnsi="Times New Roman" w:cs="Times New Roman"/>
                <w:sz w:val="20"/>
                <w:szCs w:val="20"/>
                <w:lang w:eastAsia="ru-RU"/>
              </w:rPr>
            </w:pPr>
          </w:p>
        </w:tc>
        <w:tc>
          <w:tcPr>
            <w:tcW w:w="331" w:type="pct"/>
            <w:shd w:val="clear" w:color="auto" w:fill="auto"/>
            <w:noWrap/>
            <w:vAlign w:val="center"/>
          </w:tcPr>
          <w:p w:rsidR="00AD2C62" w:rsidRPr="00AD2C62" w:rsidRDefault="00AD2C62" w:rsidP="009357C0">
            <w:pPr>
              <w:jc w:val="center"/>
              <w:rPr>
                <w:rFonts w:ascii="Times New Roman" w:hAnsi="Times New Roman" w:cs="Times New Roman"/>
                <w:sz w:val="20"/>
                <w:szCs w:val="20"/>
              </w:rPr>
            </w:pPr>
          </w:p>
        </w:tc>
      </w:tr>
    </w:tbl>
    <w:p w:rsidR="00023BF2" w:rsidRDefault="00023BF2" w:rsidP="0071292E">
      <w:pPr>
        <w:spacing w:after="0" w:line="360" w:lineRule="auto"/>
        <w:ind w:firstLine="567"/>
        <w:jc w:val="both"/>
        <w:rPr>
          <w:rFonts w:ascii="Times New Roman" w:eastAsia="Times New Roman" w:hAnsi="Times New Roman" w:cs="Times New Roman"/>
          <w:b/>
          <w:sz w:val="28"/>
          <w:szCs w:val="20"/>
          <w:lang w:eastAsia="ru-RU"/>
        </w:rPr>
      </w:pPr>
    </w:p>
    <w:p w:rsidR="003C64BC" w:rsidRPr="00F4411E" w:rsidRDefault="003C64BC" w:rsidP="00AA5BF4">
      <w:pPr>
        <w:pStyle w:val="22"/>
        <w:keepNext w:val="0"/>
        <w:keepLines w:val="0"/>
        <w:tabs>
          <w:tab w:val="left" w:pos="709"/>
        </w:tabs>
        <w:spacing w:before="240" w:after="240" w:line="360" w:lineRule="auto"/>
        <w:jc w:val="center"/>
        <w:rPr>
          <w:rFonts w:cs="Times New Roman"/>
          <w:szCs w:val="28"/>
        </w:rPr>
      </w:pPr>
      <w:bookmarkStart w:id="54" w:name="_Toc356219245"/>
      <w:bookmarkStart w:id="55" w:name="_Toc65142865"/>
      <w:r w:rsidRPr="00F4411E">
        <w:rPr>
          <w:rFonts w:cs="Times New Roman"/>
          <w:szCs w:val="28"/>
        </w:rPr>
        <w:t>3.2 </w:t>
      </w:r>
      <w:bookmarkEnd w:id="54"/>
      <w:r w:rsidR="00856C31" w:rsidRPr="00F4411E">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5"/>
    </w:p>
    <w:p w:rsidR="00AA5BF4" w:rsidRPr="00F4411E" w:rsidRDefault="00AA5BF4" w:rsidP="00AA5BF4">
      <w:pPr>
        <w:spacing w:before="120" w:after="120" w:line="360" w:lineRule="auto"/>
        <w:ind w:firstLine="360"/>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w:t>
      </w:r>
    </w:p>
    <w:p w:rsidR="00AA5BF4" w:rsidRPr="00F4411E" w:rsidRDefault="00AA5BF4" w:rsidP="00AA5BF4">
      <w:pPr>
        <w:spacing w:before="120" w:after="120" w:line="360" w:lineRule="auto"/>
        <w:ind w:firstLine="360"/>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Согласно п. 6.17 СНиП 41-02-2003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F4411E">
        <w:rPr>
          <w:rFonts w:ascii="Times New Roman" w:eastAsia="Times New Roman" w:hAnsi="Times New Roman" w:cs="Times New Roman"/>
          <w:sz w:val="28"/>
          <w:szCs w:val="20"/>
          <w:lang w:eastAsia="ru-RU"/>
        </w:rPr>
        <w:t>недеаэрированной</w:t>
      </w:r>
      <w:proofErr w:type="spellEnd"/>
      <w:r w:rsidRPr="00F4411E">
        <w:rPr>
          <w:rFonts w:ascii="Times New Roman" w:eastAsia="Times New Roman" w:hAnsi="Times New Roman" w:cs="Times New Roman"/>
          <w:sz w:val="28"/>
          <w:szCs w:val="20"/>
          <w:lang w:eastAsia="ru-RU"/>
        </w:rPr>
        <w:t xml:space="preserve"> водой, расход которой принимается в количестве </w:t>
      </w:r>
      <w:r w:rsidRPr="00F4411E">
        <w:rPr>
          <w:rFonts w:ascii="Times New Roman" w:eastAsia="Times New Roman" w:hAnsi="Times New Roman" w:cs="Times New Roman"/>
          <w:i/>
          <w:sz w:val="28"/>
          <w:szCs w:val="20"/>
          <w:lang w:eastAsia="ru-RU"/>
        </w:rPr>
        <w:t>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r w:rsidRPr="00F4411E">
        <w:rPr>
          <w:rFonts w:ascii="Times New Roman" w:eastAsia="Times New Roman" w:hAnsi="Times New Roman" w:cs="Times New Roman"/>
          <w:sz w:val="28"/>
          <w:szCs w:val="20"/>
          <w:lang w:eastAsia="ru-RU"/>
        </w:rPr>
        <w:t xml:space="preserve">. При наличии нескольких отдельных тепловых сетей, </w:t>
      </w:r>
      <w:r w:rsidRPr="00F4411E">
        <w:rPr>
          <w:rFonts w:ascii="Times New Roman" w:eastAsia="Times New Roman" w:hAnsi="Times New Roman" w:cs="Times New Roman"/>
          <w:sz w:val="28"/>
          <w:szCs w:val="20"/>
          <w:lang w:eastAsia="ru-RU"/>
        </w:rPr>
        <w:lastRenderedPageBreak/>
        <w:t>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AA5BF4" w:rsidRDefault="00AA5BF4" w:rsidP="0071292E">
      <w:pPr>
        <w:spacing w:after="0" w:line="360" w:lineRule="auto"/>
        <w:ind w:firstLine="360"/>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 xml:space="preserve">Утвержденные балансы производительности водоподготовительных установок теплоносителя для тепловых сетей отсутствуют. Расчетные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 показан в </w:t>
      </w:r>
      <w:r w:rsidRPr="007D0F17">
        <w:rPr>
          <w:rFonts w:ascii="Times New Roman" w:eastAsia="Times New Roman" w:hAnsi="Times New Roman" w:cs="Times New Roman"/>
          <w:sz w:val="28"/>
          <w:szCs w:val="20"/>
          <w:lang w:eastAsia="ru-RU"/>
        </w:rPr>
        <w:t xml:space="preserve">Таблице </w:t>
      </w:r>
      <w:r w:rsidR="007D0F17" w:rsidRPr="007D0F17">
        <w:rPr>
          <w:rFonts w:ascii="Times New Roman" w:eastAsia="Times New Roman" w:hAnsi="Times New Roman" w:cs="Times New Roman"/>
          <w:sz w:val="28"/>
          <w:szCs w:val="20"/>
          <w:lang w:eastAsia="ru-RU"/>
        </w:rPr>
        <w:t>22</w:t>
      </w:r>
      <w:r w:rsidRPr="00F4411E">
        <w:rPr>
          <w:rFonts w:ascii="Times New Roman" w:eastAsia="Times New Roman" w:hAnsi="Times New Roman" w:cs="Times New Roman"/>
          <w:sz w:val="28"/>
          <w:szCs w:val="20"/>
          <w:lang w:eastAsia="ru-RU"/>
        </w:rPr>
        <w:t xml:space="preserve"> (см. п.3.1).</w:t>
      </w:r>
    </w:p>
    <w:p w:rsidR="00AD2C62" w:rsidRPr="00F4411E" w:rsidRDefault="00AD2C62" w:rsidP="0071292E">
      <w:pPr>
        <w:spacing w:after="0" w:line="360" w:lineRule="auto"/>
        <w:ind w:firstLine="360"/>
        <w:jc w:val="both"/>
        <w:rPr>
          <w:rFonts w:ascii="Times New Roman" w:eastAsia="Times New Roman" w:hAnsi="Times New Roman" w:cs="Times New Roman"/>
          <w:sz w:val="28"/>
          <w:szCs w:val="20"/>
          <w:lang w:eastAsia="ru-RU"/>
        </w:rPr>
        <w:sectPr w:rsidR="00AD2C62" w:rsidRPr="00F4411E" w:rsidSect="00EF1FF3">
          <w:pgSz w:w="11907" w:h="16840" w:code="9"/>
          <w:pgMar w:top="1134" w:right="851" w:bottom="1134" w:left="1701" w:header="709" w:footer="283" w:gutter="0"/>
          <w:cols w:space="720"/>
          <w:docGrid w:linePitch="326"/>
        </w:sectPr>
      </w:pPr>
    </w:p>
    <w:p w:rsidR="00856C31" w:rsidRPr="00F4411E" w:rsidRDefault="00856C31" w:rsidP="0051231E">
      <w:pPr>
        <w:pStyle w:val="22"/>
        <w:spacing w:before="0" w:line="360" w:lineRule="auto"/>
        <w:jc w:val="center"/>
      </w:pPr>
      <w:bookmarkStart w:id="56" w:name="_Toc525909744"/>
      <w:bookmarkStart w:id="57" w:name="_Toc65142866"/>
      <w:bookmarkStart w:id="58" w:name="_Toc354121648"/>
      <w:bookmarkStart w:id="59" w:name="_Toc356219246"/>
      <w:r w:rsidRPr="00F4411E">
        <w:lastRenderedPageBreak/>
        <w:t xml:space="preserve">Раздел 4. Основные положения </w:t>
      </w:r>
      <w:proofErr w:type="gramStart"/>
      <w:r w:rsidRPr="00F4411E">
        <w:t>мастер-плана</w:t>
      </w:r>
      <w:proofErr w:type="gramEnd"/>
      <w:r w:rsidRPr="00F4411E">
        <w:t xml:space="preserve"> развития систем теплоснабжения поселения</w:t>
      </w:r>
      <w:bookmarkEnd w:id="56"/>
      <w:bookmarkEnd w:id="57"/>
    </w:p>
    <w:p w:rsidR="00856C31" w:rsidRPr="00F4411E" w:rsidRDefault="00856C31" w:rsidP="0051231E">
      <w:pPr>
        <w:pStyle w:val="22"/>
        <w:spacing w:before="0" w:line="360" w:lineRule="auto"/>
        <w:jc w:val="center"/>
      </w:pPr>
      <w:bookmarkStart w:id="60" w:name="_Toc65142867"/>
      <w:r w:rsidRPr="00F4411E">
        <w:t>4.1. Описание сценариев развития теплоснабжения поселения</w:t>
      </w:r>
      <w:bookmarkEnd w:id="60"/>
    </w:p>
    <w:p w:rsidR="00A12258" w:rsidRPr="00F4411E" w:rsidRDefault="00A12258" w:rsidP="00A12258">
      <w:pPr>
        <w:spacing w:before="120" w:line="360" w:lineRule="auto"/>
        <w:ind w:firstLine="709"/>
        <w:jc w:val="both"/>
        <w:rPr>
          <w:rFonts w:ascii="Times New Roman" w:hAnsi="Times New Roman"/>
          <w:sz w:val="28"/>
          <w:szCs w:val="28"/>
        </w:rPr>
      </w:pPr>
      <w:r w:rsidRPr="00F4411E">
        <w:rPr>
          <w:rFonts w:ascii="Times New Roman" w:hAnsi="Times New Roman"/>
          <w:sz w:val="28"/>
          <w:szCs w:val="28"/>
        </w:rPr>
        <w:t xml:space="preserve">Один из сценариев развития теплоснабжения города </w:t>
      </w:r>
      <w:proofErr w:type="gramStart"/>
      <w:r w:rsidR="00AD2C62">
        <w:rPr>
          <w:rFonts w:ascii="Times New Roman" w:hAnsi="Times New Roman"/>
          <w:sz w:val="28"/>
          <w:szCs w:val="28"/>
        </w:rPr>
        <w:t>Кременки</w:t>
      </w:r>
      <w:proofErr w:type="gramEnd"/>
      <w:r w:rsidRPr="00F4411E">
        <w:rPr>
          <w:rFonts w:ascii="Times New Roman" w:hAnsi="Times New Roman"/>
          <w:sz w:val="28"/>
          <w:szCs w:val="28"/>
        </w:rPr>
        <w:t xml:space="preserve"> прежде всего направлен на ликвидацию существующих проблем, а также уменьшение отрицательного воздействия от них. </w:t>
      </w:r>
    </w:p>
    <w:p w:rsidR="00A12258" w:rsidRPr="00F4411E" w:rsidRDefault="00A12258" w:rsidP="00A12258">
      <w:pPr>
        <w:spacing w:line="360" w:lineRule="auto"/>
        <w:ind w:firstLine="709"/>
        <w:jc w:val="both"/>
        <w:rPr>
          <w:rFonts w:ascii="Times New Roman" w:hAnsi="Times New Roman"/>
          <w:sz w:val="28"/>
          <w:szCs w:val="28"/>
        </w:rPr>
      </w:pPr>
      <w:r w:rsidRPr="00F4411E">
        <w:rPr>
          <w:rFonts w:ascii="Times New Roman" w:hAnsi="Times New Roman"/>
          <w:sz w:val="28"/>
          <w:szCs w:val="28"/>
        </w:rPr>
        <w:t xml:space="preserve">Второй вариант сценария представляет собой акцент на перспективное развитие и строительство усовершенствованных объектов теплоснабжения, и экономию </w:t>
      </w:r>
      <w:r w:rsidRPr="00F4411E">
        <w:rPr>
          <w:rFonts w:ascii="Times New Roman" w:hAnsi="Times New Roman"/>
          <w:color w:val="000000"/>
          <w:sz w:val="28"/>
          <w:szCs w:val="28"/>
        </w:rPr>
        <w:t>топливно-энергетических ресурсов.</w:t>
      </w:r>
    </w:p>
    <w:p w:rsidR="00A12258" w:rsidRPr="00F4411E" w:rsidRDefault="00A12258" w:rsidP="00A12258">
      <w:pPr>
        <w:tabs>
          <w:tab w:val="left" w:pos="1276"/>
        </w:tabs>
        <w:spacing w:line="360" w:lineRule="auto"/>
        <w:ind w:firstLine="709"/>
        <w:jc w:val="both"/>
        <w:rPr>
          <w:rFonts w:ascii="Times New Roman" w:hAnsi="Times New Roman"/>
          <w:color w:val="000000"/>
          <w:sz w:val="28"/>
          <w:szCs w:val="28"/>
        </w:rPr>
      </w:pPr>
      <w:r w:rsidRPr="00F4411E">
        <w:rPr>
          <w:rFonts w:ascii="Times New Roman" w:hAnsi="Times New Roman"/>
          <w:color w:val="000000"/>
          <w:sz w:val="28"/>
          <w:szCs w:val="28"/>
        </w:rPr>
        <w:t xml:space="preserve">Общий вариант </w:t>
      </w:r>
      <w:proofErr w:type="gramStart"/>
      <w:r w:rsidRPr="00F4411E">
        <w:rPr>
          <w:rFonts w:ascii="Times New Roman" w:hAnsi="Times New Roman"/>
          <w:color w:val="000000"/>
          <w:sz w:val="28"/>
          <w:szCs w:val="28"/>
        </w:rPr>
        <w:t>мастер-плана</w:t>
      </w:r>
      <w:proofErr w:type="gramEnd"/>
      <w:r w:rsidRPr="00F4411E">
        <w:rPr>
          <w:rFonts w:ascii="Times New Roman" w:hAnsi="Times New Roman"/>
          <w:color w:val="000000"/>
          <w:sz w:val="28"/>
          <w:szCs w:val="28"/>
        </w:rPr>
        <w:t xml:space="preserve"> развития системы теплоснабжения, в соответствии с существующим генеральным планом разделяется на следующие группы:</w:t>
      </w:r>
    </w:p>
    <w:p w:rsidR="00A12258" w:rsidRPr="00F4411E" w:rsidRDefault="00A12258" w:rsidP="00966BD0">
      <w:pPr>
        <w:numPr>
          <w:ilvl w:val="0"/>
          <w:numId w:val="55"/>
        </w:numPr>
        <w:spacing w:line="360" w:lineRule="auto"/>
        <w:ind w:left="284" w:firstLine="0"/>
        <w:contextualSpacing/>
        <w:jc w:val="both"/>
        <w:rPr>
          <w:rFonts w:ascii="Times New Roman" w:eastAsia="Calibri" w:hAnsi="Times New Roman" w:cs="Times New Roman"/>
          <w:color w:val="000000"/>
          <w:sz w:val="28"/>
          <w:szCs w:val="28"/>
        </w:rPr>
      </w:pPr>
      <w:r w:rsidRPr="00F4411E">
        <w:rPr>
          <w:rFonts w:ascii="Times New Roman" w:eastAsia="Calibri" w:hAnsi="Times New Roman" w:cs="Times New Roman"/>
          <w:color w:val="000000"/>
          <w:sz w:val="28"/>
          <w:szCs w:val="28"/>
        </w:rPr>
        <w:t xml:space="preserve">прокладка трубопроводов; </w:t>
      </w:r>
    </w:p>
    <w:p w:rsidR="00A12258" w:rsidRPr="00F4411E" w:rsidRDefault="00A12258" w:rsidP="00966BD0">
      <w:pPr>
        <w:numPr>
          <w:ilvl w:val="0"/>
          <w:numId w:val="55"/>
        </w:numPr>
        <w:spacing w:line="360" w:lineRule="auto"/>
        <w:ind w:left="284" w:firstLine="0"/>
        <w:contextualSpacing/>
        <w:jc w:val="both"/>
        <w:rPr>
          <w:rFonts w:ascii="Times New Roman" w:eastAsia="Calibri" w:hAnsi="Times New Roman" w:cs="Times New Roman"/>
          <w:color w:val="000000"/>
          <w:sz w:val="28"/>
          <w:szCs w:val="28"/>
        </w:rPr>
      </w:pPr>
      <w:r w:rsidRPr="00F4411E">
        <w:rPr>
          <w:rFonts w:ascii="Times New Roman" w:eastAsia="Calibri" w:hAnsi="Times New Roman" w:cs="Times New Roman"/>
          <w:color w:val="000000"/>
          <w:sz w:val="28"/>
          <w:szCs w:val="28"/>
        </w:rPr>
        <w:t>реконструкция трубопроводов;</w:t>
      </w:r>
    </w:p>
    <w:p w:rsidR="00A12258" w:rsidRPr="00F4411E" w:rsidRDefault="000C1924" w:rsidP="00966BD0">
      <w:pPr>
        <w:numPr>
          <w:ilvl w:val="0"/>
          <w:numId w:val="55"/>
        </w:numPr>
        <w:spacing w:line="360" w:lineRule="auto"/>
        <w:ind w:left="284" w:firstLine="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замена трубопроводов.</w:t>
      </w:r>
      <w:r w:rsidR="00A12258" w:rsidRPr="00F4411E">
        <w:rPr>
          <w:rFonts w:ascii="Times New Roman" w:eastAsia="Calibri" w:hAnsi="Times New Roman" w:cs="Times New Roman"/>
          <w:color w:val="000000"/>
          <w:sz w:val="28"/>
          <w:szCs w:val="28"/>
        </w:rPr>
        <w:t xml:space="preserve"> </w:t>
      </w:r>
    </w:p>
    <w:p w:rsidR="00A12258" w:rsidRPr="00F4411E" w:rsidRDefault="00A12258" w:rsidP="00A12258">
      <w:pPr>
        <w:tabs>
          <w:tab w:val="left" w:pos="6315"/>
        </w:tabs>
        <w:spacing w:line="360" w:lineRule="auto"/>
        <w:ind w:firstLine="709"/>
        <w:jc w:val="both"/>
        <w:rPr>
          <w:rFonts w:ascii="Times New Roman" w:hAnsi="Times New Roman"/>
          <w:color w:val="000000"/>
          <w:sz w:val="28"/>
          <w:szCs w:val="28"/>
        </w:rPr>
      </w:pPr>
      <w:r w:rsidRPr="00F4411E">
        <w:rPr>
          <w:rFonts w:ascii="Times New Roman" w:hAnsi="Times New Roman"/>
          <w:color w:val="000000"/>
          <w:sz w:val="28"/>
          <w:szCs w:val="28"/>
        </w:rPr>
        <w:t xml:space="preserve">Объемы применения мероприятий были </w:t>
      </w:r>
      <w:r w:rsidR="00804231" w:rsidRPr="00F4411E">
        <w:rPr>
          <w:rFonts w:ascii="Times New Roman" w:hAnsi="Times New Roman"/>
          <w:color w:val="000000"/>
          <w:sz w:val="28"/>
          <w:szCs w:val="28"/>
        </w:rPr>
        <w:t xml:space="preserve">предоставлены заказчиком. </w:t>
      </w:r>
      <w:r w:rsidRPr="00F4411E">
        <w:rPr>
          <w:rFonts w:ascii="Times New Roman" w:hAnsi="Times New Roman"/>
          <w:color w:val="000000"/>
          <w:sz w:val="28"/>
          <w:szCs w:val="28"/>
        </w:rPr>
        <w:t xml:space="preserve">Распределение стоимости мероприятий по источникам финансирования было также произведено в соответствии </w:t>
      </w:r>
      <w:r w:rsidR="00804231" w:rsidRPr="00F4411E">
        <w:rPr>
          <w:rFonts w:ascii="Times New Roman" w:hAnsi="Times New Roman"/>
          <w:color w:val="000000"/>
          <w:sz w:val="28"/>
          <w:szCs w:val="28"/>
        </w:rPr>
        <w:t>с предоставленными данными заказчика.</w:t>
      </w:r>
    </w:p>
    <w:p w:rsidR="00856C31" w:rsidRPr="00F4411E" w:rsidRDefault="00856C31" w:rsidP="00A12258">
      <w:pPr>
        <w:pStyle w:val="22"/>
        <w:jc w:val="center"/>
        <w:rPr>
          <w:rStyle w:val="af0"/>
          <w:rFonts w:cs="Times New Roman"/>
          <w:b/>
          <w:i w:val="0"/>
          <w:color w:val="auto"/>
          <w:szCs w:val="28"/>
        </w:rPr>
      </w:pPr>
      <w:bookmarkStart w:id="61" w:name="_Toc65142868"/>
      <w:r w:rsidRPr="00F4411E">
        <w:t xml:space="preserve">4.2. Обоснование </w:t>
      </w:r>
      <w:proofErr w:type="gramStart"/>
      <w:r w:rsidRPr="00F4411E">
        <w:t>выбора приоритетного сценария развития теплоснабжения поселения</w:t>
      </w:r>
      <w:bookmarkEnd w:id="61"/>
      <w:proofErr w:type="gramEnd"/>
    </w:p>
    <w:p w:rsidR="00A12258" w:rsidRPr="00F4411E" w:rsidRDefault="00A12258" w:rsidP="00A12258">
      <w:pPr>
        <w:tabs>
          <w:tab w:val="left" w:pos="1276"/>
        </w:tabs>
        <w:spacing w:after="0" w:line="360" w:lineRule="auto"/>
        <w:ind w:firstLine="567"/>
        <w:jc w:val="both"/>
        <w:rPr>
          <w:rFonts w:ascii="Times New Roman" w:hAnsi="Times New Roman"/>
          <w:color w:val="000000"/>
          <w:sz w:val="28"/>
          <w:szCs w:val="28"/>
        </w:rPr>
      </w:pPr>
      <w:proofErr w:type="gramStart"/>
      <w:r w:rsidRPr="00F4411E">
        <w:rPr>
          <w:rFonts w:ascii="Times New Roman" w:hAnsi="Times New Roman"/>
          <w:color w:val="000000"/>
          <w:sz w:val="28"/>
          <w:szCs w:val="28"/>
        </w:rPr>
        <w:t>В соответствии с Программой комплексного развития систем коммунальной инфраструктуры</w:t>
      </w:r>
      <w:r w:rsidR="00AD2C62">
        <w:rPr>
          <w:rFonts w:ascii="Times New Roman" w:hAnsi="Times New Roman"/>
          <w:color w:val="000000"/>
          <w:sz w:val="28"/>
          <w:szCs w:val="28"/>
        </w:rPr>
        <w:t xml:space="preserve"> городского поселения </w:t>
      </w:r>
      <w:r w:rsidRPr="00F4411E">
        <w:rPr>
          <w:rFonts w:ascii="Times New Roman" w:hAnsi="Times New Roman"/>
          <w:color w:val="000000"/>
          <w:sz w:val="28"/>
          <w:szCs w:val="28"/>
        </w:rPr>
        <w:t xml:space="preserve"> на период 2017-2031 годы в первые этапы реализации развития схемы теплоснабжения упор делается на первый вариант сценария, развития схемы теплоснабжения, лишь  после решения существующих проблем и уменьшение отрицательного воздействия от них, стоит сделать упор на внедрение и развитие новых технологий в сфере теплоснабжения, которые влекут за собой экономию и</w:t>
      </w:r>
      <w:proofErr w:type="gramEnd"/>
      <w:r w:rsidRPr="00F4411E">
        <w:rPr>
          <w:rFonts w:ascii="Times New Roman" w:hAnsi="Times New Roman"/>
          <w:color w:val="000000"/>
          <w:sz w:val="28"/>
          <w:szCs w:val="28"/>
        </w:rPr>
        <w:t xml:space="preserve"> рациональное использование  т</w:t>
      </w:r>
      <w:r w:rsidR="00AD2C62">
        <w:rPr>
          <w:rFonts w:ascii="Times New Roman" w:hAnsi="Times New Roman"/>
          <w:color w:val="000000"/>
          <w:sz w:val="28"/>
          <w:szCs w:val="28"/>
        </w:rPr>
        <w:t>опливно-энергетических ресурсов</w:t>
      </w:r>
      <w:r w:rsidRPr="00F4411E">
        <w:rPr>
          <w:rFonts w:ascii="Times New Roman" w:hAnsi="Times New Roman"/>
          <w:color w:val="000000"/>
          <w:sz w:val="28"/>
          <w:szCs w:val="28"/>
        </w:rPr>
        <w:t>.</w:t>
      </w:r>
    </w:p>
    <w:p w:rsidR="00A12258" w:rsidRPr="00F4411E" w:rsidRDefault="00A12258" w:rsidP="00A12258">
      <w:pPr>
        <w:spacing w:after="0" w:line="360" w:lineRule="auto"/>
        <w:ind w:firstLine="709"/>
        <w:jc w:val="both"/>
        <w:rPr>
          <w:rFonts w:ascii="Times New Roman" w:hAnsi="Times New Roman"/>
          <w:color w:val="00000A"/>
          <w:sz w:val="28"/>
          <w:szCs w:val="24"/>
        </w:rPr>
      </w:pPr>
      <w:r w:rsidRPr="00F4411E">
        <w:rPr>
          <w:rFonts w:ascii="Times New Roman" w:hAnsi="Times New Roman"/>
          <w:color w:val="00000A"/>
          <w:sz w:val="28"/>
          <w:szCs w:val="24"/>
        </w:rPr>
        <w:lastRenderedPageBreak/>
        <w:t>Для анализа влияния реализации мероприятий, предложенных в схеме теплоснабжения, на цену тепловой энергии, в данной работе для теплоснабжающих организаций разработан прогнозный долгосрочный тарифный сценарий.</w:t>
      </w:r>
    </w:p>
    <w:p w:rsidR="00A12258" w:rsidRPr="00F4411E" w:rsidRDefault="00A12258" w:rsidP="00A12258">
      <w:pPr>
        <w:spacing w:after="0" w:line="360" w:lineRule="auto"/>
        <w:ind w:firstLine="709"/>
        <w:jc w:val="both"/>
        <w:rPr>
          <w:rFonts w:ascii="Times New Roman" w:hAnsi="Times New Roman"/>
          <w:color w:val="00000A"/>
          <w:sz w:val="28"/>
          <w:szCs w:val="24"/>
        </w:rPr>
      </w:pPr>
      <w:r w:rsidRPr="00F4411E">
        <w:rPr>
          <w:rFonts w:ascii="Times New Roman" w:hAnsi="Times New Roman"/>
          <w:color w:val="00000A"/>
          <w:sz w:val="28"/>
          <w:szCs w:val="24"/>
        </w:rPr>
        <w:t>В разработанном тарифном сценарии учтены необходимые расходы на капитальный ремонт тепловых сетей и реконструкцию источников теплоснабжения, определены расходы на реализацию инвестиционной программы в тарифах и сроки их включения в тарифы, которые обеспечивают баланс интересов эксплуатирующей организации и потребителей услуг теплоснабжения.</w:t>
      </w:r>
    </w:p>
    <w:p w:rsidR="00C8231E" w:rsidRDefault="00A12258" w:rsidP="00C8231E">
      <w:pPr>
        <w:spacing w:line="360" w:lineRule="auto"/>
        <w:ind w:firstLine="709"/>
        <w:jc w:val="both"/>
        <w:rPr>
          <w:rFonts w:ascii="Times New Roman" w:hAnsi="Times New Roman"/>
          <w:color w:val="00000A"/>
          <w:sz w:val="28"/>
          <w:szCs w:val="28"/>
        </w:rPr>
      </w:pPr>
      <w:r w:rsidRPr="00F4411E">
        <w:rPr>
          <w:rFonts w:ascii="Times New Roman" w:hAnsi="Times New Roman"/>
          <w:color w:val="00000A"/>
          <w:sz w:val="28"/>
          <w:szCs w:val="28"/>
        </w:rPr>
        <w:t xml:space="preserve">Результаты прогноза тарифа на </w:t>
      </w:r>
      <w:proofErr w:type="spellStart"/>
      <w:r w:rsidRPr="00F4411E">
        <w:rPr>
          <w:rFonts w:ascii="Times New Roman" w:hAnsi="Times New Roman"/>
          <w:color w:val="00000A"/>
          <w:sz w:val="28"/>
          <w:szCs w:val="28"/>
        </w:rPr>
        <w:t>теплоэнергию</w:t>
      </w:r>
      <w:proofErr w:type="spellEnd"/>
      <w:r w:rsidRPr="00F4411E">
        <w:rPr>
          <w:rFonts w:ascii="Times New Roman" w:hAnsi="Times New Roman"/>
          <w:color w:val="00000A"/>
          <w:sz w:val="28"/>
          <w:szCs w:val="28"/>
        </w:rPr>
        <w:t xml:space="preserve"> для потребителей в </w:t>
      </w:r>
      <w:r w:rsidR="00AD2C62">
        <w:rPr>
          <w:rFonts w:ascii="Times New Roman" w:hAnsi="Times New Roman"/>
          <w:color w:val="00000A"/>
          <w:sz w:val="28"/>
          <w:szCs w:val="28"/>
        </w:rPr>
        <w:t xml:space="preserve">г. Кременки </w:t>
      </w:r>
      <w:r w:rsidRPr="00F4411E">
        <w:rPr>
          <w:rFonts w:ascii="Times New Roman" w:hAnsi="Times New Roman"/>
          <w:color w:val="00000A"/>
          <w:sz w:val="28"/>
          <w:szCs w:val="28"/>
        </w:rPr>
        <w:t>с учетом и без учета реализации мероприятий, предложенных в схеме теплоснабжения, представлены на следующих рисунках.</w:t>
      </w:r>
    </w:p>
    <w:p w:rsidR="00C8231E" w:rsidRPr="00C8231E" w:rsidRDefault="00C8231E" w:rsidP="00C8231E">
      <w:pPr>
        <w:pStyle w:val="22"/>
        <w:jc w:val="center"/>
        <w:rPr>
          <w:bCs w:val="0"/>
          <w:iCs/>
        </w:rPr>
      </w:pPr>
      <w:r>
        <w:t xml:space="preserve">4.3. </w:t>
      </w:r>
      <w:r w:rsidRPr="00C8231E">
        <w:t>Аварийные режимы работы, связанны</w:t>
      </w:r>
      <w:r w:rsidR="0067611E">
        <w:t>е</w:t>
      </w:r>
      <w:r w:rsidRPr="00C8231E">
        <w:t xml:space="preserve"> с прекращением подачи тепловой энергии</w:t>
      </w:r>
    </w:p>
    <w:p w:rsidR="00C8231E" w:rsidRDefault="00C8231E" w:rsidP="00C8231E">
      <w:pPr>
        <w:spacing w:line="360" w:lineRule="auto"/>
        <w:ind w:firstLine="709"/>
        <w:jc w:val="both"/>
        <w:rPr>
          <w:rFonts w:ascii="Times New Roman" w:hAnsi="Times New Roman"/>
          <w:color w:val="00000A"/>
          <w:sz w:val="28"/>
          <w:szCs w:val="28"/>
        </w:rPr>
      </w:pPr>
      <w:r w:rsidRPr="00F558D8">
        <w:rPr>
          <w:rFonts w:ascii="Times New Roman" w:hAnsi="Times New Roman" w:cs="Times New Roman"/>
          <w:bCs/>
          <w:sz w:val="28"/>
          <w:szCs w:val="28"/>
        </w:rPr>
        <w:t>Согласно СП 124.13330.2012 «Тепловые сети», минимально допустимые показатели вероятности безотказной работы для источника теплоты составляют 0,97. Это означает, что в течени</w:t>
      </w:r>
      <w:proofErr w:type="gramStart"/>
      <w:r w:rsidRPr="00F558D8">
        <w:rPr>
          <w:rFonts w:ascii="Times New Roman" w:hAnsi="Times New Roman" w:cs="Times New Roman"/>
          <w:bCs/>
          <w:sz w:val="28"/>
          <w:szCs w:val="28"/>
        </w:rPr>
        <w:t>и</w:t>
      </w:r>
      <w:proofErr w:type="gramEnd"/>
      <w:r w:rsidRPr="00F558D8">
        <w:rPr>
          <w:rFonts w:ascii="Times New Roman" w:hAnsi="Times New Roman" w:cs="Times New Roman"/>
          <w:bCs/>
          <w:sz w:val="28"/>
          <w:szCs w:val="28"/>
        </w:rPr>
        <w:t xml:space="preserve"> года из 100 источников теплоснабжения допускается выход из строя</w:t>
      </w:r>
      <w:r>
        <w:rPr>
          <w:rFonts w:ascii="Times New Roman" w:hAnsi="Times New Roman" w:cs="Times New Roman"/>
          <w:bCs/>
          <w:sz w:val="28"/>
          <w:szCs w:val="28"/>
        </w:rPr>
        <w:t xml:space="preserve"> </w:t>
      </w:r>
      <w:r w:rsidRPr="00F558D8">
        <w:rPr>
          <w:rFonts w:ascii="Times New Roman" w:hAnsi="Times New Roman" w:cs="Times New Roman"/>
          <w:bCs/>
          <w:sz w:val="28"/>
          <w:szCs w:val="28"/>
        </w:rPr>
        <w:t>3</w:t>
      </w:r>
      <w:r w:rsidR="00A17EE7">
        <w:rPr>
          <w:rFonts w:ascii="Times New Roman" w:hAnsi="Times New Roman" w:cs="Times New Roman"/>
          <w:bCs/>
          <w:sz w:val="28"/>
          <w:szCs w:val="28"/>
        </w:rPr>
        <w:t>-</w:t>
      </w:r>
      <w:r w:rsidRPr="00F558D8">
        <w:rPr>
          <w:rFonts w:ascii="Times New Roman" w:hAnsi="Times New Roman" w:cs="Times New Roman"/>
          <w:bCs/>
          <w:sz w:val="28"/>
          <w:szCs w:val="28"/>
        </w:rPr>
        <w:t>х источников теплоснабжения с прекращением теплоснабжения на время выше норма</w:t>
      </w:r>
      <w:r>
        <w:rPr>
          <w:rFonts w:ascii="Times New Roman" w:hAnsi="Times New Roman" w:cs="Times New Roman"/>
          <w:bCs/>
          <w:sz w:val="28"/>
          <w:szCs w:val="28"/>
        </w:rPr>
        <w:t>тивного.</w:t>
      </w:r>
    </w:p>
    <w:p w:rsidR="00C8231E" w:rsidRDefault="00C8231E" w:rsidP="00C8231E">
      <w:pPr>
        <w:spacing w:line="360" w:lineRule="auto"/>
        <w:ind w:firstLine="709"/>
        <w:jc w:val="both"/>
        <w:rPr>
          <w:rFonts w:ascii="Times New Roman" w:hAnsi="Times New Roman"/>
          <w:color w:val="00000A"/>
          <w:sz w:val="28"/>
          <w:szCs w:val="28"/>
        </w:rPr>
      </w:pPr>
      <w:r w:rsidRPr="00F558D8">
        <w:rPr>
          <w:rFonts w:ascii="Times New Roman" w:hAnsi="Times New Roman" w:cs="Times New Roman"/>
          <w:bCs/>
          <w:sz w:val="28"/>
          <w:szCs w:val="28"/>
        </w:rPr>
        <w:t xml:space="preserve">Ретроспективный анализ технологических нарушений на котельных </w:t>
      </w:r>
      <w:r w:rsidR="00114870">
        <w:rPr>
          <w:rFonts w:ascii="Times New Roman" w:hAnsi="Times New Roman" w:cs="Times New Roman"/>
          <w:color w:val="000000"/>
          <w:sz w:val="28"/>
          <w:szCs w:val="28"/>
        </w:rPr>
        <w:t>Городского поселения «Город Кременки»</w:t>
      </w:r>
      <w:r w:rsidRPr="00F558D8">
        <w:rPr>
          <w:rFonts w:ascii="Times New Roman" w:hAnsi="Times New Roman" w:cs="Times New Roman"/>
          <w:bCs/>
          <w:sz w:val="28"/>
          <w:szCs w:val="28"/>
        </w:rPr>
        <w:t xml:space="preserve"> показывает, что за последние пять лет в результате технологических</w:t>
      </w:r>
      <w:r>
        <w:rPr>
          <w:rFonts w:ascii="Times New Roman" w:hAnsi="Times New Roman" w:cs="Times New Roman"/>
          <w:bCs/>
          <w:sz w:val="28"/>
          <w:szCs w:val="28"/>
        </w:rPr>
        <w:t xml:space="preserve"> </w:t>
      </w:r>
      <w:r w:rsidRPr="00F558D8">
        <w:rPr>
          <w:rFonts w:ascii="Times New Roman" w:hAnsi="Times New Roman" w:cs="Times New Roman"/>
          <w:bCs/>
          <w:sz w:val="28"/>
          <w:szCs w:val="28"/>
        </w:rPr>
        <w:t>нарушений ограничений отпуска тепловой энергии и снижения качества теплоносителям</w:t>
      </w:r>
      <w:r>
        <w:rPr>
          <w:rFonts w:ascii="Times New Roman" w:hAnsi="Times New Roman" w:cs="Times New Roman"/>
          <w:bCs/>
          <w:sz w:val="28"/>
          <w:szCs w:val="28"/>
        </w:rPr>
        <w:t xml:space="preserve"> </w:t>
      </w:r>
      <w:r w:rsidRPr="00F558D8">
        <w:rPr>
          <w:rFonts w:ascii="Times New Roman" w:hAnsi="Times New Roman" w:cs="Times New Roman"/>
          <w:bCs/>
          <w:sz w:val="28"/>
          <w:szCs w:val="28"/>
        </w:rPr>
        <w:t>не было. Таким образом, фактическая вероятность безопасной работы котельных за</w:t>
      </w:r>
      <w:r>
        <w:rPr>
          <w:rFonts w:ascii="Times New Roman" w:hAnsi="Times New Roman" w:cs="Times New Roman"/>
          <w:bCs/>
          <w:sz w:val="28"/>
          <w:szCs w:val="28"/>
        </w:rPr>
        <w:t xml:space="preserve"> </w:t>
      </w:r>
      <w:r w:rsidRPr="00F558D8">
        <w:rPr>
          <w:rFonts w:ascii="Times New Roman" w:hAnsi="Times New Roman" w:cs="Times New Roman"/>
          <w:bCs/>
          <w:sz w:val="28"/>
          <w:szCs w:val="28"/>
        </w:rPr>
        <w:t>последние пять лет существенно выше нормативной.</w:t>
      </w:r>
    </w:p>
    <w:p w:rsidR="00C8231E" w:rsidRDefault="00C8231E" w:rsidP="00C8231E">
      <w:pPr>
        <w:spacing w:line="360" w:lineRule="auto"/>
        <w:ind w:firstLine="709"/>
        <w:jc w:val="both"/>
        <w:rPr>
          <w:rFonts w:ascii="Times New Roman" w:hAnsi="Times New Roman"/>
          <w:color w:val="00000A"/>
          <w:sz w:val="28"/>
          <w:szCs w:val="28"/>
        </w:rPr>
      </w:pPr>
      <w:r w:rsidRPr="00F558D8">
        <w:rPr>
          <w:rFonts w:ascii="Times New Roman" w:hAnsi="Times New Roman" w:cs="Times New Roman"/>
          <w:bCs/>
          <w:sz w:val="28"/>
          <w:szCs w:val="28"/>
        </w:rPr>
        <w:t xml:space="preserve">В соответствии с СП 124.13330.2012 «Актуализированная редакция СНиП 41-02-2003 Тепловые сети» при авариях (отказах) в системе </w:t>
      </w:r>
      <w:r w:rsidRPr="00F558D8">
        <w:rPr>
          <w:rFonts w:ascii="Times New Roman" w:hAnsi="Times New Roman" w:cs="Times New Roman"/>
          <w:bCs/>
          <w:sz w:val="28"/>
          <w:szCs w:val="28"/>
        </w:rPr>
        <w:lastRenderedPageBreak/>
        <w:t>централизованного теплоснабжения</w:t>
      </w:r>
      <w:r>
        <w:rPr>
          <w:rFonts w:ascii="Times New Roman" w:hAnsi="Times New Roman" w:cs="Times New Roman"/>
          <w:bCs/>
          <w:sz w:val="28"/>
          <w:szCs w:val="28"/>
        </w:rPr>
        <w:t xml:space="preserve"> </w:t>
      </w:r>
      <w:r w:rsidRPr="00F558D8">
        <w:rPr>
          <w:rFonts w:ascii="Times New Roman" w:hAnsi="Times New Roman" w:cs="Times New Roman"/>
          <w:bCs/>
          <w:sz w:val="28"/>
          <w:szCs w:val="28"/>
        </w:rPr>
        <w:t>в течение всего ремонтно-восстановительного периода должна обеспечиваться:</w:t>
      </w:r>
    </w:p>
    <w:p w:rsidR="00C8231E" w:rsidRDefault="00C8231E" w:rsidP="00C8231E">
      <w:pPr>
        <w:spacing w:line="360" w:lineRule="auto"/>
        <w:ind w:firstLine="709"/>
        <w:jc w:val="both"/>
        <w:rPr>
          <w:rFonts w:ascii="Times New Roman" w:hAnsi="Times New Roman"/>
          <w:color w:val="00000A"/>
          <w:sz w:val="28"/>
          <w:szCs w:val="28"/>
        </w:rPr>
      </w:pPr>
      <w:r>
        <w:rPr>
          <w:rFonts w:ascii="Times New Roman" w:hAnsi="Times New Roman" w:cs="Times New Roman"/>
          <w:bCs/>
          <w:sz w:val="28"/>
          <w:szCs w:val="28"/>
        </w:rPr>
        <w:t xml:space="preserve">- </w:t>
      </w:r>
      <w:r w:rsidRPr="00F558D8">
        <w:rPr>
          <w:rFonts w:ascii="Times New Roman" w:hAnsi="Times New Roman" w:cs="Times New Roman"/>
          <w:bCs/>
          <w:sz w:val="28"/>
          <w:szCs w:val="28"/>
        </w:rPr>
        <w:t>подача 100% необходимой теплоты потребителям первой категории (если иные режимы не предусмотрены договором);</w:t>
      </w:r>
    </w:p>
    <w:p w:rsidR="00C8231E" w:rsidRDefault="00C8231E" w:rsidP="00C8231E">
      <w:pPr>
        <w:spacing w:line="360" w:lineRule="auto"/>
        <w:ind w:firstLine="709"/>
        <w:jc w:val="both"/>
        <w:rPr>
          <w:rFonts w:ascii="Times New Roman" w:hAnsi="Times New Roman"/>
          <w:color w:val="00000A"/>
          <w:sz w:val="28"/>
          <w:szCs w:val="28"/>
        </w:rPr>
      </w:pPr>
      <w:r>
        <w:rPr>
          <w:rFonts w:ascii="Times New Roman" w:hAnsi="Times New Roman" w:cs="Times New Roman"/>
          <w:bCs/>
          <w:sz w:val="28"/>
          <w:szCs w:val="28"/>
        </w:rPr>
        <w:t xml:space="preserve">- </w:t>
      </w:r>
      <w:r w:rsidRPr="00F558D8">
        <w:rPr>
          <w:rFonts w:ascii="Times New Roman" w:hAnsi="Times New Roman" w:cs="Times New Roman"/>
          <w:bCs/>
          <w:sz w:val="28"/>
          <w:szCs w:val="28"/>
        </w:rPr>
        <w:t>подача теплоты на отопление жилищно-коммунальным и промышленным потребителям второй и третьей категорий в размерах, указанных в таблице</w:t>
      </w:r>
      <w:r>
        <w:rPr>
          <w:rFonts w:ascii="Times New Roman" w:hAnsi="Times New Roman" w:cs="Times New Roman"/>
          <w:bCs/>
          <w:sz w:val="28"/>
          <w:szCs w:val="28"/>
        </w:rPr>
        <w:t xml:space="preserve"> </w:t>
      </w:r>
      <w:r w:rsidRPr="00F558D8">
        <w:rPr>
          <w:rFonts w:ascii="Times New Roman" w:hAnsi="Times New Roman" w:cs="Times New Roman"/>
          <w:bCs/>
          <w:sz w:val="28"/>
          <w:szCs w:val="28"/>
        </w:rPr>
        <w:t>ниже;</w:t>
      </w:r>
    </w:p>
    <w:p w:rsidR="00C8231E" w:rsidRDefault="00C8231E" w:rsidP="00C8231E">
      <w:pPr>
        <w:spacing w:line="360" w:lineRule="auto"/>
        <w:ind w:firstLine="709"/>
        <w:jc w:val="both"/>
        <w:rPr>
          <w:rFonts w:ascii="Times New Roman" w:hAnsi="Times New Roman"/>
          <w:color w:val="00000A"/>
          <w:sz w:val="28"/>
          <w:szCs w:val="28"/>
        </w:rPr>
      </w:pPr>
      <w:r>
        <w:rPr>
          <w:rFonts w:ascii="Times New Roman" w:hAnsi="Times New Roman" w:cs="Times New Roman"/>
          <w:bCs/>
          <w:sz w:val="28"/>
          <w:szCs w:val="28"/>
        </w:rPr>
        <w:t xml:space="preserve">- </w:t>
      </w:r>
      <w:r w:rsidRPr="00F558D8">
        <w:rPr>
          <w:rFonts w:ascii="Times New Roman" w:hAnsi="Times New Roman" w:cs="Times New Roman"/>
          <w:bCs/>
          <w:sz w:val="28"/>
          <w:szCs w:val="28"/>
        </w:rPr>
        <w:t>заданный потребителем аварийный режим расхода технологической горячей</w:t>
      </w:r>
      <w:r>
        <w:rPr>
          <w:rFonts w:ascii="Times New Roman" w:hAnsi="Times New Roman" w:cs="Times New Roman"/>
          <w:bCs/>
          <w:sz w:val="28"/>
          <w:szCs w:val="28"/>
        </w:rPr>
        <w:t xml:space="preserve"> </w:t>
      </w:r>
      <w:r w:rsidRPr="00F558D8">
        <w:rPr>
          <w:rFonts w:ascii="Times New Roman" w:hAnsi="Times New Roman" w:cs="Times New Roman"/>
          <w:bCs/>
          <w:sz w:val="28"/>
          <w:szCs w:val="28"/>
        </w:rPr>
        <w:t>воды;</w:t>
      </w:r>
    </w:p>
    <w:p w:rsidR="00C8231E" w:rsidRDefault="00C8231E" w:rsidP="00C8231E">
      <w:pPr>
        <w:spacing w:line="360" w:lineRule="auto"/>
        <w:ind w:firstLine="709"/>
        <w:jc w:val="both"/>
        <w:rPr>
          <w:rFonts w:ascii="Times New Roman" w:hAnsi="Times New Roman"/>
          <w:color w:val="00000A"/>
          <w:sz w:val="28"/>
          <w:szCs w:val="28"/>
        </w:rPr>
      </w:pPr>
      <w:r>
        <w:rPr>
          <w:rFonts w:ascii="Times New Roman" w:hAnsi="Times New Roman" w:cs="Times New Roman"/>
          <w:bCs/>
          <w:sz w:val="28"/>
          <w:szCs w:val="28"/>
        </w:rPr>
        <w:t xml:space="preserve">- </w:t>
      </w:r>
      <w:r w:rsidRPr="00F558D8">
        <w:rPr>
          <w:rFonts w:ascii="Times New Roman" w:hAnsi="Times New Roman" w:cs="Times New Roman"/>
          <w:bCs/>
          <w:sz w:val="28"/>
          <w:szCs w:val="28"/>
        </w:rPr>
        <w:t>заданный потребителем аварийный тепловой режим работы неотключаемых вентиляционных систем;</w:t>
      </w:r>
    </w:p>
    <w:p w:rsidR="00C8231E" w:rsidRDefault="00C8231E" w:rsidP="00C8231E">
      <w:pPr>
        <w:spacing w:line="360" w:lineRule="auto"/>
        <w:ind w:firstLine="709"/>
        <w:jc w:val="both"/>
        <w:rPr>
          <w:rFonts w:ascii="Times New Roman" w:hAnsi="Times New Roman"/>
          <w:color w:val="00000A"/>
          <w:sz w:val="28"/>
          <w:szCs w:val="28"/>
        </w:rPr>
      </w:pPr>
      <w:r>
        <w:rPr>
          <w:rFonts w:ascii="Times New Roman" w:hAnsi="Times New Roman" w:cs="Times New Roman"/>
          <w:bCs/>
          <w:sz w:val="28"/>
          <w:szCs w:val="28"/>
        </w:rPr>
        <w:t xml:space="preserve">- </w:t>
      </w:r>
      <w:r w:rsidRPr="00F558D8">
        <w:rPr>
          <w:rFonts w:ascii="Times New Roman" w:hAnsi="Times New Roman" w:cs="Times New Roman"/>
          <w:bCs/>
          <w:sz w:val="28"/>
          <w:szCs w:val="28"/>
        </w:rPr>
        <w:t>среднесуточный расход теплоты за отопительный период на горячее водоснабжение (при невозможности его отключения).</w:t>
      </w:r>
    </w:p>
    <w:p w:rsidR="00C8231E" w:rsidRDefault="00DD436F" w:rsidP="00C8231E">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Таблице 23 представлено д</w:t>
      </w:r>
      <w:r w:rsidR="00C8231E" w:rsidRPr="00F558D8">
        <w:rPr>
          <w:rFonts w:ascii="Times New Roman" w:hAnsi="Times New Roman" w:cs="Times New Roman"/>
          <w:bCs/>
          <w:sz w:val="28"/>
          <w:szCs w:val="28"/>
        </w:rPr>
        <w:t>опустимое снижение подачи теплоты при авариях (отказах) в системе</w:t>
      </w:r>
      <w:r w:rsidR="00C8231E">
        <w:rPr>
          <w:rFonts w:ascii="Times New Roman" w:hAnsi="Times New Roman" w:cs="Times New Roman"/>
          <w:bCs/>
          <w:sz w:val="28"/>
          <w:szCs w:val="28"/>
        </w:rPr>
        <w:t xml:space="preserve"> </w:t>
      </w:r>
      <w:r w:rsidR="00C8231E" w:rsidRPr="00F558D8">
        <w:rPr>
          <w:rFonts w:ascii="Times New Roman" w:hAnsi="Times New Roman" w:cs="Times New Roman"/>
          <w:bCs/>
          <w:sz w:val="28"/>
          <w:szCs w:val="28"/>
        </w:rPr>
        <w:t>централизованного теплоснабжения потребителям второй и третьей категорий</w:t>
      </w:r>
    </w:p>
    <w:p w:rsidR="00DD436F" w:rsidRDefault="00DD436F" w:rsidP="00DD436F">
      <w:pPr>
        <w:spacing w:line="360" w:lineRule="auto"/>
        <w:ind w:firstLine="709"/>
        <w:jc w:val="right"/>
        <w:rPr>
          <w:rFonts w:ascii="Times New Roman" w:hAnsi="Times New Roman"/>
          <w:color w:val="00000A"/>
          <w:sz w:val="28"/>
          <w:szCs w:val="28"/>
        </w:rPr>
      </w:pPr>
      <w:r w:rsidRPr="00F558D8">
        <w:rPr>
          <w:rFonts w:ascii="Times New Roman" w:hAnsi="Times New Roman" w:cs="Times New Roman"/>
          <w:bCs/>
          <w:sz w:val="28"/>
          <w:szCs w:val="28"/>
        </w:rPr>
        <w:t xml:space="preserve">Таблица </w:t>
      </w:r>
      <w:r>
        <w:rPr>
          <w:rFonts w:ascii="Times New Roman" w:hAnsi="Times New Roman" w:cs="Times New Roman"/>
          <w:bCs/>
          <w:sz w:val="28"/>
          <w:szCs w:val="28"/>
        </w:rPr>
        <w:t>23</w:t>
      </w:r>
    </w:p>
    <w:p w:rsidR="00C8231E" w:rsidRDefault="00C8231E" w:rsidP="00C8231E">
      <w:pPr>
        <w:spacing w:line="360" w:lineRule="auto"/>
        <w:jc w:val="center"/>
        <w:rPr>
          <w:rFonts w:ascii="Times New Roman" w:hAnsi="Times New Roman"/>
          <w:color w:val="00000A"/>
          <w:sz w:val="28"/>
          <w:szCs w:val="28"/>
        </w:rPr>
      </w:pPr>
      <w:r w:rsidRPr="00C8231E">
        <w:rPr>
          <w:rFonts w:ascii="Times New Roman" w:hAnsi="Times New Roman"/>
          <w:noProof/>
          <w:color w:val="00000A"/>
          <w:sz w:val="28"/>
          <w:szCs w:val="28"/>
          <w:lang w:eastAsia="ru-RU"/>
        </w:rPr>
        <w:drawing>
          <wp:inline distT="0" distB="0" distL="0" distR="0">
            <wp:extent cx="5939790" cy="1563057"/>
            <wp:effectExtent l="19050" t="0" r="381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39790" cy="1563057"/>
                    </a:xfrm>
                    <a:prstGeom prst="rect">
                      <a:avLst/>
                    </a:prstGeom>
                    <a:noFill/>
                    <a:ln w="9525">
                      <a:noFill/>
                      <a:miter lim="800000"/>
                      <a:headEnd/>
                      <a:tailEnd/>
                    </a:ln>
                  </pic:spPr>
                </pic:pic>
              </a:graphicData>
            </a:graphic>
          </wp:inline>
        </w:drawing>
      </w:r>
    </w:p>
    <w:p w:rsidR="004E5A32" w:rsidRDefault="00C8231E" w:rsidP="004E5A32">
      <w:pPr>
        <w:spacing w:line="360" w:lineRule="auto"/>
        <w:ind w:firstLine="709"/>
        <w:jc w:val="both"/>
        <w:rPr>
          <w:rFonts w:ascii="Times New Roman" w:hAnsi="Times New Roman"/>
          <w:color w:val="00000A"/>
          <w:sz w:val="28"/>
          <w:szCs w:val="28"/>
        </w:rPr>
      </w:pPr>
      <w:r w:rsidRPr="00410773">
        <w:rPr>
          <w:rFonts w:ascii="Times New Roman" w:hAnsi="Times New Roman" w:cs="Times New Roman"/>
          <w:bCs/>
          <w:sz w:val="28"/>
          <w:szCs w:val="28"/>
        </w:rPr>
        <w:t xml:space="preserve">Выполнение приведенных в таблице </w:t>
      </w:r>
      <w:r w:rsidR="00DD436F">
        <w:rPr>
          <w:rFonts w:ascii="Times New Roman" w:hAnsi="Times New Roman" w:cs="Times New Roman"/>
          <w:bCs/>
          <w:sz w:val="28"/>
          <w:szCs w:val="28"/>
        </w:rPr>
        <w:t>23</w:t>
      </w:r>
      <w:r w:rsidRPr="00410773">
        <w:rPr>
          <w:rFonts w:ascii="Times New Roman" w:hAnsi="Times New Roman" w:cs="Times New Roman"/>
          <w:bCs/>
          <w:sz w:val="28"/>
          <w:szCs w:val="28"/>
        </w:rPr>
        <w:t xml:space="preserve"> условий</w:t>
      </w:r>
      <w:r>
        <w:rPr>
          <w:rFonts w:ascii="Times New Roman" w:hAnsi="Times New Roman" w:cs="Times New Roman"/>
          <w:bCs/>
          <w:sz w:val="28"/>
          <w:szCs w:val="28"/>
        </w:rPr>
        <w:t xml:space="preserve"> предполагает выход из строя од</w:t>
      </w:r>
      <w:r w:rsidRPr="00410773">
        <w:rPr>
          <w:rFonts w:ascii="Times New Roman" w:hAnsi="Times New Roman" w:cs="Times New Roman"/>
          <w:bCs/>
          <w:sz w:val="28"/>
          <w:szCs w:val="28"/>
        </w:rPr>
        <w:t>ного наиболее мощного элемента генерирующего оборудования на источнике тепловой</w:t>
      </w:r>
      <w:r>
        <w:rPr>
          <w:rFonts w:ascii="Times New Roman" w:hAnsi="Times New Roman" w:cs="Times New Roman"/>
          <w:bCs/>
          <w:sz w:val="28"/>
          <w:szCs w:val="28"/>
        </w:rPr>
        <w:t xml:space="preserve"> </w:t>
      </w:r>
      <w:r w:rsidRPr="00410773">
        <w:rPr>
          <w:rFonts w:ascii="Times New Roman" w:hAnsi="Times New Roman" w:cs="Times New Roman"/>
          <w:bCs/>
          <w:sz w:val="28"/>
          <w:szCs w:val="28"/>
        </w:rPr>
        <w:t>энергии. Балансы тепловой мощности и присоединенной тепловой нагрузки в условиях</w:t>
      </w:r>
      <w:r>
        <w:rPr>
          <w:rFonts w:ascii="Times New Roman" w:hAnsi="Times New Roman" w:cs="Times New Roman"/>
          <w:bCs/>
          <w:sz w:val="28"/>
          <w:szCs w:val="28"/>
        </w:rPr>
        <w:t xml:space="preserve"> </w:t>
      </w:r>
      <w:r w:rsidRPr="00410773">
        <w:rPr>
          <w:rFonts w:ascii="Times New Roman" w:hAnsi="Times New Roman" w:cs="Times New Roman"/>
          <w:bCs/>
          <w:sz w:val="28"/>
          <w:szCs w:val="28"/>
        </w:rPr>
        <w:t xml:space="preserve">аварийного вывода одного наиболее мощного </w:t>
      </w:r>
      <w:r w:rsidRPr="00410773">
        <w:rPr>
          <w:rFonts w:ascii="Times New Roman" w:hAnsi="Times New Roman" w:cs="Times New Roman"/>
          <w:bCs/>
          <w:sz w:val="28"/>
          <w:szCs w:val="28"/>
        </w:rPr>
        <w:lastRenderedPageBreak/>
        <w:t>элемента генерирующего оборудования на</w:t>
      </w:r>
      <w:r>
        <w:rPr>
          <w:rFonts w:ascii="Times New Roman" w:hAnsi="Times New Roman" w:cs="Times New Roman"/>
          <w:bCs/>
          <w:sz w:val="28"/>
          <w:szCs w:val="28"/>
        </w:rPr>
        <w:t xml:space="preserve"> </w:t>
      </w:r>
      <w:r w:rsidRPr="00410773">
        <w:rPr>
          <w:rFonts w:ascii="Times New Roman" w:hAnsi="Times New Roman" w:cs="Times New Roman"/>
          <w:bCs/>
          <w:sz w:val="28"/>
          <w:szCs w:val="28"/>
        </w:rPr>
        <w:t>источнике тепловой энергии рассмотрены в документах «Обосновывающие материалы к</w:t>
      </w:r>
      <w:r>
        <w:rPr>
          <w:rFonts w:ascii="Times New Roman" w:hAnsi="Times New Roman" w:cs="Times New Roman"/>
          <w:bCs/>
          <w:sz w:val="28"/>
          <w:szCs w:val="28"/>
        </w:rPr>
        <w:t xml:space="preserve"> </w:t>
      </w:r>
      <w:r w:rsidRPr="00410773">
        <w:rPr>
          <w:rFonts w:ascii="Times New Roman" w:hAnsi="Times New Roman" w:cs="Times New Roman"/>
          <w:bCs/>
          <w:sz w:val="28"/>
          <w:szCs w:val="28"/>
        </w:rPr>
        <w:t xml:space="preserve">схеме теплоснабжения </w:t>
      </w:r>
      <w:r w:rsidR="00114870">
        <w:rPr>
          <w:rFonts w:ascii="Times New Roman" w:hAnsi="Times New Roman" w:cs="Times New Roman"/>
          <w:color w:val="000000"/>
          <w:sz w:val="28"/>
          <w:szCs w:val="28"/>
        </w:rPr>
        <w:t>Городского поселения «Город Кременки»</w:t>
      </w:r>
      <w:r w:rsidRPr="00410773">
        <w:rPr>
          <w:rFonts w:ascii="Times New Roman" w:hAnsi="Times New Roman" w:cs="Times New Roman"/>
          <w:bCs/>
          <w:sz w:val="28"/>
          <w:szCs w:val="28"/>
        </w:rPr>
        <w:t xml:space="preserve"> на период до 2037. Глава </w:t>
      </w:r>
      <w:r w:rsidR="00A17EE7">
        <w:rPr>
          <w:rFonts w:ascii="Times New Roman" w:hAnsi="Times New Roman" w:cs="Times New Roman"/>
          <w:bCs/>
          <w:sz w:val="28"/>
          <w:szCs w:val="28"/>
        </w:rPr>
        <w:t>4</w:t>
      </w:r>
      <w:r w:rsidRPr="00410773">
        <w:rPr>
          <w:rFonts w:ascii="Times New Roman" w:hAnsi="Times New Roman" w:cs="Times New Roman"/>
          <w:bCs/>
          <w:sz w:val="28"/>
          <w:szCs w:val="28"/>
        </w:rPr>
        <w:t xml:space="preserve"> «Существующие и перспективные балансы тепловой мощности источников тепловой энергии и тепловой нагрузки потребителей» и «Обосновывающие материалы к схеме теплоснабжения </w:t>
      </w:r>
      <w:r w:rsidR="00114870">
        <w:rPr>
          <w:rFonts w:ascii="Times New Roman" w:hAnsi="Times New Roman" w:cs="Times New Roman"/>
          <w:color w:val="000000"/>
          <w:sz w:val="28"/>
          <w:szCs w:val="28"/>
        </w:rPr>
        <w:t>Городского поселения «Город Кременки»</w:t>
      </w:r>
      <w:r w:rsidRPr="00410773">
        <w:rPr>
          <w:rFonts w:ascii="Times New Roman" w:hAnsi="Times New Roman" w:cs="Times New Roman"/>
          <w:bCs/>
          <w:sz w:val="28"/>
          <w:szCs w:val="28"/>
        </w:rPr>
        <w:t xml:space="preserve"> на период до 2037 года. Глава </w:t>
      </w:r>
      <w:r w:rsidR="00A17EE7">
        <w:rPr>
          <w:rFonts w:ascii="Times New Roman" w:hAnsi="Times New Roman" w:cs="Times New Roman"/>
          <w:bCs/>
          <w:sz w:val="28"/>
          <w:szCs w:val="28"/>
        </w:rPr>
        <w:t>7</w:t>
      </w:r>
      <w:r w:rsidRPr="00410773">
        <w:rPr>
          <w:rFonts w:ascii="Times New Roman" w:hAnsi="Times New Roman" w:cs="Times New Roman"/>
          <w:bCs/>
          <w:sz w:val="28"/>
          <w:szCs w:val="28"/>
        </w:rPr>
        <w:t xml:space="preserve"> «Предложения по строительству, реконструкции</w:t>
      </w:r>
      <w:r w:rsidR="00A17EE7">
        <w:rPr>
          <w:rFonts w:ascii="Times New Roman" w:hAnsi="Times New Roman" w:cs="Times New Roman"/>
          <w:bCs/>
          <w:sz w:val="28"/>
          <w:szCs w:val="28"/>
        </w:rPr>
        <w:t xml:space="preserve"> и</w:t>
      </w:r>
      <w:r w:rsidRPr="00410773">
        <w:rPr>
          <w:rFonts w:ascii="Times New Roman" w:hAnsi="Times New Roman" w:cs="Times New Roman"/>
          <w:bCs/>
          <w:sz w:val="28"/>
          <w:szCs w:val="28"/>
        </w:rPr>
        <w:t xml:space="preserve"> техническому перевооружению источников тепловой энергии». В указанных документах сделан вывод о достаточности тепловой мощности</w:t>
      </w:r>
      <w:r>
        <w:rPr>
          <w:rFonts w:ascii="Times New Roman" w:hAnsi="Times New Roman" w:cs="Times New Roman"/>
          <w:bCs/>
          <w:sz w:val="28"/>
          <w:szCs w:val="28"/>
        </w:rPr>
        <w:t xml:space="preserve"> </w:t>
      </w:r>
      <w:r w:rsidRPr="00410773">
        <w:rPr>
          <w:rFonts w:ascii="Times New Roman" w:hAnsi="Times New Roman" w:cs="Times New Roman"/>
          <w:bCs/>
          <w:sz w:val="28"/>
          <w:szCs w:val="28"/>
        </w:rPr>
        <w:t>оборудования котельных, при развитии проектной аварии, для покрытия тепловых</w:t>
      </w:r>
      <w:r>
        <w:rPr>
          <w:rFonts w:ascii="Times New Roman" w:hAnsi="Times New Roman" w:cs="Times New Roman"/>
          <w:bCs/>
          <w:sz w:val="28"/>
          <w:szCs w:val="28"/>
        </w:rPr>
        <w:t xml:space="preserve"> </w:t>
      </w:r>
      <w:r w:rsidRPr="00410773">
        <w:rPr>
          <w:rFonts w:ascii="Times New Roman" w:hAnsi="Times New Roman" w:cs="Times New Roman"/>
          <w:bCs/>
          <w:sz w:val="28"/>
          <w:szCs w:val="28"/>
        </w:rPr>
        <w:t xml:space="preserve">нагрузок с учетом условий, приведенных в таблице </w:t>
      </w:r>
      <w:r w:rsidR="00DD436F">
        <w:rPr>
          <w:rFonts w:ascii="Times New Roman" w:hAnsi="Times New Roman" w:cs="Times New Roman"/>
          <w:bCs/>
          <w:sz w:val="28"/>
          <w:szCs w:val="28"/>
        </w:rPr>
        <w:t>23</w:t>
      </w:r>
      <w:r w:rsidRPr="00410773">
        <w:rPr>
          <w:rFonts w:ascii="Times New Roman" w:hAnsi="Times New Roman" w:cs="Times New Roman"/>
          <w:bCs/>
          <w:sz w:val="28"/>
          <w:szCs w:val="28"/>
        </w:rPr>
        <w:t>.</w:t>
      </w:r>
    </w:p>
    <w:p w:rsidR="0067611E" w:rsidRDefault="00C8231E" w:rsidP="0067611E">
      <w:pPr>
        <w:spacing w:line="360" w:lineRule="auto"/>
        <w:ind w:firstLine="709"/>
        <w:jc w:val="both"/>
        <w:rPr>
          <w:rFonts w:ascii="Times New Roman" w:hAnsi="Times New Roman" w:cs="Times New Roman"/>
          <w:bCs/>
          <w:sz w:val="28"/>
          <w:szCs w:val="28"/>
        </w:rPr>
      </w:pPr>
      <w:proofErr w:type="gramStart"/>
      <w:r w:rsidRPr="00410773">
        <w:rPr>
          <w:rFonts w:ascii="Times New Roman" w:hAnsi="Times New Roman" w:cs="Times New Roman"/>
          <w:bCs/>
          <w:sz w:val="28"/>
          <w:szCs w:val="28"/>
        </w:rPr>
        <w:t xml:space="preserve">Результаты расчетов показателей надежности тепловых сетей с учетом сложившихся гидравлических режимов работы тепловых сетей (приведены в документе </w:t>
      </w:r>
      <w:r>
        <w:rPr>
          <w:rFonts w:ascii="Times New Roman" w:hAnsi="Times New Roman" w:cs="Times New Roman"/>
          <w:bCs/>
          <w:sz w:val="28"/>
          <w:szCs w:val="28"/>
        </w:rPr>
        <w:t>«</w:t>
      </w:r>
      <w:r w:rsidRPr="00410773">
        <w:rPr>
          <w:rFonts w:ascii="Times New Roman" w:hAnsi="Times New Roman" w:cs="Times New Roman"/>
          <w:bCs/>
          <w:sz w:val="28"/>
          <w:szCs w:val="28"/>
        </w:rPr>
        <w:t xml:space="preserve">Обосновывающие материалы к схеме теплоснабжения </w:t>
      </w:r>
      <w:r w:rsidR="00114870">
        <w:rPr>
          <w:rFonts w:ascii="Times New Roman" w:hAnsi="Times New Roman" w:cs="Times New Roman"/>
          <w:color w:val="000000"/>
          <w:sz w:val="28"/>
          <w:szCs w:val="28"/>
        </w:rPr>
        <w:t>Городского поселения «Город Кременки»</w:t>
      </w:r>
      <w:r w:rsidRPr="00410773">
        <w:rPr>
          <w:rFonts w:ascii="Times New Roman" w:hAnsi="Times New Roman" w:cs="Times New Roman"/>
          <w:bCs/>
          <w:sz w:val="28"/>
          <w:szCs w:val="28"/>
        </w:rPr>
        <w:t xml:space="preserve"> на период до</w:t>
      </w:r>
      <w:r>
        <w:rPr>
          <w:rFonts w:ascii="Times New Roman" w:hAnsi="Times New Roman" w:cs="Times New Roman"/>
          <w:bCs/>
          <w:sz w:val="28"/>
          <w:szCs w:val="28"/>
        </w:rPr>
        <w:t xml:space="preserve"> </w:t>
      </w:r>
      <w:r w:rsidRPr="00410773">
        <w:rPr>
          <w:rFonts w:ascii="Times New Roman" w:hAnsi="Times New Roman" w:cs="Times New Roman"/>
          <w:bCs/>
          <w:sz w:val="28"/>
          <w:szCs w:val="28"/>
        </w:rPr>
        <w:t>2037 года.</w:t>
      </w:r>
      <w:proofErr w:type="gramEnd"/>
      <w:r w:rsidRPr="00410773">
        <w:rPr>
          <w:rFonts w:ascii="Times New Roman" w:hAnsi="Times New Roman" w:cs="Times New Roman"/>
          <w:bCs/>
          <w:sz w:val="28"/>
          <w:szCs w:val="28"/>
        </w:rPr>
        <w:t xml:space="preserve"> Глава 1</w:t>
      </w:r>
      <w:r w:rsidR="00A17EE7">
        <w:rPr>
          <w:rFonts w:ascii="Times New Roman" w:hAnsi="Times New Roman" w:cs="Times New Roman"/>
          <w:bCs/>
          <w:sz w:val="28"/>
          <w:szCs w:val="28"/>
        </w:rPr>
        <w:t>1</w:t>
      </w:r>
      <w:r w:rsidRPr="00410773">
        <w:rPr>
          <w:rFonts w:ascii="Times New Roman" w:hAnsi="Times New Roman" w:cs="Times New Roman"/>
          <w:bCs/>
          <w:sz w:val="28"/>
          <w:szCs w:val="28"/>
        </w:rPr>
        <w:t xml:space="preserve"> «Оценка надежности теплоснабжения» показывают, что вероятность</w:t>
      </w:r>
      <w:r>
        <w:rPr>
          <w:rFonts w:ascii="Times New Roman" w:hAnsi="Times New Roman" w:cs="Times New Roman"/>
          <w:bCs/>
          <w:sz w:val="28"/>
          <w:szCs w:val="28"/>
        </w:rPr>
        <w:t xml:space="preserve"> </w:t>
      </w:r>
      <w:r w:rsidRPr="00410773">
        <w:rPr>
          <w:rFonts w:ascii="Times New Roman" w:hAnsi="Times New Roman" w:cs="Times New Roman"/>
          <w:bCs/>
          <w:sz w:val="28"/>
          <w:szCs w:val="28"/>
        </w:rPr>
        <w:t xml:space="preserve">безотказной работы и коэффициент готовности для </w:t>
      </w:r>
      <w:r w:rsidR="00114870">
        <w:rPr>
          <w:rFonts w:ascii="Times New Roman" w:hAnsi="Times New Roman" w:cs="Times New Roman"/>
          <w:bCs/>
          <w:sz w:val="28"/>
          <w:szCs w:val="28"/>
        </w:rPr>
        <w:t>системы централизованного теплоснабжения</w:t>
      </w:r>
      <w:r w:rsidRPr="00410773">
        <w:rPr>
          <w:rFonts w:ascii="Times New Roman" w:hAnsi="Times New Roman" w:cs="Times New Roman"/>
          <w:bCs/>
          <w:sz w:val="28"/>
          <w:szCs w:val="28"/>
        </w:rPr>
        <w:t xml:space="preserve"> </w:t>
      </w:r>
      <w:r w:rsidR="00114870">
        <w:rPr>
          <w:rFonts w:ascii="Times New Roman" w:hAnsi="Times New Roman" w:cs="Times New Roman"/>
          <w:color w:val="000000"/>
          <w:sz w:val="28"/>
          <w:szCs w:val="28"/>
        </w:rPr>
        <w:t>Городского поселения «Город Кременки»</w:t>
      </w:r>
      <w:r w:rsidRPr="00410773">
        <w:rPr>
          <w:rFonts w:ascii="Times New Roman" w:hAnsi="Times New Roman" w:cs="Times New Roman"/>
          <w:bCs/>
          <w:sz w:val="28"/>
          <w:szCs w:val="28"/>
        </w:rPr>
        <w:t xml:space="preserve"> имеют значения выше </w:t>
      </w:r>
      <w:proofErr w:type="gramStart"/>
      <w:r w:rsidRPr="00410773">
        <w:rPr>
          <w:rFonts w:ascii="Times New Roman" w:hAnsi="Times New Roman" w:cs="Times New Roman"/>
          <w:bCs/>
          <w:sz w:val="28"/>
          <w:szCs w:val="28"/>
        </w:rPr>
        <w:t>нормативных</w:t>
      </w:r>
      <w:proofErr w:type="gramEnd"/>
      <w:r w:rsidRPr="00410773">
        <w:rPr>
          <w:rFonts w:ascii="Times New Roman" w:hAnsi="Times New Roman" w:cs="Times New Roman"/>
          <w:bCs/>
          <w:sz w:val="28"/>
          <w:szCs w:val="28"/>
        </w:rPr>
        <w:t>. То есть система теплоснабжения имеет способность системы не допускать отказов, приводящих к падению температуры в отапливаемых</w:t>
      </w:r>
      <w:r>
        <w:rPr>
          <w:rFonts w:ascii="Times New Roman" w:hAnsi="Times New Roman" w:cs="Times New Roman"/>
          <w:bCs/>
          <w:sz w:val="28"/>
          <w:szCs w:val="28"/>
        </w:rPr>
        <w:t xml:space="preserve"> </w:t>
      </w:r>
      <w:r w:rsidRPr="00410773">
        <w:rPr>
          <w:rFonts w:ascii="Times New Roman" w:hAnsi="Times New Roman" w:cs="Times New Roman"/>
          <w:bCs/>
          <w:sz w:val="28"/>
          <w:szCs w:val="28"/>
        </w:rPr>
        <w:t>помещениях жилых и общественных зданий ниже нормативных, а также характеризуется</w:t>
      </w:r>
      <w:r>
        <w:rPr>
          <w:rFonts w:ascii="Times New Roman" w:hAnsi="Times New Roman" w:cs="Times New Roman"/>
          <w:bCs/>
          <w:sz w:val="28"/>
          <w:szCs w:val="28"/>
        </w:rPr>
        <w:t xml:space="preserve"> </w:t>
      </w:r>
      <w:r w:rsidRPr="00410773">
        <w:rPr>
          <w:rFonts w:ascii="Times New Roman" w:hAnsi="Times New Roman" w:cs="Times New Roman"/>
          <w:bCs/>
          <w:sz w:val="28"/>
          <w:szCs w:val="28"/>
        </w:rPr>
        <w:t>таким состоянием системы, которое способно в произвольный момент времени поддерживать в отапливаемых помещениях расчетную внутреннюю температуру, кроме периодов</w:t>
      </w:r>
      <w:r>
        <w:rPr>
          <w:rFonts w:ascii="Times New Roman" w:hAnsi="Times New Roman" w:cs="Times New Roman"/>
          <w:bCs/>
          <w:sz w:val="28"/>
          <w:szCs w:val="28"/>
        </w:rPr>
        <w:t xml:space="preserve"> </w:t>
      </w:r>
      <w:r w:rsidRPr="00410773">
        <w:rPr>
          <w:rFonts w:ascii="Times New Roman" w:hAnsi="Times New Roman" w:cs="Times New Roman"/>
          <w:bCs/>
          <w:sz w:val="28"/>
          <w:szCs w:val="28"/>
        </w:rPr>
        <w:t>снижения температуры, допускаемых нормативами.</w:t>
      </w:r>
    </w:p>
    <w:p w:rsidR="00DD436F" w:rsidRDefault="00DD436F" w:rsidP="0067611E">
      <w:pPr>
        <w:spacing w:line="360" w:lineRule="auto"/>
        <w:ind w:firstLine="709"/>
        <w:jc w:val="both"/>
        <w:rPr>
          <w:rFonts w:ascii="Times New Roman" w:hAnsi="Times New Roman" w:cs="Times New Roman"/>
          <w:bCs/>
          <w:sz w:val="28"/>
          <w:szCs w:val="28"/>
        </w:rPr>
      </w:pPr>
    </w:p>
    <w:p w:rsidR="00DD436F" w:rsidRDefault="00DD436F" w:rsidP="0067611E">
      <w:pPr>
        <w:spacing w:line="360" w:lineRule="auto"/>
        <w:ind w:firstLine="709"/>
        <w:jc w:val="both"/>
        <w:rPr>
          <w:rFonts w:ascii="Times New Roman" w:hAnsi="Times New Roman" w:cs="Times New Roman"/>
          <w:bCs/>
          <w:sz w:val="28"/>
          <w:szCs w:val="28"/>
        </w:rPr>
      </w:pPr>
    </w:p>
    <w:p w:rsidR="0067611E" w:rsidRDefault="0067611E" w:rsidP="0067611E">
      <w:pPr>
        <w:pStyle w:val="22"/>
        <w:jc w:val="center"/>
      </w:pPr>
      <w:r w:rsidRPr="004E5A32">
        <w:lastRenderedPageBreak/>
        <w:t>4.4.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w:t>
      </w:r>
    </w:p>
    <w:p w:rsidR="001E01E8" w:rsidRDefault="001E01E8" w:rsidP="0067611E">
      <w:pPr>
        <w:spacing w:line="360" w:lineRule="auto"/>
        <w:ind w:firstLine="709"/>
        <w:jc w:val="both"/>
        <w:rPr>
          <w:rFonts w:ascii="Times New Roman" w:hAnsi="Times New Roman" w:cs="Times New Roman"/>
          <w:bCs/>
          <w:sz w:val="28"/>
          <w:szCs w:val="28"/>
        </w:rPr>
      </w:pPr>
      <w:r w:rsidRPr="001E01E8">
        <w:rPr>
          <w:rFonts w:ascii="Times New Roman" w:hAnsi="Times New Roman" w:cs="Times New Roman"/>
          <w:bCs/>
          <w:sz w:val="28"/>
          <w:szCs w:val="28"/>
        </w:rPr>
        <w:t xml:space="preserve">В зимний период теплоснабжение </w:t>
      </w:r>
      <w:proofErr w:type="spellStart"/>
      <w:r w:rsidRPr="001E01E8">
        <w:rPr>
          <w:rFonts w:ascii="Times New Roman" w:hAnsi="Times New Roman" w:cs="Times New Roman"/>
          <w:bCs/>
          <w:sz w:val="28"/>
          <w:szCs w:val="28"/>
        </w:rPr>
        <w:t>г</w:t>
      </w:r>
      <w:proofErr w:type="gramStart"/>
      <w:r w:rsidRPr="001E01E8">
        <w:rPr>
          <w:rFonts w:ascii="Times New Roman" w:hAnsi="Times New Roman" w:cs="Times New Roman"/>
          <w:bCs/>
          <w:sz w:val="28"/>
          <w:szCs w:val="28"/>
        </w:rPr>
        <w:t>.К</w:t>
      </w:r>
      <w:proofErr w:type="gramEnd"/>
      <w:r w:rsidRPr="001E01E8">
        <w:rPr>
          <w:rFonts w:ascii="Times New Roman" w:hAnsi="Times New Roman" w:cs="Times New Roman"/>
          <w:bCs/>
          <w:sz w:val="28"/>
          <w:szCs w:val="28"/>
        </w:rPr>
        <w:t>ременки</w:t>
      </w:r>
      <w:proofErr w:type="spellEnd"/>
      <w:r w:rsidRPr="001E01E8">
        <w:rPr>
          <w:rFonts w:ascii="Times New Roman" w:hAnsi="Times New Roman" w:cs="Times New Roman"/>
          <w:bCs/>
          <w:sz w:val="28"/>
          <w:szCs w:val="28"/>
        </w:rPr>
        <w:t xml:space="preserve"> осуществляется  от двух котельных. Нижняя часть города подключена к котельной №1, верхняя часть города к котельной №2. Граница раздела между котельными находится в тепловой камере ТК-9, где установлены задвижки позволяющие </w:t>
      </w:r>
      <w:proofErr w:type="gramStart"/>
      <w:r w:rsidRPr="001E01E8">
        <w:rPr>
          <w:rFonts w:ascii="Times New Roman" w:hAnsi="Times New Roman" w:cs="Times New Roman"/>
          <w:bCs/>
          <w:sz w:val="28"/>
          <w:szCs w:val="28"/>
        </w:rPr>
        <w:t>осуществлять</w:t>
      </w:r>
      <w:proofErr w:type="gramEnd"/>
      <w:r w:rsidRPr="001E01E8">
        <w:rPr>
          <w:rFonts w:ascii="Times New Roman" w:hAnsi="Times New Roman" w:cs="Times New Roman"/>
          <w:bCs/>
          <w:sz w:val="28"/>
          <w:szCs w:val="28"/>
        </w:rPr>
        <w:t xml:space="preserve"> теплоснабжение города от любой из котельных (летний период) или от 2-х котельных (зимний период). В отопительный период, когда работают </w:t>
      </w:r>
      <w:proofErr w:type="gramStart"/>
      <w:r w:rsidRPr="001E01E8">
        <w:rPr>
          <w:rFonts w:ascii="Times New Roman" w:hAnsi="Times New Roman" w:cs="Times New Roman"/>
          <w:bCs/>
          <w:sz w:val="28"/>
          <w:szCs w:val="28"/>
        </w:rPr>
        <w:t>обе</w:t>
      </w:r>
      <w:proofErr w:type="gramEnd"/>
      <w:r w:rsidRPr="001E01E8">
        <w:rPr>
          <w:rFonts w:ascii="Times New Roman" w:hAnsi="Times New Roman" w:cs="Times New Roman"/>
          <w:bCs/>
          <w:sz w:val="28"/>
          <w:szCs w:val="28"/>
        </w:rPr>
        <w:t xml:space="preserve"> котельные, нормальное состояние задвижек в камере ТК-9 следующее: задвижки 1,2</w:t>
      </w:r>
      <w:r w:rsidR="00A57530">
        <w:rPr>
          <w:rFonts w:ascii="Times New Roman" w:hAnsi="Times New Roman" w:cs="Times New Roman"/>
          <w:bCs/>
          <w:sz w:val="28"/>
          <w:szCs w:val="28"/>
        </w:rPr>
        <w:t xml:space="preserve"> – </w:t>
      </w:r>
      <w:r w:rsidRPr="001E01E8">
        <w:rPr>
          <w:rFonts w:ascii="Times New Roman" w:hAnsi="Times New Roman" w:cs="Times New Roman"/>
          <w:bCs/>
          <w:sz w:val="28"/>
          <w:szCs w:val="28"/>
        </w:rPr>
        <w:t>закрыты, остальные задвижки открыты.</w:t>
      </w:r>
    </w:p>
    <w:p w:rsidR="001E01E8" w:rsidRDefault="0067611E" w:rsidP="001E01E8">
      <w:pPr>
        <w:spacing w:line="360" w:lineRule="auto"/>
        <w:ind w:firstLine="709"/>
        <w:jc w:val="both"/>
        <w:rPr>
          <w:rFonts w:ascii="Times New Roman" w:hAnsi="Times New Roman" w:cs="Times New Roman"/>
          <w:bCs/>
          <w:sz w:val="28"/>
          <w:szCs w:val="28"/>
        </w:rPr>
      </w:pPr>
      <w:r w:rsidRPr="00410773">
        <w:rPr>
          <w:rFonts w:ascii="Times New Roman" w:hAnsi="Times New Roman" w:cs="Times New Roman"/>
          <w:bCs/>
          <w:sz w:val="28"/>
          <w:szCs w:val="28"/>
        </w:rPr>
        <w:t>Было выполнено моделирование следующей ситуации: отказ</w:t>
      </w:r>
      <w:r w:rsidR="001E01E8">
        <w:rPr>
          <w:rFonts w:ascii="Times New Roman" w:hAnsi="Times New Roman" w:cs="Times New Roman"/>
          <w:bCs/>
          <w:sz w:val="28"/>
          <w:szCs w:val="28"/>
        </w:rPr>
        <w:t xml:space="preserve"> (прорыв)</w:t>
      </w:r>
      <w:r w:rsidRPr="00410773">
        <w:rPr>
          <w:rFonts w:ascii="Times New Roman" w:hAnsi="Times New Roman" w:cs="Times New Roman"/>
          <w:bCs/>
          <w:sz w:val="28"/>
          <w:szCs w:val="28"/>
        </w:rPr>
        <w:t xml:space="preserve"> элементов</w:t>
      </w:r>
      <w:r>
        <w:rPr>
          <w:rFonts w:ascii="Times New Roman" w:hAnsi="Times New Roman" w:cs="Times New Roman"/>
          <w:bCs/>
          <w:sz w:val="28"/>
          <w:szCs w:val="28"/>
        </w:rPr>
        <w:t xml:space="preserve"> </w:t>
      </w:r>
      <w:r w:rsidRPr="00410773">
        <w:rPr>
          <w:rFonts w:ascii="Times New Roman" w:hAnsi="Times New Roman" w:cs="Times New Roman"/>
          <w:bCs/>
          <w:sz w:val="28"/>
          <w:szCs w:val="28"/>
        </w:rPr>
        <w:t xml:space="preserve">тепловых сетей в </w:t>
      </w:r>
      <w:r w:rsidR="00562E84">
        <w:rPr>
          <w:rFonts w:ascii="Times New Roman" w:hAnsi="Times New Roman" w:cs="Times New Roman"/>
          <w:bCs/>
          <w:sz w:val="28"/>
          <w:szCs w:val="28"/>
        </w:rPr>
        <w:t xml:space="preserve">районе </w:t>
      </w:r>
      <w:r w:rsidR="001E01E8">
        <w:rPr>
          <w:rFonts w:ascii="Times New Roman" w:hAnsi="Times New Roman" w:cs="Times New Roman"/>
          <w:bCs/>
          <w:sz w:val="28"/>
          <w:szCs w:val="28"/>
        </w:rPr>
        <w:t>ул</w:t>
      </w:r>
      <w:proofErr w:type="gramStart"/>
      <w:r w:rsidR="001E01E8">
        <w:rPr>
          <w:rFonts w:ascii="Times New Roman" w:hAnsi="Times New Roman" w:cs="Times New Roman"/>
          <w:bCs/>
          <w:sz w:val="28"/>
          <w:szCs w:val="28"/>
        </w:rPr>
        <w:t>.Ц</w:t>
      </w:r>
      <w:proofErr w:type="gramEnd"/>
      <w:r w:rsidR="001E01E8">
        <w:rPr>
          <w:rFonts w:ascii="Times New Roman" w:hAnsi="Times New Roman" w:cs="Times New Roman"/>
          <w:bCs/>
          <w:sz w:val="28"/>
          <w:szCs w:val="28"/>
        </w:rPr>
        <w:t>иолковского</w:t>
      </w:r>
      <w:r w:rsidR="00562E84">
        <w:rPr>
          <w:rFonts w:ascii="Times New Roman" w:hAnsi="Times New Roman" w:cs="Times New Roman"/>
          <w:bCs/>
          <w:sz w:val="28"/>
          <w:szCs w:val="28"/>
        </w:rPr>
        <w:t xml:space="preserve"> </w:t>
      </w:r>
      <w:proofErr w:type="spellStart"/>
      <w:r w:rsidR="00562E84">
        <w:rPr>
          <w:rFonts w:ascii="Times New Roman" w:hAnsi="Times New Roman" w:cs="Times New Roman"/>
          <w:bCs/>
          <w:sz w:val="28"/>
          <w:szCs w:val="28"/>
        </w:rPr>
        <w:t>г.Кременки</w:t>
      </w:r>
      <w:proofErr w:type="spellEnd"/>
      <w:r w:rsidRPr="00410773">
        <w:rPr>
          <w:rFonts w:ascii="Times New Roman" w:hAnsi="Times New Roman" w:cs="Times New Roman"/>
          <w:bCs/>
          <w:sz w:val="28"/>
          <w:szCs w:val="28"/>
        </w:rPr>
        <w:t>, выявлен дефект подающего трубопровода</w:t>
      </w:r>
      <w:r>
        <w:rPr>
          <w:rFonts w:ascii="Times New Roman" w:hAnsi="Times New Roman" w:cs="Times New Roman"/>
          <w:bCs/>
          <w:sz w:val="28"/>
          <w:szCs w:val="28"/>
        </w:rPr>
        <w:t xml:space="preserve"> </w:t>
      </w:r>
      <w:r w:rsidRPr="00410773">
        <w:rPr>
          <w:rFonts w:ascii="Times New Roman" w:hAnsi="Times New Roman" w:cs="Times New Roman"/>
          <w:bCs/>
          <w:sz w:val="28"/>
          <w:szCs w:val="28"/>
        </w:rPr>
        <w:t>Ду3</w:t>
      </w:r>
      <w:r w:rsidR="00C60232">
        <w:rPr>
          <w:rFonts w:ascii="Times New Roman" w:hAnsi="Times New Roman" w:cs="Times New Roman"/>
          <w:bCs/>
          <w:sz w:val="28"/>
          <w:szCs w:val="28"/>
        </w:rPr>
        <w:t>0</w:t>
      </w:r>
      <w:r w:rsidRPr="00410773">
        <w:rPr>
          <w:rFonts w:ascii="Times New Roman" w:hAnsi="Times New Roman" w:cs="Times New Roman"/>
          <w:bCs/>
          <w:sz w:val="28"/>
          <w:szCs w:val="28"/>
        </w:rPr>
        <w:t xml:space="preserve">0 мм на магистрали </w:t>
      </w:r>
      <w:r w:rsidR="00562E84">
        <w:rPr>
          <w:rFonts w:ascii="Times New Roman" w:hAnsi="Times New Roman" w:cs="Times New Roman"/>
          <w:bCs/>
          <w:sz w:val="28"/>
          <w:szCs w:val="28"/>
        </w:rPr>
        <w:t>ТК-9</w:t>
      </w:r>
      <w:r w:rsidRPr="00410773">
        <w:rPr>
          <w:rFonts w:ascii="Times New Roman" w:hAnsi="Times New Roman" w:cs="Times New Roman"/>
          <w:bCs/>
          <w:sz w:val="28"/>
          <w:szCs w:val="28"/>
        </w:rPr>
        <w:t xml:space="preserve"> </w:t>
      </w:r>
      <w:r w:rsidR="00562E84">
        <w:rPr>
          <w:rFonts w:ascii="Times New Roman" w:hAnsi="Times New Roman" w:cs="Times New Roman"/>
          <w:bCs/>
          <w:sz w:val="28"/>
          <w:szCs w:val="28"/>
        </w:rPr>
        <w:t>–</w:t>
      </w:r>
      <w:r w:rsidRPr="00410773">
        <w:rPr>
          <w:rFonts w:ascii="Times New Roman" w:hAnsi="Times New Roman" w:cs="Times New Roman"/>
          <w:bCs/>
          <w:sz w:val="28"/>
          <w:szCs w:val="28"/>
        </w:rPr>
        <w:t xml:space="preserve"> </w:t>
      </w:r>
      <w:r w:rsidR="00562E84">
        <w:rPr>
          <w:rFonts w:ascii="Times New Roman" w:hAnsi="Times New Roman" w:cs="Times New Roman"/>
          <w:bCs/>
          <w:sz w:val="28"/>
          <w:szCs w:val="28"/>
        </w:rPr>
        <w:t>ТК</w:t>
      </w:r>
      <w:r w:rsidRPr="00410773">
        <w:rPr>
          <w:rFonts w:ascii="Times New Roman" w:hAnsi="Times New Roman" w:cs="Times New Roman"/>
          <w:bCs/>
          <w:sz w:val="28"/>
          <w:szCs w:val="28"/>
        </w:rPr>
        <w:t>-</w:t>
      </w:r>
      <w:r w:rsidR="00C60232">
        <w:rPr>
          <w:rFonts w:ascii="Times New Roman" w:hAnsi="Times New Roman" w:cs="Times New Roman"/>
          <w:bCs/>
          <w:sz w:val="28"/>
          <w:szCs w:val="28"/>
        </w:rPr>
        <w:t>9А – ТК-</w:t>
      </w:r>
      <w:r w:rsidR="00562E84">
        <w:rPr>
          <w:rFonts w:ascii="Times New Roman" w:hAnsi="Times New Roman" w:cs="Times New Roman"/>
          <w:bCs/>
          <w:sz w:val="28"/>
          <w:szCs w:val="28"/>
        </w:rPr>
        <w:t>1</w:t>
      </w:r>
      <w:r w:rsidR="00C60232">
        <w:rPr>
          <w:rFonts w:ascii="Times New Roman" w:hAnsi="Times New Roman" w:cs="Times New Roman"/>
          <w:bCs/>
          <w:sz w:val="28"/>
          <w:szCs w:val="28"/>
        </w:rPr>
        <w:t>8</w:t>
      </w:r>
      <w:r w:rsidRPr="00410773">
        <w:rPr>
          <w:rFonts w:ascii="Times New Roman" w:hAnsi="Times New Roman" w:cs="Times New Roman"/>
          <w:bCs/>
          <w:sz w:val="28"/>
          <w:szCs w:val="28"/>
        </w:rPr>
        <w:t xml:space="preserve"> (см. рисунок </w:t>
      </w:r>
      <w:r w:rsidR="00562E84">
        <w:rPr>
          <w:rFonts w:ascii="Times New Roman" w:hAnsi="Times New Roman" w:cs="Times New Roman"/>
          <w:bCs/>
          <w:sz w:val="28"/>
          <w:szCs w:val="28"/>
        </w:rPr>
        <w:t>4</w:t>
      </w:r>
      <w:r w:rsidRPr="00410773">
        <w:rPr>
          <w:rFonts w:ascii="Times New Roman" w:hAnsi="Times New Roman" w:cs="Times New Roman"/>
          <w:bCs/>
          <w:sz w:val="28"/>
          <w:szCs w:val="28"/>
        </w:rPr>
        <w:t>).</w:t>
      </w:r>
      <w:r w:rsidR="001E01E8">
        <w:rPr>
          <w:rFonts w:ascii="Times New Roman" w:hAnsi="Times New Roman" w:cs="Times New Roman"/>
          <w:bCs/>
          <w:sz w:val="28"/>
          <w:szCs w:val="28"/>
        </w:rPr>
        <w:t xml:space="preserve"> </w:t>
      </w:r>
      <w:r w:rsidR="001E01E8" w:rsidRPr="001E01E8">
        <w:rPr>
          <w:rFonts w:ascii="Times New Roman" w:hAnsi="Times New Roman" w:cs="Times New Roman"/>
          <w:bCs/>
          <w:sz w:val="28"/>
          <w:szCs w:val="28"/>
        </w:rPr>
        <w:t>В результате аварии, при возникших обстоятельствах без отопления и ГВС остается один 5-ти этажный жилой дом по  ул</w:t>
      </w:r>
      <w:proofErr w:type="gramStart"/>
      <w:r w:rsidR="001E01E8" w:rsidRPr="001E01E8">
        <w:rPr>
          <w:rFonts w:ascii="Times New Roman" w:hAnsi="Times New Roman" w:cs="Times New Roman"/>
          <w:bCs/>
          <w:sz w:val="28"/>
          <w:szCs w:val="28"/>
        </w:rPr>
        <w:t>.П</w:t>
      </w:r>
      <w:proofErr w:type="gramEnd"/>
      <w:r w:rsidR="001E01E8" w:rsidRPr="001E01E8">
        <w:rPr>
          <w:rFonts w:ascii="Times New Roman" w:hAnsi="Times New Roman" w:cs="Times New Roman"/>
          <w:bCs/>
          <w:sz w:val="28"/>
          <w:szCs w:val="28"/>
        </w:rPr>
        <w:t>обеды,12, и шесть магазинов.</w:t>
      </w:r>
    </w:p>
    <w:p w:rsidR="0067611E" w:rsidRDefault="00C60232" w:rsidP="008D3355">
      <w:pPr>
        <w:spacing w:line="360" w:lineRule="auto"/>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4320732" cy="3229762"/>
            <wp:effectExtent l="19050" t="0" r="3618" b="0"/>
            <wp:docPr id="12" name="Рисунок 11" descr="Схема Участ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Участок 1.jpg"/>
                    <pic:cNvPicPr/>
                  </pic:nvPicPr>
                  <pic:blipFill>
                    <a:blip r:embed="rId21" cstate="print"/>
                    <a:srcRect l="13929" t="10912" r="17718" b="30037"/>
                    <a:stretch>
                      <a:fillRect/>
                    </a:stretch>
                  </pic:blipFill>
                  <pic:spPr>
                    <a:xfrm>
                      <a:off x="0" y="0"/>
                      <a:ext cx="4320732" cy="3229762"/>
                    </a:xfrm>
                    <a:prstGeom prst="rect">
                      <a:avLst/>
                    </a:prstGeom>
                  </pic:spPr>
                </pic:pic>
              </a:graphicData>
            </a:graphic>
          </wp:inline>
        </w:drawing>
      </w:r>
    </w:p>
    <w:p w:rsidR="0067611E" w:rsidRDefault="0067611E" w:rsidP="00114870">
      <w:pPr>
        <w:spacing w:line="360" w:lineRule="auto"/>
        <w:jc w:val="center"/>
        <w:rPr>
          <w:rFonts w:ascii="Times New Roman" w:hAnsi="Times New Roman" w:cs="Times New Roman"/>
          <w:bCs/>
          <w:sz w:val="28"/>
          <w:szCs w:val="28"/>
        </w:rPr>
      </w:pPr>
      <w:r w:rsidRPr="00C13BCB">
        <w:rPr>
          <w:rFonts w:ascii="Times New Roman" w:hAnsi="Times New Roman" w:cs="Times New Roman"/>
          <w:bCs/>
          <w:sz w:val="28"/>
          <w:szCs w:val="28"/>
        </w:rPr>
        <w:t xml:space="preserve">Рисунок </w:t>
      </w:r>
      <w:r>
        <w:rPr>
          <w:rFonts w:ascii="Times New Roman" w:hAnsi="Times New Roman" w:cs="Times New Roman"/>
          <w:bCs/>
          <w:sz w:val="28"/>
          <w:szCs w:val="28"/>
        </w:rPr>
        <w:t>4</w:t>
      </w:r>
      <w:r w:rsidRPr="00C13BCB">
        <w:rPr>
          <w:rFonts w:ascii="Times New Roman" w:hAnsi="Times New Roman" w:cs="Times New Roman"/>
          <w:bCs/>
          <w:sz w:val="28"/>
          <w:szCs w:val="28"/>
        </w:rPr>
        <w:t xml:space="preserve"> </w:t>
      </w:r>
      <w:r>
        <w:rPr>
          <w:rFonts w:ascii="Times New Roman" w:hAnsi="Times New Roman" w:cs="Times New Roman"/>
          <w:bCs/>
          <w:sz w:val="28"/>
          <w:szCs w:val="28"/>
        </w:rPr>
        <w:t>–</w:t>
      </w:r>
      <w:r w:rsidRPr="00C13BCB">
        <w:rPr>
          <w:rFonts w:ascii="Times New Roman" w:hAnsi="Times New Roman" w:cs="Times New Roman"/>
          <w:bCs/>
          <w:sz w:val="28"/>
          <w:szCs w:val="28"/>
        </w:rPr>
        <w:t xml:space="preserve"> Отклю</w:t>
      </w:r>
      <w:r w:rsidR="00562E84">
        <w:rPr>
          <w:rFonts w:ascii="Times New Roman" w:hAnsi="Times New Roman" w:cs="Times New Roman"/>
          <w:bCs/>
          <w:sz w:val="28"/>
          <w:szCs w:val="28"/>
        </w:rPr>
        <w:t>чаемый участок тепловой сети Ду</w:t>
      </w:r>
      <w:r w:rsidRPr="00C13BCB">
        <w:rPr>
          <w:rFonts w:ascii="Times New Roman" w:hAnsi="Times New Roman" w:cs="Times New Roman"/>
          <w:bCs/>
          <w:sz w:val="28"/>
          <w:szCs w:val="28"/>
        </w:rPr>
        <w:t>3</w:t>
      </w:r>
      <w:r w:rsidR="00C60232">
        <w:rPr>
          <w:rFonts w:ascii="Times New Roman" w:hAnsi="Times New Roman" w:cs="Times New Roman"/>
          <w:bCs/>
          <w:sz w:val="28"/>
          <w:szCs w:val="28"/>
        </w:rPr>
        <w:t>0</w:t>
      </w:r>
      <w:r w:rsidRPr="00C13BCB">
        <w:rPr>
          <w:rFonts w:ascii="Times New Roman" w:hAnsi="Times New Roman" w:cs="Times New Roman"/>
          <w:bCs/>
          <w:sz w:val="28"/>
          <w:szCs w:val="28"/>
        </w:rPr>
        <w:t>0 с выявленным дефектом</w:t>
      </w:r>
    </w:p>
    <w:p w:rsidR="0067611E" w:rsidRDefault="0067611E" w:rsidP="0067611E">
      <w:pPr>
        <w:spacing w:line="360" w:lineRule="auto"/>
        <w:ind w:firstLine="709"/>
        <w:jc w:val="both"/>
        <w:rPr>
          <w:rFonts w:ascii="Times New Roman" w:hAnsi="Times New Roman" w:cs="Times New Roman"/>
          <w:bCs/>
          <w:sz w:val="28"/>
          <w:szCs w:val="28"/>
        </w:rPr>
      </w:pPr>
      <w:r w:rsidRPr="0096328C">
        <w:rPr>
          <w:rFonts w:ascii="Times New Roman" w:hAnsi="Times New Roman" w:cs="Times New Roman"/>
          <w:color w:val="000000"/>
          <w:sz w:val="28"/>
          <w:szCs w:val="28"/>
        </w:rPr>
        <w:lastRenderedPageBreak/>
        <w:t xml:space="preserve">Порядок действий при </w:t>
      </w:r>
      <w:r w:rsidR="00562E84">
        <w:rPr>
          <w:rFonts w:ascii="Times New Roman" w:hAnsi="Times New Roman" w:cs="Times New Roman"/>
          <w:color w:val="000000"/>
          <w:sz w:val="28"/>
          <w:szCs w:val="28"/>
        </w:rPr>
        <w:t>моделировании</w:t>
      </w:r>
      <w:r w:rsidRPr="0096328C">
        <w:rPr>
          <w:rFonts w:ascii="Times New Roman" w:hAnsi="Times New Roman" w:cs="Times New Roman"/>
          <w:color w:val="000000"/>
          <w:sz w:val="28"/>
          <w:szCs w:val="28"/>
        </w:rPr>
        <w:t xml:space="preserve"> развити</w:t>
      </w:r>
      <w:r w:rsidR="00562E84">
        <w:rPr>
          <w:rFonts w:ascii="Times New Roman" w:hAnsi="Times New Roman" w:cs="Times New Roman"/>
          <w:color w:val="000000"/>
          <w:sz w:val="28"/>
          <w:szCs w:val="28"/>
        </w:rPr>
        <w:t>я</w:t>
      </w:r>
      <w:r w:rsidRPr="0096328C">
        <w:rPr>
          <w:rFonts w:ascii="Times New Roman" w:hAnsi="Times New Roman" w:cs="Times New Roman"/>
          <w:color w:val="000000"/>
          <w:sz w:val="28"/>
          <w:szCs w:val="28"/>
        </w:rPr>
        <w:t xml:space="preserve"> ситуации: </w:t>
      </w:r>
    </w:p>
    <w:p w:rsidR="0067611E" w:rsidRDefault="0067611E" w:rsidP="0067611E">
      <w:pPr>
        <w:spacing w:line="360" w:lineRule="auto"/>
        <w:ind w:firstLine="709"/>
        <w:jc w:val="both"/>
        <w:rPr>
          <w:rFonts w:ascii="Times New Roman" w:hAnsi="Times New Roman" w:cs="Times New Roman"/>
          <w:bCs/>
          <w:sz w:val="28"/>
          <w:szCs w:val="28"/>
        </w:rPr>
      </w:pPr>
      <w:r w:rsidRPr="0096328C">
        <w:rPr>
          <w:rFonts w:ascii="Times New Roman" w:hAnsi="Times New Roman" w:cs="Times New Roman"/>
          <w:color w:val="000000"/>
          <w:sz w:val="28"/>
          <w:szCs w:val="28"/>
        </w:rPr>
        <w:t xml:space="preserve">1. Открываем электронную модель системы теплоснабжения </w:t>
      </w:r>
      <w:r w:rsidR="00562E84">
        <w:rPr>
          <w:rFonts w:ascii="Times New Roman" w:hAnsi="Times New Roman" w:cs="Times New Roman"/>
          <w:color w:val="000000"/>
          <w:sz w:val="28"/>
          <w:szCs w:val="28"/>
        </w:rPr>
        <w:t>Городского поселения «Город Кременки»</w:t>
      </w:r>
      <w:r w:rsidRPr="0096328C">
        <w:rPr>
          <w:rFonts w:ascii="Times New Roman" w:hAnsi="Times New Roman" w:cs="Times New Roman"/>
          <w:color w:val="000000"/>
          <w:sz w:val="28"/>
          <w:szCs w:val="28"/>
        </w:rPr>
        <w:t xml:space="preserve"> в системе </w:t>
      </w:r>
      <w:proofErr w:type="spellStart"/>
      <w:r w:rsidRPr="0096328C">
        <w:rPr>
          <w:rFonts w:ascii="Times New Roman" w:hAnsi="Times New Roman" w:cs="Times New Roman"/>
          <w:color w:val="000000"/>
          <w:sz w:val="28"/>
          <w:szCs w:val="28"/>
        </w:rPr>
        <w:t>ZuluGis</w:t>
      </w:r>
      <w:proofErr w:type="spellEnd"/>
      <w:r w:rsidRPr="0096328C">
        <w:rPr>
          <w:rFonts w:ascii="Times New Roman" w:hAnsi="Times New Roman" w:cs="Times New Roman"/>
          <w:color w:val="000000"/>
          <w:sz w:val="28"/>
          <w:szCs w:val="28"/>
        </w:rPr>
        <w:t xml:space="preserve">. </w:t>
      </w:r>
    </w:p>
    <w:p w:rsidR="0067611E" w:rsidRDefault="0067611E" w:rsidP="0067611E">
      <w:pPr>
        <w:spacing w:line="360" w:lineRule="auto"/>
        <w:ind w:firstLine="709"/>
        <w:jc w:val="both"/>
        <w:rPr>
          <w:rFonts w:ascii="Times New Roman" w:hAnsi="Times New Roman" w:cs="Times New Roman"/>
          <w:bCs/>
          <w:sz w:val="28"/>
          <w:szCs w:val="28"/>
        </w:rPr>
      </w:pPr>
      <w:r w:rsidRPr="0096328C">
        <w:rPr>
          <w:rFonts w:ascii="Times New Roman" w:hAnsi="Times New Roman" w:cs="Times New Roman"/>
          <w:color w:val="000000"/>
          <w:sz w:val="28"/>
          <w:szCs w:val="28"/>
        </w:rPr>
        <w:t xml:space="preserve">2. Нажимаем на черный курсор (объект). </w:t>
      </w:r>
    </w:p>
    <w:p w:rsidR="0067611E" w:rsidRDefault="0067611E" w:rsidP="008D3355">
      <w:pPr>
        <w:spacing w:line="360" w:lineRule="auto"/>
        <w:jc w:val="center"/>
        <w:rPr>
          <w:rFonts w:ascii="Times New Roman" w:hAnsi="Times New Roman" w:cs="Times New Roman"/>
          <w:bCs/>
          <w:sz w:val="28"/>
          <w:szCs w:val="28"/>
        </w:rPr>
      </w:pPr>
      <w:r w:rsidRPr="0067611E">
        <w:rPr>
          <w:rFonts w:ascii="Times New Roman" w:hAnsi="Times New Roman" w:cs="Times New Roman"/>
          <w:bCs/>
          <w:noProof/>
          <w:sz w:val="28"/>
          <w:szCs w:val="28"/>
          <w:lang w:eastAsia="ru-RU"/>
        </w:rPr>
        <w:drawing>
          <wp:inline distT="0" distB="0" distL="0" distR="0">
            <wp:extent cx="3571438" cy="2202857"/>
            <wp:effectExtent l="19050" t="0" r="0"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r="2112" b="3903"/>
                    <a:stretch>
                      <a:fillRect/>
                    </a:stretch>
                  </pic:blipFill>
                  <pic:spPr bwMode="auto">
                    <a:xfrm>
                      <a:off x="0" y="0"/>
                      <a:ext cx="3581759" cy="2209223"/>
                    </a:xfrm>
                    <a:prstGeom prst="rect">
                      <a:avLst/>
                    </a:prstGeom>
                    <a:noFill/>
                    <a:ln w="9525">
                      <a:noFill/>
                      <a:miter lim="800000"/>
                      <a:headEnd/>
                      <a:tailEnd/>
                    </a:ln>
                  </pic:spPr>
                </pic:pic>
              </a:graphicData>
            </a:graphic>
          </wp:inline>
        </w:drawing>
      </w:r>
    </w:p>
    <w:p w:rsidR="0067611E" w:rsidRDefault="0067611E" w:rsidP="00114870">
      <w:pPr>
        <w:spacing w:line="360" w:lineRule="auto"/>
        <w:jc w:val="center"/>
        <w:rPr>
          <w:rFonts w:ascii="Times New Roman" w:hAnsi="Times New Roman" w:cs="Times New Roman"/>
          <w:bCs/>
          <w:sz w:val="28"/>
          <w:szCs w:val="28"/>
        </w:rPr>
      </w:pPr>
      <w:r w:rsidRPr="0096328C">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5 – Открытие электронной модели</w:t>
      </w:r>
    </w:p>
    <w:p w:rsidR="0067611E" w:rsidRDefault="0067611E" w:rsidP="0067611E">
      <w:pPr>
        <w:spacing w:line="360" w:lineRule="auto"/>
        <w:ind w:firstLine="709"/>
        <w:jc w:val="both"/>
        <w:rPr>
          <w:rFonts w:ascii="Times New Roman" w:hAnsi="Times New Roman" w:cs="Times New Roman"/>
          <w:bCs/>
          <w:sz w:val="28"/>
          <w:szCs w:val="28"/>
        </w:rPr>
      </w:pPr>
      <w:r w:rsidRPr="0096328C">
        <w:rPr>
          <w:rFonts w:ascii="Times New Roman" w:hAnsi="Times New Roman" w:cs="Times New Roman"/>
          <w:color w:val="000000"/>
          <w:sz w:val="28"/>
          <w:szCs w:val="28"/>
        </w:rPr>
        <w:t xml:space="preserve">3. Выбираем объект на схеме (котельная, участок, потребитель и т.п.). Рассмотрим на примере участка. После выделения участок будет помечен штриховкой (в зависимости от версии). </w:t>
      </w:r>
    </w:p>
    <w:p w:rsidR="0067611E" w:rsidRDefault="00EE1984" w:rsidP="00515308">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125111" cy="3179958"/>
            <wp:effectExtent l="19050" t="0" r="8739" b="0"/>
            <wp:docPr id="14" name="Рисунок 13" descr="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1.jpg"/>
                    <pic:cNvPicPr/>
                  </pic:nvPicPr>
                  <pic:blipFill>
                    <a:blip r:embed="rId23" cstate="print"/>
                    <a:srcRect l="25786" t="23127" r="34124" b="41205"/>
                    <a:stretch>
                      <a:fillRect/>
                    </a:stretch>
                  </pic:blipFill>
                  <pic:spPr>
                    <a:xfrm>
                      <a:off x="0" y="0"/>
                      <a:ext cx="4133255" cy="3186236"/>
                    </a:xfrm>
                    <a:prstGeom prst="rect">
                      <a:avLst/>
                    </a:prstGeom>
                  </pic:spPr>
                </pic:pic>
              </a:graphicData>
            </a:graphic>
          </wp:inline>
        </w:drawing>
      </w:r>
    </w:p>
    <w:p w:rsidR="0067611E" w:rsidRDefault="0067611E" w:rsidP="00114870">
      <w:pPr>
        <w:spacing w:line="360" w:lineRule="auto"/>
        <w:jc w:val="center"/>
        <w:rPr>
          <w:rFonts w:ascii="Times New Roman" w:hAnsi="Times New Roman" w:cs="Times New Roman"/>
          <w:bCs/>
          <w:sz w:val="28"/>
          <w:szCs w:val="28"/>
        </w:rPr>
      </w:pPr>
      <w:r w:rsidRPr="0096328C">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6 – Выбор объекта</w:t>
      </w:r>
    </w:p>
    <w:p w:rsidR="0067611E" w:rsidRDefault="0067611E" w:rsidP="0067611E">
      <w:pPr>
        <w:spacing w:line="360" w:lineRule="auto"/>
        <w:ind w:firstLine="709"/>
        <w:jc w:val="both"/>
        <w:rPr>
          <w:rFonts w:ascii="Times New Roman" w:hAnsi="Times New Roman" w:cs="Times New Roman"/>
          <w:bCs/>
          <w:sz w:val="28"/>
          <w:szCs w:val="28"/>
        </w:rPr>
      </w:pPr>
      <w:r w:rsidRPr="0096328C">
        <w:rPr>
          <w:rFonts w:ascii="Times New Roman" w:hAnsi="Times New Roman" w:cs="Times New Roman"/>
          <w:color w:val="000000"/>
          <w:sz w:val="28"/>
          <w:szCs w:val="28"/>
        </w:rPr>
        <w:lastRenderedPageBreak/>
        <w:t xml:space="preserve">4. Наводим курсор на выделенный участок и нажимаем правую кнопку мыши, появляется окно. </w:t>
      </w:r>
    </w:p>
    <w:p w:rsidR="0067611E" w:rsidRDefault="00EE1984" w:rsidP="00515308">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898609" cy="3538155"/>
            <wp:effectExtent l="19050" t="0" r="6641" b="0"/>
            <wp:docPr id="15" name="Рисунок 14" descr="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2.jpg"/>
                    <pic:cNvPicPr/>
                  </pic:nvPicPr>
                  <pic:blipFill>
                    <a:blip r:embed="rId24" cstate="print"/>
                    <a:srcRect l="33090" t="19707" r="24125" b="35505"/>
                    <a:stretch>
                      <a:fillRect/>
                    </a:stretch>
                  </pic:blipFill>
                  <pic:spPr>
                    <a:xfrm>
                      <a:off x="0" y="0"/>
                      <a:ext cx="3902613" cy="3541789"/>
                    </a:xfrm>
                    <a:prstGeom prst="rect">
                      <a:avLst/>
                    </a:prstGeom>
                  </pic:spPr>
                </pic:pic>
              </a:graphicData>
            </a:graphic>
          </wp:inline>
        </w:drawing>
      </w:r>
    </w:p>
    <w:p w:rsidR="0067611E" w:rsidRDefault="0067611E" w:rsidP="00114870">
      <w:pPr>
        <w:spacing w:line="360" w:lineRule="auto"/>
        <w:jc w:val="center"/>
        <w:rPr>
          <w:rFonts w:ascii="Times New Roman" w:hAnsi="Times New Roman" w:cs="Times New Roman"/>
          <w:bCs/>
          <w:sz w:val="28"/>
          <w:szCs w:val="28"/>
        </w:rPr>
      </w:pPr>
      <w:r w:rsidRPr="0096328C">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7 – Окно выделенного объекта</w:t>
      </w:r>
    </w:p>
    <w:p w:rsidR="0067611E" w:rsidRDefault="0067611E" w:rsidP="0067611E">
      <w:pPr>
        <w:spacing w:line="360" w:lineRule="auto"/>
        <w:ind w:firstLine="709"/>
        <w:jc w:val="both"/>
        <w:rPr>
          <w:rFonts w:ascii="Times New Roman" w:hAnsi="Times New Roman" w:cs="Times New Roman"/>
          <w:bCs/>
          <w:sz w:val="28"/>
          <w:szCs w:val="28"/>
        </w:rPr>
      </w:pPr>
      <w:r w:rsidRPr="0096328C">
        <w:rPr>
          <w:rFonts w:ascii="Times New Roman" w:hAnsi="Times New Roman" w:cs="Times New Roman"/>
          <w:color w:val="000000"/>
          <w:sz w:val="28"/>
          <w:szCs w:val="28"/>
        </w:rPr>
        <w:t xml:space="preserve">5. Выбираем свойства объектов. </w:t>
      </w:r>
    </w:p>
    <w:p w:rsidR="0067611E" w:rsidRDefault="00EE1984" w:rsidP="00515308">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621772" cy="3397197"/>
            <wp:effectExtent l="19050" t="0" r="0" b="0"/>
            <wp:docPr id="16" name="Рисунок 15" descr="Схем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3.jpg"/>
                    <pic:cNvPicPr/>
                  </pic:nvPicPr>
                  <pic:blipFill>
                    <a:blip r:embed="rId25" cstate="print"/>
                    <a:srcRect l="37364" t="21173" r="30738" b="44309"/>
                    <a:stretch>
                      <a:fillRect/>
                    </a:stretch>
                  </pic:blipFill>
                  <pic:spPr>
                    <a:xfrm>
                      <a:off x="0" y="0"/>
                      <a:ext cx="3622598" cy="3397971"/>
                    </a:xfrm>
                    <a:prstGeom prst="rect">
                      <a:avLst/>
                    </a:prstGeom>
                  </pic:spPr>
                </pic:pic>
              </a:graphicData>
            </a:graphic>
          </wp:inline>
        </w:drawing>
      </w:r>
    </w:p>
    <w:p w:rsidR="0067611E" w:rsidRDefault="0067611E" w:rsidP="00114870">
      <w:pPr>
        <w:spacing w:line="360" w:lineRule="auto"/>
        <w:jc w:val="center"/>
        <w:rPr>
          <w:rFonts w:ascii="Times New Roman" w:hAnsi="Times New Roman" w:cs="Times New Roman"/>
          <w:bCs/>
          <w:sz w:val="28"/>
          <w:szCs w:val="28"/>
        </w:rPr>
      </w:pPr>
      <w:r w:rsidRPr="0096328C">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8 – Выбор свойств объекта</w:t>
      </w:r>
    </w:p>
    <w:p w:rsidR="0067611E" w:rsidRDefault="0067611E" w:rsidP="0067611E">
      <w:pPr>
        <w:spacing w:line="360" w:lineRule="auto"/>
        <w:ind w:firstLine="709"/>
        <w:jc w:val="both"/>
        <w:rPr>
          <w:rFonts w:ascii="Times New Roman" w:hAnsi="Times New Roman" w:cs="Times New Roman"/>
          <w:color w:val="000000"/>
          <w:sz w:val="28"/>
          <w:szCs w:val="28"/>
        </w:rPr>
      </w:pPr>
      <w:r w:rsidRPr="0096328C">
        <w:rPr>
          <w:rFonts w:ascii="Times New Roman" w:hAnsi="Times New Roman" w:cs="Times New Roman"/>
          <w:color w:val="000000"/>
          <w:sz w:val="28"/>
          <w:szCs w:val="28"/>
        </w:rPr>
        <w:lastRenderedPageBreak/>
        <w:t>6. Появляется окно: Объекты для изменения параметров группы, нажимаем «Изменить Параметры».</w:t>
      </w:r>
    </w:p>
    <w:p w:rsidR="0067611E" w:rsidRDefault="00EE1984" w:rsidP="00515308">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675450" cy="3216020"/>
            <wp:effectExtent l="19050" t="0" r="1200" b="0"/>
            <wp:docPr id="17" name="Рисунок 16" descr="Схем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4.jpg"/>
                    <pic:cNvPicPr/>
                  </pic:nvPicPr>
                  <pic:blipFill>
                    <a:blip r:embed="rId26" cstate="print"/>
                    <a:srcRect l="36658" t="23290" r="31726" b="44788"/>
                    <a:stretch>
                      <a:fillRect/>
                    </a:stretch>
                  </pic:blipFill>
                  <pic:spPr>
                    <a:xfrm>
                      <a:off x="0" y="0"/>
                      <a:ext cx="3675906" cy="3216419"/>
                    </a:xfrm>
                    <a:prstGeom prst="rect">
                      <a:avLst/>
                    </a:prstGeom>
                  </pic:spPr>
                </pic:pic>
              </a:graphicData>
            </a:graphic>
          </wp:inline>
        </w:drawing>
      </w:r>
    </w:p>
    <w:p w:rsidR="0067611E" w:rsidRDefault="0067611E" w:rsidP="00114870">
      <w:pPr>
        <w:spacing w:line="360" w:lineRule="auto"/>
        <w:jc w:val="center"/>
        <w:rPr>
          <w:rFonts w:ascii="Times New Roman" w:hAnsi="Times New Roman" w:cs="Times New Roman"/>
          <w:bCs/>
          <w:sz w:val="28"/>
          <w:szCs w:val="28"/>
        </w:rPr>
      </w:pPr>
      <w:r>
        <w:rPr>
          <w:rFonts w:ascii="Times New Roman" w:hAnsi="Times New Roman" w:cs="Times New Roman"/>
          <w:color w:val="000000"/>
          <w:sz w:val="28"/>
          <w:szCs w:val="28"/>
        </w:rPr>
        <w:t>Рисунок 9 – Изменение параметров объекта</w:t>
      </w:r>
    </w:p>
    <w:p w:rsidR="00DD436F" w:rsidRDefault="0067611E" w:rsidP="00DD436F">
      <w:pPr>
        <w:spacing w:line="360" w:lineRule="auto"/>
        <w:ind w:firstLine="709"/>
        <w:jc w:val="both"/>
        <w:rPr>
          <w:rFonts w:ascii="Times New Roman" w:hAnsi="Times New Roman" w:cs="Times New Roman"/>
          <w:color w:val="000000"/>
          <w:sz w:val="28"/>
          <w:szCs w:val="28"/>
        </w:rPr>
      </w:pPr>
      <w:r w:rsidRPr="0096328C">
        <w:rPr>
          <w:rFonts w:ascii="Times New Roman" w:hAnsi="Times New Roman" w:cs="Times New Roman"/>
          <w:color w:val="000000"/>
          <w:sz w:val="28"/>
          <w:szCs w:val="28"/>
        </w:rPr>
        <w:t>7. Появляется окно: Смена режима, нажимаем Режим: Отключен, далее нажимаем ОК.</w:t>
      </w:r>
    </w:p>
    <w:p w:rsidR="00DD436F" w:rsidRDefault="00EE1984" w:rsidP="00515308">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737005" cy="2969702"/>
            <wp:effectExtent l="19050" t="0" r="0" b="0"/>
            <wp:docPr id="18" name="Рисунок 17" descr="Схем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5.jpg"/>
                    <pic:cNvPicPr/>
                  </pic:nvPicPr>
                  <pic:blipFill>
                    <a:blip r:embed="rId27" cstate="print"/>
                    <a:srcRect l="36934" t="23941" r="29327" b="45114"/>
                    <a:stretch>
                      <a:fillRect/>
                    </a:stretch>
                  </pic:blipFill>
                  <pic:spPr>
                    <a:xfrm>
                      <a:off x="0" y="0"/>
                      <a:ext cx="3742681" cy="2974213"/>
                    </a:xfrm>
                    <a:prstGeom prst="rect">
                      <a:avLst/>
                    </a:prstGeom>
                  </pic:spPr>
                </pic:pic>
              </a:graphicData>
            </a:graphic>
          </wp:inline>
        </w:drawing>
      </w:r>
    </w:p>
    <w:p w:rsidR="00DD436F" w:rsidRDefault="0067611E" w:rsidP="00114870">
      <w:pPr>
        <w:spacing w:line="360" w:lineRule="auto"/>
        <w:jc w:val="center"/>
        <w:rPr>
          <w:rFonts w:ascii="Times New Roman" w:hAnsi="Times New Roman" w:cs="Times New Roman"/>
          <w:bCs/>
          <w:sz w:val="28"/>
          <w:szCs w:val="28"/>
        </w:rPr>
      </w:pPr>
      <w:r w:rsidRPr="0096328C">
        <w:rPr>
          <w:rFonts w:ascii="Times New Roman" w:hAnsi="Times New Roman" w:cs="Times New Roman"/>
          <w:color w:val="000000"/>
          <w:sz w:val="28"/>
          <w:szCs w:val="28"/>
        </w:rPr>
        <w:t xml:space="preserve">Рисунок </w:t>
      </w:r>
      <w:r w:rsidR="00DD436F">
        <w:rPr>
          <w:rFonts w:ascii="Times New Roman" w:hAnsi="Times New Roman" w:cs="Times New Roman"/>
          <w:color w:val="000000"/>
          <w:sz w:val="28"/>
          <w:szCs w:val="28"/>
        </w:rPr>
        <w:t>10 – Отключение объекта</w:t>
      </w:r>
    </w:p>
    <w:p w:rsidR="00DD436F" w:rsidRDefault="0067611E" w:rsidP="00DD436F">
      <w:pPr>
        <w:spacing w:line="360" w:lineRule="auto"/>
        <w:ind w:firstLine="709"/>
        <w:jc w:val="both"/>
        <w:rPr>
          <w:rFonts w:ascii="Times New Roman" w:hAnsi="Times New Roman" w:cs="Times New Roman"/>
          <w:color w:val="000000"/>
          <w:sz w:val="28"/>
          <w:szCs w:val="28"/>
        </w:rPr>
      </w:pPr>
      <w:r w:rsidRPr="0096328C">
        <w:rPr>
          <w:rFonts w:ascii="Times New Roman" w:hAnsi="Times New Roman" w:cs="Times New Roman"/>
          <w:color w:val="000000"/>
          <w:sz w:val="28"/>
          <w:szCs w:val="28"/>
        </w:rPr>
        <w:lastRenderedPageBreak/>
        <w:t xml:space="preserve">8. Выбранный участок окрашивается в красный цвет, что говорит о том, что </w:t>
      </w:r>
      <w:r w:rsidR="00DD436F">
        <w:rPr>
          <w:rFonts w:ascii="Times New Roman" w:hAnsi="Times New Roman" w:cs="Times New Roman"/>
          <w:color w:val="000000"/>
          <w:sz w:val="28"/>
          <w:szCs w:val="28"/>
        </w:rPr>
        <w:t>он отключен.</w:t>
      </w:r>
    </w:p>
    <w:p w:rsidR="00DD436F" w:rsidRPr="00DD436F" w:rsidRDefault="00DD436F" w:rsidP="00DD436F">
      <w:pPr>
        <w:spacing w:line="360" w:lineRule="auto"/>
        <w:ind w:firstLine="709"/>
        <w:jc w:val="both"/>
        <w:rPr>
          <w:rFonts w:ascii="Times New Roman" w:hAnsi="Times New Roman" w:cs="Times New Roman"/>
          <w:bCs/>
          <w:sz w:val="28"/>
          <w:szCs w:val="28"/>
        </w:rPr>
      </w:pPr>
      <w:r>
        <w:rPr>
          <w:rFonts w:ascii="Times New Roman" w:hAnsi="Times New Roman" w:cs="Times New Roman"/>
          <w:color w:val="000000"/>
          <w:sz w:val="28"/>
          <w:szCs w:val="28"/>
        </w:rPr>
        <w:t>9. Проводим расчёт в</w:t>
      </w:r>
      <w:r w:rsidRPr="00DD436F">
        <w:rPr>
          <w:rFonts w:ascii="Times New Roman" w:hAnsi="Times New Roman" w:cs="Times New Roman"/>
          <w:color w:val="000000"/>
          <w:sz w:val="28"/>
          <w:szCs w:val="28"/>
        </w:rPr>
        <w:t xml:space="preserve"> </w:t>
      </w:r>
      <w:proofErr w:type="spellStart"/>
      <w:r w:rsidRPr="0096328C">
        <w:rPr>
          <w:rFonts w:ascii="Times New Roman" w:hAnsi="Times New Roman" w:cs="Times New Roman"/>
          <w:color w:val="000000"/>
          <w:sz w:val="28"/>
          <w:szCs w:val="28"/>
        </w:rPr>
        <w:t>ZuluThermo</w:t>
      </w:r>
      <w:proofErr w:type="spellEnd"/>
      <w:r w:rsidRPr="0096328C">
        <w:rPr>
          <w:rFonts w:ascii="Times New Roman" w:hAnsi="Times New Roman" w:cs="Times New Roman"/>
          <w:color w:val="000000"/>
          <w:sz w:val="28"/>
          <w:szCs w:val="28"/>
        </w:rPr>
        <w:t xml:space="preserve">. </w:t>
      </w:r>
    </w:p>
    <w:p w:rsidR="00DD436F" w:rsidRPr="0096328C" w:rsidRDefault="00DD436F" w:rsidP="00DD436F">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940425" cy="823149"/>
            <wp:effectExtent l="19050" t="0" r="3175" b="0"/>
            <wp:docPr id="3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5940425" cy="823149"/>
                    </a:xfrm>
                    <a:prstGeom prst="rect">
                      <a:avLst/>
                    </a:prstGeom>
                    <a:noFill/>
                    <a:ln w="9525">
                      <a:noFill/>
                      <a:miter lim="800000"/>
                      <a:headEnd/>
                      <a:tailEnd/>
                    </a:ln>
                  </pic:spPr>
                </pic:pic>
              </a:graphicData>
            </a:graphic>
          </wp:inline>
        </w:drawing>
      </w:r>
    </w:p>
    <w:p w:rsidR="00DD436F" w:rsidRDefault="00DD436F" w:rsidP="00DD436F">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DD436F" w:rsidRDefault="00DD436F" w:rsidP="00DD436F">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940425" cy="2956195"/>
            <wp:effectExtent l="19050" t="0" r="3175" b="0"/>
            <wp:docPr id="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940425" cy="2956195"/>
                    </a:xfrm>
                    <a:prstGeom prst="rect">
                      <a:avLst/>
                    </a:prstGeom>
                    <a:noFill/>
                    <a:ln w="9525">
                      <a:noFill/>
                      <a:miter lim="800000"/>
                      <a:headEnd/>
                      <a:tailEnd/>
                    </a:ln>
                  </pic:spPr>
                </pic:pic>
              </a:graphicData>
            </a:graphic>
          </wp:inline>
        </w:drawing>
      </w:r>
    </w:p>
    <w:p w:rsidR="00DD436F" w:rsidRDefault="00DD436F" w:rsidP="00DD436F">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DD436F" w:rsidRDefault="0067611E" w:rsidP="00114870">
      <w:pPr>
        <w:spacing w:line="360" w:lineRule="auto"/>
        <w:jc w:val="center"/>
        <w:rPr>
          <w:rFonts w:ascii="Times New Roman" w:hAnsi="Times New Roman" w:cs="Times New Roman"/>
          <w:color w:val="000000"/>
          <w:sz w:val="28"/>
          <w:szCs w:val="28"/>
        </w:rPr>
      </w:pPr>
      <w:r w:rsidRPr="0096328C">
        <w:rPr>
          <w:rFonts w:ascii="Times New Roman" w:hAnsi="Times New Roman" w:cs="Times New Roman"/>
          <w:color w:val="000000"/>
          <w:sz w:val="28"/>
          <w:szCs w:val="28"/>
        </w:rPr>
        <w:t xml:space="preserve">Рисунок </w:t>
      </w:r>
      <w:r w:rsidR="00DD436F">
        <w:rPr>
          <w:rFonts w:ascii="Times New Roman" w:hAnsi="Times New Roman" w:cs="Times New Roman"/>
          <w:color w:val="000000"/>
          <w:sz w:val="28"/>
          <w:szCs w:val="28"/>
        </w:rPr>
        <w:t>11 – Произведение расчетов</w:t>
      </w:r>
    </w:p>
    <w:p w:rsidR="00DD436F" w:rsidRDefault="0067611E" w:rsidP="00DD436F">
      <w:pPr>
        <w:spacing w:line="360" w:lineRule="auto"/>
        <w:ind w:firstLine="709"/>
        <w:jc w:val="both"/>
        <w:rPr>
          <w:rFonts w:ascii="Times New Roman" w:hAnsi="Times New Roman" w:cs="Times New Roman"/>
          <w:color w:val="000000"/>
          <w:sz w:val="28"/>
          <w:szCs w:val="28"/>
        </w:rPr>
      </w:pPr>
      <w:r w:rsidRPr="0096328C">
        <w:rPr>
          <w:rFonts w:ascii="Times New Roman" w:hAnsi="Times New Roman" w:cs="Times New Roman"/>
          <w:color w:val="000000"/>
          <w:sz w:val="28"/>
          <w:szCs w:val="28"/>
        </w:rPr>
        <w:t>10. Выбираем слой карты, переходим во вкладку «Поверка», нажим</w:t>
      </w:r>
      <w:r w:rsidR="00DD436F">
        <w:rPr>
          <w:rFonts w:ascii="Times New Roman" w:hAnsi="Times New Roman" w:cs="Times New Roman"/>
          <w:color w:val="000000"/>
          <w:sz w:val="28"/>
          <w:szCs w:val="28"/>
        </w:rPr>
        <w:t>аем «Расчет».</w:t>
      </w:r>
    </w:p>
    <w:p w:rsidR="00DD436F" w:rsidRDefault="0067611E" w:rsidP="00DD436F">
      <w:pPr>
        <w:spacing w:line="360" w:lineRule="auto"/>
        <w:ind w:firstLine="709"/>
        <w:jc w:val="both"/>
        <w:rPr>
          <w:rFonts w:ascii="Times New Roman" w:hAnsi="Times New Roman" w:cs="Times New Roman"/>
          <w:color w:val="000000"/>
          <w:sz w:val="28"/>
          <w:szCs w:val="28"/>
        </w:rPr>
      </w:pPr>
      <w:r w:rsidRPr="0096328C">
        <w:rPr>
          <w:rFonts w:ascii="Times New Roman" w:hAnsi="Times New Roman" w:cs="Times New Roman"/>
          <w:color w:val="000000"/>
          <w:sz w:val="28"/>
          <w:szCs w:val="28"/>
        </w:rPr>
        <w:t xml:space="preserve">11. После этого во вкладке «Поверка» можно оценить по раскраске располагаемый напор, скорость, удельные потери и т.д. </w:t>
      </w:r>
    </w:p>
    <w:p w:rsidR="00DD436F" w:rsidRDefault="00DD436F" w:rsidP="00DD436F">
      <w:pPr>
        <w:spacing w:line="360" w:lineRule="auto"/>
        <w:jc w:val="center"/>
        <w:rPr>
          <w:rFonts w:ascii="Times New Roman" w:hAnsi="Times New Roman" w:cs="Times New Roman"/>
          <w:color w:val="000000"/>
          <w:sz w:val="28"/>
          <w:szCs w:val="28"/>
        </w:rPr>
      </w:pPr>
      <w:r w:rsidRPr="00DD436F">
        <w:rPr>
          <w:rFonts w:ascii="Times New Roman" w:hAnsi="Times New Roman" w:cs="Times New Roman"/>
          <w:noProof/>
          <w:color w:val="000000"/>
          <w:sz w:val="28"/>
          <w:szCs w:val="28"/>
          <w:lang w:eastAsia="ru-RU"/>
        </w:rPr>
        <w:lastRenderedPageBreak/>
        <w:drawing>
          <wp:inline distT="0" distB="0" distL="0" distR="0">
            <wp:extent cx="5932805" cy="3012440"/>
            <wp:effectExtent l="19050" t="0" r="0" b="0"/>
            <wp:docPr id="4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932805" cy="3012440"/>
                    </a:xfrm>
                    <a:prstGeom prst="rect">
                      <a:avLst/>
                    </a:prstGeom>
                    <a:noFill/>
                    <a:ln w="9525">
                      <a:noFill/>
                      <a:miter lim="800000"/>
                      <a:headEnd/>
                      <a:tailEnd/>
                    </a:ln>
                  </pic:spPr>
                </pic:pic>
              </a:graphicData>
            </a:graphic>
          </wp:inline>
        </w:drawing>
      </w:r>
    </w:p>
    <w:p w:rsidR="00DD436F" w:rsidRDefault="0067611E" w:rsidP="00114870">
      <w:pPr>
        <w:spacing w:line="360" w:lineRule="auto"/>
        <w:jc w:val="center"/>
        <w:rPr>
          <w:rFonts w:ascii="Times New Roman" w:hAnsi="Times New Roman" w:cs="Times New Roman"/>
          <w:color w:val="000000"/>
          <w:sz w:val="28"/>
          <w:szCs w:val="28"/>
        </w:rPr>
      </w:pPr>
      <w:r w:rsidRPr="0096328C">
        <w:rPr>
          <w:rFonts w:ascii="Times New Roman" w:hAnsi="Times New Roman" w:cs="Times New Roman"/>
          <w:color w:val="000000"/>
          <w:sz w:val="28"/>
          <w:szCs w:val="28"/>
        </w:rPr>
        <w:t xml:space="preserve">Рисунок </w:t>
      </w:r>
      <w:r w:rsidR="00DD436F">
        <w:rPr>
          <w:rFonts w:ascii="Times New Roman" w:hAnsi="Times New Roman" w:cs="Times New Roman"/>
          <w:color w:val="000000"/>
          <w:sz w:val="28"/>
          <w:szCs w:val="28"/>
        </w:rPr>
        <w:t>12 – Поверка расчетов</w:t>
      </w:r>
    </w:p>
    <w:p w:rsidR="00DD436F" w:rsidRDefault="0067611E" w:rsidP="00DD436F">
      <w:pPr>
        <w:spacing w:line="360" w:lineRule="auto"/>
        <w:ind w:firstLine="709"/>
        <w:jc w:val="both"/>
        <w:rPr>
          <w:rFonts w:ascii="Times New Roman" w:hAnsi="Times New Roman" w:cs="Times New Roman"/>
          <w:color w:val="000000"/>
          <w:sz w:val="28"/>
          <w:szCs w:val="28"/>
        </w:rPr>
      </w:pPr>
      <w:r w:rsidRPr="0096328C">
        <w:rPr>
          <w:rFonts w:ascii="Times New Roman" w:hAnsi="Times New Roman" w:cs="Times New Roman"/>
          <w:color w:val="000000"/>
          <w:sz w:val="28"/>
          <w:szCs w:val="28"/>
        </w:rPr>
        <w:t>После поверочного расчета, мы получаем данные о количестве тепловой энергии, вырабатываемой на источнике за час, расход тепла на систему отопления, давление в обратном и подающем трубопроводе, потери тепловой мощности. По раскраске мы можем оценить располагаемый напор, скорость, удельные потери. Отключенный участок окрашивается в красный цвет, персонал имеет возможность определить количество отключенных потребителей.</w:t>
      </w:r>
    </w:p>
    <w:p w:rsidR="00DD436F" w:rsidRDefault="0067611E" w:rsidP="00DD436F">
      <w:pPr>
        <w:spacing w:line="360" w:lineRule="auto"/>
        <w:ind w:firstLine="709"/>
        <w:jc w:val="both"/>
        <w:rPr>
          <w:rFonts w:ascii="Times New Roman" w:hAnsi="Times New Roman" w:cs="Times New Roman"/>
          <w:bCs/>
          <w:sz w:val="28"/>
          <w:szCs w:val="28"/>
        </w:rPr>
      </w:pPr>
      <w:r w:rsidRPr="00410773">
        <w:rPr>
          <w:rFonts w:ascii="Times New Roman" w:hAnsi="Times New Roman" w:cs="Times New Roman"/>
          <w:bCs/>
          <w:sz w:val="28"/>
          <w:szCs w:val="28"/>
        </w:rPr>
        <w:t>По результатам моделирования</w:t>
      </w:r>
      <w:r>
        <w:rPr>
          <w:rFonts w:ascii="Times New Roman" w:hAnsi="Times New Roman" w:cs="Times New Roman"/>
          <w:bCs/>
          <w:sz w:val="28"/>
          <w:szCs w:val="28"/>
        </w:rPr>
        <w:t xml:space="preserve"> </w:t>
      </w:r>
      <w:r w:rsidR="001E01E8">
        <w:rPr>
          <w:rFonts w:ascii="Times New Roman" w:hAnsi="Times New Roman" w:cs="Times New Roman"/>
          <w:bCs/>
          <w:sz w:val="28"/>
          <w:szCs w:val="28"/>
        </w:rPr>
        <w:t xml:space="preserve">аварии на </w:t>
      </w:r>
      <w:r w:rsidRPr="001E01E8">
        <w:rPr>
          <w:rFonts w:ascii="Times New Roman" w:hAnsi="Times New Roman" w:cs="Times New Roman"/>
          <w:color w:val="000000"/>
          <w:sz w:val="28"/>
          <w:szCs w:val="28"/>
        </w:rPr>
        <w:t>данно</w:t>
      </w:r>
      <w:r w:rsidR="001E01E8">
        <w:rPr>
          <w:rFonts w:ascii="Times New Roman" w:hAnsi="Times New Roman" w:cs="Times New Roman"/>
          <w:color w:val="000000"/>
          <w:sz w:val="28"/>
          <w:szCs w:val="28"/>
        </w:rPr>
        <w:t>м участке было выявлено, что</w:t>
      </w:r>
      <w:r w:rsidR="001E01E8" w:rsidRPr="001E01E8">
        <w:rPr>
          <w:rFonts w:ascii="Times New Roman" w:hAnsi="Times New Roman" w:cs="Times New Roman"/>
          <w:color w:val="000000"/>
          <w:sz w:val="28"/>
          <w:szCs w:val="28"/>
        </w:rPr>
        <w:t xml:space="preserve"> без отопления и ГВС остается один 5-ти этажный жилой дом по  ул</w:t>
      </w:r>
      <w:proofErr w:type="gramStart"/>
      <w:r w:rsidR="001E01E8" w:rsidRPr="001E01E8">
        <w:rPr>
          <w:rFonts w:ascii="Times New Roman" w:hAnsi="Times New Roman" w:cs="Times New Roman"/>
          <w:color w:val="000000"/>
          <w:sz w:val="28"/>
          <w:szCs w:val="28"/>
        </w:rPr>
        <w:t>.П</w:t>
      </w:r>
      <w:proofErr w:type="gramEnd"/>
      <w:r w:rsidR="001E01E8" w:rsidRPr="001E01E8">
        <w:rPr>
          <w:rFonts w:ascii="Times New Roman" w:hAnsi="Times New Roman" w:cs="Times New Roman"/>
          <w:color w:val="000000"/>
          <w:sz w:val="28"/>
          <w:szCs w:val="28"/>
        </w:rPr>
        <w:t xml:space="preserve">обеды,12, и шесть </w:t>
      </w:r>
      <w:r w:rsidR="001E01E8" w:rsidRPr="001E01E8">
        <w:rPr>
          <w:rFonts w:ascii="Times New Roman" w:hAnsi="Times New Roman" w:cs="Times New Roman"/>
          <w:bCs/>
          <w:sz w:val="28"/>
          <w:szCs w:val="28"/>
        </w:rPr>
        <w:t>магазинов.</w:t>
      </w:r>
    </w:p>
    <w:p w:rsidR="00A33970" w:rsidRDefault="00A33970" w:rsidP="00DD436F">
      <w:pPr>
        <w:spacing w:line="360" w:lineRule="auto"/>
        <w:ind w:firstLine="709"/>
        <w:jc w:val="both"/>
        <w:rPr>
          <w:rFonts w:ascii="Times New Roman" w:hAnsi="Times New Roman" w:cs="Times New Roman"/>
          <w:bCs/>
          <w:sz w:val="28"/>
          <w:szCs w:val="28"/>
        </w:rPr>
      </w:pPr>
      <w:r w:rsidRPr="00A33970">
        <w:rPr>
          <w:rFonts w:ascii="Times New Roman" w:hAnsi="Times New Roman" w:cs="Times New Roman"/>
          <w:bCs/>
          <w:sz w:val="28"/>
          <w:szCs w:val="28"/>
        </w:rPr>
        <w:t xml:space="preserve">Оперативный план действий при </w:t>
      </w:r>
      <w:r w:rsidRPr="00410773">
        <w:rPr>
          <w:rFonts w:ascii="Times New Roman" w:hAnsi="Times New Roman" w:cs="Times New Roman"/>
          <w:bCs/>
          <w:sz w:val="28"/>
          <w:szCs w:val="28"/>
        </w:rPr>
        <w:t>отказ</w:t>
      </w:r>
      <w:r>
        <w:rPr>
          <w:rFonts w:ascii="Times New Roman" w:hAnsi="Times New Roman" w:cs="Times New Roman"/>
          <w:bCs/>
          <w:sz w:val="28"/>
          <w:szCs w:val="28"/>
        </w:rPr>
        <w:t>е</w:t>
      </w:r>
      <w:r w:rsidRPr="00410773">
        <w:rPr>
          <w:rFonts w:ascii="Times New Roman" w:hAnsi="Times New Roman" w:cs="Times New Roman"/>
          <w:bCs/>
          <w:sz w:val="28"/>
          <w:szCs w:val="28"/>
        </w:rPr>
        <w:t xml:space="preserve"> элементов</w:t>
      </w:r>
      <w:r>
        <w:rPr>
          <w:rFonts w:ascii="Times New Roman" w:hAnsi="Times New Roman" w:cs="Times New Roman"/>
          <w:bCs/>
          <w:sz w:val="28"/>
          <w:szCs w:val="28"/>
        </w:rPr>
        <w:t xml:space="preserve"> </w:t>
      </w:r>
      <w:r w:rsidRPr="00410773">
        <w:rPr>
          <w:rFonts w:ascii="Times New Roman" w:hAnsi="Times New Roman" w:cs="Times New Roman"/>
          <w:bCs/>
          <w:sz w:val="28"/>
          <w:szCs w:val="28"/>
        </w:rPr>
        <w:t>теплов</w:t>
      </w:r>
      <w:r>
        <w:rPr>
          <w:rFonts w:ascii="Times New Roman" w:hAnsi="Times New Roman" w:cs="Times New Roman"/>
          <w:bCs/>
          <w:sz w:val="28"/>
          <w:szCs w:val="28"/>
        </w:rPr>
        <w:t>ой сети</w:t>
      </w:r>
      <w:r w:rsidRPr="00410773">
        <w:rPr>
          <w:rFonts w:ascii="Times New Roman" w:hAnsi="Times New Roman" w:cs="Times New Roman"/>
          <w:bCs/>
          <w:sz w:val="28"/>
          <w:szCs w:val="28"/>
        </w:rPr>
        <w:t xml:space="preserve"> на магистрали </w:t>
      </w:r>
      <w:r>
        <w:rPr>
          <w:rFonts w:ascii="Times New Roman" w:hAnsi="Times New Roman" w:cs="Times New Roman"/>
          <w:bCs/>
          <w:sz w:val="28"/>
          <w:szCs w:val="28"/>
        </w:rPr>
        <w:t>ТК-9</w:t>
      </w:r>
      <w:r w:rsidRPr="00410773">
        <w:rPr>
          <w:rFonts w:ascii="Times New Roman" w:hAnsi="Times New Roman" w:cs="Times New Roman"/>
          <w:bCs/>
          <w:sz w:val="28"/>
          <w:szCs w:val="28"/>
        </w:rPr>
        <w:t xml:space="preserve"> </w:t>
      </w:r>
      <w:r>
        <w:rPr>
          <w:rFonts w:ascii="Times New Roman" w:hAnsi="Times New Roman" w:cs="Times New Roman"/>
          <w:bCs/>
          <w:sz w:val="28"/>
          <w:szCs w:val="28"/>
        </w:rPr>
        <w:t>–</w:t>
      </w:r>
      <w:r w:rsidRPr="00410773">
        <w:rPr>
          <w:rFonts w:ascii="Times New Roman" w:hAnsi="Times New Roman" w:cs="Times New Roman"/>
          <w:bCs/>
          <w:sz w:val="28"/>
          <w:szCs w:val="28"/>
        </w:rPr>
        <w:t xml:space="preserve"> </w:t>
      </w:r>
      <w:r>
        <w:rPr>
          <w:rFonts w:ascii="Times New Roman" w:hAnsi="Times New Roman" w:cs="Times New Roman"/>
          <w:bCs/>
          <w:sz w:val="28"/>
          <w:szCs w:val="28"/>
        </w:rPr>
        <w:t>ТК</w:t>
      </w:r>
      <w:r w:rsidRPr="00410773">
        <w:rPr>
          <w:rFonts w:ascii="Times New Roman" w:hAnsi="Times New Roman" w:cs="Times New Roman"/>
          <w:bCs/>
          <w:sz w:val="28"/>
          <w:szCs w:val="28"/>
        </w:rPr>
        <w:t>-</w:t>
      </w:r>
      <w:r>
        <w:rPr>
          <w:rFonts w:ascii="Times New Roman" w:hAnsi="Times New Roman" w:cs="Times New Roman"/>
          <w:bCs/>
          <w:sz w:val="28"/>
          <w:szCs w:val="28"/>
        </w:rPr>
        <w:t>9А – ТК-18 представлен в таблице 24.</w:t>
      </w:r>
    </w:p>
    <w:p w:rsidR="00A33970" w:rsidRDefault="00A33970" w:rsidP="00DD436F">
      <w:pPr>
        <w:spacing w:line="360" w:lineRule="auto"/>
        <w:ind w:firstLine="709"/>
        <w:jc w:val="both"/>
        <w:rPr>
          <w:rFonts w:ascii="Times New Roman" w:hAnsi="Times New Roman" w:cs="Times New Roman"/>
          <w:bCs/>
          <w:sz w:val="28"/>
          <w:szCs w:val="28"/>
        </w:rPr>
      </w:pPr>
    </w:p>
    <w:p w:rsidR="00A33970" w:rsidRDefault="00A33970" w:rsidP="00DD436F">
      <w:pPr>
        <w:spacing w:line="360" w:lineRule="auto"/>
        <w:ind w:firstLine="709"/>
        <w:jc w:val="both"/>
        <w:rPr>
          <w:rFonts w:ascii="Times New Roman" w:hAnsi="Times New Roman" w:cs="Times New Roman"/>
          <w:bCs/>
          <w:sz w:val="28"/>
          <w:szCs w:val="28"/>
        </w:rPr>
      </w:pPr>
    </w:p>
    <w:p w:rsidR="00A33970" w:rsidRPr="001E01E8" w:rsidRDefault="00A33970" w:rsidP="00DD436F">
      <w:pPr>
        <w:spacing w:line="360" w:lineRule="auto"/>
        <w:ind w:firstLine="709"/>
        <w:jc w:val="both"/>
        <w:rPr>
          <w:rFonts w:ascii="Times New Roman" w:hAnsi="Times New Roman" w:cs="Times New Roman"/>
          <w:bCs/>
          <w:sz w:val="28"/>
          <w:szCs w:val="28"/>
        </w:rPr>
      </w:pPr>
    </w:p>
    <w:p w:rsidR="00887DC0" w:rsidRDefault="00887DC0" w:rsidP="00DD436F">
      <w:pPr>
        <w:spacing w:line="360" w:lineRule="auto"/>
        <w:ind w:firstLine="709"/>
        <w:jc w:val="both"/>
        <w:rPr>
          <w:rFonts w:ascii="Times New Roman" w:hAnsi="Times New Roman" w:cs="Times New Roman"/>
          <w:bCs/>
          <w:sz w:val="28"/>
          <w:szCs w:val="28"/>
        </w:rPr>
      </w:pPr>
    </w:p>
    <w:p w:rsidR="00887DC0" w:rsidRDefault="00A33970" w:rsidP="00887DC0">
      <w:pPr>
        <w:spacing w:line="360" w:lineRule="auto"/>
        <w:ind w:firstLine="709"/>
        <w:jc w:val="right"/>
        <w:rPr>
          <w:rFonts w:ascii="Times New Roman" w:hAnsi="Times New Roman" w:cs="Times New Roman"/>
          <w:bCs/>
          <w:sz w:val="28"/>
          <w:szCs w:val="28"/>
        </w:rPr>
      </w:pPr>
      <w:r w:rsidRPr="00A33970">
        <w:rPr>
          <w:rFonts w:ascii="Times New Roman" w:hAnsi="Times New Roman" w:cs="Times New Roman"/>
          <w:bCs/>
          <w:sz w:val="28"/>
          <w:szCs w:val="28"/>
        </w:rPr>
        <w:lastRenderedPageBreak/>
        <w:t xml:space="preserve">Таблица </w:t>
      </w:r>
      <w:r w:rsidR="00887DC0">
        <w:rPr>
          <w:rFonts w:ascii="Times New Roman" w:hAnsi="Times New Roman" w:cs="Times New Roman"/>
          <w:bCs/>
          <w:sz w:val="28"/>
          <w:szCs w:val="28"/>
        </w:rPr>
        <w:t>24</w:t>
      </w:r>
    </w:p>
    <w:p w:rsidR="001E01E8" w:rsidRPr="00887DC0" w:rsidRDefault="00A33970" w:rsidP="00887DC0">
      <w:pPr>
        <w:spacing w:line="360" w:lineRule="auto"/>
        <w:jc w:val="center"/>
        <w:rPr>
          <w:rFonts w:ascii="Times New Roman" w:hAnsi="Times New Roman" w:cs="Times New Roman"/>
          <w:b/>
          <w:bCs/>
          <w:sz w:val="28"/>
          <w:szCs w:val="28"/>
        </w:rPr>
      </w:pPr>
      <w:r w:rsidRPr="00887DC0">
        <w:rPr>
          <w:rFonts w:ascii="Times New Roman" w:hAnsi="Times New Roman" w:cs="Times New Roman"/>
          <w:b/>
          <w:bCs/>
          <w:sz w:val="28"/>
          <w:szCs w:val="28"/>
        </w:rPr>
        <w:t>Оперативный план действий при отказе элементов тепловой сети на магистрали ТК-9 – ТК-9А – ТК-18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820"/>
        <w:gridCol w:w="1701"/>
        <w:gridCol w:w="2268"/>
      </w:tblGrid>
      <w:tr w:rsidR="00A33970" w:rsidRPr="00887DC0" w:rsidTr="00887DC0">
        <w:trPr>
          <w:trHeight w:val="383"/>
        </w:trPr>
        <w:tc>
          <w:tcPr>
            <w:tcW w:w="675" w:type="dxa"/>
          </w:tcPr>
          <w:p w:rsidR="00A33970" w:rsidRPr="00887DC0" w:rsidRDefault="00A33970" w:rsidP="00A57530">
            <w:pPr>
              <w:pStyle w:val="Default"/>
              <w:jc w:val="center"/>
            </w:pPr>
            <w:r w:rsidRPr="00887DC0">
              <w:rPr>
                <w:b/>
                <w:bCs/>
              </w:rPr>
              <w:t xml:space="preserve">№ </w:t>
            </w:r>
            <w:proofErr w:type="gramStart"/>
            <w:r w:rsidRPr="00887DC0">
              <w:rPr>
                <w:b/>
                <w:bCs/>
              </w:rPr>
              <w:t>п</w:t>
            </w:r>
            <w:proofErr w:type="gramEnd"/>
            <w:r w:rsidRPr="00887DC0">
              <w:rPr>
                <w:b/>
                <w:bCs/>
              </w:rPr>
              <w:t>/п</w:t>
            </w:r>
          </w:p>
        </w:tc>
        <w:tc>
          <w:tcPr>
            <w:tcW w:w="4820" w:type="dxa"/>
          </w:tcPr>
          <w:p w:rsidR="00A33970" w:rsidRPr="00887DC0" w:rsidRDefault="00A33970" w:rsidP="00A57530">
            <w:pPr>
              <w:pStyle w:val="Default"/>
              <w:jc w:val="center"/>
            </w:pPr>
            <w:r w:rsidRPr="00887DC0">
              <w:rPr>
                <w:b/>
                <w:bCs/>
              </w:rPr>
              <w:t>Порядок действий</w:t>
            </w:r>
          </w:p>
        </w:tc>
        <w:tc>
          <w:tcPr>
            <w:tcW w:w="1701" w:type="dxa"/>
          </w:tcPr>
          <w:p w:rsidR="00A33970" w:rsidRPr="00887DC0" w:rsidRDefault="00A33970" w:rsidP="00A57530">
            <w:pPr>
              <w:pStyle w:val="Default"/>
              <w:jc w:val="center"/>
            </w:pPr>
            <w:r w:rsidRPr="00887DC0">
              <w:rPr>
                <w:b/>
                <w:bCs/>
              </w:rPr>
              <w:t>Время</w:t>
            </w:r>
          </w:p>
          <w:p w:rsidR="00A33970" w:rsidRPr="00887DC0" w:rsidRDefault="00A33970" w:rsidP="00A57530">
            <w:pPr>
              <w:pStyle w:val="Default"/>
              <w:jc w:val="center"/>
            </w:pPr>
            <w:r w:rsidRPr="00887DC0">
              <w:rPr>
                <w:b/>
                <w:bCs/>
              </w:rPr>
              <w:t>выполнения</w:t>
            </w:r>
          </w:p>
        </w:tc>
        <w:tc>
          <w:tcPr>
            <w:tcW w:w="2268" w:type="dxa"/>
          </w:tcPr>
          <w:p w:rsidR="00A33970" w:rsidRPr="00887DC0" w:rsidRDefault="00A33970" w:rsidP="00A57530">
            <w:pPr>
              <w:pStyle w:val="Default"/>
              <w:jc w:val="center"/>
            </w:pPr>
            <w:r w:rsidRPr="00887DC0">
              <w:rPr>
                <w:b/>
                <w:bCs/>
              </w:rPr>
              <w:t>Ответственный</w:t>
            </w:r>
          </w:p>
        </w:tc>
      </w:tr>
      <w:tr w:rsidR="00A33970" w:rsidRPr="00887DC0" w:rsidTr="00A57530">
        <w:trPr>
          <w:trHeight w:val="107"/>
        </w:trPr>
        <w:tc>
          <w:tcPr>
            <w:tcW w:w="9464" w:type="dxa"/>
            <w:gridSpan w:val="4"/>
          </w:tcPr>
          <w:p w:rsidR="00A33970" w:rsidRPr="00887DC0" w:rsidRDefault="00A33970" w:rsidP="00A57530">
            <w:pPr>
              <w:pStyle w:val="Default"/>
              <w:jc w:val="center"/>
            </w:pPr>
            <w:r w:rsidRPr="00887DC0">
              <w:rPr>
                <w:b/>
                <w:bCs/>
              </w:rPr>
              <w:t>1. Действия при получении информации о произошедшей аварии</w:t>
            </w:r>
          </w:p>
        </w:tc>
      </w:tr>
      <w:tr w:rsidR="00A33970" w:rsidRPr="00887DC0" w:rsidTr="00887DC0">
        <w:trPr>
          <w:trHeight w:val="117"/>
        </w:trPr>
        <w:tc>
          <w:tcPr>
            <w:tcW w:w="675" w:type="dxa"/>
          </w:tcPr>
          <w:p w:rsidR="00A33970" w:rsidRPr="00887DC0" w:rsidRDefault="00A33970" w:rsidP="00A57530">
            <w:pPr>
              <w:pStyle w:val="Default"/>
              <w:jc w:val="center"/>
            </w:pPr>
            <w:r w:rsidRPr="00887DC0">
              <w:t>1</w:t>
            </w:r>
          </w:p>
        </w:tc>
        <w:tc>
          <w:tcPr>
            <w:tcW w:w="4820" w:type="dxa"/>
          </w:tcPr>
          <w:p w:rsidR="00A33970" w:rsidRPr="00887DC0" w:rsidRDefault="00A33970" w:rsidP="00A57530">
            <w:pPr>
              <w:pStyle w:val="Default"/>
            </w:pPr>
            <w:r w:rsidRPr="00887DC0">
              <w:t xml:space="preserve">Регистрация аварийной заявки </w:t>
            </w:r>
          </w:p>
        </w:tc>
        <w:tc>
          <w:tcPr>
            <w:tcW w:w="1701" w:type="dxa"/>
          </w:tcPr>
          <w:p w:rsidR="00A33970" w:rsidRPr="00887DC0" w:rsidRDefault="00A33970" w:rsidP="00A57530">
            <w:pPr>
              <w:pStyle w:val="Default"/>
            </w:pPr>
            <w:r w:rsidRPr="00887DC0">
              <w:t xml:space="preserve">5 мин. </w:t>
            </w:r>
          </w:p>
        </w:tc>
        <w:tc>
          <w:tcPr>
            <w:tcW w:w="2268" w:type="dxa"/>
          </w:tcPr>
          <w:p w:rsidR="00A33970" w:rsidRPr="00887DC0" w:rsidRDefault="00A33970" w:rsidP="00A57530">
            <w:pPr>
              <w:pStyle w:val="Default"/>
            </w:pPr>
            <w:r w:rsidRPr="00887DC0">
              <w:t xml:space="preserve">Диспетчер </w:t>
            </w:r>
          </w:p>
        </w:tc>
      </w:tr>
      <w:tr w:rsidR="00A33970" w:rsidRPr="00887DC0" w:rsidTr="00887DC0">
        <w:trPr>
          <w:trHeight w:val="118"/>
        </w:trPr>
        <w:tc>
          <w:tcPr>
            <w:tcW w:w="675" w:type="dxa"/>
          </w:tcPr>
          <w:p w:rsidR="00A33970" w:rsidRPr="00887DC0" w:rsidRDefault="00A33970" w:rsidP="00A57530">
            <w:pPr>
              <w:pStyle w:val="Default"/>
              <w:jc w:val="center"/>
            </w:pPr>
            <w:r w:rsidRPr="00887DC0">
              <w:t>2</w:t>
            </w:r>
          </w:p>
        </w:tc>
        <w:tc>
          <w:tcPr>
            <w:tcW w:w="4820" w:type="dxa"/>
          </w:tcPr>
          <w:p w:rsidR="00A33970" w:rsidRPr="00887DC0" w:rsidRDefault="00A33970" w:rsidP="00A57530">
            <w:pPr>
              <w:pStyle w:val="Default"/>
            </w:pPr>
            <w:r w:rsidRPr="00887DC0">
              <w:t>Доклад мастеру участка</w:t>
            </w:r>
          </w:p>
        </w:tc>
        <w:tc>
          <w:tcPr>
            <w:tcW w:w="1701" w:type="dxa"/>
          </w:tcPr>
          <w:p w:rsidR="00A33970" w:rsidRPr="00887DC0" w:rsidRDefault="00A33970" w:rsidP="00A57530">
            <w:pPr>
              <w:pStyle w:val="Default"/>
            </w:pPr>
            <w:r w:rsidRPr="00887DC0">
              <w:t xml:space="preserve">5 мин. </w:t>
            </w:r>
          </w:p>
        </w:tc>
        <w:tc>
          <w:tcPr>
            <w:tcW w:w="2268" w:type="dxa"/>
          </w:tcPr>
          <w:p w:rsidR="00A33970" w:rsidRPr="00887DC0" w:rsidRDefault="00A33970" w:rsidP="00A57530">
            <w:pPr>
              <w:pStyle w:val="Default"/>
            </w:pPr>
            <w:r w:rsidRPr="00887DC0">
              <w:t xml:space="preserve">Диспетчер </w:t>
            </w:r>
          </w:p>
        </w:tc>
      </w:tr>
      <w:tr w:rsidR="00A33970" w:rsidRPr="00887DC0" w:rsidTr="00887DC0">
        <w:trPr>
          <w:trHeight w:val="247"/>
        </w:trPr>
        <w:tc>
          <w:tcPr>
            <w:tcW w:w="675" w:type="dxa"/>
          </w:tcPr>
          <w:p w:rsidR="00A33970" w:rsidRPr="00887DC0" w:rsidRDefault="00A33970" w:rsidP="00A57530">
            <w:pPr>
              <w:pStyle w:val="Default"/>
              <w:jc w:val="center"/>
            </w:pPr>
            <w:r w:rsidRPr="00887DC0">
              <w:t>3</w:t>
            </w:r>
          </w:p>
        </w:tc>
        <w:tc>
          <w:tcPr>
            <w:tcW w:w="4820" w:type="dxa"/>
          </w:tcPr>
          <w:p w:rsidR="00A33970" w:rsidRPr="00887DC0" w:rsidRDefault="00A33970" w:rsidP="00A57530">
            <w:pPr>
              <w:pStyle w:val="Default"/>
            </w:pPr>
            <w:r w:rsidRPr="00887DC0">
              <w:t xml:space="preserve">Выезд к месту аварии, оценка ситуации </w:t>
            </w:r>
          </w:p>
        </w:tc>
        <w:tc>
          <w:tcPr>
            <w:tcW w:w="1701" w:type="dxa"/>
          </w:tcPr>
          <w:p w:rsidR="00A33970" w:rsidRPr="00887DC0" w:rsidRDefault="00A33970" w:rsidP="00A57530">
            <w:pPr>
              <w:pStyle w:val="Default"/>
            </w:pPr>
            <w:r w:rsidRPr="00887DC0">
              <w:t xml:space="preserve">15 мин. </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427"/>
        </w:trPr>
        <w:tc>
          <w:tcPr>
            <w:tcW w:w="675" w:type="dxa"/>
          </w:tcPr>
          <w:p w:rsidR="00A33970" w:rsidRPr="00887DC0" w:rsidRDefault="00A33970" w:rsidP="00A57530">
            <w:pPr>
              <w:pStyle w:val="Default"/>
              <w:jc w:val="center"/>
            </w:pPr>
            <w:r w:rsidRPr="00887DC0">
              <w:t>4</w:t>
            </w:r>
          </w:p>
        </w:tc>
        <w:tc>
          <w:tcPr>
            <w:tcW w:w="4820" w:type="dxa"/>
          </w:tcPr>
          <w:p w:rsidR="00A33970" w:rsidRPr="00887DC0" w:rsidRDefault="00A33970" w:rsidP="00A57530">
            <w:pPr>
              <w:pStyle w:val="Default"/>
            </w:pPr>
            <w:r w:rsidRPr="00887DC0">
              <w:t>Вызов бригады, доклад диспетчеру и главному инженеру УМП «Жилищник» о характере аварии, непрерывное поддержание связи</w:t>
            </w:r>
          </w:p>
        </w:tc>
        <w:tc>
          <w:tcPr>
            <w:tcW w:w="1701" w:type="dxa"/>
          </w:tcPr>
          <w:p w:rsidR="00A33970" w:rsidRPr="00887DC0" w:rsidRDefault="00A33970" w:rsidP="00A57530">
            <w:pPr>
              <w:pStyle w:val="Default"/>
            </w:pPr>
            <w:r w:rsidRPr="00887DC0">
              <w:t xml:space="preserve">10 мин. </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743"/>
        </w:trPr>
        <w:tc>
          <w:tcPr>
            <w:tcW w:w="675" w:type="dxa"/>
          </w:tcPr>
          <w:p w:rsidR="00A33970" w:rsidRPr="00887DC0" w:rsidRDefault="00A33970" w:rsidP="00A57530">
            <w:pPr>
              <w:pStyle w:val="Default"/>
              <w:jc w:val="center"/>
            </w:pPr>
            <w:r w:rsidRPr="00887DC0">
              <w:t>5</w:t>
            </w:r>
          </w:p>
        </w:tc>
        <w:tc>
          <w:tcPr>
            <w:tcW w:w="4820" w:type="dxa"/>
          </w:tcPr>
          <w:p w:rsidR="00A33970" w:rsidRPr="00887DC0" w:rsidRDefault="00A33970" w:rsidP="00A57530">
            <w:pPr>
              <w:pStyle w:val="Default"/>
            </w:pPr>
            <w:r w:rsidRPr="00887DC0">
              <w:t xml:space="preserve">Выезд к месту аварии, осмотр места аварии, принятие решения о составе сил и средств, необходимых для устранения аварии, доклад диспетчеру и Главному инженеру </w:t>
            </w:r>
          </w:p>
        </w:tc>
        <w:tc>
          <w:tcPr>
            <w:tcW w:w="1701" w:type="dxa"/>
          </w:tcPr>
          <w:p w:rsidR="00A33970" w:rsidRPr="00887DC0" w:rsidRDefault="00A33970" w:rsidP="00A57530">
            <w:pPr>
              <w:pStyle w:val="Default"/>
            </w:pPr>
            <w:r w:rsidRPr="00887DC0">
              <w:t xml:space="preserve">20 мин. </w:t>
            </w:r>
          </w:p>
        </w:tc>
        <w:tc>
          <w:tcPr>
            <w:tcW w:w="2268" w:type="dxa"/>
          </w:tcPr>
          <w:p w:rsidR="00A33970" w:rsidRPr="00887DC0" w:rsidRDefault="00A33970" w:rsidP="00A57530">
            <w:pPr>
              <w:pStyle w:val="Default"/>
            </w:pPr>
            <w:r w:rsidRPr="00887DC0">
              <w:t xml:space="preserve">Ведущий инженер </w:t>
            </w:r>
          </w:p>
        </w:tc>
      </w:tr>
      <w:tr w:rsidR="00A33970" w:rsidRPr="00887DC0" w:rsidTr="00A57530">
        <w:trPr>
          <w:trHeight w:val="205"/>
        </w:trPr>
        <w:tc>
          <w:tcPr>
            <w:tcW w:w="9464" w:type="dxa"/>
            <w:gridSpan w:val="4"/>
          </w:tcPr>
          <w:p w:rsidR="00A33970" w:rsidRPr="00887DC0" w:rsidRDefault="00A33970" w:rsidP="00A57530">
            <w:pPr>
              <w:pStyle w:val="Default"/>
              <w:jc w:val="center"/>
              <w:rPr>
                <w:b/>
                <w:bCs/>
              </w:rPr>
            </w:pPr>
            <w:r w:rsidRPr="00887DC0">
              <w:rPr>
                <w:b/>
                <w:bCs/>
              </w:rPr>
              <w:t>2. Подготовительные работы</w:t>
            </w:r>
          </w:p>
        </w:tc>
      </w:tr>
      <w:tr w:rsidR="00A33970" w:rsidRPr="00887DC0" w:rsidTr="00887DC0">
        <w:trPr>
          <w:trHeight w:val="627"/>
        </w:trPr>
        <w:tc>
          <w:tcPr>
            <w:tcW w:w="675" w:type="dxa"/>
          </w:tcPr>
          <w:p w:rsidR="00A33970" w:rsidRPr="00887DC0" w:rsidRDefault="00A33970" w:rsidP="00A57530">
            <w:pPr>
              <w:pStyle w:val="Default"/>
              <w:jc w:val="center"/>
            </w:pPr>
            <w:r w:rsidRPr="00887DC0">
              <w:t>6</w:t>
            </w:r>
          </w:p>
        </w:tc>
        <w:tc>
          <w:tcPr>
            <w:tcW w:w="4820" w:type="dxa"/>
          </w:tcPr>
          <w:p w:rsidR="00A33970" w:rsidRPr="00887DC0" w:rsidRDefault="00A33970" w:rsidP="00A57530">
            <w:pPr>
              <w:pStyle w:val="Default"/>
            </w:pPr>
            <w:r w:rsidRPr="00887DC0">
              <w:t xml:space="preserve">Сообщить об аварии на котельную №2 </w:t>
            </w:r>
            <w:proofErr w:type="spellStart"/>
            <w:r w:rsidRPr="00887DC0">
              <w:t>г</w:t>
            </w:r>
            <w:proofErr w:type="gramStart"/>
            <w:r w:rsidRPr="00887DC0">
              <w:t>.К</w:t>
            </w:r>
            <w:proofErr w:type="gramEnd"/>
            <w:r w:rsidRPr="00887DC0">
              <w:t>ременки</w:t>
            </w:r>
            <w:proofErr w:type="spellEnd"/>
            <w:r w:rsidRPr="00887DC0">
              <w:t>, потребовать остановить сетевые насосы</w:t>
            </w:r>
          </w:p>
        </w:tc>
        <w:tc>
          <w:tcPr>
            <w:tcW w:w="1701" w:type="dxa"/>
          </w:tcPr>
          <w:p w:rsidR="00A33970" w:rsidRPr="00887DC0" w:rsidRDefault="00A33970" w:rsidP="00A57530">
            <w:pPr>
              <w:pStyle w:val="Default"/>
            </w:pPr>
            <w:r w:rsidRPr="00887DC0">
              <w:t>5 мин.</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525"/>
        </w:trPr>
        <w:tc>
          <w:tcPr>
            <w:tcW w:w="675" w:type="dxa"/>
          </w:tcPr>
          <w:p w:rsidR="00A33970" w:rsidRPr="00887DC0" w:rsidRDefault="00A33970" w:rsidP="00A57530">
            <w:pPr>
              <w:pStyle w:val="Default"/>
              <w:jc w:val="center"/>
            </w:pPr>
            <w:r w:rsidRPr="00887DC0">
              <w:t>7</w:t>
            </w:r>
          </w:p>
        </w:tc>
        <w:tc>
          <w:tcPr>
            <w:tcW w:w="4820" w:type="dxa"/>
          </w:tcPr>
          <w:p w:rsidR="00A33970" w:rsidRPr="00887DC0" w:rsidRDefault="00A33970" w:rsidP="00A57530">
            <w:pPr>
              <w:pStyle w:val="Default"/>
            </w:pPr>
            <w:r w:rsidRPr="00887DC0">
              <w:t>После остановки насосов закрыть задвижки №1 и №2 в ТК-18</w:t>
            </w:r>
          </w:p>
        </w:tc>
        <w:tc>
          <w:tcPr>
            <w:tcW w:w="1701" w:type="dxa"/>
          </w:tcPr>
          <w:p w:rsidR="00A33970" w:rsidRPr="00887DC0" w:rsidRDefault="00A33970" w:rsidP="00A57530">
            <w:pPr>
              <w:pStyle w:val="Default"/>
            </w:pPr>
            <w:r w:rsidRPr="00887DC0">
              <w:t>10 мин.</w:t>
            </w:r>
          </w:p>
        </w:tc>
        <w:tc>
          <w:tcPr>
            <w:tcW w:w="2268" w:type="dxa"/>
          </w:tcPr>
          <w:p w:rsidR="00A33970" w:rsidRPr="00887DC0" w:rsidRDefault="00A33970" w:rsidP="00A57530">
            <w:pPr>
              <w:pStyle w:val="Default"/>
            </w:pPr>
            <w:r w:rsidRPr="00887DC0">
              <w:t>Слесарь</w:t>
            </w:r>
          </w:p>
        </w:tc>
      </w:tr>
      <w:tr w:rsidR="00A33970" w:rsidRPr="00887DC0" w:rsidTr="00887DC0">
        <w:trPr>
          <w:trHeight w:val="561"/>
        </w:trPr>
        <w:tc>
          <w:tcPr>
            <w:tcW w:w="675" w:type="dxa"/>
          </w:tcPr>
          <w:p w:rsidR="00A33970" w:rsidRPr="00887DC0" w:rsidRDefault="00A33970" w:rsidP="00A57530">
            <w:pPr>
              <w:pStyle w:val="Default"/>
              <w:jc w:val="center"/>
            </w:pPr>
            <w:r w:rsidRPr="00887DC0">
              <w:t>8</w:t>
            </w:r>
          </w:p>
        </w:tc>
        <w:tc>
          <w:tcPr>
            <w:tcW w:w="4820" w:type="dxa"/>
          </w:tcPr>
          <w:p w:rsidR="00A33970" w:rsidRPr="00887DC0" w:rsidRDefault="00A33970" w:rsidP="00A57530">
            <w:pPr>
              <w:pStyle w:val="Default"/>
            </w:pPr>
            <w:r w:rsidRPr="00887DC0">
              <w:t>После остановки насосов закрыть задвижки №3 и №4 в ТК-9</w:t>
            </w:r>
          </w:p>
        </w:tc>
        <w:tc>
          <w:tcPr>
            <w:tcW w:w="1701" w:type="dxa"/>
          </w:tcPr>
          <w:p w:rsidR="00A33970" w:rsidRPr="00887DC0" w:rsidRDefault="00A33970" w:rsidP="00A57530">
            <w:pPr>
              <w:pStyle w:val="Default"/>
            </w:pPr>
            <w:r w:rsidRPr="00887DC0">
              <w:t>10 мин.</w:t>
            </w:r>
          </w:p>
        </w:tc>
        <w:tc>
          <w:tcPr>
            <w:tcW w:w="2268" w:type="dxa"/>
          </w:tcPr>
          <w:p w:rsidR="00A33970" w:rsidRPr="00887DC0" w:rsidRDefault="00A33970" w:rsidP="00A57530">
            <w:pPr>
              <w:pStyle w:val="Default"/>
            </w:pPr>
            <w:r w:rsidRPr="00887DC0">
              <w:t>Слесарь</w:t>
            </w:r>
          </w:p>
        </w:tc>
      </w:tr>
      <w:tr w:rsidR="00A33970" w:rsidRPr="00887DC0" w:rsidTr="00887DC0">
        <w:trPr>
          <w:trHeight w:val="937"/>
        </w:trPr>
        <w:tc>
          <w:tcPr>
            <w:tcW w:w="675" w:type="dxa"/>
          </w:tcPr>
          <w:p w:rsidR="00A33970" w:rsidRPr="00887DC0" w:rsidRDefault="00A33970" w:rsidP="00A57530">
            <w:pPr>
              <w:pStyle w:val="Default"/>
              <w:jc w:val="center"/>
            </w:pPr>
            <w:r w:rsidRPr="00887DC0">
              <w:t>9</w:t>
            </w:r>
          </w:p>
        </w:tc>
        <w:tc>
          <w:tcPr>
            <w:tcW w:w="4820" w:type="dxa"/>
          </w:tcPr>
          <w:p w:rsidR="00A33970" w:rsidRPr="00887DC0" w:rsidRDefault="00A33970" w:rsidP="00A57530">
            <w:pPr>
              <w:pStyle w:val="Default"/>
            </w:pPr>
            <w:r w:rsidRPr="00887DC0">
              <w:t xml:space="preserve">Сообщить в котельную №2 </w:t>
            </w:r>
            <w:proofErr w:type="spellStart"/>
            <w:r w:rsidRPr="00887DC0">
              <w:t>г</w:t>
            </w:r>
            <w:proofErr w:type="gramStart"/>
            <w:r w:rsidRPr="00887DC0">
              <w:t>.К</w:t>
            </w:r>
            <w:proofErr w:type="gramEnd"/>
            <w:r w:rsidRPr="00887DC0">
              <w:t>ременки</w:t>
            </w:r>
            <w:proofErr w:type="spellEnd"/>
            <w:r w:rsidRPr="00887DC0">
              <w:t xml:space="preserve"> о закрытии задвижек №1-4 в ТК-18 и ТК-9, потребовать включить сетевые насосы и восстановить гидравлический режим котельной №2</w:t>
            </w:r>
          </w:p>
        </w:tc>
        <w:tc>
          <w:tcPr>
            <w:tcW w:w="1701" w:type="dxa"/>
          </w:tcPr>
          <w:p w:rsidR="00A33970" w:rsidRPr="00887DC0" w:rsidRDefault="00A33970" w:rsidP="00A57530">
            <w:pPr>
              <w:pStyle w:val="Default"/>
            </w:pPr>
            <w:r w:rsidRPr="00887DC0">
              <w:t>5 мин.</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937"/>
        </w:trPr>
        <w:tc>
          <w:tcPr>
            <w:tcW w:w="675" w:type="dxa"/>
          </w:tcPr>
          <w:p w:rsidR="00A33970" w:rsidRPr="00887DC0" w:rsidRDefault="00A33970" w:rsidP="00A57530">
            <w:pPr>
              <w:pStyle w:val="Default"/>
              <w:jc w:val="center"/>
            </w:pPr>
            <w:r w:rsidRPr="00887DC0">
              <w:t>10</w:t>
            </w:r>
          </w:p>
        </w:tc>
        <w:tc>
          <w:tcPr>
            <w:tcW w:w="4820" w:type="dxa"/>
          </w:tcPr>
          <w:p w:rsidR="00A33970" w:rsidRPr="00887DC0" w:rsidRDefault="00A33970" w:rsidP="00A57530">
            <w:pPr>
              <w:pStyle w:val="Default"/>
            </w:pPr>
            <w:r w:rsidRPr="00887DC0">
              <w:t xml:space="preserve">Сообщить об аварии на котельную №1 </w:t>
            </w:r>
            <w:proofErr w:type="spellStart"/>
            <w:r w:rsidRPr="00887DC0">
              <w:t>г</w:t>
            </w:r>
            <w:proofErr w:type="gramStart"/>
            <w:r w:rsidRPr="00887DC0">
              <w:t>.К</w:t>
            </w:r>
            <w:proofErr w:type="gramEnd"/>
            <w:r w:rsidRPr="00887DC0">
              <w:t>ременки</w:t>
            </w:r>
            <w:proofErr w:type="spellEnd"/>
            <w:r w:rsidRPr="00887DC0">
              <w:t>, сообщить, сообщить о подключении дополнительной нагрузки, потребовать следить за гидравлическим режимом котельной №1</w:t>
            </w:r>
          </w:p>
        </w:tc>
        <w:tc>
          <w:tcPr>
            <w:tcW w:w="1701" w:type="dxa"/>
          </w:tcPr>
          <w:p w:rsidR="00A33970" w:rsidRPr="00887DC0" w:rsidRDefault="00A33970" w:rsidP="00A57530">
            <w:pPr>
              <w:pStyle w:val="Default"/>
            </w:pPr>
            <w:r w:rsidRPr="00887DC0">
              <w:t>5 мин.</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579"/>
        </w:trPr>
        <w:tc>
          <w:tcPr>
            <w:tcW w:w="675" w:type="dxa"/>
          </w:tcPr>
          <w:p w:rsidR="00A33970" w:rsidRPr="00887DC0" w:rsidRDefault="00A33970" w:rsidP="00A57530">
            <w:pPr>
              <w:pStyle w:val="Default"/>
              <w:jc w:val="center"/>
            </w:pPr>
            <w:r w:rsidRPr="00887DC0">
              <w:t>11</w:t>
            </w:r>
          </w:p>
        </w:tc>
        <w:tc>
          <w:tcPr>
            <w:tcW w:w="4820" w:type="dxa"/>
          </w:tcPr>
          <w:p w:rsidR="00A33970" w:rsidRPr="00887DC0" w:rsidRDefault="00A33970" w:rsidP="00A57530">
            <w:pPr>
              <w:pStyle w:val="Default"/>
            </w:pPr>
            <w:r w:rsidRPr="00887DC0">
              <w:t>В ТК-9 медленно открыть задвижку №1 на обратном трубопроводе</w:t>
            </w:r>
          </w:p>
        </w:tc>
        <w:tc>
          <w:tcPr>
            <w:tcW w:w="1701" w:type="dxa"/>
          </w:tcPr>
          <w:p w:rsidR="00A33970" w:rsidRPr="00887DC0" w:rsidRDefault="00A33970" w:rsidP="00A57530">
            <w:pPr>
              <w:pStyle w:val="Default"/>
            </w:pPr>
            <w:r w:rsidRPr="00887DC0">
              <w:t>10 мин.</w:t>
            </w:r>
          </w:p>
        </w:tc>
        <w:tc>
          <w:tcPr>
            <w:tcW w:w="2268" w:type="dxa"/>
          </w:tcPr>
          <w:p w:rsidR="00A33970" w:rsidRPr="00887DC0" w:rsidRDefault="00A33970" w:rsidP="00A57530">
            <w:pPr>
              <w:pStyle w:val="Default"/>
            </w:pPr>
            <w:r w:rsidRPr="00887DC0">
              <w:t>Слесарь</w:t>
            </w:r>
          </w:p>
        </w:tc>
      </w:tr>
      <w:tr w:rsidR="00A33970" w:rsidRPr="00887DC0" w:rsidTr="00887DC0">
        <w:trPr>
          <w:trHeight w:val="937"/>
        </w:trPr>
        <w:tc>
          <w:tcPr>
            <w:tcW w:w="675" w:type="dxa"/>
          </w:tcPr>
          <w:p w:rsidR="00A33970" w:rsidRPr="00887DC0" w:rsidRDefault="00A33970" w:rsidP="00A57530">
            <w:pPr>
              <w:pStyle w:val="Default"/>
              <w:jc w:val="center"/>
            </w:pPr>
            <w:r w:rsidRPr="00887DC0">
              <w:t>12</w:t>
            </w:r>
          </w:p>
        </w:tc>
        <w:tc>
          <w:tcPr>
            <w:tcW w:w="4820" w:type="dxa"/>
          </w:tcPr>
          <w:p w:rsidR="00A33970" w:rsidRPr="00887DC0" w:rsidRDefault="00A33970" w:rsidP="00A57530">
            <w:pPr>
              <w:pStyle w:val="Default"/>
            </w:pPr>
            <w:r w:rsidRPr="00887DC0">
              <w:t>После полного открытия задвижки №1 сообщить на котельную №1, узнать о ситуации, предупредить об открытии задвижки №2 на прямом трубопроводе</w:t>
            </w:r>
          </w:p>
        </w:tc>
        <w:tc>
          <w:tcPr>
            <w:tcW w:w="1701" w:type="dxa"/>
          </w:tcPr>
          <w:p w:rsidR="00A33970" w:rsidRPr="00887DC0" w:rsidRDefault="00A33970" w:rsidP="00A57530">
            <w:pPr>
              <w:pStyle w:val="Default"/>
            </w:pPr>
            <w:r w:rsidRPr="00887DC0">
              <w:t>5 мин.</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489"/>
        </w:trPr>
        <w:tc>
          <w:tcPr>
            <w:tcW w:w="675" w:type="dxa"/>
          </w:tcPr>
          <w:p w:rsidR="00A33970" w:rsidRPr="00887DC0" w:rsidRDefault="00A33970" w:rsidP="00A57530">
            <w:pPr>
              <w:pStyle w:val="Default"/>
              <w:jc w:val="center"/>
            </w:pPr>
            <w:r w:rsidRPr="00887DC0">
              <w:t>13</w:t>
            </w:r>
          </w:p>
        </w:tc>
        <w:tc>
          <w:tcPr>
            <w:tcW w:w="4820" w:type="dxa"/>
          </w:tcPr>
          <w:p w:rsidR="00A33970" w:rsidRPr="00887DC0" w:rsidRDefault="00A33970" w:rsidP="00A57530">
            <w:pPr>
              <w:pStyle w:val="Default"/>
            </w:pPr>
            <w:r w:rsidRPr="00887DC0">
              <w:t>В ТК-9 медленно открыть задвижку №2 на прямом трубопроводе</w:t>
            </w:r>
          </w:p>
        </w:tc>
        <w:tc>
          <w:tcPr>
            <w:tcW w:w="1701" w:type="dxa"/>
          </w:tcPr>
          <w:p w:rsidR="00A33970" w:rsidRPr="00887DC0" w:rsidRDefault="00A33970" w:rsidP="00A57530">
            <w:pPr>
              <w:pStyle w:val="Default"/>
            </w:pPr>
            <w:r w:rsidRPr="00887DC0">
              <w:t>10 мин.</w:t>
            </w:r>
          </w:p>
        </w:tc>
        <w:tc>
          <w:tcPr>
            <w:tcW w:w="2268" w:type="dxa"/>
          </w:tcPr>
          <w:p w:rsidR="00A33970" w:rsidRPr="00887DC0" w:rsidRDefault="00A33970" w:rsidP="00A57530">
            <w:pPr>
              <w:pStyle w:val="Default"/>
            </w:pPr>
            <w:r w:rsidRPr="00887DC0">
              <w:t>Слесарь</w:t>
            </w:r>
          </w:p>
        </w:tc>
      </w:tr>
      <w:tr w:rsidR="00A33970" w:rsidRPr="00887DC0" w:rsidTr="00887DC0">
        <w:trPr>
          <w:trHeight w:val="937"/>
        </w:trPr>
        <w:tc>
          <w:tcPr>
            <w:tcW w:w="675" w:type="dxa"/>
          </w:tcPr>
          <w:p w:rsidR="00A33970" w:rsidRPr="00887DC0" w:rsidRDefault="00A33970" w:rsidP="00A57530">
            <w:pPr>
              <w:pStyle w:val="Default"/>
              <w:jc w:val="center"/>
            </w:pPr>
            <w:r w:rsidRPr="00887DC0">
              <w:t>14</w:t>
            </w:r>
          </w:p>
        </w:tc>
        <w:tc>
          <w:tcPr>
            <w:tcW w:w="4820" w:type="dxa"/>
          </w:tcPr>
          <w:p w:rsidR="00A33970" w:rsidRPr="00887DC0" w:rsidRDefault="00A33970" w:rsidP="00A57530">
            <w:pPr>
              <w:pStyle w:val="Default"/>
            </w:pPr>
            <w:r w:rsidRPr="00887DC0">
              <w:t>После полного открытия задвижки №2 сообщить на котельную №1 об открытии задвижек, узнать о ситуации, потребовать вывода работы котельной №1 на оптимальный гидравлический режим</w:t>
            </w:r>
          </w:p>
        </w:tc>
        <w:tc>
          <w:tcPr>
            <w:tcW w:w="1701" w:type="dxa"/>
          </w:tcPr>
          <w:p w:rsidR="00A33970" w:rsidRPr="00887DC0" w:rsidRDefault="00A33970" w:rsidP="00A57530">
            <w:pPr>
              <w:pStyle w:val="Default"/>
            </w:pPr>
            <w:r w:rsidRPr="00887DC0">
              <w:t>5 мин.</w:t>
            </w:r>
          </w:p>
        </w:tc>
        <w:tc>
          <w:tcPr>
            <w:tcW w:w="2268" w:type="dxa"/>
          </w:tcPr>
          <w:p w:rsidR="00A33970" w:rsidRPr="00887DC0" w:rsidRDefault="00A33970" w:rsidP="00A57530">
            <w:pPr>
              <w:pStyle w:val="Default"/>
            </w:pPr>
            <w:r w:rsidRPr="00887DC0">
              <w:t>Мастер участка</w:t>
            </w:r>
          </w:p>
        </w:tc>
      </w:tr>
      <w:tr w:rsidR="00A33970" w:rsidRPr="00887DC0" w:rsidTr="00A57530">
        <w:trPr>
          <w:trHeight w:val="107"/>
        </w:trPr>
        <w:tc>
          <w:tcPr>
            <w:tcW w:w="9464" w:type="dxa"/>
            <w:gridSpan w:val="4"/>
          </w:tcPr>
          <w:p w:rsidR="00A33970" w:rsidRPr="00887DC0" w:rsidRDefault="00A33970" w:rsidP="00A57530">
            <w:pPr>
              <w:pStyle w:val="Default"/>
              <w:jc w:val="center"/>
            </w:pPr>
            <w:r w:rsidRPr="00887DC0">
              <w:rPr>
                <w:b/>
                <w:bCs/>
              </w:rPr>
              <w:lastRenderedPageBreak/>
              <w:t xml:space="preserve">3. Действия </w:t>
            </w:r>
            <w:proofErr w:type="gramStart"/>
            <w:r w:rsidRPr="00887DC0">
              <w:rPr>
                <w:b/>
                <w:bCs/>
              </w:rPr>
              <w:t>по</w:t>
            </w:r>
            <w:proofErr w:type="gramEnd"/>
            <w:r w:rsidRPr="00887DC0">
              <w:rPr>
                <w:b/>
                <w:bCs/>
              </w:rPr>
              <w:t xml:space="preserve"> </w:t>
            </w:r>
            <w:proofErr w:type="gramStart"/>
            <w:r w:rsidRPr="00887DC0">
              <w:rPr>
                <w:b/>
                <w:bCs/>
              </w:rPr>
              <w:t>локализация</w:t>
            </w:r>
            <w:proofErr w:type="gramEnd"/>
            <w:r w:rsidRPr="00887DC0">
              <w:rPr>
                <w:b/>
                <w:bCs/>
              </w:rPr>
              <w:t xml:space="preserve"> и ликвидация аварии</w:t>
            </w:r>
          </w:p>
        </w:tc>
      </w:tr>
      <w:tr w:rsidR="00A33970" w:rsidRPr="00887DC0" w:rsidTr="00887DC0">
        <w:trPr>
          <w:trHeight w:val="247"/>
        </w:trPr>
        <w:tc>
          <w:tcPr>
            <w:tcW w:w="675" w:type="dxa"/>
          </w:tcPr>
          <w:p w:rsidR="00A33970" w:rsidRPr="00887DC0" w:rsidRDefault="00A33970" w:rsidP="00A57530">
            <w:pPr>
              <w:pStyle w:val="Default"/>
              <w:jc w:val="center"/>
            </w:pPr>
            <w:r w:rsidRPr="00887DC0">
              <w:t>15</w:t>
            </w:r>
          </w:p>
        </w:tc>
        <w:tc>
          <w:tcPr>
            <w:tcW w:w="4820" w:type="dxa"/>
          </w:tcPr>
          <w:p w:rsidR="00A33970" w:rsidRPr="00887DC0" w:rsidRDefault="00A33970" w:rsidP="00A57530">
            <w:pPr>
              <w:pStyle w:val="Default"/>
            </w:pPr>
            <w:r w:rsidRPr="00887DC0">
              <w:t xml:space="preserve">Выезд бригады к месту аварии </w:t>
            </w:r>
          </w:p>
        </w:tc>
        <w:tc>
          <w:tcPr>
            <w:tcW w:w="1701" w:type="dxa"/>
          </w:tcPr>
          <w:p w:rsidR="00A33970" w:rsidRPr="00887DC0" w:rsidRDefault="00A33970" w:rsidP="00A57530">
            <w:pPr>
              <w:pStyle w:val="Default"/>
            </w:pPr>
            <w:r w:rsidRPr="00887DC0">
              <w:t xml:space="preserve">30 мин. </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268"/>
        </w:trPr>
        <w:tc>
          <w:tcPr>
            <w:tcW w:w="675" w:type="dxa"/>
          </w:tcPr>
          <w:p w:rsidR="00A33970" w:rsidRPr="00887DC0" w:rsidRDefault="00A33970" w:rsidP="00A57530">
            <w:pPr>
              <w:pStyle w:val="Default"/>
              <w:jc w:val="center"/>
            </w:pPr>
            <w:r w:rsidRPr="00887DC0">
              <w:t>16</w:t>
            </w:r>
          </w:p>
        </w:tc>
        <w:tc>
          <w:tcPr>
            <w:tcW w:w="4820" w:type="dxa"/>
          </w:tcPr>
          <w:p w:rsidR="00A33970" w:rsidRPr="00887DC0" w:rsidRDefault="00A33970" w:rsidP="00A57530">
            <w:pPr>
              <w:pStyle w:val="Default"/>
            </w:pPr>
            <w:r w:rsidRPr="00887DC0">
              <w:t>Прибытие на место аварии, краткий инструктаж бригады по порядку выполнения работ на месте аварии</w:t>
            </w:r>
          </w:p>
        </w:tc>
        <w:tc>
          <w:tcPr>
            <w:tcW w:w="1701" w:type="dxa"/>
          </w:tcPr>
          <w:p w:rsidR="00A33970" w:rsidRPr="00887DC0" w:rsidRDefault="00A33970" w:rsidP="00A57530">
            <w:pPr>
              <w:pStyle w:val="Default"/>
            </w:pPr>
            <w:r w:rsidRPr="00887DC0">
              <w:t xml:space="preserve">10 мин. </w:t>
            </w:r>
          </w:p>
        </w:tc>
        <w:tc>
          <w:tcPr>
            <w:tcW w:w="2268" w:type="dxa"/>
          </w:tcPr>
          <w:p w:rsidR="00A33970" w:rsidRPr="00887DC0" w:rsidRDefault="00A33970" w:rsidP="00A57530">
            <w:pPr>
              <w:pStyle w:val="Default"/>
            </w:pPr>
            <w:r w:rsidRPr="00887DC0">
              <w:t>Мастер участка</w:t>
            </w:r>
          </w:p>
        </w:tc>
      </w:tr>
      <w:tr w:rsidR="00A33970" w:rsidRPr="00887DC0" w:rsidTr="00887DC0">
        <w:trPr>
          <w:trHeight w:val="379"/>
        </w:trPr>
        <w:tc>
          <w:tcPr>
            <w:tcW w:w="675" w:type="dxa"/>
          </w:tcPr>
          <w:p w:rsidR="00A33970" w:rsidRPr="00887DC0" w:rsidRDefault="00A33970" w:rsidP="00A57530">
            <w:pPr>
              <w:pStyle w:val="Default"/>
              <w:jc w:val="center"/>
            </w:pPr>
            <w:r w:rsidRPr="00887DC0">
              <w:t>17</w:t>
            </w:r>
          </w:p>
        </w:tc>
        <w:tc>
          <w:tcPr>
            <w:tcW w:w="4820" w:type="dxa"/>
          </w:tcPr>
          <w:p w:rsidR="00A33970" w:rsidRPr="00887DC0" w:rsidRDefault="00A33970" w:rsidP="00A57530">
            <w:pPr>
              <w:pStyle w:val="Default"/>
            </w:pPr>
            <w:r w:rsidRPr="00887DC0">
              <w:t>Прибытие привлекаемых сил и средств к месту аварии</w:t>
            </w:r>
          </w:p>
        </w:tc>
        <w:tc>
          <w:tcPr>
            <w:tcW w:w="1701" w:type="dxa"/>
          </w:tcPr>
          <w:p w:rsidR="00A33970" w:rsidRPr="00887DC0" w:rsidRDefault="00A33970" w:rsidP="00A57530">
            <w:pPr>
              <w:pStyle w:val="Default"/>
            </w:pPr>
            <w:r w:rsidRPr="00887DC0">
              <w:t xml:space="preserve">30 мин. </w:t>
            </w:r>
          </w:p>
        </w:tc>
        <w:tc>
          <w:tcPr>
            <w:tcW w:w="2268" w:type="dxa"/>
          </w:tcPr>
          <w:p w:rsidR="00A33970" w:rsidRPr="00887DC0" w:rsidRDefault="00A33970" w:rsidP="00A57530">
            <w:pPr>
              <w:pStyle w:val="Default"/>
            </w:pPr>
            <w:r w:rsidRPr="00887DC0">
              <w:t>Мастер участка</w:t>
            </w:r>
          </w:p>
          <w:p w:rsidR="00A33970" w:rsidRPr="00887DC0" w:rsidRDefault="00A33970" w:rsidP="00A57530">
            <w:pPr>
              <w:pStyle w:val="Default"/>
            </w:pPr>
          </w:p>
        </w:tc>
      </w:tr>
      <w:tr w:rsidR="00A33970" w:rsidRPr="00887DC0" w:rsidTr="00887DC0">
        <w:trPr>
          <w:trHeight w:val="268"/>
        </w:trPr>
        <w:tc>
          <w:tcPr>
            <w:tcW w:w="675" w:type="dxa"/>
          </w:tcPr>
          <w:p w:rsidR="00A33970" w:rsidRPr="00887DC0" w:rsidRDefault="00A33970" w:rsidP="00A57530">
            <w:pPr>
              <w:pStyle w:val="Default"/>
              <w:jc w:val="center"/>
            </w:pPr>
            <w:r w:rsidRPr="00887DC0">
              <w:t>18</w:t>
            </w:r>
          </w:p>
        </w:tc>
        <w:tc>
          <w:tcPr>
            <w:tcW w:w="4820" w:type="dxa"/>
          </w:tcPr>
          <w:p w:rsidR="00A33970" w:rsidRPr="00887DC0" w:rsidRDefault="00A33970" w:rsidP="00A57530">
            <w:pPr>
              <w:pStyle w:val="Default"/>
            </w:pPr>
            <w:r w:rsidRPr="00887DC0">
              <w:t xml:space="preserve">Контроль прибытия сил и средств, ход проведения работ </w:t>
            </w:r>
          </w:p>
        </w:tc>
        <w:tc>
          <w:tcPr>
            <w:tcW w:w="1701" w:type="dxa"/>
          </w:tcPr>
          <w:p w:rsidR="00A33970" w:rsidRPr="00887DC0" w:rsidRDefault="00A33970" w:rsidP="00A57530">
            <w:pPr>
              <w:pStyle w:val="Default"/>
            </w:pPr>
            <w:r w:rsidRPr="00887DC0">
              <w:t xml:space="preserve">Постоянно </w:t>
            </w:r>
          </w:p>
        </w:tc>
        <w:tc>
          <w:tcPr>
            <w:tcW w:w="2268" w:type="dxa"/>
          </w:tcPr>
          <w:p w:rsidR="00A33970" w:rsidRPr="00887DC0" w:rsidRDefault="00A33970" w:rsidP="00A57530">
            <w:pPr>
              <w:pStyle w:val="Default"/>
            </w:pPr>
            <w:r w:rsidRPr="00887DC0">
              <w:t xml:space="preserve">Главный инженер </w:t>
            </w:r>
          </w:p>
        </w:tc>
      </w:tr>
      <w:tr w:rsidR="00A3397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jc w:val="center"/>
            </w:pPr>
            <w:r w:rsidRPr="00887DC0">
              <w:t>19</w:t>
            </w:r>
          </w:p>
        </w:tc>
        <w:tc>
          <w:tcPr>
            <w:tcW w:w="4820"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Оповестить дежурную смену о перекрытии задвижек и начале устранения аварии</w:t>
            </w:r>
          </w:p>
        </w:tc>
        <w:tc>
          <w:tcPr>
            <w:tcW w:w="1701"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5 мин. </w:t>
            </w:r>
          </w:p>
        </w:tc>
        <w:tc>
          <w:tcPr>
            <w:tcW w:w="2268"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Диспетчер </w:t>
            </w:r>
          </w:p>
        </w:tc>
      </w:tr>
      <w:tr w:rsidR="00A3397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jc w:val="center"/>
            </w:pPr>
            <w:r w:rsidRPr="00887DC0">
              <w:t>20</w:t>
            </w:r>
          </w:p>
        </w:tc>
        <w:tc>
          <w:tcPr>
            <w:tcW w:w="4820"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Проведение аварийных работ: сварочные работы, работы по замене аварийного участка и др.</w:t>
            </w:r>
          </w:p>
        </w:tc>
        <w:tc>
          <w:tcPr>
            <w:tcW w:w="1701"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6 часов </w:t>
            </w:r>
          </w:p>
        </w:tc>
        <w:tc>
          <w:tcPr>
            <w:tcW w:w="2268"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Мастер участка,</w:t>
            </w:r>
          </w:p>
          <w:p w:rsidR="00A33970" w:rsidRPr="00887DC0" w:rsidRDefault="00A33970" w:rsidP="00A57530">
            <w:pPr>
              <w:pStyle w:val="Default"/>
            </w:pPr>
            <w:r w:rsidRPr="00887DC0">
              <w:t>Бригада слесарей</w:t>
            </w:r>
          </w:p>
        </w:tc>
      </w:tr>
      <w:tr w:rsidR="00A3397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jc w:val="center"/>
            </w:pPr>
            <w:r w:rsidRPr="00887DC0">
              <w:t>21</w:t>
            </w:r>
          </w:p>
        </w:tc>
        <w:tc>
          <w:tcPr>
            <w:tcW w:w="4820"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По распоряжению главного инженера при отрицательных температурах наружного воздуха оповестить отключенных абонентов (потребителей тепловой энергии) об аварии, о времени отключения теплоснабжения и ориентировочных сроках ее устранения</w:t>
            </w:r>
          </w:p>
        </w:tc>
        <w:tc>
          <w:tcPr>
            <w:tcW w:w="1701"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15 мин. </w:t>
            </w:r>
          </w:p>
        </w:tc>
        <w:tc>
          <w:tcPr>
            <w:tcW w:w="2268"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Диспетчер </w:t>
            </w:r>
          </w:p>
        </w:tc>
      </w:tr>
      <w:tr w:rsidR="00A3397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jc w:val="center"/>
            </w:pPr>
            <w:r w:rsidRPr="00887DC0">
              <w:t>22</w:t>
            </w:r>
          </w:p>
        </w:tc>
        <w:tc>
          <w:tcPr>
            <w:tcW w:w="4820"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По завершении аварийных работ сообщить диспетчеру и главному инженеру УМП «Жилищник»</w:t>
            </w:r>
          </w:p>
        </w:tc>
        <w:tc>
          <w:tcPr>
            <w:tcW w:w="1701"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5 мин. </w:t>
            </w:r>
          </w:p>
        </w:tc>
        <w:tc>
          <w:tcPr>
            <w:tcW w:w="2268"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Мастер участка</w:t>
            </w:r>
          </w:p>
        </w:tc>
      </w:tr>
      <w:tr w:rsidR="00A3397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jc w:val="center"/>
            </w:pPr>
            <w:r w:rsidRPr="00887DC0">
              <w:t>23</w:t>
            </w:r>
          </w:p>
        </w:tc>
        <w:tc>
          <w:tcPr>
            <w:tcW w:w="4820"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Оповестить о возобновлении теплоснабжения дежурную смену </w:t>
            </w:r>
          </w:p>
        </w:tc>
        <w:tc>
          <w:tcPr>
            <w:tcW w:w="1701"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5 мин. </w:t>
            </w:r>
          </w:p>
        </w:tc>
        <w:tc>
          <w:tcPr>
            <w:tcW w:w="2268"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Диспетчер </w:t>
            </w:r>
          </w:p>
        </w:tc>
      </w:tr>
      <w:tr w:rsidR="00A33970" w:rsidRPr="00887DC0" w:rsidTr="00887DC0">
        <w:tblPrEx>
          <w:tblBorders>
            <w:top w:val="nil"/>
            <w:left w:val="nil"/>
            <w:bottom w:val="nil"/>
            <w:right w:val="nil"/>
            <w:insideH w:val="none" w:sz="0" w:space="0" w:color="auto"/>
            <w:insideV w:val="none" w:sz="0" w:space="0" w:color="auto"/>
          </w:tblBorders>
        </w:tblPrEx>
        <w:trPr>
          <w:trHeight w:val="118"/>
        </w:trPr>
        <w:tc>
          <w:tcPr>
            <w:tcW w:w="675"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jc w:val="center"/>
            </w:pPr>
          </w:p>
        </w:tc>
        <w:tc>
          <w:tcPr>
            <w:tcW w:w="6521" w:type="dxa"/>
            <w:gridSpan w:val="2"/>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Итого общее время проведения работ </w:t>
            </w:r>
          </w:p>
        </w:tc>
        <w:tc>
          <w:tcPr>
            <w:tcW w:w="2268" w:type="dxa"/>
            <w:tcBorders>
              <w:top w:val="single" w:sz="4" w:space="0" w:color="auto"/>
              <w:left w:val="single" w:sz="4" w:space="0" w:color="auto"/>
              <w:bottom w:val="single" w:sz="4" w:space="0" w:color="auto"/>
              <w:right w:val="single" w:sz="4" w:space="0" w:color="auto"/>
            </w:tcBorders>
          </w:tcPr>
          <w:p w:rsidR="00A33970" w:rsidRPr="00887DC0" w:rsidRDefault="00A33970" w:rsidP="00A57530">
            <w:pPr>
              <w:pStyle w:val="Default"/>
            </w:pPr>
            <w:r w:rsidRPr="00887DC0">
              <w:t xml:space="preserve">9 час. </w:t>
            </w:r>
          </w:p>
        </w:tc>
      </w:tr>
    </w:tbl>
    <w:p w:rsidR="00A33970" w:rsidRPr="001E01E8" w:rsidRDefault="00A33970" w:rsidP="00DD436F">
      <w:pPr>
        <w:spacing w:line="360" w:lineRule="auto"/>
        <w:ind w:firstLine="709"/>
        <w:jc w:val="both"/>
        <w:rPr>
          <w:rFonts w:ascii="Times New Roman" w:hAnsi="Times New Roman" w:cs="Times New Roman"/>
          <w:bCs/>
          <w:sz w:val="28"/>
          <w:szCs w:val="28"/>
        </w:rPr>
      </w:pPr>
    </w:p>
    <w:p w:rsidR="00DD436F" w:rsidRDefault="00A33970" w:rsidP="00DD436F">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Аналогичным способом</w:t>
      </w:r>
      <w:r w:rsidR="0067611E">
        <w:rPr>
          <w:rFonts w:ascii="Times New Roman" w:hAnsi="Times New Roman" w:cs="Times New Roman"/>
          <w:bCs/>
          <w:sz w:val="28"/>
          <w:szCs w:val="28"/>
        </w:rPr>
        <w:t xml:space="preserve"> б</w:t>
      </w:r>
      <w:r w:rsidR="0067611E" w:rsidRPr="00C13BCB">
        <w:rPr>
          <w:rFonts w:ascii="Times New Roman" w:hAnsi="Times New Roman" w:cs="Times New Roman"/>
          <w:bCs/>
          <w:sz w:val="28"/>
          <w:szCs w:val="28"/>
        </w:rPr>
        <w:t>ыло выполнено моделирование следующей ситуации: отказ элементов</w:t>
      </w:r>
      <w:r w:rsidR="0067611E">
        <w:rPr>
          <w:rFonts w:ascii="Times New Roman" w:hAnsi="Times New Roman" w:cs="Times New Roman"/>
          <w:bCs/>
          <w:sz w:val="28"/>
          <w:szCs w:val="28"/>
        </w:rPr>
        <w:t xml:space="preserve"> </w:t>
      </w:r>
      <w:r w:rsidR="0067611E" w:rsidRPr="00C13BCB">
        <w:rPr>
          <w:rFonts w:ascii="Times New Roman" w:hAnsi="Times New Roman" w:cs="Times New Roman"/>
          <w:bCs/>
          <w:sz w:val="28"/>
          <w:szCs w:val="28"/>
        </w:rPr>
        <w:t xml:space="preserve">тепловых сетей в </w:t>
      </w:r>
      <w:r w:rsidR="00955309">
        <w:rPr>
          <w:rFonts w:ascii="Times New Roman" w:hAnsi="Times New Roman" w:cs="Times New Roman"/>
          <w:bCs/>
          <w:sz w:val="28"/>
          <w:szCs w:val="28"/>
        </w:rPr>
        <w:t xml:space="preserve">районе городской поликлиники </w:t>
      </w:r>
      <w:proofErr w:type="spellStart"/>
      <w:r w:rsidR="00955309">
        <w:rPr>
          <w:rFonts w:ascii="Times New Roman" w:hAnsi="Times New Roman" w:cs="Times New Roman"/>
          <w:bCs/>
          <w:sz w:val="28"/>
          <w:szCs w:val="28"/>
        </w:rPr>
        <w:t>г</w:t>
      </w:r>
      <w:proofErr w:type="gramStart"/>
      <w:r w:rsidR="00955309">
        <w:rPr>
          <w:rFonts w:ascii="Times New Roman" w:hAnsi="Times New Roman" w:cs="Times New Roman"/>
          <w:bCs/>
          <w:sz w:val="28"/>
          <w:szCs w:val="28"/>
        </w:rPr>
        <w:t>.К</w:t>
      </w:r>
      <w:proofErr w:type="gramEnd"/>
      <w:r w:rsidR="00955309">
        <w:rPr>
          <w:rFonts w:ascii="Times New Roman" w:hAnsi="Times New Roman" w:cs="Times New Roman"/>
          <w:bCs/>
          <w:sz w:val="28"/>
          <w:szCs w:val="28"/>
        </w:rPr>
        <w:t>ременки</w:t>
      </w:r>
      <w:proofErr w:type="spellEnd"/>
      <w:r w:rsidR="0067611E" w:rsidRPr="00C13BCB">
        <w:rPr>
          <w:rFonts w:ascii="Times New Roman" w:hAnsi="Times New Roman" w:cs="Times New Roman"/>
          <w:bCs/>
          <w:sz w:val="28"/>
          <w:szCs w:val="28"/>
        </w:rPr>
        <w:t>, выявлен дефект головного подающего</w:t>
      </w:r>
      <w:r w:rsidR="0067611E">
        <w:rPr>
          <w:rFonts w:ascii="Times New Roman" w:hAnsi="Times New Roman" w:cs="Times New Roman"/>
          <w:bCs/>
          <w:sz w:val="28"/>
          <w:szCs w:val="28"/>
        </w:rPr>
        <w:t xml:space="preserve"> </w:t>
      </w:r>
      <w:r w:rsidR="0067611E" w:rsidRPr="00C13BCB">
        <w:rPr>
          <w:rFonts w:ascii="Times New Roman" w:hAnsi="Times New Roman" w:cs="Times New Roman"/>
          <w:bCs/>
          <w:sz w:val="28"/>
          <w:szCs w:val="28"/>
        </w:rPr>
        <w:t>трубопровода Ду</w:t>
      </w:r>
      <w:r w:rsidR="00C60232">
        <w:rPr>
          <w:rFonts w:ascii="Times New Roman" w:hAnsi="Times New Roman" w:cs="Times New Roman"/>
          <w:bCs/>
          <w:sz w:val="28"/>
          <w:szCs w:val="28"/>
        </w:rPr>
        <w:t>15</w:t>
      </w:r>
      <w:r w:rsidR="0067611E" w:rsidRPr="00C13BCB">
        <w:rPr>
          <w:rFonts w:ascii="Times New Roman" w:hAnsi="Times New Roman" w:cs="Times New Roman"/>
          <w:bCs/>
          <w:sz w:val="28"/>
          <w:szCs w:val="28"/>
        </w:rPr>
        <w:t xml:space="preserve">0 мм по магистрали </w:t>
      </w:r>
      <w:r w:rsidR="00955309">
        <w:rPr>
          <w:rFonts w:ascii="Times New Roman" w:hAnsi="Times New Roman" w:cs="Times New Roman"/>
          <w:bCs/>
          <w:sz w:val="28"/>
          <w:szCs w:val="28"/>
        </w:rPr>
        <w:t>ТК-50 – ТК-51</w:t>
      </w:r>
      <w:r w:rsidR="0067611E" w:rsidRPr="00C13BCB">
        <w:rPr>
          <w:rFonts w:ascii="Times New Roman" w:hAnsi="Times New Roman" w:cs="Times New Roman"/>
          <w:bCs/>
          <w:sz w:val="28"/>
          <w:szCs w:val="28"/>
        </w:rPr>
        <w:t xml:space="preserve"> (см. рисунок </w:t>
      </w:r>
      <w:r w:rsidR="00DD436F">
        <w:rPr>
          <w:rFonts w:ascii="Times New Roman" w:hAnsi="Times New Roman" w:cs="Times New Roman"/>
          <w:bCs/>
          <w:sz w:val="28"/>
          <w:szCs w:val="28"/>
        </w:rPr>
        <w:t>13</w:t>
      </w:r>
      <w:r w:rsidR="0067611E" w:rsidRPr="00C13BCB">
        <w:rPr>
          <w:rFonts w:ascii="Times New Roman" w:hAnsi="Times New Roman" w:cs="Times New Roman"/>
          <w:bCs/>
          <w:sz w:val="28"/>
          <w:szCs w:val="28"/>
        </w:rPr>
        <w:t xml:space="preserve">). По результатам моделирования данного гидравлического режима при отказе тепловых сетей установлено, что </w:t>
      </w:r>
      <w:r w:rsidR="00B3133E" w:rsidRPr="00B3133E">
        <w:rPr>
          <w:rFonts w:ascii="Times New Roman" w:hAnsi="Times New Roman" w:cs="Times New Roman"/>
          <w:bCs/>
          <w:sz w:val="28"/>
          <w:szCs w:val="28"/>
        </w:rPr>
        <w:t>без тепла и ГВС останутся 6 жилых домов, ДК и одно нежилое здание.</w:t>
      </w:r>
    </w:p>
    <w:p w:rsidR="00DD436F" w:rsidRDefault="008D3355" w:rsidP="008D3355">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5500906" cy="3891944"/>
            <wp:effectExtent l="19050" t="0" r="4544" b="0"/>
            <wp:docPr id="11" name="Рисунок 10" descr="Схема Участ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Участок 2.jpg"/>
                    <pic:cNvPicPr/>
                  </pic:nvPicPr>
                  <pic:blipFill>
                    <a:blip r:embed="rId31" cstate="print"/>
                    <a:srcRect l="20960" t="41694" r="7518"/>
                    <a:stretch>
                      <a:fillRect/>
                    </a:stretch>
                  </pic:blipFill>
                  <pic:spPr>
                    <a:xfrm>
                      <a:off x="0" y="0"/>
                      <a:ext cx="5504311" cy="3894353"/>
                    </a:xfrm>
                    <a:prstGeom prst="rect">
                      <a:avLst/>
                    </a:prstGeom>
                  </pic:spPr>
                </pic:pic>
              </a:graphicData>
            </a:graphic>
          </wp:inline>
        </w:drawing>
      </w:r>
    </w:p>
    <w:p w:rsidR="00DD436F" w:rsidRDefault="0067611E" w:rsidP="00114870">
      <w:pPr>
        <w:spacing w:line="360" w:lineRule="auto"/>
        <w:jc w:val="center"/>
        <w:rPr>
          <w:rFonts w:ascii="Times New Roman" w:hAnsi="Times New Roman" w:cs="Times New Roman"/>
          <w:color w:val="000000"/>
          <w:sz w:val="28"/>
          <w:szCs w:val="28"/>
        </w:rPr>
      </w:pPr>
      <w:r w:rsidRPr="00C13BCB">
        <w:rPr>
          <w:rFonts w:ascii="Times New Roman" w:hAnsi="Times New Roman" w:cs="Times New Roman"/>
          <w:bCs/>
          <w:sz w:val="28"/>
          <w:szCs w:val="28"/>
        </w:rPr>
        <w:t xml:space="preserve">Рисунок </w:t>
      </w:r>
      <w:r w:rsidR="00DD436F">
        <w:rPr>
          <w:rFonts w:ascii="Times New Roman" w:hAnsi="Times New Roman" w:cs="Times New Roman"/>
          <w:bCs/>
          <w:sz w:val="28"/>
          <w:szCs w:val="28"/>
        </w:rPr>
        <w:t>13</w:t>
      </w:r>
      <w:r w:rsidRPr="00C13BCB">
        <w:rPr>
          <w:rFonts w:ascii="Times New Roman" w:hAnsi="Times New Roman" w:cs="Times New Roman"/>
          <w:bCs/>
          <w:sz w:val="28"/>
          <w:szCs w:val="28"/>
        </w:rPr>
        <w:t xml:space="preserve"> </w:t>
      </w:r>
      <w:r>
        <w:rPr>
          <w:rFonts w:ascii="Times New Roman" w:hAnsi="Times New Roman" w:cs="Times New Roman"/>
          <w:bCs/>
          <w:sz w:val="28"/>
          <w:szCs w:val="28"/>
        </w:rPr>
        <w:t>–</w:t>
      </w:r>
      <w:r w:rsidRPr="00C13BCB">
        <w:rPr>
          <w:rFonts w:ascii="Times New Roman" w:hAnsi="Times New Roman" w:cs="Times New Roman"/>
          <w:bCs/>
          <w:sz w:val="28"/>
          <w:szCs w:val="28"/>
        </w:rPr>
        <w:t xml:space="preserve"> Отклю</w:t>
      </w:r>
      <w:r w:rsidR="00955309">
        <w:rPr>
          <w:rFonts w:ascii="Times New Roman" w:hAnsi="Times New Roman" w:cs="Times New Roman"/>
          <w:bCs/>
          <w:sz w:val="28"/>
          <w:szCs w:val="28"/>
        </w:rPr>
        <w:t>чаемый участок тепловой сети Ду</w:t>
      </w:r>
      <w:r w:rsidR="00C60232">
        <w:rPr>
          <w:rFonts w:ascii="Times New Roman" w:hAnsi="Times New Roman" w:cs="Times New Roman"/>
          <w:bCs/>
          <w:sz w:val="28"/>
          <w:szCs w:val="28"/>
        </w:rPr>
        <w:t>15</w:t>
      </w:r>
      <w:r w:rsidRPr="00C13BCB">
        <w:rPr>
          <w:rFonts w:ascii="Times New Roman" w:hAnsi="Times New Roman" w:cs="Times New Roman"/>
          <w:bCs/>
          <w:sz w:val="28"/>
          <w:szCs w:val="28"/>
        </w:rPr>
        <w:t>0 с выявленным дефектом</w:t>
      </w:r>
    </w:p>
    <w:p w:rsidR="0067611E" w:rsidRDefault="0067611E" w:rsidP="00DD436F">
      <w:pPr>
        <w:spacing w:line="360" w:lineRule="auto"/>
        <w:ind w:firstLine="709"/>
        <w:jc w:val="both"/>
        <w:rPr>
          <w:rFonts w:ascii="Times New Roman" w:hAnsi="Times New Roman" w:cs="Times New Roman"/>
          <w:bCs/>
          <w:sz w:val="28"/>
          <w:szCs w:val="28"/>
        </w:rPr>
      </w:pPr>
      <w:r w:rsidRPr="00C13BCB">
        <w:rPr>
          <w:rFonts w:ascii="Times New Roman" w:hAnsi="Times New Roman" w:cs="Times New Roman"/>
          <w:bCs/>
          <w:sz w:val="28"/>
          <w:szCs w:val="28"/>
        </w:rPr>
        <w:t xml:space="preserve">Следует сделать вывод, что </w:t>
      </w:r>
      <w:r w:rsidR="00955309">
        <w:rPr>
          <w:rFonts w:ascii="Times New Roman" w:hAnsi="Times New Roman" w:cs="Times New Roman"/>
          <w:bCs/>
          <w:sz w:val="28"/>
          <w:szCs w:val="28"/>
        </w:rPr>
        <w:t>схема централизованного теплоснабжения</w:t>
      </w:r>
      <w:r w:rsidRPr="00C13BCB">
        <w:rPr>
          <w:rFonts w:ascii="Times New Roman" w:hAnsi="Times New Roman" w:cs="Times New Roman"/>
          <w:bCs/>
          <w:sz w:val="28"/>
          <w:szCs w:val="28"/>
        </w:rPr>
        <w:t xml:space="preserve"> </w:t>
      </w:r>
      <w:r w:rsidR="00955309">
        <w:rPr>
          <w:rFonts w:ascii="Times New Roman" w:hAnsi="Times New Roman" w:cs="Times New Roman"/>
          <w:color w:val="000000"/>
          <w:sz w:val="28"/>
          <w:szCs w:val="28"/>
        </w:rPr>
        <w:t>Городского поселения «Город Кременки»</w:t>
      </w:r>
      <w:r w:rsidRPr="00C13BCB">
        <w:rPr>
          <w:rFonts w:ascii="Times New Roman" w:hAnsi="Times New Roman" w:cs="Times New Roman"/>
          <w:bCs/>
          <w:sz w:val="28"/>
          <w:szCs w:val="28"/>
        </w:rPr>
        <w:t xml:space="preserve"> </w:t>
      </w:r>
      <w:r w:rsidR="00B3133E">
        <w:rPr>
          <w:rFonts w:ascii="Times New Roman" w:hAnsi="Times New Roman" w:cs="Times New Roman"/>
          <w:bCs/>
          <w:sz w:val="28"/>
          <w:szCs w:val="28"/>
        </w:rPr>
        <w:t xml:space="preserve">не </w:t>
      </w:r>
      <w:r w:rsidRPr="00C13BCB">
        <w:rPr>
          <w:rFonts w:ascii="Times New Roman" w:hAnsi="Times New Roman" w:cs="Times New Roman"/>
          <w:bCs/>
          <w:sz w:val="28"/>
          <w:szCs w:val="28"/>
        </w:rPr>
        <w:t>закольцов</w:t>
      </w:r>
      <w:r w:rsidR="00B3133E">
        <w:rPr>
          <w:rFonts w:ascii="Times New Roman" w:hAnsi="Times New Roman" w:cs="Times New Roman"/>
          <w:bCs/>
          <w:sz w:val="28"/>
          <w:szCs w:val="28"/>
        </w:rPr>
        <w:t>ана</w:t>
      </w:r>
      <w:r w:rsidRPr="00C13BCB">
        <w:rPr>
          <w:rFonts w:ascii="Times New Roman" w:hAnsi="Times New Roman" w:cs="Times New Roman"/>
          <w:bCs/>
          <w:sz w:val="28"/>
          <w:szCs w:val="28"/>
        </w:rPr>
        <w:t xml:space="preserve">, что </w:t>
      </w:r>
      <w:r w:rsidR="00B3133E">
        <w:rPr>
          <w:rFonts w:ascii="Times New Roman" w:hAnsi="Times New Roman" w:cs="Times New Roman"/>
          <w:bCs/>
          <w:sz w:val="28"/>
          <w:szCs w:val="28"/>
        </w:rPr>
        <w:t xml:space="preserve">не </w:t>
      </w:r>
      <w:r w:rsidRPr="00C13BCB">
        <w:rPr>
          <w:rFonts w:ascii="Times New Roman" w:hAnsi="Times New Roman" w:cs="Times New Roman"/>
          <w:bCs/>
          <w:sz w:val="28"/>
          <w:szCs w:val="28"/>
        </w:rPr>
        <w:t>обеспечивает надежное теплоснабжение потребителей в различных режимах</w:t>
      </w:r>
      <w:r w:rsidR="00B3133E">
        <w:rPr>
          <w:rFonts w:ascii="Times New Roman" w:hAnsi="Times New Roman" w:cs="Times New Roman"/>
          <w:bCs/>
          <w:sz w:val="28"/>
          <w:szCs w:val="28"/>
        </w:rPr>
        <w:t xml:space="preserve"> в аварийных ситуациях</w:t>
      </w:r>
      <w:r w:rsidRPr="00C13BCB">
        <w:rPr>
          <w:rFonts w:ascii="Times New Roman" w:hAnsi="Times New Roman" w:cs="Times New Roman"/>
          <w:bCs/>
          <w:sz w:val="28"/>
          <w:szCs w:val="28"/>
        </w:rPr>
        <w:t>.</w:t>
      </w:r>
    </w:p>
    <w:p w:rsidR="00887DC0" w:rsidRDefault="00887DC0" w:rsidP="00887DC0">
      <w:pPr>
        <w:spacing w:line="360" w:lineRule="auto"/>
        <w:ind w:firstLine="709"/>
        <w:jc w:val="both"/>
        <w:rPr>
          <w:rFonts w:ascii="Times New Roman" w:hAnsi="Times New Roman" w:cs="Times New Roman"/>
          <w:bCs/>
          <w:sz w:val="28"/>
          <w:szCs w:val="28"/>
        </w:rPr>
      </w:pPr>
      <w:r w:rsidRPr="00A33970">
        <w:rPr>
          <w:rFonts w:ascii="Times New Roman" w:hAnsi="Times New Roman" w:cs="Times New Roman"/>
          <w:bCs/>
          <w:sz w:val="28"/>
          <w:szCs w:val="28"/>
        </w:rPr>
        <w:t xml:space="preserve">Оперативный план действий при </w:t>
      </w:r>
      <w:r w:rsidRPr="00410773">
        <w:rPr>
          <w:rFonts w:ascii="Times New Roman" w:hAnsi="Times New Roman" w:cs="Times New Roman"/>
          <w:bCs/>
          <w:sz w:val="28"/>
          <w:szCs w:val="28"/>
        </w:rPr>
        <w:t>отказ</w:t>
      </w:r>
      <w:r>
        <w:rPr>
          <w:rFonts w:ascii="Times New Roman" w:hAnsi="Times New Roman" w:cs="Times New Roman"/>
          <w:bCs/>
          <w:sz w:val="28"/>
          <w:szCs w:val="28"/>
        </w:rPr>
        <w:t>е</w:t>
      </w:r>
      <w:r w:rsidRPr="00410773">
        <w:rPr>
          <w:rFonts w:ascii="Times New Roman" w:hAnsi="Times New Roman" w:cs="Times New Roman"/>
          <w:bCs/>
          <w:sz w:val="28"/>
          <w:szCs w:val="28"/>
        </w:rPr>
        <w:t xml:space="preserve"> элементов</w:t>
      </w:r>
      <w:r>
        <w:rPr>
          <w:rFonts w:ascii="Times New Roman" w:hAnsi="Times New Roman" w:cs="Times New Roman"/>
          <w:bCs/>
          <w:sz w:val="28"/>
          <w:szCs w:val="28"/>
        </w:rPr>
        <w:t xml:space="preserve"> </w:t>
      </w:r>
      <w:r w:rsidRPr="00410773">
        <w:rPr>
          <w:rFonts w:ascii="Times New Roman" w:hAnsi="Times New Roman" w:cs="Times New Roman"/>
          <w:bCs/>
          <w:sz w:val="28"/>
          <w:szCs w:val="28"/>
        </w:rPr>
        <w:t>теплов</w:t>
      </w:r>
      <w:r>
        <w:rPr>
          <w:rFonts w:ascii="Times New Roman" w:hAnsi="Times New Roman" w:cs="Times New Roman"/>
          <w:bCs/>
          <w:sz w:val="28"/>
          <w:szCs w:val="28"/>
        </w:rPr>
        <w:t>ой сети</w:t>
      </w:r>
      <w:r w:rsidRPr="00410773">
        <w:rPr>
          <w:rFonts w:ascii="Times New Roman" w:hAnsi="Times New Roman" w:cs="Times New Roman"/>
          <w:bCs/>
          <w:sz w:val="28"/>
          <w:szCs w:val="28"/>
        </w:rPr>
        <w:t xml:space="preserve"> на магистрали </w:t>
      </w:r>
      <w:r>
        <w:rPr>
          <w:rFonts w:ascii="Times New Roman" w:hAnsi="Times New Roman" w:cs="Times New Roman"/>
          <w:bCs/>
          <w:sz w:val="28"/>
          <w:szCs w:val="28"/>
        </w:rPr>
        <w:t>ТК-51</w:t>
      </w:r>
      <w:r w:rsidRPr="00410773">
        <w:rPr>
          <w:rFonts w:ascii="Times New Roman" w:hAnsi="Times New Roman" w:cs="Times New Roman"/>
          <w:bCs/>
          <w:sz w:val="28"/>
          <w:szCs w:val="28"/>
        </w:rPr>
        <w:t xml:space="preserve"> </w:t>
      </w:r>
      <w:r>
        <w:rPr>
          <w:rFonts w:ascii="Times New Roman" w:hAnsi="Times New Roman" w:cs="Times New Roman"/>
          <w:bCs/>
          <w:sz w:val="28"/>
          <w:szCs w:val="28"/>
        </w:rPr>
        <w:t>–</w:t>
      </w:r>
      <w:r w:rsidRPr="00410773">
        <w:rPr>
          <w:rFonts w:ascii="Times New Roman" w:hAnsi="Times New Roman" w:cs="Times New Roman"/>
          <w:bCs/>
          <w:sz w:val="28"/>
          <w:szCs w:val="28"/>
        </w:rPr>
        <w:t xml:space="preserve"> </w:t>
      </w:r>
      <w:r>
        <w:rPr>
          <w:rFonts w:ascii="Times New Roman" w:hAnsi="Times New Roman" w:cs="Times New Roman"/>
          <w:bCs/>
          <w:sz w:val="28"/>
          <w:szCs w:val="28"/>
        </w:rPr>
        <w:t>ТК</w:t>
      </w:r>
      <w:r w:rsidRPr="00410773">
        <w:rPr>
          <w:rFonts w:ascii="Times New Roman" w:hAnsi="Times New Roman" w:cs="Times New Roman"/>
          <w:bCs/>
          <w:sz w:val="28"/>
          <w:szCs w:val="28"/>
        </w:rPr>
        <w:t>-</w:t>
      </w:r>
      <w:r>
        <w:rPr>
          <w:rFonts w:ascii="Times New Roman" w:hAnsi="Times New Roman" w:cs="Times New Roman"/>
          <w:bCs/>
          <w:sz w:val="28"/>
          <w:szCs w:val="28"/>
        </w:rPr>
        <w:t>52 представлен в таблице 25.</w:t>
      </w:r>
    </w:p>
    <w:p w:rsidR="00887DC0" w:rsidRDefault="00887DC0" w:rsidP="00887DC0">
      <w:pPr>
        <w:spacing w:line="360" w:lineRule="auto"/>
        <w:ind w:firstLine="709"/>
        <w:jc w:val="right"/>
        <w:rPr>
          <w:rFonts w:ascii="Times New Roman" w:hAnsi="Times New Roman" w:cs="Times New Roman"/>
          <w:bCs/>
          <w:sz w:val="28"/>
          <w:szCs w:val="28"/>
        </w:rPr>
      </w:pPr>
      <w:r w:rsidRPr="00A33970">
        <w:rPr>
          <w:rFonts w:ascii="Times New Roman" w:hAnsi="Times New Roman" w:cs="Times New Roman"/>
          <w:bCs/>
          <w:sz w:val="28"/>
          <w:szCs w:val="28"/>
        </w:rPr>
        <w:t xml:space="preserve">Таблица </w:t>
      </w:r>
      <w:r>
        <w:rPr>
          <w:rFonts w:ascii="Times New Roman" w:hAnsi="Times New Roman" w:cs="Times New Roman"/>
          <w:bCs/>
          <w:sz w:val="28"/>
          <w:szCs w:val="28"/>
        </w:rPr>
        <w:t>25</w:t>
      </w:r>
    </w:p>
    <w:p w:rsidR="00887DC0" w:rsidRPr="00887DC0" w:rsidRDefault="00887DC0" w:rsidP="00887DC0">
      <w:pPr>
        <w:spacing w:line="360" w:lineRule="auto"/>
        <w:jc w:val="center"/>
        <w:rPr>
          <w:rFonts w:ascii="Times New Roman" w:hAnsi="Times New Roman" w:cs="Times New Roman"/>
          <w:b/>
          <w:bCs/>
          <w:sz w:val="28"/>
          <w:szCs w:val="28"/>
        </w:rPr>
      </w:pPr>
      <w:r w:rsidRPr="00887DC0">
        <w:rPr>
          <w:rFonts w:ascii="Times New Roman" w:hAnsi="Times New Roman" w:cs="Times New Roman"/>
          <w:b/>
          <w:bCs/>
          <w:sz w:val="28"/>
          <w:szCs w:val="28"/>
        </w:rPr>
        <w:t>Оперативный план действий при отказе элементов тепловой сети на магистрали ТК-51 – ТК-52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820"/>
        <w:gridCol w:w="1701"/>
        <w:gridCol w:w="2268"/>
      </w:tblGrid>
      <w:tr w:rsidR="00887DC0" w:rsidRPr="00887DC0" w:rsidTr="00887DC0">
        <w:trPr>
          <w:trHeight w:val="383"/>
        </w:trPr>
        <w:tc>
          <w:tcPr>
            <w:tcW w:w="675" w:type="dxa"/>
          </w:tcPr>
          <w:p w:rsidR="00887DC0" w:rsidRPr="00887DC0" w:rsidRDefault="00887DC0" w:rsidP="009C634F">
            <w:pPr>
              <w:pStyle w:val="Default"/>
              <w:jc w:val="center"/>
            </w:pPr>
            <w:r w:rsidRPr="00887DC0">
              <w:rPr>
                <w:b/>
                <w:bCs/>
              </w:rPr>
              <w:t xml:space="preserve">№ </w:t>
            </w:r>
            <w:proofErr w:type="gramStart"/>
            <w:r w:rsidRPr="00887DC0">
              <w:rPr>
                <w:b/>
                <w:bCs/>
              </w:rPr>
              <w:t>п</w:t>
            </w:r>
            <w:proofErr w:type="gramEnd"/>
            <w:r w:rsidRPr="00887DC0">
              <w:rPr>
                <w:b/>
                <w:bCs/>
              </w:rPr>
              <w:t>/п</w:t>
            </w:r>
          </w:p>
        </w:tc>
        <w:tc>
          <w:tcPr>
            <w:tcW w:w="4820" w:type="dxa"/>
          </w:tcPr>
          <w:p w:rsidR="00887DC0" w:rsidRPr="00887DC0" w:rsidRDefault="00887DC0" w:rsidP="009C634F">
            <w:pPr>
              <w:pStyle w:val="Default"/>
              <w:jc w:val="center"/>
            </w:pPr>
            <w:r w:rsidRPr="00887DC0">
              <w:rPr>
                <w:b/>
                <w:bCs/>
              </w:rPr>
              <w:t>Порядок действий</w:t>
            </w:r>
          </w:p>
        </w:tc>
        <w:tc>
          <w:tcPr>
            <w:tcW w:w="1701" w:type="dxa"/>
          </w:tcPr>
          <w:p w:rsidR="00887DC0" w:rsidRPr="00887DC0" w:rsidRDefault="00887DC0" w:rsidP="009C634F">
            <w:pPr>
              <w:pStyle w:val="Default"/>
              <w:jc w:val="center"/>
            </w:pPr>
            <w:r w:rsidRPr="00887DC0">
              <w:rPr>
                <w:b/>
                <w:bCs/>
              </w:rPr>
              <w:t>Время</w:t>
            </w:r>
          </w:p>
          <w:p w:rsidR="00887DC0" w:rsidRPr="00887DC0" w:rsidRDefault="00887DC0" w:rsidP="009C634F">
            <w:pPr>
              <w:pStyle w:val="Default"/>
              <w:jc w:val="center"/>
            </w:pPr>
            <w:r w:rsidRPr="00887DC0">
              <w:rPr>
                <w:b/>
                <w:bCs/>
              </w:rPr>
              <w:t>выполнения</w:t>
            </w:r>
          </w:p>
        </w:tc>
        <w:tc>
          <w:tcPr>
            <w:tcW w:w="2268" w:type="dxa"/>
          </w:tcPr>
          <w:p w:rsidR="00887DC0" w:rsidRPr="00887DC0" w:rsidRDefault="00887DC0" w:rsidP="009C634F">
            <w:pPr>
              <w:pStyle w:val="Default"/>
              <w:jc w:val="center"/>
            </w:pPr>
            <w:r w:rsidRPr="00887DC0">
              <w:rPr>
                <w:b/>
                <w:bCs/>
              </w:rPr>
              <w:t>Ответственный</w:t>
            </w:r>
          </w:p>
        </w:tc>
      </w:tr>
      <w:tr w:rsidR="00887DC0" w:rsidRPr="00887DC0" w:rsidTr="009C634F">
        <w:trPr>
          <w:trHeight w:val="107"/>
        </w:trPr>
        <w:tc>
          <w:tcPr>
            <w:tcW w:w="9464" w:type="dxa"/>
            <w:gridSpan w:val="4"/>
          </w:tcPr>
          <w:p w:rsidR="00887DC0" w:rsidRPr="00887DC0" w:rsidRDefault="00887DC0" w:rsidP="009C634F">
            <w:pPr>
              <w:pStyle w:val="Default"/>
              <w:jc w:val="center"/>
            </w:pPr>
            <w:r w:rsidRPr="00887DC0">
              <w:rPr>
                <w:b/>
                <w:bCs/>
              </w:rPr>
              <w:t>1. Действия при получении информации о произошедшей аварии</w:t>
            </w:r>
          </w:p>
        </w:tc>
      </w:tr>
      <w:tr w:rsidR="00887DC0" w:rsidRPr="00887DC0" w:rsidTr="00887DC0">
        <w:trPr>
          <w:trHeight w:val="117"/>
        </w:trPr>
        <w:tc>
          <w:tcPr>
            <w:tcW w:w="675" w:type="dxa"/>
          </w:tcPr>
          <w:p w:rsidR="00887DC0" w:rsidRPr="00887DC0" w:rsidRDefault="00887DC0" w:rsidP="009C634F">
            <w:pPr>
              <w:pStyle w:val="Default"/>
              <w:jc w:val="center"/>
            </w:pPr>
            <w:r w:rsidRPr="00887DC0">
              <w:t>1</w:t>
            </w:r>
          </w:p>
        </w:tc>
        <w:tc>
          <w:tcPr>
            <w:tcW w:w="4820" w:type="dxa"/>
          </w:tcPr>
          <w:p w:rsidR="00887DC0" w:rsidRPr="00887DC0" w:rsidRDefault="00887DC0" w:rsidP="009C634F">
            <w:pPr>
              <w:pStyle w:val="Default"/>
            </w:pPr>
            <w:r w:rsidRPr="00887DC0">
              <w:t xml:space="preserve">Регистрация аварийной заявки </w:t>
            </w:r>
          </w:p>
        </w:tc>
        <w:tc>
          <w:tcPr>
            <w:tcW w:w="1701" w:type="dxa"/>
          </w:tcPr>
          <w:p w:rsidR="00887DC0" w:rsidRPr="00887DC0" w:rsidRDefault="00887DC0" w:rsidP="009C634F">
            <w:pPr>
              <w:pStyle w:val="Default"/>
            </w:pPr>
            <w:r w:rsidRPr="00887DC0">
              <w:t xml:space="preserve">5 мин. </w:t>
            </w:r>
          </w:p>
        </w:tc>
        <w:tc>
          <w:tcPr>
            <w:tcW w:w="2268" w:type="dxa"/>
          </w:tcPr>
          <w:p w:rsidR="00887DC0" w:rsidRPr="00887DC0" w:rsidRDefault="00887DC0" w:rsidP="009C634F">
            <w:pPr>
              <w:pStyle w:val="Default"/>
            </w:pPr>
            <w:r w:rsidRPr="00887DC0">
              <w:t xml:space="preserve">Диспетчер </w:t>
            </w:r>
          </w:p>
        </w:tc>
      </w:tr>
      <w:tr w:rsidR="00887DC0" w:rsidRPr="00887DC0" w:rsidTr="00887DC0">
        <w:trPr>
          <w:trHeight w:val="118"/>
        </w:trPr>
        <w:tc>
          <w:tcPr>
            <w:tcW w:w="675" w:type="dxa"/>
          </w:tcPr>
          <w:p w:rsidR="00887DC0" w:rsidRPr="00887DC0" w:rsidRDefault="00887DC0" w:rsidP="009C634F">
            <w:pPr>
              <w:pStyle w:val="Default"/>
              <w:jc w:val="center"/>
            </w:pPr>
            <w:r w:rsidRPr="00887DC0">
              <w:t>2</w:t>
            </w:r>
          </w:p>
        </w:tc>
        <w:tc>
          <w:tcPr>
            <w:tcW w:w="4820" w:type="dxa"/>
          </w:tcPr>
          <w:p w:rsidR="00887DC0" w:rsidRPr="00887DC0" w:rsidRDefault="00887DC0" w:rsidP="009C634F">
            <w:pPr>
              <w:pStyle w:val="Default"/>
            </w:pPr>
            <w:r w:rsidRPr="00887DC0">
              <w:t>Доклад мастеру участка</w:t>
            </w:r>
          </w:p>
        </w:tc>
        <w:tc>
          <w:tcPr>
            <w:tcW w:w="1701" w:type="dxa"/>
          </w:tcPr>
          <w:p w:rsidR="00887DC0" w:rsidRPr="00887DC0" w:rsidRDefault="00887DC0" w:rsidP="009C634F">
            <w:pPr>
              <w:pStyle w:val="Default"/>
            </w:pPr>
            <w:r w:rsidRPr="00887DC0">
              <w:t xml:space="preserve">5 мин. </w:t>
            </w:r>
          </w:p>
        </w:tc>
        <w:tc>
          <w:tcPr>
            <w:tcW w:w="2268" w:type="dxa"/>
          </w:tcPr>
          <w:p w:rsidR="00887DC0" w:rsidRPr="00887DC0" w:rsidRDefault="00887DC0" w:rsidP="009C634F">
            <w:pPr>
              <w:pStyle w:val="Default"/>
            </w:pPr>
            <w:r w:rsidRPr="00887DC0">
              <w:t xml:space="preserve">Диспетчер </w:t>
            </w:r>
          </w:p>
        </w:tc>
      </w:tr>
      <w:tr w:rsidR="00887DC0" w:rsidRPr="00887DC0" w:rsidTr="00887DC0">
        <w:trPr>
          <w:trHeight w:val="247"/>
        </w:trPr>
        <w:tc>
          <w:tcPr>
            <w:tcW w:w="675" w:type="dxa"/>
          </w:tcPr>
          <w:p w:rsidR="00887DC0" w:rsidRPr="00887DC0" w:rsidRDefault="00887DC0" w:rsidP="009C634F">
            <w:pPr>
              <w:pStyle w:val="Default"/>
              <w:jc w:val="center"/>
            </w:pPr>
            <w:r w:rsidRPr="00887DC0">
              <w:t>3</w:t>
            </w:r>
          </w:p>
        </w:tc>
        <w:tc>
          <w:tcPr>
            <w:tcW w:w="4820" w:type="dxa"/>
          </w:tcPr>
          <w:p w:rsidR="00887DC0" w:rsidRPr="00887DC0" w:rsidRDefault="00887DC0" w:rsidP="009C634F">
            <w:pPr>
              <w:pStyle w:val="Default"/>
            </w:pPr>
            <w:r w:rsidRPr="00887DC0">
              <w:t xml:space="preserve">Выезд к месту аварии, оценка ситуации </w:t>
            </w:r>
          </w:p>
        </w:tc>
        <w:tc>
          <w:tcPr>
            <w:tcW w:w="1701" w:type="dxa"/>
          </w:tcPr>
          <w:p w:rsidR="00887DC0" w:rsidRPr="00887DC0" w:rsidRDefault="00887DC0" w:rsidP="009C634F">
            <w:pPr>
              <w:pStyle w:val="Default"/>
            </w:pPr>
            <w:r w:rsidRPr="00887DC0">
              <w:t xml:space="preserve">15 мин. </w:t>
            </w:r>
          </w:p>
        </w:tc>
        <w:tc>
          <w:tcPr>
            <w:tcW w:w="2268" w:type="dxa"/>
          </w:tcPr>
          <w:p w:rsidR="00887DC0" w:rsidRPr="00887DC0" w:rsidRDefault="00887DC0" w:rsidP="009C634F">
            <w:pPr>
              <w:pStyle w:val="Default"/>
            </w:pPr>
            <w:r w:rsidRPr="00887DC0">
              <w:t>Мастер участка</w:t>
            </w:r>
          </w:p>
        </w:tc>
      </w:tr>
      <w:tr w:rsidR="00887DC0" w:rsidRPr="00887DC0" w:rsidTr="00887DC0">
        <w:trPr>
          <w:trHeight w:val="427"/>
        </w:trPr>
        <w:tc>
          <w:tcPr>
            <w:tcW w:w="675" w:type="dxa"/>
          </w:tcPr>
          <w:p w:rsidR="00887DC0" w:rsidRPr="00887DC0" w:rsidRDefault="00887DC0" w:rsidP="009C634F">
            <w:pPr>
              <w:pStyle w:val="Default"/>
              <w:jc w:val="center"/>
            </w:pPr>
            <w:r w:rsidRPr="00887DC0">
              <w:lastRenderedPageBreak/>
              <w:t>4</w:t>
            </w:r>
          </w:p>
        </w:tc>
        <w:tc>
          <w:tcPr>
            <w:tcW w:w="4820" w:type="dxa"/>
          </w:tcPr>
          <w:p w:rsidR="00887DC0" w:rsidRPr="00887DC0" w:rsidRDefault="00887DC0" w:rsidP="009C634F">
            <w:pPr>
              <w:pStyle w:val="Default"/>
            </w:pPr>
            <w:r w:rsidRPr="00887DC0">
              <w:t>Вызов бригады, доклад диспетчеру и главному инженеру УМП «Жилищник» о характере аварии, непрерывное поддержание связи</w:t>
            </w:r>
          </w:p>
        </w:tc>
        <w:tc>
          <w:tcPr>
            <w:tcW w:w="1701" w:type="dxa"/>
          </w:tcPr>
          <w:p w:rsidR="00887DC0" w:rsidRPr="00887DC0" w:rsidRDefault="00887DC0" w:rsidP="009C634F">
            <w:pPr>
              <w:pStyle w:val="Default"/>
            </w:pPr>
            <w:r w:rsidRPr="00887DC0">
              <w:t xml:space="preserve">10 мин. </w:t>
            </w:r>
          </w:p>
        </w:tc>
        <w:tc>
          <w:tcPr>
            <w:tcW w:w="2268" w:type="dxa"/>
          </w:tcPr>
          <w:p w:rsidR="00887DC0" w:rsidRPr="00887DC0" w:rsidRDefault="00887DC0" w:rsidP="009C634F">
            <w:pPr>
              <w:pStyle w:val="Default"/>
            </w:pPr>
            <w:r w:rsidRPr="00887DC0">
              <w:t>Мастер участка</w:t>
            </w:r>
          </w:p>
        </w:tc>
      </w:tr>
      <w:tr w:rsidR="00887DC0" w:rsidRPr="00887DC0" w:rsidTr="00887DC0">
        <w:trPr>
          <w:trHeight w:val="743"/>
        </w:trPr>
        <w:tc>
          <w:tcPr>
            <w:tcW w:w="675" w:type="dxa"/>
          </w:tcPr>
          <w:p w:rsidR="00887DC0" w:rsidRPr="00887DC0" w:rsidRDefault="00887DC0" w:rsidP="009C634F">
            <w:pPr>
              <w:pStyle w:val="Default"/>
              <w:jc w:val="center"/>
            </w:pPr>
            <w:r w:rsidRPr="00887DC0">
              <w:t>5</w:t>
            </w:r>
          </w:p>
        </w:tc>
        <w:tc>
          <w:tcPr>
            <w:tcW w:w="4820" w:type="dxa"/>
          </w:tcPr>
          <w:p w:rsidR="00887DC0" w:rsidRPr="00887DC0" w:rsidRDefault="00887DC0" w:rsidP="009C634F">
            <w:pPr>
              <w:pStyle w:val="Default"/>
            </w:pPr>
            <w:r w:rsidRPr="00887DC0">
              <w:t xml:space="preserve">Выезд к месту аварии, осмотр места аварии, принятие решения о составе сил и средств, необходимых для устранения аварии, доклад диспетчеру и Главному инженеру </w:t>
            </w:r>
          </w:p>
        </w:tc>
        <w:tc>
          <w:tcPr>
            <w:tcW w:w="1701" w:type="dxa"/>
          </w:tcPr>
          <w:p w:rsidR="00887DC0" w:rsidRPr="00887DC0" w:rsidRDefault="00887DC0" w:rsidP="009C634F">
            <w:pPr>
              <w:pStyle w:val="Default"/>
            </w:pPr>
            <w:r w:rsidRPr="00887DC0">
              <w:t xml:space="preserve">15 мин. </w:t>
            </w:r>
          </w:p>
        </w:tc>
        <w:tc>
          <w:tcPr>
            <w:tcW w:w="2268" w:type="dxa"/>
          </w:tcPr>
          <w:p w:rsidR="00887DC0" w:rsidRPr="00887DC0" w:rsidRDefault="00887DC0" w:rsidP="009C634F">
            <w:pPr>
              <w:pStyle w:val="Default"/>
            </w:pPr>
            <w:r w:rsidRPr="00887DC0">
              <w:t xml:space="preserve">Ведущий инженер </w:t>
            </w:r>
          </w:p>
        </w:tc>
      </w:tr>
      <w:tr w:rsidR="00887DC0" w:rsidRPr="00887DC0" w:rsidTr="009C634F">
        <w:trPr>
          <w:trHeight w:val="205"/>
        </w:trPr>
        <w:tc>
          <w:tcPr>
            <w:tcW w:w="9464" w:type="dxa"/>
            <w:gridSpan w:val="4"/>
          </w:tcPr>
          <w:p w:rsidR="00887DC0" w:rsidRPr="00887DC0" w:rsidRDefault="00887DC0" w:rsidP="009C634F">
            <w:pPr>
              <w:pStyle w:val="Default"/>
              <w:jc w:val="center"/>
              <w:rPr>
                <w:b/>
                <w:bCs/>
              </w:rPr>
            </w:pPr>
            <w:r w:rsidRPr="00887DC0">
              <w:rPr>
                <w:b/>
                <w:bCs/>
              </w:rPr>
              <w:t>2. Подготовительные работы</w:t>
            </w:r>
          </w:p>
        </w:tc>
      </w:tr>
      <w:tr w:rsidR="00887DC0" w:rsidRPr="00887DC0" w:rsidTr="00887DC0">
        <w:trPr>
          <w:trHeight w:val="627"/>
        </w:trPr>
        <w:tc>
          <w:tcPr>
            <w:tcW w:w="675" w:type="dxa"/>
          </w:tcPr>
          <w:p w:rsidR="00887DC0" w:rsidRPr="00887DC0" w:rsidRDefault="00887DC0" w:rsidP="009C634F">
            <w:pPr>
              <w:pStyle w:val="Default"/>
              <w:jc w:val="center"/>
            </w:pPr>
            <w:r w:rsidRPr="00887DC0">
              <w:t>6</w:t>
            </w:r>
          </w:p>
        </w:tc>
        <w:tc>
          <w:tcPr>
            <w:tcW w:w="4820" w:type="dxa"/>
          </w:tcPr>
          <w:p w:rsidR="00887DC0" w:rsidRPr="00887DC0" w:rsidRDefault="00887DC0" w:rsidP="009C634F">
            <w:pPr>
              <w:pStyle w:val="Default"/>
            </w:pPr>
            <w:r w:rsidRPr="00887DC0">
              <w:t xml:space="preserve">Сообщить об аварии на котельную №1 </w:t>
            </w:r>
            <w:proofErr w:type="spellStart"/>
            <w:r w:rsidRPr="00887DC0">
              <w:t>г</w:t>
            </w:r>
            <w:proofErr w:type="gramStart"/>
            <w:r w:rsidRPr="00887DC0">
              <w:t>.К</w:t>
            </w:r>
            <w:proofErr w:type="gramEnd"/>
            <w:r w:rsidRPr="00887DC0">
              <w:t>ременки</w:t>
            </w:r>
            <w:proofErr w:type="spellEnd"/>
            <w:r w:rsidRPr="00887DC0">
              <w:t>, потребовать остановить сетевые насосы</w:t>
            </w:r>
          </w:p>
        </w:tc>
        <w:tc>
          <w:tcPr>
            <w:tcW w:w="1701" w:type="dxa"/>
          </w:tcPr>
          <w:p w:rsidR="00887DC0" w:rsidRPr="00887DC0" w:rsidRDefault="00887DC0" w:rsidP="009C634F">
            <w:pPr>
              <w:pStyle w:val="Default"/>
            </w:pPr>
            <w:r w:rsidRPr="00887DC0">
              <w:t>5 мин.</w:t>
            </w:r>
          </w:p>
        </w:tc>
        <w:tc>
          <w:tcPr>
            <w:tcW w:w="2268" w:type="dxa"/>
          </w:tcPr>
          <w:p w:rsidR="00887DC0" w:rsidRPr="00887DC0" w:rsidRDefault="00887DC0" w:rsidP="009C634F">
            <w:pPr>
              <w:pStyle w:val="Default"/>
            </w:pPr>
            <w:r w:rsidRPr="00887DC0">
              <w:t>Мастер участка</w:t>
            </w:r>
          </w:p>
        </w:tc>
      </w:tr>
      <w:tr w:rsidR="00887DC0" w:rsidRPr="00887DC0" w:rsidTr="00887DC0">
        <w:trPr>
          <w:trHeight w:val="525"/>
        </w:trPr>
        <w:tc>
          <w:tcPr>
            <w:tcW w:w="675" w:type="dxa"/>
          </w:tcPr>
          <w:p w:rsidR="00887DC0" w:rsidRPr="00887DC0" w:rsidRDefault="00887DC0" w:rsidP="009C634F">
            <w:pPr>
              <w:pStyle w:val="Default"/>
              <w:jc w:val="center"/>
            </w:pPr>
            <w:r w:rsidRPr="00887DC0">
              <w:t>7</w:t>
            </w:r>
          </w:p>
        </w:tc>
        <w:tc>
          <w:tcPr>
            <w:tcW w:w="4820" w:type="dxa"/>
          </w:tcPr>
          <w:p w:rsidR="00887DC0" w:rsidRPr="00887DC0" w:rsidRDefault="00887DC0" w:rsidP="009C634F">
            <w:pPr>
              <w:pStyle w:val="Default"/>
            </w:pPr>
            <w:r w:rsidRPr="00887DC0">
              <w:t>После остановки насосов закрыть все задвижки в ТК-51 и ТК-52</w:t>
            </w:r>
          </w:p>
        </w:tc>
        <w:tc>
          <w:tcPr>
            <w:tcW w:w="1701" w:type="dxa"/>
          </w:tcPr>
          <w:p w:rsidR="00887DC0" w:rsidRPr="00887DC0" w:rsidRDefault="00887DC0" w:rsidP="009C634F">
            <w:pPr>
              <w:pStyle w:val="Default"/>
            </w:pPr>
            <w:r w:rsidRPr="00887DC0">
              <w:t>15 мин.</w:t>
            </w:r>
          </w:p>
        </w:tc>
        <w:tc>
          <w:tcPr>
            <w:tcW w:w="2268" w:type="dxa"/>
          </w:tcPr>
          <w:p w:rsidR="00887DC0" w:rsidRPr="00887DC0" w:rsidRDefault="00887DC0" w:rsidP="009C634F">
            <w:pPr>
              <w:pStyle w:val="Default"/>
            </w:pPr>
            <w:r w:rsidRPr="00887DC0">
              <w:t>Слесарь</w:t>
            </w:r>
          </w:p>
        </w:tc>
      </w:tr>
      <w:tr w:rsidR="00887DC0" w:rsidRPr="00887DC0" w:rsidTr="009C634F">
        <w:trPr>
          <w:trHeight w:val="107"/>
        </w:trPr>
        <w:tc>
          <w:tcPr>
            <w:tcW w:w="9464" w:type="dxa"/>
            <w:gridSpan w:val="4"/>
          </w:tcPr>
          <w:p w:rsidR="00887DC0" w:rsidRPr="00887DC0" w:rsidRDefault="00887DC0" w:rsidP="009C634F">
            <w:pPr>
              <w:pStyle w:val="Default"/>
              <w:jc w:val="center"/>
            </w:pPr>
            <w:r w:rsidRPr="00887DC0">
              <w:rPr>
                <w:b/>
                <w:bCs/>
              </w:rPr>
              <w:t xml:space="preserve">3. Действия </w:t>
            </w:r>
            <w:proofErr w:type="gramStart"/>
            <w:r w:rsidRPr="00887DC0">
              <w:rPr>
                <w:b/>
                <w:bCs/>
              </w:rPr>
              <w:t>по</w:t>
            </w:r>
            <w:proofErr w:type="gramEnd"/>
            <w:r w:rsidRPr="00887DC0">
              <w:rPr>
                <w:b/>
                <w:bCs/>
              </w:rPr>
              <w:t xml:space="preserve"> </w:t>
            </w:r>
            <w:proofErr w:type="gramStart"/>
            <w:r w:rsidRPr="00887DC0">
              <w:rPr>
                <w:b/>
                <w:bCs/>
              </w:rPr>
              <w:t>локализация</w:t>
            </w:r>
            <w:proofErr w:type="gramEnd"/>
            <w:r w:rsidRPr="00887DC0">
              <w:rPr>
                <w:b/>
                <w:bCs/>
              </w:rPr>
              <w:t xml:space="preserve"> и ликвидация аварии</w:t>
            </w:r>
          </w:p>
        </w:tc>
      </w:tr>
      <w:tr w:rsidR="00887DC0" w:rsidRPr="00887DC0" w:rsidTr="00887DC0">
        <w:trPr>
          <w:trHeight w:val="247"/>
        </w:trPr>
        <w:tc>
          <w:tcPr>
            <w:tcW w:w="675" w:type="dxa"/>
          </w:tcPr>
          <w:p w:rsidR="00887DC0" w:rsidRPr="00887DC0" w:rsidRDefault="00887DC0" w:rsidP="009C634F">
            <w:pPr>
              <w:pStyle w:val="Default"/>
              <w:jc w:val="center"/>
            </w:pPr>
            <w:r w:rsidRPr="00887DC0">
              <w:t>8</w:t>
            </w:r>
          </w:p>
        </w:tc>
        <w:tc>
          <w:tcPr>
            <w:tcW w:w="4820" w:type="dxa"/>
          </w:tcPr>
          <w:p w:rsidR="00887DC0" w:rsidRPr="00887DC0" w:rsidRDefault="00887DC0" w:rsidP="009C634F">
            <w:pPr>
              <w:pStyle w:val="Default"/>
            </w:pPr>
            <w:r w:rsidRPr="00887DC0">
              <w:t xml:space="preserve">Выезд бригады к месту аварии </w:t>
            </w:r>
          </w:p>
        </w:tc>
        <w:tc>
          <w:tcPr>
            <w:tcW w:w="1701" w:type="dxa"/>
          </w:tcPr>
          <w:p w:rsidR="00887DC0" w:rsidRPr="00887DC0" w:rsidRDefault="00887DC0" w:rsidP="009C634F">
            <w:pPr>
              <w:pStyle w:val="Default"/>
            </w:pPr>
            <w:r w:rsidRPr="00887DC0">
              <w:t xml:space="preserve">20 мин. </w:t>
            </w:r>
          </w:p>
        </w:tc>
        <w:tc>
          <w:tcPr>
            <w:tcW w:w="2268" w:type="dxa"/>
          </w:tcPr>
          <w:p w:rsidR="00887DC0" w:rsidRPr="00887DC0" w:rsidRDefault="00887DC0" w:rsidP="009C634F">
            <w:pPr>
              <w:pStyle w:val="Default"/>
            </w:pPr>
            <w:r w:rsidRPr="00887DC0">
              <w:t>Мастер участка</w:t>
            </w:r>
          </w:p>
        </w:tc>
      </w:tr>
      <w:tr w:rsidR="00887DC0" w:rsidRPr="00887DC0" w:rsidTr="00887DC0">
        <w:trPr>
          <w:trHeight w:val="268"/>
        </w:trPr>
        <w:tc>
          <w:tcPr>
            <w:tcW w:w="675" w:type="dxa"/>
          </w:tcPr>
          <w:p w:rsidR="00887DC0" w:rsidRPr="00887DC0" w:rsidRDefault="00887DC0" w:rsidP="009C634F">
            <w:pPr>
              <w:pStyle w:val="Default"/>
              <w:jc w:val="center"/>
            </w:pPr>
            <w:r w:rsidRPr="00887DC0">
              <w:t>9</w:t>
            </w:r>
          </w:p>
        </w:tc>
        <w:tc>
          <w:tcPr>
            <w:tcW w:w="4820" w:type="dxa"/>
          </w:tcPr>
          <w:p w:rsidR="00887DC0" w:rsidRPr="00887DC0" w:rsidRDefault="00887DC0" w:rsidP="009C634F">
            <w:pPr>
              <w:pStyle w:val="Default"/>
            </w:pPr>
            <w:r w:rsidRPr="00887DC0">
              <w:t>Прибытие на место аварии, краткий инструктаж бригады по порядку выполнения работ на месте аварии</w:t>
            </w:r>
          </w:p>
        </w:tc>
        <w:tc>
          <w:tcPr>
            <w:tcW w:w="1701" w:type="dxa"/>
          </w:tcPr>
          <w:p w:rsidR="00887DC0" w:rsidRPr="00887DC0" w:rsidRDefault="00887DC0" w:rsidP="009C634F">
            <w:pPr>
              <w:pStyle w:val="Default"/>
            </w:pPr>
            <w:r w:rsidRPr="00887DC0">
              <w:t xml:space="preserve">10 мин. </w:t>
            </w:r>
          </w:p>
        </w:tc>
        <w:tc>
          <w:tcPr>
            <w:tcW w:w="2268" w:type="dxa"/>
          </w:tcPr>
          <w:p w:rsidR="00887DC0" w:rsidRPr="00887DC0" w:rsidRDefault="00887DC0" w:rsidP="009C634F">
            <w:pPr>
              <w:pStyle w:val="Default"/>
            </w:pPr>
            <w:r w:rsidRPr="00887DC0">
              <w:t>Мастер участка</w:t>
            </w:r>
          </w:p>
        </w:tc>
      </w:tr>
      <w:tr w:rsidR="00887DC0" w:rsidRPr="00887DC0" w:rsidTr="00887DC0">
        <w:trPr>
          <w:trHeight w:val="379"/>
        </w:trPr>
        <w:tc>
          <w:tcPr>
            <w:tcW w:w="675" w:type="dxa"/>
          </w:tcPr>
          <w:p w:rsidR="00887DC0" w:rsidRPr="00887DC0" w:rsidRDefault="00887DC0" w:rsidP="009C634F">
            <w:pPr>
              <w:pStyle w:val="Default"/>
              <w:jc w:val="center"/>
            </w:pPr>
            <w:r w:rsidRPr="00887DC0">
              <w:t>10</w:t>
            </w:r>
          </w:p>
        </w:tc>
        <w:tc>
          <w:tcPr>
            <w:tcW w:w="4820" w:type="dxa"/>
          </w:tcPr>
          <w:p w:rsidR="00887DC0" w:rsidRPr="00887DC0" w:rsidRDefault="00887DC0" w:rsidP="009C634F">
            <w:pPr>
              <w:pStyle w:val="Default"/>
            </w:pPr>
            <w:r w:rsidRPr="00887DC0">
              <w:t>Прибытие привлекаемых сил и средств к месту аварии</w:t>
            </w:r>
          </w:p>
        </w:tc>
        <w:tc>
          <w:tcPr>
            <w:tcW w:w="1701" w:type="dxa"/>
          </w:tcPr>
          <w:p w:rsidR="00887DC0" w:rsidRPr="00887DC0" w:rsidRDefault="00887DC0" w:rsidP="009C634F">
            <w:pPr>
              <w:pStyle w:val="Default"/>
            </w:pPr>
            <w:r w:rsidRPr="00887DC0">
              <w:t xml:space="preserve">20 мин. </w:t>
            </w:r>
          </w:p>
        </w:tc>
        <w:tc>
          <w:tcPr>
            <w:tcW w:w="2268" w:type="dxa"/>
          </w:tcPr>
          <w:p w:rsidR="00887DC0" w:rsidRPr="00887DC0" w:rsidRDefault="00887DC0" w:rsidP="009C634F">
            <w:pPr>
              <w:pStyle w:val="Default"/>
            </w:pPr>
            <w:r w:rsidRPr="00887DC0">
              <w:t>Мастер участка</w:t>
            </w:r>
          </w:p>
          <w:p w:rsidR="00887DC0" w:rsidRPr="00887DC0" w:rsidRDefault="00887DC0" w:rsidP="009C634F">
            <w:pPr>
              <w:pStyle w:val="Default"/>
            </w:pPr>
          </w:p>
        </w:tc>
      </w:tr>
      <w:tr w:rsidR="00887DC0" w:rsidRPr="00887DC0" w:rsidTr="00887DC0">
        <w:trPr>
          <w:trHeight w:val="268"/>
        </w:trPr>
        <w:tc>
          <w:tcPr>
            <w:tcW w:w="675" w:type="dxa"/>
          </w:tcPr>
          <w:p w:rsidR="00887DC0" w:rsidRPr="00887DC0" w:rsidRDefault="00887DC0" w:rsidP="009C634F">
            <w:pPr>
              <w:pStyle w:val="Default"/>
              <w:jc w:val="center"/>
            </w:pPr>
            <w:r w:rsidRPr="00887DC0">
              <w:t>11</w:t>
            </w:r>
          </w:p>
        </w:tc>
        <w:tc>
          <w:tcPr>
            <w:tcW w:w="4820" w:type="dxa"/>
          </w:tcPr>
          <w:p w:rsidR="00887DC0" w:rsidRPr="00887DC0" w:rsidRDefault="00887DC0" w:rsidP="009C634F">
            <w:pPr>
              <w:pStyle w:val="Default"/>
            </w:pPr>
            <w:r w:rsidRPr="00887DC0">
              <w:t xml:space="preserve">Контроль прибытия сил и средств, ход проведения работ </w:t>
            </w:r>
          </w:p>
        </w:tc>
        <w:tc>
          <w:tcPr>
            <w:tcW w:w="1701" w:type="dxa"/>
          </w:tcPr>
          <w:p w:rsidR="00887DC0" w:rsidRPr="00887DC0" w:rsidRDefault="00887DC0" w:rsidP="009C634F">
            <w:pPr>
              <w:pStyle w:val="Default"/>
            </w:pPr>
            <w:r w:rsidRPr="00887DC0">
              <w:t xml:space="preserve">Постоянно </w:t>
            </w:r>
          </w:p>
        </w:tc>
        <w:tc>
          <w:tcPr>
            <w:tcW w:w="2268" w:type="dxa"/>
          </w:tcPr>
          <w:p w:rsidR="00887DC0" w:rsidRPr="00887DC0" w:rsidRDefault="00887DC0" w:rsidP="009C634F">
            <w:pPr>
              <w:pStyle w:val="Default"/>
            </w:pPr>
            <w:r w:rsidRPr="00887DC0">
              <w:t xml:space="preserve">Главный инженер </w:t>
            </w:r>
          </w:p>
        </w:tc>
      </w:tr>
      <w:tr w:rsidR="00887DC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jc w:val="center"/>
            </w:pPr>
            <w:r w:rsidRPr="00887DC0">
              <w:t>12</w:t>
            </w:r>
          </w:p>
        </w:tc>
        <w:tc>
          <w:tcPr>
            <w:tcW w:w="4820"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Оповестить дежурную смену о перекрытии задвижек и начале устранения аварии</w:t>
            </w:r>
          </w:p>
        </w:tc>
        <w:tc>
          <w:tcPr>
            <w:tcW w:w="1701"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5 мин. </w:t>
            </w:r>
          </w:p>
        </w:tc>
        <w:tc>
          <w:tcPr>
            <w:tcW w:w="2268"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Диспетчер </w:t>
            </w:r>
          </w:p>
        </w:tc>
      </w:tr>
      <w:tr w:rsidR="00887DC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jc w:val="center"/>
            </w:pPr>
            <w:r w:rsidRPr="00887DC0">
              <w:t>13</w:t>
            </w:r>
          </w:p>
        </w:tc>
        <w:tc>
          <w:tcPr>
            <w:tcW w:w="4820"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Проведение аварийных работ: сварочные работы, работы по замене аварийного участка и др.</w:t>
            </w:r>
          </w:p>
        </w:tc>
        <w:tc>
          <w:tcPr>
            <w:tcW w:w="1701"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4 часа </w:t>
            </w:r>
          </w:p>
        </w:tc>
        <w:tc>
          <w:tcPr>
            <w:tcW w:w="2268"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Мастер участка,</w:t>
            </w:r>
          </w:p>
          <w:p w:rsidR="00887DC0" w:rsidRPr="00887DC0" w:rsidRDefault="00887DC0" w:rsidP="009C634F">
            <w:pPr>
              <w:pStyle w:val="Default"/>
            </w:pPr>
            <w:r w:rsidRPr="00887DC0">
              <w:t>Бригада слесарей</w:t>
            </w:r>
          </w:p>
        </w:tc>
      </w:tr>
      <w:tr w:rsidR="00887DC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jc w:val="center"/>
            </w:pPr>
            <w:r w:rsidRPr="00887DC0">
              <w:t>14</w:t>
            </w:r>
          </w:p>
        </w:tc>
        <w:tc>
          <w:tcPr>
            <w:tcW w:w="4820"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По распоряжению главного инженера при отрицательных температурах наружного воздуха оповестить отключенных абонентов (потребителей тепловой энергии) об аварии, о времени отключения теплоснабжения и ориентировочных сроках ее устранения</w:t>
            </w:r>
          </w:p>
        </w:tc>
        <w:tc>
          <w:tcPr>
            <w:tcW w:w="1701"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10 мин. </w:t>
            </w:r>
          </w:p>
        </w:tc>
        <w:tc>
          <w:tcPr>
            <w:tcW w:w="2268"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Диспетчер </w:t>
            </w:r>
          </w:p>
        </w:tc>
      </w:tr>
      <w:tr w:rsidR="00887DC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jc w:val="center"/>
            </w:pPr>
            <w:r w:rsidRPr="00887DC0">
              <w:t>15</w:t>
            </w:r>
          </w:p>
        </w:tc>
        <w:tc>
          <w:tcPr>
            <w:tcW w:w="4820"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По завершении аварийных работ сообщить диспетчеру и главному инженеру УМП «Жилищник»</w:t>
            </w:r>
          </w:p>
        </w:tc>
        <w:tc>
          <w:tcPr>
            <w:tcW w:w="1701"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5 мин. </w:t>
            </w:r>
          </w:p>
        </w:tc>
        <w:tc>
          <w:tcPr>
            <w:tcW w:w="2268"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Мастер участка</w:t>
            </w:r>
          </w:p>
        </w:tc>
      </w:tr>
      <w:tr w:rsidR="00887DC0" w:rsidRPr="00887DC0" w:rsidTr="00887DC0">
        <w:trPr>
          <w:trHeight w:val="268"/>
        </w:trPr>
        <w:tc>
          <w:tcPr>
            <w:tcW w:w="675"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jc w:val="center"/>
            </w:pPr>
            <w:r w:rsidRPr="00887DC0">
              <w:t>16</w:t>
            </w:r>
          </w:p>
        </w:tc>
        <w:tc>
          <w:tcPr>
            <w:tcW w:w="4820"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Оповестить о возобновлении теплоснабжения дежурную смену </w:t>
            </w:r>
          </w:p>
        </w:tc>
        <w:tc>
          <w:tcPr>
            <w:tcW w:w="1701"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5 мин. </w:t>
            </w:r>
          </w:p>
        </w:tc>
        <w:tc>
          <w:tcPr>
            <w:tcW w:w="2268"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Диспетчер </w:t>
            </w:r>
          </w:p>
        </w:tc>
      </w:tr>
      <w:tr w:rsidR="00887DC0" w:rsidRPr="00887DC0" w:rsidTr="00887DC0">
        <w:tblPrEx>
          <w:tblBorders>
            <w:top w:val="nil"/>
            <w:left w:val="nil"/>
            <w:bottom w:val="nil"/>
            <w:right w:val="nil"/>
            <w:insideH w:val="none" w:sz="0" w:space="0" w:color="auto"/>
            <w:insideV w:val="none" w:sz="0" w:space="0" w:color="auto"/>
          </w:tblBorders>
        </w:tblPrEx>
        <w:trPr>
          <w:trHeight w:val="118"/>
        </w:trPr>
        <w:tc>
          <w:tcPr>
            <w:tcW w:w="675"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jc w:val="center"/>
            </w:pPr>
          </w:p>
        </w:tc>
        <w:tc>
          <w:tcPr>
            <w:tcW w:w="6521" w:type="dxa"/>
            <w:gridSpan w:val="2"/>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Итого общее время проведения работ </w:t>
            </w:r>
          </w:p>
        </w:tc>
        <w:tc>
          <w:tcPr>
            <w:tcW w:w="2268" w:type="dxa"/>
            <w:tcBorders>
              <w:top w:val="single" w:sz="4" w:space="0" w:color="auto"/>
              <w:left w:val="single" w:sz="4" w:space="0" w:color="auto"/>
              <w:bottom w:val="single" w:sz="4" w:space="0" w:color="auto"/>
              <w:right w:val="single" w:sz="4" w:space="0" w:color="auto"/>
            </w:tcBorders>
          </w:tcPr>
          <w:p w:rsidR="00887DC0" w:rsidRPr="00887DC0" w:rsidRDefault="00887DC0" w:rsidP="009C634F">
            <w:pPr>
              <w:pStyle w:val="Default"/>
            </w:pPr>
            <w:r w:rsidRPr="00887DC0">
              <w:t xml:space="preserve">7 час. </w:t>
            </w:r>
          </w:p>
        </w:tc>
      </w:tr>
    </w:tbl>
    <w:p w:rsidR="00887DC0" w:rsidRDefault="00887DC0" w:rsidP="00887DC0">
      <w:pPr>
        <w:spacing w:line="360" w:lineRule="auto"/>
        <w:ind w:firstLine="709"/>
        <w:jc w:val="both"/>
        <w:rPr>
          <w:rFonts w:ascii="Times New Roman" w:hAnsi="Times New Roman" w:cs="Times New Roman"/>
          <w:color w:val="000000"/>
          <w:sz w:val="28"/>
          <w:szCs w:val="28"/>
        </w:rPr>
      </w:pPr>
    </w:p>
    <w:p w:rsidR="00887DC0" w:rsidRDefault="00887DC0" w:rsidP="00887DC0">
      <w:pPr>
        <w:spacing w:line="360" w:lineRule="auto"/>
        <w:ind w:firstLine="709"/>
        <w:jc w:val="both"/>
        <w:rPr>
          <w:rFonts w:ascii="Times New Roman" w:hAnsi="Times New Roman" w:cs="Times New Roman"/>
          <w:color w:val="000000"/>
          <w:sz w:val="28"/>
          <w:szCs w:val="28"/>
        </w:rPr>
      </w:pPr>
    </w:p>
    <w:p w:rsidR="00887DC0" w:rsidRPr="00DD436F" w:rsidRDefault="00887DC0" w:rsidP="00887DC0">
      <w:pPr>
        <w:spacing w:line="360" w:lineRule="auto"/>
        <w:ind w:firstLine="709"/>
        <w:jc w:val="both"/>
        <w:rPr>
          <w:rFonts w:ascii="Times New Roman" w:hAnsi="Times New Roman" w:cs="Times New Roman"/>
          <w:color w:val="000000"/>
          <w:sz w:val="28"/>
          <w:szCs w:val="28"/>
        </w:rPr>
      </w:pPr>
    </w:p>
    <w:p w:rsidR="00B60DF8" w:rsidRPr="00F4411E" w:rsidRDefault="00856C31" w:rsidP="00856C31">
      <w:pPr>
        <w:pStyle w:val="22"/>
        <w:jc w:val="center"/>
        <w:rPr>
          <w:szCs w:val="28"/>
        </w:rPr>
      </w:pPr>
      <w:bookmarkStart w:id="62" w:name="_Toc65142869"/>
      <w:r w:rsidRPr="00F4411E">
        <w:rPr>
          <w:rStyle w:val="af0"/>
          <w:rFonts w:cs="Times New Roman"/>
          <w:b/>
          <w:i w:val="0"/>
          <w:color w:val="auto"/>
          <w:szCs w:val="28"/>
        </w:rPr>
        <w:lastRenderedPageBreak/>
        <w:t>Раздел 5</w:t>
      </w:r>
      <w:r w:rsidR="00E07636" w:rsidRPr="00F4411E">
        <w:rPr>
          <w:rStyle w:val="af0"/>
          <w:rFonts w:cs="Times New Roman"/>
          <w:b/>
          <w:i w:val="0"/>
          <w:color w:val="auto"/>
          <w:szCs w:val="28"/>
        </w:rPr>
        <w:t>.</w:t>
      </w:r>
      <w:r w:rsidR="00B60DF8" w:rsidRPr="00F4411E">
        <w:rPr>
          <w:rStyle w:val="af0"/>
          <w:rFonts w:cs="Times New Roman"/>
          <w:b/>
          <w:i w:val="0"/>
          <w:color w:val="auto"/>
          <w:szCs w:val="28"/>
        </w:rPr>
        <w:t> </w:t>
      </w:r>
      <w:bookmarkEnd w:id="58"/>
      <w:bookmarkEnd w:id="59"/>
      <w:r w:rsidRPr="00F4411E">
        <w:rPr>
          <w:szCs w:val="28"/>
        </w:rPr>
        <w:t>Предложения по строительству, реконструкции и техническому перевооружению источников тепловой энергии содержит для каждого этапа</w:t>
      </w:r>
      <w:bookmarkEnd w:id="62"/>
    </w:p>
    <w:p w:rsidR="00237086" w:rsidRDefault="00F653FE" w:rsidP="00237086">
      <w:pPr>
        <w:spacing w:line="360" w:lineRule="auto"/>
        <w:ind w:firstLine="708"/>
        <w:jc w:val="both"/>
        <w:rPr>
          <w:rFonts w:ascii="Times New Roman" w:hAnsi="Times New Roman" w:cs="Times New Roman"/>
          <w:sz w:val="28"/>
          <w:szCs w:val="28"/>
        </w:rPr>
      </w:pPr>
      <w:r w:rsidRPr="00F4411E">
        <w:rPr>
          <w:rFonts w:ascii="Times New Roman" w:hAnsi="Times New Roman" w:cs="Times New Roman"/>
          <w:sz w:val="28"/>
          <w:szCs w:val="28"/>
        </w:rPr>
        <w:t xml:space="preserve">Предложения по строительству, реконструкции и техническому перевооружению источников тепловой энергии разрабатываются в соответствии пунктом 10 и пунктом 41 «Требований к схемам теплоснабжения». </w:t>
      </w:r>
      <w:bookmarkStart w:id="63" w:name="_Toc525909748"/>
      <w:bookmarkStart w:id="64" w:name="_Toc65142870"/>
    </w:p>
    <w:p w:rsidR="00856C31" w:rsidRPr="00F4411E" w:rsidRDefault="00856C31" w:rsidP="00237086">
      <w:pPr>
        <w:spacing w:line="360" w:lineRule="auto"/>
        <w:ind w:firstLine="708"/>
        <w:jc w:val="both"/>
        <w:rPr>
          <w:b/>
        </w:rPr>
      </w:pPr>
      <w:r w:rsidRPr="00237086">
        <w:rPr>
          <w:rFonts w:ascii="Times New Roman" w:eastAsiaTheme="majorEastAsia" w:hAnsi="Times New Roman" w:cstheme="majorBidi"/>
          <w:b/>
          <w:bCs/>
          <w:sz w:val="28"/>
          <w:szCs w:val="26"/>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63"/>
      <w:bookmarkEnd w:id="64"/>
    </w:p>
    <w:p w:rsidR="00045F72" w:rsidRPr="00F4411E" w:rsidRDefault="00F653FE" w:rsidP="00045F72">
      <w:pPr>
        <w:pStyle w:val="Default"/>
        <w:spacing w:line="360" w:lineRule="auto"/>
        <w:ind w:firstLine="709"/>
        <w:jc w:val="both"/>
        <w:rPr>
          <w:color w:val="auto"/>
          <w:sz w:val="28"/>
          <w:szCs w:val="28"/>
        </w:rPr>
      </w:pPr>
      <w:bookmarkStart w:id="65" w:name="_Toc354121650"/>
      <w:bookmarkStart w:id="66" w:name="_Toc356219248"/>
      <w:r w:rsidRPr="00F4411E">
        <w:rPr>
          <w:color w:val="auto"/>
          <w:sz w:val="28"/>
          <w:szCs w:val="28"/>
        </w:rPr>
        <w:t>См. таблицу 5.1. Раздел 5.</w:t>
      </w:r>
    </w:p>
    <w:p w:rsidR="00856C31" w:rsidRPr="00F4411E" w:rsidRDefault="00856C31" w:rsidP="00B73589">
      <w:pPr>
        <w:pStyle w:val="22"/>
        <w:spacing w:line="360" w:lineRule="auto"/>
        <w:jc w:val="center"/>
      </w:pPr>
      <w:bookmarkStart w:id="67" w:name="_Toc65142871"/>
      <w:bookmarkEnd w:id="65"/>
      <w:bookmarkEnd w:id="66"/>
      <w:r w:rsidRPr="00F4411E">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7"/>
    </w:p>
    <w:p w:rsidR="00F653FE" w:rsidRPr="00F4411E" w:rsidRDefault="00F653FE" w:rsidP="00F653F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bookmarkStart w:id="68" w:name="_Toc525909750"/>
      <w:r w:rsidRPr="00F4411E">
        <w:rPr>
          <w:rFonts w:ascii="Times New Roman" w:eastAsia="Times New Roman" w:hAnsi="Times New Roman" w:cs="Times New Roman"/>
          <w:sz w:val="28"/>
          <w:szCs w:val="28"/>
          <w:lang w:eastAsia="ru-RU"/>
        </w:rPr>
        <w:t>См. таблицу 5.1. Раздел 5.</w:t>
      </w:r>
    </w:p>
    <w:p w:rsidR="00856C31" w:rsidRPr="00F4411E" w:rsidRDefault="00856C31" w:rsidP="00CB2AA0">
      <w:pPr>
        <w:pStyle w:val="22"/>
        <w:jc w:val="center"/>
      </w:pPr>
      <w:bookmarkStart w:id="69" w:name="_Toc65142872"/>
      <w:r w:rsidRPr="00F4411E">
        <w:t xml:space="preserve">5.3. Предложения по техническому перевооружению источников тепловой энергии с целью </w:t>
      </w:r>
      <w:proofErr w:type="gramStart"/>
      <w:r w:rsidRPr="00F4411E">
        <w:t>повышения эффективности работы систем теплоснабжения</w:t>
      </w:r>
      <w:bookmarkEnd w:id="68"/>
      <w:bookmarkEnd w:id="69"/>
      <w:proofErr w:type="gramEnd"/>
    </w:p>
    <w:p w:rsidR="00F653FE" w:rsidRPr="00F4411E" w:rsidRDefault="00F653FE" w:rsidP="00F653F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bookmarkStart w:id="70" w:name="Par83"/>
      <w:bookmarkStart w:id="71" w:name="_Toc525909751"/>
      <w:bookmarkEnd w:id="70"/>
      <w:r w:rsidRPr="00F4411E">
        <w:rPr>
          <w:rFonts w:ascii="Times New Roman" w:eastAsia="Times New Roman" w:hAnsi="Times New Roman" w:cs="Times New Roman"/>
          <w:sz w:val="28"/>
          <w:szCs w:val="28"/>
          <w:lang w:eastAsia="ru-RU"/>
        </w:rPr>
        <w:t>См. таблицу 5.1. Раздел 5.</w:t>
      </w:r>
    </w:p>
    <w:p w:rsidR="00CC2E47" w:rsidRPr="00F4411E" w:rsidRDefault="00CC2E47" w:rsidP="00CB2AA0">
      <w:pPr>
        <w:pStyle w:val="22"/>
        <w:spacing w:after="200"/>
        <w:jc w:val="center"/>
      </w:pPr>
      <w:bookmarkStart w:id="72" w:name="_Toc65142873"/>
      <w:r w:rsidRPr="00F4411E">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71"/>
      <w:bookmarkEnd w:id="72"/>
    </w:p>
    <w:p w:rsidR="0023733B" w:rsidRPr="00F4411E" w:rsidRDefault="0023733B" w:rsidP="0023733B">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На момент разработки Схемы</w:t>
      </w:r>
      <w:r w:rsidR="00AB1273" w:rsidRPr="00F4411E">
        <w:rPr>
          <w:rFonts w:ascii="Times New Roman" w:eastAsia="Times New Roman" w:hAnsi="Times New Roman" w:cs="Times New Roman"/>
          <w:sz w:val="28"/>
          <w:szCs w:val="28"/>
          <w:lang w:eastAsia="ru-RU"/>
        </w:rPr>
        <w:t xml:space="preserve"> с</w:t>
      </w:r>
      <w:r w:rsidRPr="00F4411E">
        <w:rPr>
          <w:rFonts w:ascii="Times New Roman" w:eastAsia="Times New Roman" w:hAnsi="Times New Roman" w:cs="Times New Roman"/>
          <w:sz w:val="28"/>
          <w:szCs w:val="28"/>
          <w:lang w:eastAsia="ru-RU"/>
        </w:rPr>
        <w:t xml:space="preserve">овместные режимы работы источников отсутствуют. </w:t>
      </w:r>
    </w:p>
    <w:p w:rsidR="00CC2E47" w:rsidRPr="00F4411E" w:rsidRDefault="00CC2E47" w:rsidP="00CB2AA0">
      <w:pPr>
        <w:pStyle w:val="22"/>
        <w:jc w:val="center"/>
        <w:rPr>
          <w:rFonts w:eastAsia="Times New Roman" w:cs="Times New Roman"/>
          <w:lang w:eastAsia="ru-RU"/>
        </w:rPr>
      </w:pPr>
      <w:bookmarkStart w:id="73" w:name="_Toc65142874"/>
      <w:r w:rsidRPr="00F4411E">
        <w:lastRenderedPageBreak/>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3"/>
    </w:p>
    <w:p w:rsidR="00F653FE" w:rsidRPr="00F4411E" w:rsidRDefault="00F653FE" w:rsidP="00F653F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См. таблицу 5.1. Раздел 5.</w:t>
      </w:r>
    </w:p>
    <w:p w:rsidR="00CC2E47" w:rsidRPr="00F4411E" w:rsidRDefault="00CC2E47" w:rsidP="00CB2AA0">
      <w:pPr>
        <w:pStyle w:val="22"/>
        <w:jc w:val="center"/>
        <w:rPr>
          <w:rStyle w:val="23"/>
          <w:b/>
          <w:bCs/>
        </w:rPr>
      </w:pPr>
      <w:bookmarkStart w:id="74" w:name="_Toc65142875"/>
      <w:r w:rsidRPr="00F4411E">
        <w:rPr>
          <w:rStyle w:val="23"/>
          <w:b/>
          <w:bCs/>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4"/>
    </w:p>
    <w:p w:rsidR="00B60DF8" w:rsidRPr="00F4411E" w:rsidRDefault="00B60DF8" w:rsidP="000676FE">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Перевод котельных в источники комбинированной выработки электрической и тепловой энергии не планируется.</w:t>
      </w:r>
    </w:p>
    <w:p w:rsidR="00B60DF8" w:rsidRPr="00F4411E" w:rsidRDefault="00CC2E47" w:rsidP="00CB2AA0">
      <w:pPr>
        <w:pStyle w:val="22"/>
        <w:jc w:val="center"/>
      </w:pPr>
      <w:bookmarkStart w:id="75" w:name="_Toc354121654"/>
      <w:bookmarkStart w:id="76" w:name="_Toc356219252"/>
      <w:bookmarkStart w:id="77" w:name="_Toc65142876"/>
      <w:r w:rsidRPr="00F4411E">
        <w:t xml:space="preserve">5.7. </w:t>
      </w:r>
      <w:r w:rsidR="00B60DF8" w:rsidRPr="00F4411E">
        <w:t> </w:t>
      </w:r>
      <w:bookmarkEnd w:id="75"/>
      <w:bookmarkEnd w:id="76"/>
      <w:r w:rsidRPr="00F4411E">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их из эксплуатации</w:t>
      </w:r>
      <w:bookmarkEnd w:id="77"/>
    </w:p>
    <w:p w:rsidR="00CC2E47" w:rsidRPr="00F4411E" w:rsidRDefault="00CC2E47" w:rsidP="00CC2E47">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Перевод котельной в пиковый режим работы не планируется.</w:t>
      </w:r>
    </w:p>
    <w:p w:rsidR="00CC2E47" w:rsidRPr="00F4411E" w:rsidRDefault="00CC2E47" w:rsidP="00CB2AA0">
      <w:pPr>
        <w:pStyle w:val="22"/>
        <w:jc w:val="center"/>
        <w:rPr>
          <w:rFonts w:cs="Times New Roman"/>
          <w:szCs w:val="28"/>
        </w:rPr>
      </w:pPr>
      <w:bookmarkStart w:id="78" w:name="_Toc525909756"/>
      <w:bookmarkStart w:id="79" w:name="_Toc65142877"/>
      <w:r w:rsidRPr="00F4411E">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8"/>
      <w:r w:rsidRPr="00F4411E">
        <w:t xml:space="preserve"> </w:t>
      </w:r>
      <w:r w:rsidRPr="00F4411E">
        <w:rPr>
          <w:rFonts w:cs="Times New Roman"/>
          <w:szCs w:val="28"/>
        </w:rPr>
        <w:t>для каждого этапа, и оценка затрат при необходимости его изменения</w:t>
      </w:r>
      <w:bookmarkEnd w:id="79"/>
    </w:p>
    <w:p w:rsidR="00F653FE" w:rsidRPr="00F4411E" w:rsidRDefault="00F653FE" w:rsidP="00F653FE">
      <w:pPr>
        <w:spacing w:before="120" w:after="0" w:line="360" w:lineRule="auto"/>
        <w:ind w:firstLine="680"/>
        <w:jc w:val="both"/>
        <w:rPr>
          <w:rFonts w:ascii="Times New Roman" w:eastAsia="Times New Roman" w:hAnsi="Times New Roman" w:cs="Times New Roman"/>
          <w:sz w:val="28"/>
          <w:szCs w:val="28"/>
          <w:lang w:eastAsia="ru-RU"/>
        </w:rPr>
      </w:pPr>
      <w:bookmarkStart w:id="80" w:name="_Toc525909757"/>
      <w:r w:rsidRPr="00F4411E">
        <w:rPr>
          <w:rFonts w:ascii="Times New Roman" w:eastAsia="Times New Roman" w:hAnsi="Times New Roman" w:cs="Times New Roman"/>
          <w:sz w:val="28"/>
          <w:szCs w:val="28"/>
          <w:lang w:eastAsia="ru-RU"/>
        </w:rPr>
        <w:t>Температурный график подающего трубопровода тепловой сети отопления - это зависимость температуры теплоносителя, подаваемого в тепловую сеть производителем тепла, от температуры наружного воздуха, и поддерживать его в трубопроводе подачи тепловой сети должен производитель тепла.</w:t>
      </w:r>
    </w:p>
    <w:p w:rsidR="00F653FE" w:rsidRPr="00F4411E" w:rsidRDefault="00F653FE" w:rsidP="00F653FE">
      <w:pPr>
        <w:spacing w:before="120"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Температурный график теплоносителя в обратном трубопроводе - это зависимость температуры возвращаемой в тепловую сеть потребителем тепловой энергии, от температуры наружного воздуха, и поддерживать его должен потребитель,</w:t>
      </w:r>
      <w:r w:rsidR="0026726A">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sz w:val="28"/>
          <w:szCs w:val="28"/>
          <w:lang w:eastAsia="ru-RU"/>
        </w:rPr>
        <w:t>т.е. температура теплоносителя - это функция аргументом, т.е. независимой переменной которой является температура наружного воздуха.</w:t>
      </w:r>
    </w:p>
    <w:p w:rsidR="00F653FE" w:rsidRPr="00F4411E" w:rsidRDefault="00F653FE" w:rsidP="00F653FE">
      <w:pPr>
        <w:spacing w:before="120"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lastRenderedPageBreak/>
        <w:t xml:space="preserve">В соответствии с п.5 ст.20 Федерального закона от 27.07.2010 г. № 190 «О теплоснабжении» </w:t>
      </w:r>
      <w:r w:rsidRPr="00F4411E">
        <w:rPr>
          <w:rFonts w:ascii="Times New Roman" w:eastAsia="Times New Roman" w:hAnsi="Times New Roman" w:cs="Times New Roman"/>
          <w:sz w:val="28"/>
          <w:szCs w:val="28"/>
          <w:u w:val="single"/>
          <w:lang w:eastAsia="ru-RU"/>
        </w:rPr>
        <w:t>температурный график системы теплоснабжения утверждается при утверждении схемы теплоснабжения</w:t>
      </w:r>
      <w:r w:rsidRPr="00F4411E">
        <w:rPr>
          <w:rFonts w:ascii="Times New Roman" w:eastAsia="Times New Roman" w:hAnsi="Times New Roman" w:cs="Times New Roman"/>
          <w:sz w:val="28"/>
          <w:szCs w:val="28"/>
          <w:lang w:eastAsia="ru-RU"/>
        </w:rPr>
        <w:t>.</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w:t>
      </w:r>
      <w:proofErr w:type="spellStart"/>
      <w:r w:rsidRPr="00F4411E">
        <w:rPr>
          <w:rFonts w:ascii="Times New Roman" w:eastAsia="Times New Roman" w:hAnsi="Times New Roman" w:cs="Times New Roman"/>
          <w:sz w:val="28"/>
          <w:szCs w:val="28"/>
          <w:lang w:eastAsia="ru-RU"/>
        </w:rPr>
        <w:t>водоразбора</w:t>
      </w:r>
      <w:proofErr w:type="spellEnd"/>
      <w:r w:rsidRPr="00F4411E">
        <w:rPr>
          <w:rFonts w:ascii="Times New Roman" w:eastAsia="Times New Roman" w:hAnsi="Times New Roman" w:cs="Times New Roman"/>
          <w:sz w:val="28"/>
          <w:szCs w:val="28"/>
          <w:lang w:eastAsia="ru-RU"/>
        </w:rPr>
        <w:t xml:space="preserve"> не ниже + 60</w:t>
      </w:r>
      <w:proofErr w:type="gramStart"/>
      <w:r w:rsidRPr="00F4411E">
        <w:rPr>
          <w:rFonts w:ascii="Times New Roman" w:eastAsia="Times New Roman" w:hAnsi="Times New Roman" w:cs="Times New Roman"/>
          <w:sz w:val="28"/>
          <w:szCs w:val="28"/>
          <w:lang w:eastAsia="ru-RU"/>
        </w:rPr>
        <w:t xml:space="preserve"> °С</w:t>
      </w:r>
      <w:proofErr w:type="gramEnd"/>
      <w:r w:rsidRPr="00F4411E">
        <w:rPr>
          <w:rFonts w:ascii="Times New Roman" w:eastAsia="Times New Roman" w:hAnsi="Times New Roman" w:cs="Times New Roman"/>
          <w:sz w:val="28"/>
          <w:szCs w:val="28"/>
          <w:lang w:eastAsia="ru-RU"/>
        </w:rPr>
        <w:t xml:space="preserve">, в соответствии с требованиями </w:t>
      </w:r>
      <w:proofErr w:type="spellStart"/>
      <w:r w:rsidRPr="00F4411E">
        <w:rPr>
          <w:rFonts w:ascii="Times New Roman" w:eastAsia="Times New Roman" w:hAnsi="Times New Roman" w:cs="Times New Roman"/>
          <w:sz w:val="28"/>
          <w:szCs w:val="28"/>
          <w:lang w:eastAsia="ru-RU"/>
        </w:rPr>
        <w:t>СанПин</w:t>
      </w:r>
      <w:proofErr w:type="spellEnd"/>
      <w:r w:rsidRPr="00F4411E">
        <w:rPr>
          <w:rFonts w:ascii="Times New Roman" w:eastAsia="Times New Roman" w:hAnsi="Times New Roman" w:cs="Times New Roman"/>
          <w:sz w:val="28"/>
          <w:szCs w:val="28"/>
          <w:lang w:eastAsia="ru-RU"/>
        </w:rPr>
        <w:t xml:space="preserve"> 2.1.4.2496-09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Тепловая нагрузка в течение отопительного сезона меняется. Поэтому для поддержания требуемого теплового режима тепловую нагрузку необходимо регулировать. Различают центральное (котельная или ТЭЦ), групповое (ЦТП, ГТП) и местное (МТП или ИТП)  регулирование отпуска тепла.</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В зависимости от места осуществления регулирование может осуществляться непосредственно у нагревательных приборов - индивидуальное, в местном тепловом пункте (МТП или ИТП)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w:t>
      </w:r>
      <w:r w:rsidRPr="00F4411E">
        <w:rPr>
          <w:rFonts w:ascii="Times New Roman" w:eastAsia="Times New Roman" w:hAnsi="Times New Roman" w:cs="Times New Roman"/>
          <w:sz w:val="28"/>
          <w:szCs w:val="28"/>
          <w:lang w:eastAsia="ru-RU"/>
        </w:rPr>
        <w:lastRenderedPageBreak/>
        <w:t>центральным регулированием. В нашем случае, центральное регулирование тепловой нагрузки осуществляется у источника тепла.</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Центральное регулирование отопления может быть осуществлено тремя способами:</w:t>
      </w:r>
    </w:p>
    <w:p w:rsidR="00F653FE" w:rsidRPr="00F4411E" w:rsidRDefault="00F653FE" w:rsidP="00023BF2">
      <w:pPr>
        <w:pStyle w:val="af5"/>
        <w:numPr>
          <w:ilvl w:val="0"/>
          <w:numId w:val="56"/>
        </w:numPr>
        <w:spacing w:after="0" w:line="360" w:lineRule="auto"/>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Изменением температуры теплоносителя в подающем трубопроводе тепловой сети при неизменном его расходе – качественный способ регулирования.</w:t>
      </w:r>
    </w:p>
    <w:p w:rsidR="00F653FE" w:rsidRPr="00F4411E" w:rsidRDefault="00F653FE" w:rsidP="00023BF2">
      <w:pPr>
        <w:pStyle w:val="af5"/>
        <w:numPr>
          <w:ilvl w:val="0"/>
          <w:numId w:val="56"/>
        </w:numPr>
        <w:spacing w:after="0" w:line="360" w:lineRule="auto"/>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Изменением расхода теплоносителя в подающем трубопроводе тепловой сети при постоянной его температуре – количественный способ регулирования.</w:t>
      </w:r>
    </w:p>
    <w:p w:rsidR="00F653FE" w:rsidRPr="00F4411E" w:rsidRDefault="00F653FE" w:rsidP="00023BF2">
      <w:pPr>
        <w:pStyle w:val="af5"/>
        <w:numPr>
          <w:ilvl w:val="0"/>
          <w:numId w:val="56"/>
        </w:numPr>
        <w:spacing w:after="0" w:line="360" w:lineRule="auto"/>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Изменением, как температуры, так и расхода теплоносителя в подающем трубопроводе тепловой сети – качественно-количественный способ регулирования.</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В Российской Федерации в городских системах централизованного теплоснабжения принят качественный режим регулирования отпуска тепла, которое дополняется на вводах потребителей местным количественным регулированием. В закрытых системах теплоснабжения качественный метод регулирования строится из предположения постоянного расхода воды в системах отопления в течение всего сезона, что стабилизирует гидравлический режим сети. Это является преимуществом качественного метода регулирования отпуска тепла.</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Недостаток качественного метода регулирования состоит в том, что он не всегда удовлетворяет условиям всех потребителей, так как температурный расчет количества тепла строится по типовому абоненту.</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Оптимальным является такой способ центрального регулирования, применение которого позволяет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w:t>
      </w:r>
      <w:proofErr w:type="spellStart"/>
      <w:r w:rsidRPr="00F4411E">
        <w:rPr>
          <w:rFonts w:ascii="Times New Roman" w:eastAsia="Times New Roman" w:hAnsi="Times New Roman" w:cs="Times New Roman"/>
          <w:sz w:val="28"/>
          <w:szCs w:val="28"/>
          <w:lang w:eastAsia="ru-RU"/>
        </w:rPr>
        <w:t>недогревы</w:t>
      </w:r>
      <w:proofErr w:type="spellEnd"/>
      <w:r w:rsidRPr="00F4411E">
        <w:rPr>
          <w:rFonts w:ascii="Times New Roman" w:eastAsia="Times New Roman" w:hAnsi="Times New Roman" w:cs="Times New Roman"/>
          <w:sz w:val="28"/>
          <w:szCs w:val="28"/>
          <w:lang w:eastAsia="ru-RU"/>
        </w:rPr>
        <w:t>.</w:t>
      </w:r>
    </w:p>
    <w:p w:rsidR="00F653FE" w:rsidRPr="00F4411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lastRenderedPageBreak/>
        <w:t xml:space="preserve">Традиционно системы отопления жилых и общественных зданий проектируются и эксплуатируются исходя из внутреннего расчетного графика обычно 95/70 </w:t>
      </w:r>
      <w:proofErr w:type="spellStart"/>
      <w:r w:rsidRPr="00F4411E">
        <w:rPr>
          <w:rFonts w:ascii="Times New Roman" w:eastAsia="Times New Roman" w:hAnsi="Times New Roman" w:cs="Times New Roman"/>
          <w:sz w:val="28"/>
          <w:szCs w:val="28"/>
          <w:vertAlign w:val="superscript"/>
          <w:lang w:eastAsia="ru-RU"/>
        </w:rPr>
        <w:t>о</w:t>
      </w:r>
      <w:r w:rsidRPr="00F4411E">
        <w:rPr>
          <w:rFonts w:ascii="Times New Roman" w:eastAsia="Times New Roman" w:hAnsi="Times New Roman" w:cs="Times New Roman"/>
          <w:sz w:val="28"/>
          <w:szCs w:val="28"/>
          <w:lang w:eastAsia="ru-RU"/>
        </w:rPr>
        <w:t>С</w:t>
      </w:r>
      <w:proofErr w:type="spellEnd"/>
      <w:r w:rsidRPr="00F4411E">
        <w:rPr>
          <w:rFonts w:ascii="Times New Roman" w:eastAsia="Times New Roman" w:hAnsi="Times New Roman" w:cs="Times New Roman"/>
          <w:sz w:val="28"/>
          <w:szCs w:val="28"/>
          <w:lang w:eastAsia="ru-RU"/>
        </w:rPr>
        <w:t xml:space="preserve"> с элеваторным качественным регулированием температуры теплоносителя, поступающего в отопительные приборы. Этим как бы жестко фиксируется температура теплоносителя, возвращаемого на источник теплоснабжения, и на ее возможное снижение влияет лишь наличие в зданиях закрытых или открытых систем ГВС. Поэтому, в практическом плане, стремление к снижению затрат на транспорт теплоносителя от источника к потребителю сводится к выбору оптимальной температуры нагрева теплоносителя на источнике.   </w:t>
      </w:r>
    </w:p>
    <w:p w:rsidR="00F653FE" w:rsidRDefault="00F653FE" w:rsidP="00023BF2">
      <w:pPr>
        <w:spacing w:after="0" w:line="360" w:lineRule="auto"/>
        <w:ind w:firstLine="680"/>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Для домовых систем отопления потребителей в г. </w:t>
      </w:r>
      <w:r w:rsidR="0026726A">
        <w:rPr>
          <w:rFonts w:ascii="Times New Roman" w:eastAsia="Times New Roman" w:hAnsi="Times New Roman" w:cs="Times New Roman"/>
          <w:sz w:val="28"/>
          <w:szCs w:val="28"/>
          <w:lang w:eastAsia="ru-RU"/>
        </w:rPr>
        <w:t>Кременки</w:t>
      </w:r>
      <w:r w:rsidRPr="00F4411E">
        <w:rPr>
          <w:rFonts w:ascii="Times New Roman" w:eastAsia="Times New Roman" w:hAnsi="Times New Roman" w:cs="Times New Roman"/>
          <w:sz w:val="28"/>
          <w:szCs w:val="28"/>
          <w:lang w:eastAsia="ru-RU"/>
        </w:rPr>
        <w:t xml:space="preserve"> применяется график качественного регулирования температуры воды в системах отопления при различных расчетных и текущих температурах наружного воздуха при расчетных перепадах температура воды в системе отопления</w:t>
      </w:r>
      <w:r w:rsidR="0026726A">
        <w:rPr>
          <w:rFonts w:ascii="Times New Roman" w:eastAsia="Times New Roman" w:hAnsi="Times New Roman" w:cs="Times New Roman"/>
          <w:sz w:val="28"/>
          <w:szCs w:val="28"/>
          <w:lang w:eastAsia="ru-RU"/>
        </w:rPr>
        <w:t xml:space="preserve"> </w:t>
      </w:r>
      <w:r w:rsidR="0026726A">
        <w:rPr>
          <w:rFonts w:ascii="Times New Roman" w:eastAsia="Times New Roman" w:hAnsi="Times New Roman" w:cs="Times New Roman"/>
          <w:b/>
          <w:sz w:val="28"/>
          <w:szCs w:val="28"/>
          <w:u w:val="single"/>
          <w:lang w:eastAsia="ru-RU"/>
        </w:rPr>
        <w:t>115</w:t>
      </w:r>
      <w:r w:rsidR="0026726A" w:rsidRPr="00F4411E">
        <w:rPr>
          <w:rFonts w:ascii="Times New Roman" w:eastAsia="Times New Roman" w:hAnsi="Times New Roman" w:cs="Times New Roman"/>
          <w:b/>
          <w:sz w:val="28"/>
          <w:szCs w:val="28"/>
          <w:u w:val="single"/>
          <w:lang w:eastAsia="ru-RU"/>
        </w:rPr>
        <w:t>/70</w:t>
      </w:r>
      <w:proofErr w:type="gramStart"/>
      <w:r w:rsidR="0026726A" w:rsidRPr="00F4411E">
        <w:rPr>
          <w:rFonts w:ascii="Times New Roman" w:eastAsia="Times New Roman" w:hAnsi="Times New Roman" w:cs="Times New Roman"/>
          <w:b/>
          <w:sz w:val="28"/>
          <w:szCs w:val="28"/>
          <w:u w:val="single"/>
          <w:lang w:eastAsia="ru-RU"/>
        </w:rPr>
        <w:t>°С</w:t>
      </w:r>
      <w:proofErr w:type="gramEnd"/>
      <w:r w:rsidRPr="00F4411E">
        <w:rPr>
          <w:rFonts w:ascii="Times New Roman" w:eastAsia="Times New Roman" w:hAnsi="Times New Roman" w:cs="Times New Roman"/>
          <w:sz w:val="28"/>
          <w:szCs w:val="28"/>
          <w:lang w:eastAsia="ru-RU"/>
        </w:rPr>
        <w:t xml:space="preserve"> </w:t>
      </w:r>
      <w:r w:rsidR="0026726A">
        <w:rPr>
          <w:rFonts w:ascii="Times New Roman" w:eastAsia="Times New Roman" w:hAnsi="Times New Roman" w:cs="Times New Roman"/>
          <w:sz w:val="28"/>
          <w:szCs w:val="28"/>
          <w:lang w:eastAsia="ru-RU"/>
        </w:rPr>
        <w:t xml:space="preserve"> и </w:t>
      </w:r>
      <w:r w:rsidR="0026726A">
        <w:rPr>
          <w:rFonts w:ascii="Times New Roman" w:eastAsia="Times New Roman" w:hAnsi="Times New Roman" w:cs="Times New Roman"/>
          <w:b/>
          <w:sz w:val="28"/>
          <w:szCs w:val="28"/>
          <w:u w:val="single"/>
          <w:lang w:eastAsia="ru-RU"/>
        </w:rPr>
        <w:t>9</w:t>
      </w:r>
      <w:r w:rsidR="001B75D6">
        <w:rPr>
          <w:rFonts w:ascii="Times New Roman" w:eastAsia="Times New Roman" w:hAnsi="Times New Roman" w:cs="Times New Roman"/>
          <w:b/>
          <w:sz w:val="28"/>
          <w:szCs w:val="28"/>
          <w:u w:val="single"/>
          <w:lang w:eastAsia="ru-RU"/>
        </w:rPr>
        <w:t>5</w:t>
      </w:r>
      <w:r w:rsidRPr="00F4411E">
        <w:rPr>
          <w:rFonts w:ascii="Times New Roman" w:eastAsia="Times New Roman" w:hAnsi="Times New Roman" w:cs="Times New Roman"/>
          <w:b/>
          <w:sz w:val="28"/>
          <w:szCs w:val="28"/>
          <w:u w:val="single"/>
          <w:lang w:eastAsia="ru-RU"/>
        </w:rPr>
        <w:t>/70°С</w:t>
      </w:r>
      <w:r w:rsidRPr="00F4411E">
        <w:rPr>
          <w:rFonts w:ascii="Times New Roman" w:eastAsia="Times New Roman" w:hAnsi="Times New Roman" w:cs="Times New Roman"/>
          <w:sz w:val="28"/>
          <w:szCs w:val="28"/>
          <w:lang w:eastAsia="ru-RU"/>
        </w:rPr>
        <w:t>.</w:t>
      </w:r>
    </w:p>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ГРАФИК</w:t>
      </w:r>
    </w:p>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зависимости температуры теплоносителя от среднесуточной температуры наружного воздуха, для котельных</w:t>
      </w:r>
    </w:p>
    <w:p w:rsidR="0026726A" w:rsidRPr="0026726A" w:rsidRDefault="0026726A" w:rsidP="0026726A">
      <w:pPr>
        <w:spacing w:after="0"/>
        <w:jc w:val="center"/>
        <w:rPr>
          <w:rFonts w:ascii="Times New Roman" w:hAnsi="Times New Roman" w:cs="Times New Roman"/>
          <w:i/>
          <w:sz w:val="24"/>
          <w:szCs w:val="24"/>
        </w:rPr>
      </w:pPr>
      <w:r w:rsidRPr="0026726A">
        <w:rPr>
          <w:rFonts w:ascii="Times New Roman" w:hAnsi="Times New Roman" w:cs="Times New Roman"/>
          <w:i/>
          <w:sz w:val="24"/>
          <w:szCs w:val="24"/>
        </w:rPr>
        <w:t xml:space="preserve"> (температурный график 115 – 70 </w:t>
      </w:r>
      <w:r w:rsidRPr="0026726A">
        <w:rPr>
          <w:rFonts w:ascii="Times New Roman" w:hAnsi="Times New Roman" w:cs="Times New Roman"/>
          <w:i/>
          <w:sz w:val="24"/>
          <w:szCs w:val="24"/>
          <w:vertAlign w:val="superscript"/>
        </w:rPr>
        <w:t>0</w:t>
      </w:r>
      <w:r w:rsidRPr="0026726A">
        <w:rPr>
          <w:rFonts w:ascii="Times New Roman" w:hAnsi="Times New Roman" w:cs="Times New Roman"/>
          <w:i/>
          <w:sz w:val="24"/>
          <w:szCs w:val="24"/>
        </w:rPr>
        <w:t>С)</w:t>
      </w:r>
    </w:p>
    <w:p w:rsidR="0026726A" w:rsidRPr="00F87953" w:rsidRDefault="00F87953" w:rsidP="0026726A">
      <w:pPr>
        <w:spacing w:after="0"/>
        <w:jc w:val="right"/>
        <w:rPr>
          <w:rFonts w:ascii="Times New Roman" w:hAnsi="Times New Roman" w:cs="Times New Roman"/>
          <w:sz w:val="28"/>
          <w:szCs w:val="24"/>
        </w:rPr>
      </w:pPr>
      <w:r w:rsidRPr="00F87953">
        <w:rPr>
          <w:rFonts w:ascii="Times New Roman" w:hAnsi="Times New Roman" w:cs="Times New Roman"/>
          <w:sz w:val="28"/>
          <w:szCs w:val="24"/>
        </w:rPr>
        <w:t>Таблица 2</w:t>
      </w:r>
      <w:r w:rsidR="00887DC0">
        <w:rPr>
          <w:rFonts w:ascii="Times New Roman" w:hAnsi="Times New Roman" w:cs="Times New Roman"/>
          <w:sz w:val="28"/>
          <w:szCs w:val="24"/>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7"/>
        <w:gridCol w:w="3078"/>
        <w:gridCol w:w="3255"/>
      </w:tblGrid>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b/>
                <w:sz w:val="24"/>
                <w:szCs w:val="24"/>
              </w:rPr>
            </w:pPr>
            <w:r w:rsidRPr="0026726A">
              <w:rPr>
                <w:rFonts w:ascii="Times New Roman" w:hAnsi="Times New Roman" w:cs="Times New Roman"/>
                <w:b/>
                <w:sz w:val="24"/>
                <w:szCs w:val="24"/>
                <w:lang w:val="en-US"/>
              </w:rPr>
              <w:t>t</w:t>
            </w:r>
            <w:r w:rsidRPr="0026726A">
              <w:rPr>
                <w:rFonts w:ascii="Times New Roman" w:hAnsi="Times New Roman" w:cs="Times New Roman"/>
                <w:b/>
                <w:sz w:val="24"/>
                <w:szCs w:val="24"/>
              </w:rPr>
              <w:t xml:space="preserve"> н.в.,  </w:t>
            </w:r>
            <w:r w:rsidRPr="0026726A">
              <w:rPr>
                <w:rFonts w:ascii="Times New Roman" w:hAnsi="Times New Roman" w:cs="Times New Roman"/>
                <w:b/>
                <w:sz w:val="24"/>
                <w:szCs w:val="24"/>
                <w:vertAlign w:val="superscript"/>
              </w:rPr>
              <w:t>0</w:t>
            </w:r>
            <w:r w:rsidRPr="0026726A">
              <w:rPr>
                <w:rFonts w:ascii="Times New Roman" w:hAnsi="Times New Roman" w:cs="Times New Roman"/>
                <w:b/>
                <w:sz w:val="24"/>
                <w:szCs w:val="24"/>
              </w:rPr>
              <w:t>С</w:t>
            </w:r>
          </w:p>
        </w:tc>
        <w:tc>
          <w:tcPr>
            <w:tcW w:w="3078" w:type="dxa"/>
          </w:tcPr>
          <w:p w:rsidR="0026726A" w:rsidRPr="0026726A" w:rsidRDefault="0026726A" w:rsidP="0026726A">
            <w:pPr>
              <w:spacing w:after="0"/>
              <w:jc w:val="center"/>
              <w:rPr>
                <w:rFonts w:ascii="Times New Roman" w:hAnsi="Times New Roman" w:cs="Times New Roman"/>
                <w:b/>
                <w:sz w:val="24"/>
                <w:szCs w:val="24"/>
              </w:rPr>
            </w:pPr>
            <w:r w:rsidRPr="0026726A">
              <w:rPr>
                <w:rFonts w:ascii="Times New Roman" w:hAnsi="Times New Roman" w:cs="Times New Roman"/>
                <w:b/>
                <w:sz w:val="24"/>
                <w:szCs w:val="24"/>
                <w:lang w:val="en-US"/>
              </w:rPr>
              <w:t>t</w:t>
            </w:r>
            <w:r w:rsidRPr="0026726A">
              <w:rPr>
                <w:rFonts w:ascii="Times New Roman" w:hAnsi="Times New Roman" w:cs="Times New Roman"/>
                <w:b/>
                <w:sz w:val="24"/>
                <w:szCs w:val="24"/>
              </w:rPr>
              <w:t xml:space="preserve"> 1,  115 </w:t>
            </w:r>
            <w:r w:rsidRPr="0026726A">
              <w:rPr>
                <w:rFonts w:ascii="Times New Roman" w:hAnsi="Times New Roman" w:cs="Times New Roman"/>
                <w:b/>
                <w:sz w:val="24"/>
                <w:szCs w:val="24"/>
                <w:vertAlign w:val="superscript"/>
              </w:rPr>
              <w:t>0</w:t>
            </w:r>
            <w:r w:rsidRPr="0026726A">
              <w:rPr>
                <w:rFonts w:ascii="Times New Roman" w:hAnsi="Times New Roman" w:cs="Times New Roman"/>
                <w:b/>
                <w:sz w:val="24"/>
                <w:szCs w:val="24"/>
              </w:rPr>
              <w:t>С</w:t>
            </w:r>
          </w:p>
        </w:tc>
        <w:tc>
          <w:tcPr>
            <w:tcW w:w="3255" w:type="dxa"/>
          </w:tcPr>
          <w:p w:rsidR="0026726A" w:rsidRPr="0026726A" w:rsidRDefault="0026726A" w:rsidP="0026726A">
            <w:pPr>
              <w:spacing w:after="0"/>
              <w:jc w:val="center"/>
              <w:rPr>
                <w:rFonts w:ascii="Times New Roman" w:hAnsi="Times New Roman" w:cs="Times New Roman"/>
                <w:b/>
                <w:sz w:val="24"/>
                <w:szCs w:val="24"/>
              </w:rPr>
            </w:pPr>
            <w:r w:rsidRPr="0026726A">
              <w:rPr>
                <w:rFonts w:ascii="Times New Roman" w:hAnsi="Times New Roman" w:cs="Times New Roman"/>
                <w:b/>
                <w:sz w:val="24"/>
                <w:szCs w:val="24"/>
                <w:lang w:val="en-US"/>
              </w:rPr>
              <w:t>t</w:t>
            </w:r>
            <w:r w:rsidRPr="0026726A">
              <w:rPr>
                <w:rFonts w:ascii="Times New Roman" w:hAnsi="Times New Roman" w:cs="Times New Roman"/>
                <w:b/>
                <w:sz w:val="24"/>
                <w:szCs w:val="24"/>
              </w:rPr>
              <w:t xml:space="preserve"> 2,  70 </w:t>
            </w:r>
            <w:r w:rsidRPr="0026726A">
              <w:rPr>
                <w:rFonts w:ascii="Times New Roman" w:hAnsi="Times New Roman" w:cs="Times New Roman"/>
                <w:b/>
                <w:sz w:val="24"/>
                <w:szCs w:val="24"/>
                <w:vertAlign w:val="superscript"/>
              </w:rPr>
              <w:t>0</w:t>
            </w:r>
            <w:r w:rsidRPr="0026726A">
              <w:rPr>
                <w:rFonts w:ascii="Times New Roman" w:hAnsi="Times New Roman" w:cs="Times New Roman"/>
                <w:b/>
                <w:sz w:val="24"/>
                <w:szCs w:val="24"/>
              </w:rPr>
              <w:t>С</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52,2</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51,8</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51,4</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51,0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50,6</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50,2</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49,8</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49,4</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0</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49,1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48,7</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48,3</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47,9</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47,6</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70,7</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47,7</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72,7</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48,7</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74,8</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49,8</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lastRenderedPageBreak/>
              <w:t>–8</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76,9</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50,9</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78,9</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51,9</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81,0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53,0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83,0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54,0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85,0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55,0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87,1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56,1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89,1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57,1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91,1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58,1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93,1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59,1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95,1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60,1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–18</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97,1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61,1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–19</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99,1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62,1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–20</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101,1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63,1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103,1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64,1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105,1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65,1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107,1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66,1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109,1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67,1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111,1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68,1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113,0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69,0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115,0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r>
    </w:tbl>
    <w:p w:rsidR="0026726A" w:rsidRPr="0026726A" w:rsidRDefault="0026726A" w:rsidP="0026726A">
      <w:pPr>
        <w:spacing w:after="0"/>
        <w:jc w:val="both"/>
        <w:rPr>
          <w:rFonts w:ascii="Times New Roman" w:hAnsi="Times New Roman" w:cs="Times New Roman"/>
          <w:b/>
          <w:sz w:val="24"/>
          <w:szCs w:val="24"/>
        </w:rPr>
      </w:pPr>
    </w:p>
    <w:p w:rsidR="0026726A" w:rsidRPr="0026726A" w:rsidRDefault="0026726A" w:rsidP="0026726A">
      <w:pPr>
        <w:spacing w:after="0"/>
        <w:jc w:val="center"/>
        <w:rPr>
          <w:rFonts w:ascii="Times New Roman" w:hAnsi="Times New Roman" w:cs="Times New Roman"/>
          <w:i/>
          <w:sz w:val="24"/>
          <w:szCs w:val="24"/>
        </w:rPr>
      </w:pPr>
      <w:r w:rsidRPr="0026726A">
        <w:rPr>
          <w:rFonts w:ascii="Times New Roman" w:hAnsi="Times New Roman" w:cs="Times New Roman"/>
          <w:i/>
          <w:sz w:val="24"/>
          <w:szCs w:val="24"/>
        </w:rPr>
        <w:t xml:space="preserve">(температурный график 95 – 70 </w:t>
      </w:r>
      <w:r w:rsidRPr="0026726A">
        <w:rPr>
          <w:rFonts w:ascii="Times New Roman" w:hAnsi="Times New Roman" w:cs="Times New Roman"/>
          <w:i/>
          <w:sz w:val="24"/>
          <w:szCs w:val="24"/>
          <w:vertAlign w:val="superscript"/>
        </w:rPr>
        <w:t>0</w:t>
      </w:r>
      <w:r w:rsidRPr="0026726A">
        <w:rPr>
          <w:rFonts w:ascii="Times New Roman" w:hAnsi="Times New Roman" w:cs="Times New Roman"/>
          <w:i/>
          <w:sz w:val="24"/>
          <w:szCs w:val="24"/>
        </w:rPr>
        <w:t>С)</w:t>
      </w:r>
    </w:p>
    <w:p w:rsidR="0026726A" w:rsidRPr="00F87953" w:rsidRDefault="00F87953" w:rsidP="0026726A">
      <w:pPr>
        <w:spacing w:after="0"/>
        <w:jc w:val="right"/>
        <w:rPr>
          <w:rFonts w:ascii="Times New Roman" w:hAnsi="Times New Roman" w:cs="Times New Roman"/>
          <w:sz w:val="28"/>
          <w:szCs w:val="24"/>
        </w:rPr>
      </w:pPr>
      <w:r w:rsidRPr="00F87953">
        <w:rPr>
          <w:rFonts w:ascii="Times New Roman" w:hAnsi="Times New Roman" w:cs="Times New Roman"/>
          <w:sz w:val="28"/>
          <w:szCs w:val="24"/>
        </w:rPr>
        <w:t>Таблица 2</w:t>
      </w:r>
      <w:r w:rsidR="00887DC0">
        <w:rPr>
          <w:rFonts w:ascii="Times New Roman" w:hAnsi="Times New Roman" w:cs="Times New Roman"/>
          <w:sz w:val="28"/>
          <w:szCs w:val="24"/>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7"/>
        <w:gridCol w:w="3078"/>
        <w:gridCol w:w="3255"/>
      </w:tblGrid>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b/>
                <w:sz w:val="24"/>
                <w:szCs w:val="24"/>
              </w:rPr>
            </w:pPr>
            <w:r w:rsidRPr="0026726A">
              <w:rPr>
                <w:rFonts w:ascii="Times New Roman" w:hAnsi="Times New Roman" w:cs="Times New Roman"/>
                <w:b/>
                <w:sz w:val="24"/>
                <w:szCs w:val="24"/>
                <w:lang w:val="en-US"/>
              </w:rPr>
              <w:t>t</w:t>
            </w:r>
            <w:r w:rsidRPr="0026726A">
              <w:rPr>
                <w:rFonts w:ascii="Times New Roman" w:hAnsi="Times New Roman" w:cs="Times New Roman"/>
                <w:b/>
                <w:sz w:val="24"/>
                <w:szCs w:val="24"/>
              </w:rPr>
              <w:t xml:space="preserve"> н.в.,  </w:t>
            </w:r>
            <w:r w:rsidRPr="0026726A">
              <w:rPr>
                <w:rFonts w:ascii="Times New Roman" w:hAnsi="Times New Roman" w:cs="Times New Roman"/>
                <w:b/>
                <w:sz w:val="24"/>
                <w:szCs w:val="24"/>
                <w:vertAlign w:val="superscript"/>
              </w:rPr>
              <w:t>0</w:t>
            </w:r>
            <w:r w:rsidRPr="0026726A">
              <w:rPr>
                <w:rFonts w:ascii="Times New Roman" w:hAnsi="Times New Roman" w:cs="Times New Roman"/>
                <w:b/>
                <w:sz w:val="24"/>
                <w:szCs w:val="24"/>
              </w:rPr>
              <w:t>С</w:t>
            </w:r>
          </w:p>
        </w:tc>
        <w:tc>
          <w:tcPr>
            <w:tcW w:w="3078" w:type="dxa"/>
          </w:tcPr>
          <w:p w:rsidR="0026726A" w:rsidRPr="0026726A" w:rsidRDefault="0026726A" w:rsidP="0026726A">
            <w:pPr>
              <w:spacing w:after="0"/>
              <w:jc w:val="center"/>
              <w:rPr>
                <w:rFonts w:ascii="Times New Roman" w:hAnsi="Times New Roman" w:cs="Times New Roman"/>
                <w:b/>
                <w:sz w:val="24"/>
                <w:szCs w:val="24"/>
              </w:rPr>
            </w:pPr>
            <w:r w:rsidRPr="0026726A">
              <w:rPr>
                <w:rFonts w:ascii="Times New Roman" w:hAnsi="Times New Roman" w:cs="Times New Roman"/>
                <w:b/>
                <w:sz w:val="24"/>
                <w:szCs w:val="24"/>
                <w:lang w:val="en-US"/>
              </w:rPr>
              <w:t>t</w:t>
            </w:r>
            <w:r w:rsidRPr="0026726A">
              <w:rPr>
                <w:rFonts w:ascii="Times New Roman" w:hAnsi="Times New Roman" w:cs="Times New Roman"/>
                <w:b/>
                <w:sz w:val="24"/>
                <w:szCs w:val="24"/>
              </w:rPr>
              <w:t xml:space="preserve"> 1,  95 </w:t>
            </w:r>
            <w:r w:rsidRPr="0026726A">
              <w:rPr>
                <w:rFonts w:ascii="Times New Roman" w:hAnsi="Times New Roman" w:cs="Times New Roman"/>
                <w:b/>
                <w:sz w:val="24"/>
                <w:szCs w:val="24"/>
                <w:vertAlign w:val="superscript"/>
              </w:rPr>
              <w:t>0</w:t>
            </w:r>
            <w:r w:rsidRPr="0026726A">
              <w:rPr>
                <w:rFonts w:ascii="Times New Roman" w:hAnsi="Times New Roman" w:cs="Times New Roman"/>
                <w:b/>
                <w:sz w:val="24"/>
                <w:szCs w:val="24"/>
              </w:rPr>
              <w:t>С</w:t>
            </w:r>
          </w:p>
        </w:tc>
        <w:tc>
          <w:tcPr>
            <w:tcW w:w="3255" w:type="dxa"/>
          </w:tcPr>
          <w:p w:rsidR="0026726A" w:rsidRPr="0026726A" w:rsidRDefault="0026726A" w:rsidP="0026726A">
            <w:pPr>
              <w:spacing w:after="0"/>
              <w:jc w:val="center"/>
              <w:rPr>
                <w:rFonts w:ascii="Times New Roman" w:hAnsi="Times New Roman" w:cs="Times New Roman"/>
                <w:b/>
                <w:sz w:val="24"/>
                <w:szCs w:val="24"/>
              </w:rPr>
            </w:pPr>
            <w:r w:rsidRPr="0026726A">
              <w:rPr>
                <w:rFonts w:ascii="Times New Roman" w:hAnsi="Times New Roman" w:cs="Times New Roman"/>
                <w:b/>
                <w:sz w:val="24"/>
                <w:szCs w:val="24"/>
                <w:lang w:val="en-US"/>
              </w:rPr>
              <w:t>t</w:t>
            </w:r>
            <w:r w:rsidRPr="0026726A">
              <w:rPr>
                <w:rFonts w:ascii="Times New Roman" w:hAnsi="Times New Roman" w:cs="Times New Roman"/>
                <w:b/>
                <w:sz w:val="24"/>
                <w:szCs w:val="24"/>
              </w:rPr>
              <w:t xml:space="preserve"> 2,  70 </w:t>
            </w:r>
            <w:r w:rsidRPr="0026726A">
              <w:rPr>
                <w:rFonts w:ascii="Times New Roman" w:hAnsi="Times New Roman" w:cs="Times New Roman"/>
                <w:b/>
                <w:sz w:val="24"/>
                <w:szCs w:val="24"/>
                <w:vertAlign w:val="superscript"/>
              </w:rPr>
              <w:t>0</w:t>
            </w:r>
            <w:r w:rsidRPr="0026726A">
              <w:rPr>
                <w:rFonts w:ascii="Times New Roman" w:hAnsi="Times New Roman" w:cs="Times New Roman"/>
                <w:b/>
                <w:sz w:val="24"/>
                <w:szCs w:val="24"/>
              </w:rPr>
              <w:t>С</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58,7</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58,4</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58,1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57,9</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57,6</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57,3</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57,1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56,8</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0</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56,6</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56,3</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56,1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55,8</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55,6</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55,4</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55,1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54,9</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54,6</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54,4</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–10</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54,1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54,0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lastRenderedPageBreak/>
              <w:t>–12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71,7</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55,0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73,3</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56,1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74,9</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57,1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76,4</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58,1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78,0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59,1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79,6</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60,1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–18</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81,1</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61,1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–19</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82,7</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62,1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–20</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84,2</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63,1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–21</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85,8</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64,1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–22</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87,3</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65,1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–23</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88,9</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66,1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–24</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90,4</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67,1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–25</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91,9</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68,1</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–26</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93,5</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69,0</w:t>
            </w:r>
          </w:p>
        </w:tc>
      </w:tr>
      <w:tr w:rsidR="0026726A" w:rsidRPr="0026726A" w:rsidTr="009357C0">
        <w:trPr>
          <w:jc w:val="center"/>
        </w:trPr>
        <w:tc>
          <w:tcPr>
            <w:tcW w:w="3237" w:type="dxa"/>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-27</w:t>
            </w:r>
          </w:p>
        </w:tc>
        <w:tc>
          <w:tcPr>
            <w:tcW w:w="3078"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95,0</w:t>
            </w:r>
          </w:p>
        </w:tc>
        <w:tc>
          <w:tcPr>
            <w:tcW w:w="3255" w:type="dxa"/>
            <w:vAlign w:val="bottom"/>
          </w:tcPr>
          <w:p w:rsidR="0026726A" w:rsidRPr="0026726A" w:rsidRDefault="0026726A" w:rsidP="0026726A">
            <w:pPr>
              <w:spacing w:after="0"/>
              <w:jc w:val="center"/>
              <w:rPr>
                <w:rFonts w:ascii="Times New Roman" w:hAnsi="Times New Roman" w:cs="Times New Roman"/>
                <w:sz w:val="24"/>
                <w:szCs w:val="24"/>
              </w:rPr>
            </w:pPr>
            <w:r w:rsidRPr="0026726A">
              <w:rPr>
                <w:rFonts w:ascii="Times New Roman" w:hAnsi="Times New Roman" w:cs="Times New Roman"/>
                <w:sz w:val="24"/>
                <w:szCs w:val="24"/>
              </w:rPr>
              <w:t>70,0</w:t>
            </w:r>
          </w:p>
        </w:tc>
      </w:tr>
    </w:tbl>
    <w:p w:rsidR="0026726A" w:rsidRPr="00F4411E" w:rsidRDefault="0026726A" w:rsidP="00023BF2">
      <w:pPr>
        <w:spacing w:after="0" w:line="360" w:lineRule="auto"/>
        <w:ind w:firstLine="680"/>
        <w:jc w:val="both"/>
        <w:rPr>
          <w:rFonts w:ascii="Times New Roman" w:eastAsia="Times New Roman" w:hAnsi="Times New Roman" w:cs="Times New Roman"/>
          <w:sz w:val="28"/>
          <w:szCs w:val="28"/>
          <w:lang w:eastAsia="ru-RU"/>
        </w:rPr>
      </w:pPr>
    </w:p>
    <w:p w:rsidR="00CC2E47" w:rsidRPr="00F4411E" w:rsidRDefault="00CC2E47" w:rsidP="00F653FE">
      <w:pPr>
        <w:pStyle w:val="22"/>
        <w:spacing w:line="360" w:lineRule="auto"/>
        <w:jc w:val="center"/>
      </w:pPr>
      <w:bookmarkStart w:id="81" w:name="_Toc65142878"/>
      <w:r w:rsidRPr="00F4411E">
        <w:t>5.9. 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w:t>
      </w:r>
      <w:bookmarkEnd w:id="80"/>
      <w:bookmarkEnd w:id="81"/>
    </w:p>
    <w:p w:rsidR="00CC2E47" w:rsidRPr="00F4411E" w:rsidRDefault="00CC2E47" w:rsidP="00F653FE">
      <w:pPr>
        <w:spacing w:after="0" w:line="360" w:lineRule="auto"/>
        <w:ind w:firstLine="709"/>
        <w:jc w:val="both"/>
        <w:rPr>
          <w:rFonts w:ascii="Times New Roman" w:eastAsia="Times New Roman" w:hAnsi="Times New Roman" w:cs="Times New Roman"/>
          <w:sz w:val="28"/>
          <w:szCs w:val="28"/>
          <w:lang w:eastAsia="ru-RU"/>
        </w:rPr>
      </w:pPr>
      <w:proofErr w:type="gramStart"/>
      <w:r w:rsidRPr="00F4411E">
        <w:rPr>
          <w:rFonts w:ascii="Times New Roman" w:eastAsia="Times New Roman" w:hAnsi="Times New Roman" w:cs="Times New Roman"/>
          <w:sz w:val="28"/>
          <w:szCs w:val="28"/>
          <w:lang w:eastAsia="ru-RU"/>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в табл. </w:t>
      </w:r>
      <w:r w:rsidR="00F87953">
        <w:rPr>
          <w:rFonts w:ascii="Times New Roman" w:eastAsia="Times New Roman" w:hAnsi="Times New Roman" w:cs="Times New Roman"/>
          <w:sz w:val="28"/>
          <w:szCs w:val="28"/>
          <w:lang w:eastAsia="ru-RU"/>
        </w:rPr>
        <w:t>2</w:t>
      </w:r>
      <w:r w:rsidR="00887DC0">
        <w:rPr>
          <w:rFonts w:ascii="Times New Roman" w:eastAsia="Times New Roman" w:hAnsi="Times New Roman" w:cs="Times New Roman"/>
          <w:sz w:val="28"/>
          <w:szCs w:val="28"/>
          <w:lang w:eastAsia="ru-RU"/>
        </w:rPr>
        <w:t>8</w:t>
      </w:r>
      <w:r w:rsidR="007F7636" w:rsidRPr="00F4411E">
        <w:rPr>
          <w:rFonts w:ascii="Times New Roman" w:eastAsia="Times New Roman" w:hAnsi="Times New Roman" w:cs="Times New Roman"/>
          <w:sz w:val="28"/>
          <w:szCs w:val="28"/>
          <w:lang w:eastAsia="ru-RU"/>
        </w:rPr>
        <w:t>.</w:t>
      </w:r>
      <w:proofErr w:type="gramEnd"/>
    </w:p>
    <w:p w:rsidR="00CC2E47" w:rsidRPr="00F4411E" w:rsidRDefault="00CC2E47" w:rsidP="00CC2E47">
      <w:pPr>
        <w:tabs>
          <w:tab w:val="left" w:pos="13080"/>
          <w:tab w:val="right" w:pos="14572"/>
        </w:tabs>
        <w:spacing w:after="0" w:line="240" w:lineRule="auto"/>
        <w:jc w:val="right"/>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 xml:space="preserve">Таблица </w:t>
      </w:r>
      <w:r w:rsidR="00F87953">
        <w:rPr>
          <w:rFonts w:ascii="Times New Roman" w:eastAsia="Times New Roman" w:hAnsi="Times New Roman" w:cs="Times New Roman"/>
          <w:sz w:val="28"/>
          <w:szCs w:val="28"/>
          <w:lang w:eastAsia="ru-RU"/>
        </w:rPr>
        <w:t>2</w:t>
      </w:r>
      <w:r w:rsidR="00887DC0">
        <w:rPr>
          <w:rFonts w:ascii="Times New Roman" w:eastAsia="Times New Roman" w:hAnsi="Times New Roman" w:cs="Times New Roman"/>
          <w:sz w:val="28"/>
          <w:szCs w:val="28"/>
          <w:lang w:eastAsia="ru-RU"/>
        </w:rPr>
        <w:t>8</w:t>
      </w:r>
      <w:r w:rsidR="007F7636" w:rsidRPr="00F4411E">
        <w:rPr>
          <w:rFonts w:ascii="Times New Roman" w:eastAsia="Times New Roman" w:hAnsi="Times New Roman" w:cs="Times New Roman"/>
          <w:sz w:val="28"/>
          <w:szCs w:val="28"/>
          <w:lang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4"/>
        <w:gridCol w:w="4154"/>
        <w:gridCol w:w="2141"/>
        <w:gridCol w:w="2123"/>
      </w:tblGrid>
      <w:tr w:rsidR="00105690" w:rsidRPr="00F4411E" w:rsidTr="00105690">
        <w:trPr>
          <w:jc w:val="center"/>
        </w:trPr>
        <w:tc>
          <w:tcPr>
            <w:tcW w:w="644" w:type="dxa"/>
            <w:vAlign w:val="center"/>
          </w:tcPr>
          <w:p w:rsidR="00105690" w:rsidRPr="00F4411E" w:rsidRDefault="00105690" w:rsidP="00105690">
            <w:pPr>
              <w:jc w:val="center"/>
              <w:rPr>
                <w:rFonts w:ascii="Times New Roman" w:hAnsi="Times New Roman" w:cs="Times New Roman"/>
                <w:b/>
                <w:sz w:val="24"/>
                <w:szCs w:val="24"/>
              </w:rPr>
            </w:pPr>
            <w:r w:rsidRPr="00F4411E">
              <w:rPr>
                <w:rFonts w:ascii="Times New Roman" w:hAnsi="Times New Roman" w:cs="Times New Roman"/>
                <w:b/>
                <w:sz w:val="24"/>
                <w:szCs w:val="24"/>
              </w:rPr>
              <w:t xml:space="preserve">№ </w:t>
            </w:r>
            <w:proofErr w:type="gramStart"/>
            <w:r w:rsidRPr="00F4411E">
              <w:rPr>
                <w:rFonts w:ascii="Times New Roman" w:hAnsi="Times New Roman" w:cs="Times New Roman"/>
                <w:b/>
                <w:sz w:val="24"/>
                <w:szCs w:val="24"/>
              </w:rPr>
              <w:t>п</w:t>
            </w:r>
            <w:proofErr w:type="gramEnd"/>
            <w:r w:rsidRPr="00F4411E">
              <w:rPr>
                <w:rFonts w:ascii="Times New Roman" w:hAnsi="Times New Roman" w:cs="Times New Roman"/>
                <w:b/>
                <w:sz w:val="24"/>
                <w:szCs w:val="24"/>
              </w:rPr>
              <w:t>/п</w:t>
            </w:r>
          </w:p>
        </w:tc>
        <w:tc>
          <w:tcPr>
            <w:tcW w:w="4154" w:type="dxa"/>
            <w:vAlign w:val="center"/>
          </w:tcPr>
          <w:p w:rsidR="00105690" w:rsidRPr="00F4411E" w:rsidRDefault="00105690" w:rsidP="00105690">
            <w:pPr>
              <w:jc w:val="center"/>
              <w:rPr>
                <w:rFonts w:ascii="Times New Roman" w:hAnsi="Times New Roman" w:cs="Times New Roman"/>
                <w:b/>
                <w:sz w:val="24"/>
                <w:szCs w:val="24"/>
              </w:rPr>
            </w:pPr>
            <w:r w:rsidRPr="00F4411E">
              <w:rPr>
                <w:rFonts w:ascii="Times New Roman" w:hAnsi="Times New Roman" w:cs="Times New Roman"/>
                <w:b/>
                <w:sz w:val="24"/>
                <w:szCs w:val="24"/>
              </w:rPr>
              <w:t>Наименование котельной</w:t>
            </w:r>
          </w:p>
        </w:tc>
        <w:tc>
          <w:tcPr>
            <w:tcW w:w="2141" w:type="dxa"/>
            <w:vAlign w:val="center"/>
          </w:tcPr>
          <w:p w:rsidR="00105690" w:rsidRPr="00F4411E" w:rsidRDefault="00105690" w:rsidP="00105690">
            <w:pPr>
              <w:jc w:val="center"/>
              <w:rPr>
                <w:rFonts w:ascii="Times New Roman" w:hAnsi="Times New Roman" w:cs="Times New Roman"/>
                <w:b/>
                <w:sz w:val="24"/>
                <w:szCs w:val="24"/>
              </w:rPr>
            </w:pPr>
            <w:r w:rsidRPr="00F4411E">
              <w:rPr>
                <w:rFonts w:ascii="Times New Roman" w:hAnsi="Times New Roman" w:cs="Times New Roman"/>
                <w:b/>
                <w:sz w:val="24"/>
                <w:szCs w:val="24"/>
              </w:rPr>
              <w:t>Установленная мощность (Гкал/ч)</w:t>
            </w:r>
          </w:p>
        </w:tc>
        <w:tc>
          <w:tcPr>
            <w:tcW w:w="2123" w:type="dxa"/>
            <w:vAlign w:val="center"/>
          </w:tcPr>
          <w:p w:rsidR="00105690" w:rsidRPr="00F4411E" w:rsidRDefault="00105690" w:rsidP="00105690">
            <w:pPr>
              <w:jc w:val="center"/>
              <w:rPr>
                <w:rFonts w:ascii="Times New Roman" w:hAnsi="Times New Roman" w:cs="Times New Roman"/>
                <w:b/>
                <w:sz w:val="24"/>
                <w:szCs w:val="24"/>
              </w:rPr>
            </w:pPr>
            <w:r w:rsidRPr="00F4411E">
              <w:rPr>
                <w:rFonts w:ascii="Times New Roman" w:hAnsi="Times New Roman" w:cs="Times New Roman"/>
                <w:b/>
                <w:sz w:val="24"/>
                <w:szCs w:val="24"/>
              </w:rPr>
              <w:t>Предложения по перспективной тепловой мощности (Гкал/ч)</w:t>
            </w:r>
          </w:p>
        </w:tc>
      </w:tr>
      <w:tr w:rsidR="00105690" w:rsidRPr="00F4411E" w:rsidTr="00105690">
        <w:trPr>
          <w:jc w:val="center"/>
        </w:trPr>
        <w:tc>
          <w:tcPr>
            <w:tcW w:w="9062" w:type="dxa"/>
            <w:gridSpan w:val="4"/>
            <w:vAlign w:val="center"/>
          </w:tcPr>
          <w:p w:rsidR="00105690" w:rsidRPr="00F4411E" w:rsidRDefault="00105690" w:rsidP="0026726A">
            <w:pPr>
              <w:jc w:val="center"/>
              <w:rPr>
                <w:rFonts w:ascii="Times New Roman" w:hAnsi="Times New Roman" w:cs="Times New Roman"/>
                <w:b/>
                <w:sz w:val="24"/>
                <w:szCs w:val="24"/>
              </w:rPr>
            </w:pPr>
            <w:r w:rsidRPr="00F4411E">
              <w:rPr>
                <w:rFonts w:ascii="Times New Roman" w:hAnsi="Times New Roman" w:cs="Times New Roman"/>
                <w:b/>
                <w:sz w:val="24"/>
                <w:szCs w:val="24"/>
              </w:rPr>
              <w:t xml:space="preserve">Город </w:t>
            </w:r>
            <w:r w:rsidR="0026726A">
              <w:rPr>
                <w:rFonts w:ascii="Times New Roman" w:hAnsi="Times New Roman" w:cs="Times New Roman"/>
                <w:b/>
                <w:sz w:val="24"/>
                <w:szCs w:val="24"/>
              </w:rPr>
              <w:t>Кременки</w:t>
            </w:r>
          </w:p>
        </w:tc>
      </w:tr>
      <w:tr w:rsidR="0026726A" w:rsidRPr="00F4411E" w:rsidTr="00F02B41">
        <w:trPr>
          <w:trHeight w:val="195"/>
          <w:jc w:val="center"/>
        </w:trPr>
        <w:tc>
          <w:tcPr>
            <w:tcW w:w="644" w:type="dxa"/>
            <w:vAlign w:val="center"/>
          </w:tcPr>
          <w:p w:rsidR="0026726A" w:rsidRPr="00F4411E" w:rsidRDefault="0026726A" w:rsidP="00105690">
            <w:pPr>
              <w:jc w:val="center"/>
              <w:rPr>
                <w:rFonts w:ascii="Times New Roman" w:hAnsi="Times New Roman" w:cs="Times New Roman"/>
                <w:sz w:val="24"/>
                <w:szCs w:val="24"/>
              </w:rPr>
            </w:pPr>
            <w:r w:rsidRPr="00F4411E">
              <w:rPr>
                <w:rFonts w:ascii="Times New Roman" w:hAnsi="Times New Roman" w:cs="Times New Roman"/>
                <w:sz w:val="24"/>
                <w:szCs w:val="24"/>
              </w:rPr>
              <w:t>1</w:t>
            </w:r>
          </w:p>
        </w:tc>
        <w:tc>
          <w:tcPr>
            <w:tcW w:w="4154" w:type="dxa"/>
            <w:vAlign w:val="center"/>
          </w:tcPr>
          <w:p w:rsidR="0026726A" w:rsidRPr="006A0B4D" w:rsidRDefault="0026726A" w:rsidP="009357C0">
            <w:pPr>
              <w:pStyle w:val="Default"/>
              <w:shd w:val="clear" w:color="auto" w:fill="FFFFFF"/>
              <w:rPr>
                <w:sz w:val="28"/>
                <w:szCs w:val="28"/>
              </w:rPr>
            </w:pPr>
            <w:r w:rsidRPr="006A0B4D">
              <w:rPr>
                <w:bCs/>
                <w:sz w:val="26"/>
              </w:rPr>
              <w:t>Котельная №1,ул</w:t>
            </w:r>
            <w:proofErr w:type="gramStart"/>
            <w:r w:rsidRPr="006A0B4D">
              <w:rPr>
                <w:bCs/>
                <w:sz w:val="26"/>
              </w:rPr>
              <w:t>.Л</w:t>
            </w:r>
            <w:proofErr w:type="gramEnd"/>
            <w:r w:rsidRPr="006A0B4D">
              <w:rPr>
                <w:bCs/>
                <w:sz w:val="26"/>
              </w:rPr>
              <w:t>енина,д.4 стр.2</w:t>
            </w:r>
          </w:p>
        </w:tc>
        <w:tc>
          <w:tcPr>
            <w:tcW w:w="2141" w:type="dxa"/>
            <w:vAlign w:val="center"/>
          </w:tcPr>
          <w:p w:rsidR="0026726A" w:rsidRPr="00F4411E" w:rsidRDefault="000C1924" w:rsidP="00F02B41">
            <w:pPr>
              <w:jc w:val="center"/>
              <w:rPr>
                <w:rFonts w:ascii="Times New Roman" w:hAnsi="Times New Roman" w:cs="Times New Roman"/>
                <w:sz w:val="24"/>
                <w:szCs w:val="24"/>
              </w:rPr>
            </w:pPr>
            <w:r>
              <w:rPr>
                <w:rFonts w:ascii="Times New Roman" w:hAnsi="Times New Roman" w:cs="Times New Roman"/>
                <w:sz w:val="24"/>
                <w:szCs w:val="24"/>
              </w:rPr>
              <w:t>20,64</w:t>
            </w:r>
          </w:p>
        </w:tc>
        <w:tc>
          <w:tcPr>
            <w:tcW w:w="2123" w:type="dxa"/>
            <w:vAlign w:val="center"/>
          </w:tcPr>
          <w:p w:rsidR="0026726A" w:rsidRPr="00F4411E" w:rsidRDefault="000C1924" w:rsidP="009357C0">
            <w:pPr>
              <w:jc w:val="center"/>
              <w:rPr>
                <w:rFonts w:ascii="Times New Roman" w:hAnsi="Times New Roman" w:cs="Times New Roman"/>
                <w:sz w:val="24"/>
                <w:szCs w:val="24"/>
              </w:rPr>
            </w:pPr>
            <w:r>
              <w:rPr>
                <w:rFonts w:ascii="Times New Roman" w:hAnsi="Times New Roman" w:cs="Times New Roman"/>
                <w:sz w:val="24"/>
                <w:szCs w:val="24"/>
              </w:rPr>
              <w:t>20,64</w:t>
            </w:r>
          </w:p>
        </w:tc>
      </w:tr>
      <w:tr w:rsidR="0026726A" w:rsidRPr="00F4411E" w:rsidTr="00F02B41">
        <w:trPr>
          <w:trHeight w:val="180"/>
          <w:jc w:val="center"/>
        </w:trPr>
        <w:tc>
          <w:tcPr>
            <w:tcW w:w="644" w:type="dxa"/>
            <w:vAlign w:val="center"/>
          </w:tcPr>
          <w:p w:rsidR="0026726A" w:rsidRPr="00F4411E" w:rsidRDefault="0026726A" w:rsidP="00105690">
            <w:pPr>
              <w:jc w:val="center"/>
              <w:rPr>
                <w:rFonts w:ascii="Times New Roman" w:hAnsi="Times New Roman" w:cs="Times New Roman"/>
                <w:sz w:val="24"/>
                <w:szCs w:val="24"/>
              </w:rPr>
            </w:pPr>
            <w:r w:rsidRPr="00F4411E">
              <w:rPr>
                <w:rFonts w:ascii="Times New Roman" w:hAnsi="Times New Roman" w:cs="Times New Roman"/>
                <w:sz w:val="24"/>
                <w:szCs w:val="24"/>
              </w:rPr>
              <w:t>2</w:t>
            </w:r>
          </w:p>
        </w:tc>
        <w:tc>
          <w:tcPr>
            <w:tcW w:w="4154" w:type="dxa"/>
            <w:vAlign w:val="center"/>
          </w:tcPr>
          <w:p w:rsidR="0026726A" w:rsidRPr="006A0B4D" w:rsidRDefault="0026726A" w:rsidP="009357C0">
            <w:pPr>
              <w:pStyle w:val="Default"/>
              <w:shd w:val="clear" w:color="auto" w:fill="FFFFFF"/>
              <w:rPr>
                <w:sz w:val="28"/>
                <w:szCs w:val="28"/>
              </w:rPr>
            </w:pPr>
            <w:r w:rsidRPr="006A0B4D">
              <w:rPr>
                <w:bCs/>
                <w:sz w:val="26"/>
              </w:rPr>
              <w:t>Котельная №2,ул</w:t>
            </w:r>
            <w:proofErr w:type="gramStart"/>
            <w:r w:rsidRPr="006A0B4D">
              <w:rPr>
                <w:bCs/>
                <w:sz w:val="26"/>
              </w:rPr>
              <w:t>.Л</w:t>
            </w:r>
            <w:proofErr w:type="gramEnd"/>
            <w:r w:rsidRPr="006A0B4D">
              <w:rPr>
                <w:bCs/>
                <w:sz w:val="26"/>
              </w:rPr>
              <w:t>есная,д.10</w:t>
            </w:r>
          </w:p>
        </w:tc>
        <w:tc>
          <w:tcPr>
            <w:tcW w:w="2141" w:type="dxa"/>
            <w:vAlign w:val="center"/>
          </w:tcPr>
          <w:p w:rsidR="0026726A" w:rsidRPr="00F4411E" w:rsidRDefault="000C1924" w:rsidP="00F02B41">
            <w:pPr>
              <w:jc w:val="center"/>
              <w:rPr>
                <w:rFonts w:ascii="Times New Roman" w:hAnsi="Times New Roman" w:cs="Times New Roman"/>
                <w:sz w:val="24"/>
                <w:szCs w:val="24"/>
              </w:rPr>
            </w:pPr>
            <w:r>
              <w:rPr>
                <w:rFonts w:ascii="Times New Roman" w:hAnsi="Times New Roman" w:cs="Times New Roman"/>
                <w:sz w:val="24"/>
                <w:szCs w:val="24"/>
              </w:rPr>
              <w:t>20,64</w:t>
            </w:r>
          </w:p>
        </w:tc>
        <w:tc>
          <w:tcPr>
            <w:tcW w:w="2123" w:type="dxa"/>
            <w:vAlign w:val="center"/>
          </w:tcPr>
          <w:p w:rsidR="0026726A" w:rsidRPr="00F4411E" w:rsidRDefault="000C1924" w:rsidP="009357C0">
            <w:pPr>
              <w:jc w:val="center"/>
              <w:rPr>
                <w:rFonts w:ascii="Times New Roman" w:hAnsi="Times New Roman" w:cs="Times New Roman"/>
                <w:sz w:val="24"/>
                <w:szCs w:val="24"/>
              </w:rPr>
            </w:pPr>
            <w:r>
              <w:rPr>
                <w:rFonts w:ascii="Times New Roman" w:hAnsi="Times New Roman" w:cs="Times New Roman"/>
                <w:sz w:val="24"/>
                <w:szCs w:val="24"/>
              </w:rPr>
              <w:t>20,64</w:t>
            </w:r>
          </w:p>
        </w:tc>
      </w:tr>
      <w:tr w:rsidR="0026726A" w:rsidRPr="00F4411E" w:rsidTr="00F02B41">
        <w:trPr>
          <w:trHeight w:val="165"/>
          <w:jc w:val="center"/>
        </w:trPr>
        <w:tc>
          <w:tcPr>
            <w:tcW w:w="644" w:type="dxa"/>
            <w:vAlign w:val="center"/>
          </w:tcPr>
          <w:p w:rsidR="0026726A" w:rsidRPr="00F4411E" w:rsidRDefault="0026726A" w:rsidP="00105690">
            <w:pPr>
              <w:jc w:val="center"/>
              <w:rPr>
                <w:rFonts w:ascii="Times New Roman" w:hAnsi="Times New Roman" w:cs="Times New Roman"/>
                <w:sz w:val="24"/>
                <w:szCs w:val="24"/>
              </w:rPr>
            </w:pPr>
            <w:r w:rsidRPr="00F4411E">
              <w:rPr>
                <w:rFonts w:ascii="Times New Roman" w:hAnsi="Times New Roman" w:cs="Times New Roman"/>
                <w:sz w:val="24"/>
                <w:szCs w:val="24"/>
              </w:rPr>
              <w:t>3</w:t>
            </w:r>
          </w:p>
        </w:tc>
        <w:tc>
          <w:tcPr>
            <w:tcW w:w="4154" w:type="dxa"/>
            <w:vAlign w:val="center"/>
          </w:tcPr>
          <w:p w:rsidR="0026726A" w:rsidRPr="00F44E4C" w:rsidRDefault="0026726A" w:rsidP="009357C0">
            <w:pPr>
              <w:pStyle w:val="Default"/>
              <w:shd w:val="clear" w:color="auto" w:fill="FFFFFF"/>
              <w:rPr>
                <w:sz w:val="26"/>
              </w:rPr>
            </w:pPr>
            <w:r w:rsidRPr="006A0B4D">
              <w:rPr>
                <w:sz w:val="26"/>
              </w:rPr>
              <w:t>Котельная №3,ул</w:t>
            </w:r>
            <w:proofErr w:type="gramStart"/>
            <w:r w:rsidRPr="006A0B4D">
              <w:rPr>
                <w:sz w:val="26"/>
              </w:rPr>
              <w:t>.О</w:t>
            </w:r>
            <w:proofErr w:type="gramEnd"/>
            <w:r w:rsidRPr="006A0B4D">
              <w:rPr>
                <w:sz w:val="26"/>
              </w:rPr>
              <w:t>зерная,д.4</w:t>
            </w:r>
          </w:p>
        </w:tc>
        <w:tc>
          <w:tcPr>
            <w:tcW w:w="2141" w:type="dxa"/>
            <w:vAlign w:val="center"/>
          </w:tcPr>
          <w:p w:rsidR="0026726A" w:rsidRPr="00F4411E" w:rsidRDefault="0026726A" w:rsidP="00F02B41">
            <w:pPr>
              <w:jc w:val="center"/>
              <w:rPr>
                <w:rFonts w:ascii="Times New Roman" w:hAnsi="Times New Roman" w:cs="Times New Roman"/>
                <w:sz w:val="24"/>
                <w:szCs w:val="24"/>
              </w:rPr>
            </w:pPr>
            <w:r>
              <w:rPr>
                <w:rFonts w:ascii="Times New Roman" w:hAnsi="Times New Roman" w:cs="Times New Roman"/>
                <w:sz w:val="24"/>
                <w:szCs w:val="24"/>
              </w:rPr>
              <w:t>0,62</w:t>
            </w:r>
          </w:p>
        </w:tc>
        <w:tc>
          <w:tcPr>
            <w:tcW w:w="2123" w:type="dxa"/>
            <w:vAlign w:val="center"/>
          </w:tcPr>
          <w:p w:rsidR="0026726A" w:rsidRPr="00F4411E" w:rsidRDefault="0026726A" w:rsidP="009357C0">
            <w:pPr>
              <w:jc w:val="center"/>
              <w:rPr>
                <w:rFonts w:ascii="Times New Roman" w:hAnsi="Times New Roman" w:cs="Times New Roman"/>
                <w:sz w:val="24"/>
                <w:szCs w:val="24"/>
              </w:rPr>
            </w:pPr>
            <w:r>
              <w:rPr>
                <w:rFonts w:ascii="Times New Roman" w:hAnsi="Times New Roman" w:cs="Times New Roman"/>
                <w:sz w:val="24"/>
                <w:szCs w:val="24"/>
              </w:rPr>
              <w:t>0,62</w:t>
            </w:r>
          </w:p>
        </w:tc>
      </w:tr>
    </w:tbl>
    <w:p w:rsidR="007F7636" w:rsidRPr="00F4411E" w:rsidRDefault="007F7636" w:rsidP="00CC2E47">
      <w:pPr>
        <w:tabs>
          <w:tab w:val="left" w:pos="13080"/>
          <w:tab w:val="right" w:pos="14572"/>
        </w:tabs>
        <w:spacing w:after="0" w:line="240" w:lineRule="auto"/>
        <w:jc w:val="right"/>
        <w:rPr>
          <w:rFonts w:ascii="Times New Roman" w:eastAsia="Times New Roman" w:hAnsi="Times New Roman" w:cs="Times New Roman"/>
          <w:b/>
          <w:sz w:val="28"/>
          <w:szCs w:val="28"/>
          <w:lang w:eastAsia="ru-RU"/>
        </w:rPr>
      </w:pPr>
    </w:p>
    <w:p w:rsidR="00CC2E47" w:rsidRPr="00F4411E" w:rsidRDefault="00CC2E47" w:rsidP="00CB2AA0">
      <w:pPr>
        <w:pStyle w:val="22"/>
        <w:jc w:val="center"/>
      </w:pPr>
      <w:bookmarkStart w:id="82" w:name="_Toc525909758"/>
      <w:bookmarkStart w:id="83" w:name="_Toc65142879"/>
      <w:r w:rsidRPr="00F4411E">
        <w:lastRenderedPageBreak/>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82"/>
      <w:bookmarkEnd w:id="83"/>
    </w:p>
    <w:p w:rsidR="00CC2E47" w:rsidRPr="00F4411E" w:rsidRDefault="00CC2E47" w:rsidP="00CC2E47"/>
    <w:p w:rsidR="00CC2E47" w:rsidRPr="00F4411E" w:rsidRDefault="00CC2E47" w:rsidP="00CC2E47">
      <w:pPr>
        <w:spacing w:line="360" w:lineRule="auto"/>
        <w:ind w:firstLine="708"/>
        <w:jc w:val="both"/>
        <w:rPr>
          <w:rFonts w:ascii="Times New Roman" w:hAnsi="Times New Roman" w:cs="Times New Roman"/>
          <w:sz w:val="28"/>
          <w:szCs w:val="28"/>
        </w:rPr>
      </w:pPr>
      <w:r w:rsidRPr="00F4411E">
        <w:rPr>
          <w:rFonts w:ascii="Times New Roman" w:hAnsi="Times New Roman" w:cs="Times New Roman"/>
          <w:sz w:val="28"/>
          <w:szCs w:val="28"/>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не планируется.</w:t>
      </w:r>
    </w:p>
    <w:p w:rsidR="00CC2E47" w:rsidRPr="00F4411E" w:rsidRDefault="00CC2E47">
      <w:pPr>
        <w:rPr>
          <w:color w:val="FF0000"/>
        </w:rPr>
      </w:pPr>
      <w:r w:rsidRPr="00F4411E">
        <w:rPr>
          <w:color w:val="FF0000"/>
        </w:rPr>
        <w:br w:type="page"/>
      </w:r>
    </w:p>
    <w:p w:rsidR="00B60DF8" w:rsidRPr="00F4411E" w:rsidRDefault="00207314" w:rsidP="00207314">
      <w:pPr>
        <w:pStyle w:val="22"/>
        <w:ind w:right="565" w:firstLine="709"/>
        <w:jc w:val="center"/>
        <w:rPr>
          <w:szCs w:val="28"/>
        </w:rPr>
      </w:pPr>
      <w:bookmarkStart w:id="84" w:name="_Toc354121658"/>
      <w:bookmarkStart w:id="85" w:name="_Toc356219256"/>
      <w:bookmarkStart w:id="86" w:name="_Toc65142880"/>
      <w:r w:rsidRPr="00F4411E">
        <w:rPr>
          <w:rStyle w:val="af0"/>
          <w:rFonts w:cs="Times New Roman"/>
          <w:b/>
          <w:i w:val="0"/>
          <w:color w:val="auto"/>
          <w:szCs w:val="28"/>
        </w:rPr>
        <w:lastRenderedPageBreak/>
        <w:t>Раздел 6</w:t>
      </w:r>
      <w:r w:rsidR="00B60DF8" w:rsidRPr="00F4411E">
        <w:rPr>
          <w:rStyle w:val="af0"/>
          <w:rFonts w:cs="Times New Roman"/>
          <w:b/>
          <w:i w:val="0"/>
          <w:color w:val="auto"/>
          <w:szCs w:val="28"/>
        </w:rPr>
        <w:t xml:space="preserve"> </w:t>
      </w:r>
      <w:bookmarkEnd w:id="84"/>
      <w:bookmarkEnd w:id="85"/>
      <w:r w:rsidRPr="00F4411E">
        <w:rPr>
          <w:szCs w:val="28"/>
        </w:rPr>
        <w:t>Предложения по строительству и реконструкции тепловых сетей</w:t>
      </w:r>
      <w:bookmarkEnd w:id="86"/>
    </w:p>
    <w:p w:rsidR="00176702" w:rsidRPr="00F4411E" w:rsidRDefault="00176702" w:rsidP="00F02B41">
      <w:pPr>
        <w:spacing w:after="0" w:line="360" w:lineRule="auto"/>
        <w:ind w:firstLine="567"/>
        <w:jc w:val="both"/>
        <w:rPr>
          <w:rFonts w:ascii="Times New Roman" w:eastAsia="Calibri" w:hAnsi="Times New Roman" w:cs="Times New Roman"/>
          <w:sz w:val="28"/>
          <w:szCs w:val="28"/>
        </w:rPr>
      </w:pPr>
      <w:bookmarkStart w:id="87" w:name="_Toc525909760"/>
      <w:r w:rsidRPr="00F4411E">
        <w:rPr>
          <w:rFonts w:ascii="Times New Roman" w:eastAsia="Calibri" w:hAnsi="Times New Roman" w:cs="Times New Roman"/>
          <w:sz w:val="28"/>
          <w:szCs w:val="28"/>
        </w:rPr>
        <w:t xml:space="preserve">Предложения по строительству и реконструкции тепловых сетей и сооружений на них разрабатываются в соответствии с подпунктом «д» пункта 4, пунктом 11 и пунктом 43 Требований к схемам теплоснабжения. </w:t>
      </w:r>
    </w:p>
    <w:p w:rsidR="00176702" w:rsidRPr="00F4411E" w:rsidRDefault="00176702" w:rsidP="00F02B41">
      <w:pPr>
        <w:spacing w:after="0" w:line="360" w:lineRule="auto"/>
        <w:ind w:firstLine="709"/>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В результате разработки в соответствии с пунктом 10 Требований к схеме теплоснабжения должны быть решены следующие задачи: </w:t>
      </w:r>
    </w:p>
    <w:p w:rsidR="00176702" w:rsidRPr="00F4411E" w:rsidRDefault="00176702" w:rsidP="00F02B41">
      <w:pPr>
        <w:widowControl w:val="0"/>
        <w:numPr>
          <w:ilvl w:val="0"/>
          <w:numId w:val="5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обоснование предложений по новому строительству тепловых сетей для обеспечения перспективных приростов тепловой нагрузки во вновь осваиваемых районах городского округа под жилищную, комплексную или производственную застройку; </w:t>
      </w:r>
    </w:p>
    <w:p w:rsidR="00176702" w:rsidRPr="00F4411E" w:rsidRDefault="00176702" w:rsidP="00F02B41">
      <w:pPr>
        <w:widowControl w:val="0"/>
        <w:numPr>
          <w:ilvl w:val="0"/>
          <w:numId w:val="5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обоснование предложений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w:t>
      </w:r>
    </w:p>
    <w:p w:rsidR="00176702" w:rsidRPr="00F4411E" w:rsidRDefault="00176702" w:rsidP="00F02B41">
      <w:pPr>
        <w:widowControl w:val="0"/>
        <w:numPr>
          <w:ilvl w:val="0"/>
          <w:numId w:val="5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обоснование предложений по новому строительству тепловых сетей для обеспечения нормативной надежности теплоснабжения; </w:t>
      </w:r>
    </w:p>
    <w:p w:rsidR="00176702" w:rsidRPr="00F4411E" w:rsidRDefault="00176702" w:rsidP="00F02B41">
      <w:pPr>
        <w:widowControl w:val="0"/>
        <w:numPr>
          <w:ilvl w:val="0"/>
          <w:numId w:val="5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обоснование предложений по реконструкции тепловых сетей с увеличением диаметра трубопроводов для обеспечения перспективных приростов тепловой нагрузки; </w:t>
      </w:r>
    </w:p>
    <w:p w:rsidR="00176702" w:rsidRPr="00F4411E" w:rsidRDefault="00176702" w:rsidP="00F02B41">
      <w:pPr>
        <w:widowControl w:val="0"/>
        <w:numPr>
          <w:ilvl w:val="0"/>
          <w:numId w:val="5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обоснование предложений по реконструкции тепловых сетей, подлежащих замене в связи с исчерпанием эксплуатационного ресурса; </w:t>
      </w:r>
    </w:p>
    <w:p w:rsidR="00176702" w:rsidRPr="00F4411E" w:rsidRDefault="00176702" w:rsidP="00F02B41">
      <w:pPr>
        <w:widowControl w:val="0"/>
        <w:numPr>
          <w:ilvl w:val="0"/>
          <w:numId w:val="5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F4411E">
        <w:rPr>
          <w:rFonts w:ascii="Times New Roman" w:eastAsia="Calibri" w:hAnsi="Times New Roman" w:cs="Times New Roman"/>
          <w:sz w:val="28"/>
          <w:szCs w:val="28"/>
        </w:rPr>
        <w:t>обоснование предложений по новому строительству и реконструкции насосных станций.</w:t>
      </w:r>
    </w:p>
    <w:p w:rsidR="00176702" w:rsidRDefault="00176702" w:rsidP="0026726A">
      <w:pPr>
        <w:spacing w:after="0" w:line="360" w:lineRule="auto"/>
        <w:ind w:firstLine="708"/>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Предложения по новому строительству, реконструкции и техническому перевооружению теплосетей образуют отдельную группу проектов – «Тепловые сети», которые разделены на подгруппы по виду предлагаемых работ: новое строительство, замена и реконструкция тепловых сетей. </w:t>
      </w:r>
    </w:p>
    <w:p w:rsidR="0026726A" w:rsidRPr="00F4411E" w:rsidRDefault="0026726A" w:rsidP="00F02B41">
      <w:pPr>
        <w:spacing w:after="0"/>
        <w:ind w:firstLine="708"/>
        <w:jc w:val="both"/>
        <w:rPr>
          <w:rFonts w:ascii="Times New Roman" w:eastAsia="Calibri" w:hAnsi="Times New Roman" w:cs="Times New Roman"/>
          <w:sz w:val="28"/>
          <w:szCs w:val="28"/>
        </w:rPr>
      </w:pPr>
    </w:p>
    <w:p w:rsidR="00023BF2" w:rsidRDefault="00176702" w:rsidP="00F02B41">
      <w:pPr>
        <w:spacing w:after="0"/>
        <w:ind w:firstLine="708"/>
        <w:jc w:val="both"/>
        <w:rPr>
          <w:rFonts w:ascii="Times New Roman" w:eastAsia="Calibri" w:hAnsi="Times New Roman" w:cs="Times New Roman"/>
          <w:sz w:val="28"/>
          <w:szCs w:val="28"/>
        </w:rPr>
        <w:sectPr w:rsidR="00023BF2" w:rsidSect="00EF1FF3">
          <w:pgSz w:w="11906" w:h="16838"/>
          <w:pgMar w:top="1134" w:right="851" w:bottom="1134" w:left="1701" w:header="708" w:footer="283" w:gutter="0"/>
          <w:cols w:space="708"/>
          <w:docGrid w:linePitch="360"/>
        </w:sectPr>
      </w:pPr>
      <w:r w:rsidRPr="00F4411E">
        <w:rPr>
          <w:rFonts w:ascii="Times New Roman" w:eastAsia="Calibri" w:hAnsi="Times New Roman" w:cs="Times New Roman"/>
          <w:sz w:val="28"/>
          <w:szCs w:val="28"/>
        </w:rPr>
        <w:t>Сводный график предложенных пр</w:t>
      </w:r>
      <w:r w:rsidR="00F87953">
        <w:rPr>
          <w:rFonts w:ascii="Times New Roman" w:eastAsia="Calibri" w:hAnsi="Times New Roman" w:cs="Times New Roman"/>
          <w:sz w:val="28"/>
          <w:szCs w:val="28"/>
        </w:rPr>
        <w:t>оектов представлен в таблице 2</w:t>
      </w:r>
      <w:r w:rsidR="00887DC0">
        <w:rPr>
          <w:rFonts w:ascii="Times New Roman" w:eastAsia="Calibri" w:hAnsi="Times New Roman" w:cs="Times New Roman"/>
          <w:sz w:val="28"/>
          <w:szCs w:val="28"/>
        </w:rPr>
        <w:t>9</w:t>
      </w:r>
      <w:r w:rsidRPr="00F4411E">
        <w:rPr>
          <w:rFonts w:ascii="Times New Roman" w:eastAsia="Calibri" w:hAnsi="Times New Roman" w:cs="Times New Roman"/>
          <w:sz w:val="28"/>
          <w:szCs w:val="28"/>
        </w:rPr>
        <w:t>.</w:t>
      </w:r>
    </w:p>
    <w:p w:rsidR="00965717" w:rsidRPr="00F4411E" w:rsidRDefault="00887DC0" w:rsidP="00965717">
      <w:pPr>
        <w:spacing w:after="0"/>
        <w:ind w:firstLine="708"/>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Таблица 29</w:t>
      </w:r>
      <w:r w:rsidR="00965717" w:rsidRPr="00F4411E">
        <w:rPr>
          <w:rFonts w:ascii="Times New Roman" w:eastAsia="Calibri" w:hAnsi="Times New Roman" w:cs="Times New Roman"/>
          <w:sz w:val="28"/>
          <w:szCs w:val="28"/>
        </w:rPr>
        <w:t>.</w:t>
      </w:r>
    </w:p>
    <w:p w:rsidR="00965717" w:rsidRPr="00F4411E" w:rsidRDefault="00965717" w:rsidP="00965717">
      <w:pPr>
        <w:spacing w:after="0" w:line="240" w:lineRule="auto"/>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Предложения по строительству и реконструкции тепловых сетей</w:t>
      </w:r>
    </w:p>
    <w:p w:rsidR="00965717" w:rsidRPr="00F4411E" w:rsidRDefault="00965717" w:rsidP="00965717">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
        <w:gridCol w:w="4058"/>
        <w:gridCol w:w="2412"/>
        <w:gridCol w:w="2412"/>
      </w:tblGrid>
      <w:tr w:rsidR="0026726A" w:rsidRPr="00600814" w:rsidTr="00DA5161">
        <w:tc>
          <w:tcPr>
            <w:tcW w:w="688" w:type="dxa"/>
            <w:shd w:val="clear" w:color="auto" w:fill="auto"/>
          </w:tcPr>
          <w:p w:rsidR="0026726A" w:rsidRPr="00600814" w:rsidRDefault="0026726A" w:rsidP="009357C0">
            <w:pPr>
              <w:jc w:val="center"/>
              <w:rPr>
                <w:rFonts w:ascii="Times New Roman" w:hAnsi="Times New Roman" w:cs="Times New Roman"/>
                <w:b/>
              </w:rPr>
            </w:pPr>
            <w:r w:rsidRPr="00600814">
              <w:rPr>
                <w:rFonts w:ascii="Times New Roman" w:hAnsi="Times New Roman" w:cs="Times New Roman"/>
                <w:b/>
              </w:rPr>
              <w:t xml:space="preserve">№ </w:t>
            </w:r>
            <w:proofErr w:type="gramStart"/>
            <w:r w:rsidRPr="00600814">
              <w:rPr>
                <w:rFonts w:ascii="Times New Roman" w:hAnsi="Times New Roman" w:cs="Times New Roman"/>
                <w:b/>
              </w:rPr>
              <w:t>п</w:t>
            </w:r>
            <w:proofErr w:type="gramEnd"/>
            <w:r w:rsidRPr="00600814">
              <w:rPr>
                <w:rFonts w:ascii="Times New Roman" w:hAnsi="Times New Roman" w:cs="Times New Roman"/>
                <w:b/>
              </w:rPr>
              <w:t>/п</w:t>
            </w:r>
          </w:p>
        </w:tc>
        <w:tc>
          <w:tcPr>
            <w:tcW w:w="4058" w:type="dxa"/>
            <w:shd w:val="clear" w:color="auto" w:fill="auto"/>
          </w:tcPr>
          <w:p w:rsidR="0026726A" w:rsidRPr="00600814" w:rsidRDefault="0026726A" w:rsidP="009357C0">
            <w:pPr>
              <w:jc w:val="center"/>
              <w:rPr>
                <w:rFonts w:ascii="Times New Roman" w:hAnsi="Times New Roman" w:cs="Times New Roman"/>
                <w:b/>
              </w:rPr>
            </w:pPr>
            <w:r w:rsidRPr="00600814">
              <w:rPr>
                <w:rFonts w:ascii="Times New Roman" w:hAnsi="Times New Roman" w:cs="Times New Roman"/>
                <w:b/>
              </w:rPr>
              <w:t>Мероприятия</w:t>
            </w:r>
          </w:p>
        </w:tc>
        <w:tc>
          <w:tcPr>
            <w:tcW w:w="2412" w:type="dxa"/>
            <w:shd w:val="clear" w:color="auto" w:fill="auto"/>
          </w:tcPr>
          <w:p w:rsidR="0026726A" w:rsidRPr="00600814" w:rsidRDefault="0026726A" w:rsidP="009357C0">
            <w:pPr>
              <w:jc w:val="center"/>
              <w:rPr>
                <w:rFonts w:ascii="Times New Roman" w:hAnsi="Times New Roman" w:cs="Times New Roman"/>
                <w:b/>
              </w:rPr>
            </w:pPr>
            <w:r w:rsidRPr="00600814">
              <w:rPr>
                <w:rFonts w:ascii="Times New Roman" w:hAnsi="Times New Roman" w:cs="Times New Roman"/>
                <w:b/>
              </w:rPr>
              <w:t>Сроки выполнения работ</w:t>
            </w:r>
          </w:p>
        </w:tc>
        <w:tc>
          <w:tcPr>
            <w:tcW w:w="2412" w:type="dxa"/>
            <w:shd w:val="clear" w:color="auto" w:fill="auto"/>
          </w:tcPr>
          <w:p w:rsidR="0026726A" w:rsidRPr="00600814" w:rsidRDefault="0026726A" w:rsidP="009357C0">
            <w:pPr>
              <w:jc w:val="center"/>
              <w:rPr>
                <w:rFonts w:ascii="Times New Roman" w:hAnsi="Times New Roman" w:cs="Times New Roman"/>
                <w:b/>
              </w:rPr>
            </w:pPr>
            <w:r w:rsidRPr="00600814">
              <w:rPr>
                <w:rFonts w:ascii="Times New Roman" w:hAnsi="Times New Roman" w:cs="Times New Roman"/>
                <w:b/>
              </w:rPr>
              <w:t xml:space="preserve">Стоимость выполнения работ, тыс. </w:t>
            </w:r>
            <w:proofErr w:type="spellStart"/>
            <w:r w:rsidRPr="00600814">
              <w:rPr>
                <w:rFonts w:ascii="Times New Roman" w:hAnsi="Times New Roman" w:cs="Times New Roman"/>
                <w:b/>
              </w:rPr>
              <w:t>руб</w:t>
            </w:r>
            <w:proofErr w:type="spellEnd"/>
          </w:p>
        </w:tc>
      </w:tr>
      <w:tr w:rsidR="0062161F" w:rsidRPr="00600814" w:rsidTr="00DE563D">
        <w:trPr>
          <w:trHeight w:val="345"/>
        </w:trPr>
        <w:tc>
          <w:tcPr>
            <w:tcW w:w="688" w:type="dxa"/>
            <w:shd w:val="clear" w:color="auto" w:fill="auto"/>
          </w:tcPr>
          <w:p w:rsidR="0062161F" w:rsidRPr="00600814" w:rsidRDefault="0062161F" w:rsidP="009357C0">
            <w:pPr>
              <w:jc w:val="center"/>
              <w:rPr>
                <w:rFonts w:ascii="Times New Roman" w:hAnsi="Times New Roman" w:cs="Times New Roman"/>
                <w:sz w:val="28"/>
                <w:szCs w:val="28"/>
              </w:rPr>
            </w:pPr>
            <w:r w:rsidRPr="00600814">
              <w:rPr>
                <w:rFonts w:ascii="Times New Roman" w:hAnsi="Times New Roman" w:cs="Times New Roman"/>
                <w:sz w:val="28"/>
                <w:szCs w:val="28"/>
              </w:rPr>
              <w:t>1</w:t>
            </w:r>
          </w:p>
        </w:tc>
        <w:tc>
          <w:tcPr>
            <w:tcW w:w="4058" w:type="dxa"/>
            <w:shd w:val="clear" w:color="auto" w:fill="auto"/>
            <w:vAlign w:val="center"/>
          </w:tcPr>
          <w:p w:rsidR="0062161F" w:rsidRPr="00A967E1" w:rsidRDefault="0062161F" w:rsidP="00DE3DA1">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412" w:type="dxa"/>
            <w:shd w:val="clear" w:color="auto" w:fill="auto"/>
            <w:vAlign w:val="center"/>
          </w:tcPr>
          <w:p w:rsidR="0062161F" w:rsidRPr="00A967E1" w:rsidRDefault="00EC3E00" w:rsidP="0023708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2024 </w:t>
            </w:r>
          </w:p>
        </w:tc>
        <w:tc>
          <w:tcPr>
            <w:tcW w:w="2412" w:type="dxa"/>
            <w:shd w:val="clear" w:color="auto" w:fill="auto"/>
            <w:vAlign w:val="center"/>
          </w:tcPr>
          <w:p w:rsidR="0062161F" w:rsidRPr="00A967E1" w:rsidRDefault="00EC3E00" w:rsidP="00237086">
            <w:pPr>
              <w:spacing w:after="0"/>
              <w:jc w:val="center"/>
              <w:rPr>
                <w:rFonts w:ascii="Times New Roman" w:hAnsi="Times New Roman"/>
                <w:sz w:val="24"/>
                <w:szCs w:val="24"/>
              </w:rPr>
            </w:pPr>
            <w:r>
              <w:rPr>
                <w:rFonts w:ascii="Times New Roman" w:hAnsi="Times New Roman"/>
                <w:sz w:val="24"/>
                <w:szCs w:val="24"/>
              </w:rPr>
              <w:t>8 697,09</w:t>
            </w:r>
          </w:p>
        </w:tc>
      </w:tr>
      <w:tr w:rsidR="0062161F" w:rsidRPr="00600814" w:rsidTr="00DE563D">
        <w:trPr>
          <w:trHeight w:val="330"/>
        </w:trPr>
        <w:tc>
          <w:tcPr>
            <w:tcW w:w="688" w:type="dxa"/>
            <w:shd w:val="clear" w:color="auto" w:fill="auto"/>
          </w:tcPr>
          <w:p w:rsidR="0062161F" w:rsidRPr="00600814" w:rsidRDefault="0062161F" w:rsidP="009357C0">
            <w:pPr>
              <w:jc w:val="center"/>
              <w:rPr>
                <w:rFonts w:ascii="Times New Roman" w:hAnsi="Times New Roman" w:cs="Times New Roman"/>
                <w:sz w:val="28"/>
                <w:szCs w:val="28"/>
              </w:rPr>
            </w:pPr>
            <w:r>
              <w:rPr>
                <w:rFonts w:ascii="Times New Roman" w:hAnsi="Times New Roman" w:cs="Times New Roman"/>
                <w:sz w:val="28"/>
                <w:szCs w:val="28"/>
              </w:rPr>
              <w:t>2</w:t>
            </w:r>
          </w:p>
        </w:tc>
        <w:tc>
          <w:tcPr>
            <w:tcW w:w="4058" w:type="dxa"/>
            <w:shd w:val="clear" w:color="auto" w:fill="auto"/>
            <w:vAlign w:val="center"/>
          </w:tcPr>
          <w:p w:rsidR="0062161F" w:rsidRPr="00A967E1" w:rsidRDefault="0062161F" w:rsidP="00DE3DA1">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412" w:type="dxa"/>
            <w:shd w:val="clear" w:color="auto" w:fill="auto"/>
            <w:vAlign w:val="center"/>
          </w:tcPr>
          <w:p w:rsidR="0062161F" w:rsidRPr="00A967E1" w:rsidRDefault="0062161F" w:rsidP="00237086">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EC3E00">
              <w:rPr>
                <w:rFonts w:ascii="Times New Roman" w:eastAsia="Times New Roman" w:hAnsi="Times New Roman" w:cs="Times New Roman"/>
                <w:sz w:val="24"/>
                <w:szCs w:val="24"/>
                <w:lang w:eastAsia="ru-RU"/>
              </w:rPr>
              <w:t>5</w:t>
            </w:r>
            <w:r w:rsidRPr="00A967E1">
              <w:rPr>
                <w:rFonts w:ascii="Times New Roman" w:eastAsia="Times New Roman" w:hAnsi="Times New Roman" w:cs="Times New Roman"/>
                <w:sz w:val="24"/>
                <w:szCs w:val="24"/>
                <w:lang w:eastAsia="ru-RU"/>
              </w:rPr>
              <w:t>-20</w:t>
            </w:r>
            <w:r w:rsidR="00EC3E00">
              <w:rPr>
                <w:rFonts w:ascii="Times New Roman" w:eastAsia="Times New Roman" w:hAnsi="Times New Roman" w:cs="Times New Roman"/>
                <w:sz w:val="24"/>
                <w:szCs w:val="24"/>
                <w:lang w:eastAsia="ru-RU"/>
              </w:rPr>
              <w:t>26</w:t>
            </w:r>
          </w:p>
        </w:tc>
        <w:tc>
          <w:tcPr>
            <w:tcW w:w="2412" w:type="dxa"/>
            <w:shd w:val="clear" w:color="auto" w:fill="auto"/>
            <w:vAlign w:val="center"/>
          </w:tcPr>
          <w:p w:rsidR="0062161F" w:rsidRPr="00A967E1" w:rsidRDefault="00EC3E00" w:rsidP="00DE3DA1">
            <w:pPr>
              <w:spacing w:after="0"/>
              <w:jc w:val="center"/>
              <w:rPr>
                <w:rFonts w:ascii="Times New Roman" w:hAnsi="Times New Roman"/>
                <w:sz w:val="24"/>
                <w:szCs w:val="24"/>
              </w:rPr>
            </w:pPr>
            <w:r>
              <w:rPr>
                <w:rFonts w:ascii="Times New Roman" w:hAnsi="Times New Roman"/>
                <w:sz w:val="24"/>
                <w:szCs w:val="24"/>
              </w:rPr>
              <w:t>9 790,0</w:t>
            </w:r>
          </w:p>
        </w:tc>
      </w:tr>
      <w:tr w:rsidR="0062161F" w:rsidRPr="00600814" w:rsidTr="00DA5161">
        <w:trPr>
          <w:trHeight w:val="345"/>
        </w:trPr>
        <w:tc>
          <w:tcPr>
            <w:tcW w:w="688" w:type="dxa"/>
            <w:shd w:val="clear" w:color="auto" w:fill="auto"/>
          </w:tcPr>
          <w:p w:rsidR="0062161F" w:rsidRPr="00600814" w:rsidRDefault="0062161F" w:rsidP="009357C0">
            <w:pPr>
              <w:jc w:val="center"/>
              <w:rPr>
                <w:rFonts w:ascii="Times New Roman" w:hAnsi="Times New Roman" w:cs="Times New Roman"/>
                <w:sz w:val="28"/>
                <w:szCs w:val="28"/>
              </w:rPr>
            </w:pPr>
            <w:r>
              <w:rPr>
                <w:rFonts w:ascii="Times New Roman" w:hAnsi="Times New Roman" w:cs="Times New Roman"/>
                <w:sz w:val="28"/>
                <w:szCs w:val="28"/>
              </w:rPr>
              <w:t>3</w:t>
            </w:r>
          </w:p>
        </w:tc>
        <w:tc>
          <w:tcPr>
            <w:tcW w:w="4058" w:type="dxa"/>
            <w:shd w:val="clear" w:color="auto" w:fill="auto"/>
            <w:vAlign w:val="center"/>
          </w:tcPr>
          <w:p w:rsidR="0062161F" w:rsidRPr="00A967E1" w:rsidRDefault="0062161F" w:rsidP="00DE3DA1">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412" w:type="dxa"/>
            <w:shd w:val="clear" w:color="auto" w:fill="auto"/>
            <w:vAlign w:val="center"/>
          </w:tcPr>
          <w:p w:rsidR="0062161F" w:rsidRPr="00A967E1" w:rsidRDefault="0062161F" w:rsidP="00DE3DA1">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6</w:t>
            </w:r>
            <w:r w:rsidRPr="00A967E1">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28</w:t>
            </w:r>
          </w:p>
        </w:tc>
        <w:tc>
          <w:tcPr>
            <w:tcW w:w="2412" w:type="dxa"/>
            <w:shd w:val="clear" w:color="auto" w:fill="auto"/>
            <w:vAlign w:val="center"/>
          </w:tcPr>
          <w:p w:rsidR="0062161F" w:rsidRPr="00A967E1" w:rsidRDefault="0078075D" w:rsidP="00DE3DA1">
            <w:pPr>
              <w:spacing w:after="0"/>
              <w:jc w:val="center"/>
              <w:rPr>
                <w:rFonts w:ascii="Times New Roman" w:hAnsi="Times New Roman"/>
                <w:sz w:val="24"/>
                <w:szCs w:val="24"/>
              </w:rPr>
            </w:pPr>
            <w:r>
              <w:rPr>
                <w:rFonts w:ascii="Times New Roman" w:hAnsi="Times New Roman"/>
                <w:sz w:val="24"/>
                <w:szCs w:val="24"/>
              </w:rPr>
              <w:t>5094,00</w:t>
            </w:r>
          </w:p>
        </w:tc>
      </w:tr>
    </w:tbl>
    <w:p w:rsidR="00965717" w:rsidRPr="00F4411E" w:rsidRDefault="00965717" w:rsidP="00965717"/>
    <w:p w:rsidR="00207314" w:rsidRPr="00F4411E" w:rsidRDefault="00207314" w:rsidP="0051231E">
      <w:pPr>
        <w:pStyle w:val="22"/>
        <w:jc w:val="center"/>
      </w:pPr>
      <w:bookmarkStart w:id="88" w:name="_Toc65142881"/>
      <w:r w:rsidRPr="00F4411E">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7"/>
      <w:bookmarkEnd w:id="88"/>
    </w:p>
    <w:p w:rsidR="00DD68A9" w:rsidRPr="00F4411E" w:rsidRDefault="00176702" w:rsidP="00127EDC">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См. таблица 6.1. Раздел 6.</w:t>
      </w:r>
    </w:p>
    <w:p w:rsidR="00207314" w:rsidRPr="00F4411E" w:rsidRDefault="00207314" w:rsidP="0051231E">
      <w:pPr>
        <w:pStyle w:val="22"/>
        <w:spacing w:after="200"/>
        <w:jc w:val="center"/>
        <w:rPr>
          <w:b w:val="0"/>
          <w:lang w:eastAsia="ru-RU"/>
        </w:rPr>
      </w:pPr>
      <w:bookmarkStart w:id="89" w:name="_Toc525909761"/>
      <w:bookmarkStart w:id="90" w:name="_Toc65142882"/>
      <w:r w:rsidRPr="00F4411E">
        <w:rPr>
          <w:lang w:eastAsia="ru-RU"/>
        </w:rPr>
        <w:t xml:space="preserve">6.2. Предложения по строительству и реконструкции тепловых сетей для обеспечения перспективных приростов тепловой нагрузки в осваиваемых районах </w:t>
      </w:r>
      <w:bookmarkEnd w:id="89"/>
      <w:r w:rsidRPr="00F4411E">
        <w:rPr>
          <w:lang w:eastAsia="ru-RU"/>
        </w:rPr>
        <w:t>поселения</w:t>
      </w:r>
      <w:bookmarkEnd w:id="90"/>
    </w:p>
    <w:p w:rsidR="00176702" w:rsidRPr="00F4411E" w:rsidRDefault="00176702" w:rsidP="00176702">
      <w:pPr>
        <w:spacing w:after="0" w:line="360" w:lineRule="auto"/>
        <w:ind w:firstLine="709"/>
        <w:jc w:val="both"/>
        <w:rPr>
          <w:rFonts w:ascii="Times New Roman" w:eastAsia="Times New Roman" w:hAnsi="Times New Roman" w:cs="Times New Roman"/>
          <w:sz w:val="28"/>
          <w:szCs w:val="28"/>
          <w:lang w:eastAsia="ru-RU"/>
        </w:rPr>
      </w:pPr>
      <w:bookmarkStart w:id="91" w:name="_Toc525909762"/>
      <w:r w:rsidRPr="00F4411E">
        <w:rPr>
          <w:rFonts w:ascii="Times New Roman" w:eastAsia="Times New Roman" w:hAnsi="Times New Roman" w:cs="Times New Roman"/>
          <w:sz w:val="28"/>
          <w:szCs w:val="28"/>
          <w:lang w:eastAsia="ru-RU"/>
        </w:rPr>
        <w:t>См. таблица 6.1. Раздел 6.</w:t>
      </w:r>
    </w:p>
    <w:p w:rsidR="00207314" w:rsidRPr="00F4411E" w:rsidRDefault="00207314" w:rsidP="0051231E">
      <w:pPr>
        <w:pStyle w:val="22"/>
        <w:jc w:val="center"/>
      </w:pPr>
      <w:bookmarkStart w:id="92" w:name="_Toc65142883"/>
      <w:r w:rsidRPr="00F4411E">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1"/>
      <w:bookmarkEnd w:id="92"/>
    </w:p>
    <w:p w:rsidR="00176702" w:rsidRPr="00F4411E" w:rsidRDefault="00176702" w:rsidP="00176702">
      <w:pPr>
        <w:spacing w:after="0" w:line="360" w:lineRule="auto"/>
        <w:ind w:firstLine="709"/>
        <w:jc w:val="both"/>
        <w:rPr>
          <w:rFonts w:ascii="Times New Roman" w:eastAsia="Times New Roman" w:hAnsi="Times New Roman" w:cs="Times New Roman"/>
          <w:sz w:val="28"/>
          <w:szCs w:val="28"/>
          <w:lang w:eastAsia="ru-RU"/>
        </w:rPr>
      </w:pPr>
      <w:bookmarkStart w:id="93" w:name="_Toc525909763"/>
      <w:r w:rsidRPr="00F4411E">
        <w:rPr>
          <w:rFonts w:ascii="Times New Roman" w:eastAsia="Times New Roman" w:hAnsi="Times New Roman" w:cs="Times New Roman"/>
          <w:sz w:val="28"/>
          <w:szCs w:val="28"/>
          <w:lang w:eastAsia="ru-RU"/>
        </w:rPr>
        <w:t>См. таблица 6.1. Раздел 6.</w:t>
      </w:r>
    </w:p>
    <w:p w:rsidR="00207314" w:rsidRPr="00F4411E" w:rsidRDefault="00207314" w:rsidP="0051231E">
      <w:pPr>
        <w:pStyle w:val="22"/>
        <w:jc w:val="center"/>
      </w:pPr>
      <w:bookmarkStart w:id="94" w:name="_Toc65142884"/>
      <w:r w:rsidRPr="00F4411E">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93"/>
      <w:bookmarkEnd w:id="94"/>
    </w:p>
    <w:p w:rsidR="00176702" w:rsidRPr="00F4411E" w:rsidRDefault="00176702" w:rsidP="00176702">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См. таблица 6.1. Раздел 6.</w:t>
      </w:r>
    </w:p>
    <w:p w:rsidR="00207314" w:rsidRPr="00F4411E" w:rsidRDefault="00207314" w:rsidP="0051231E">
      <w:pPr>
        <w:pStyle w:val="22"/>
        <w:jc w:val="center"/>
      </w:pPr>
      <w:bookmarkStart w:id="95" w:name="_Toc525909764"/>
      <w:bookmarkStart w:id="96" w:name="_Toc65142885"/>
      <w:r w:rsidRPr="00F4411E">
        <w:lastRenderedPageBreak/>
        <w:t>6.5. Предложения по строительству и реконструкции тепловых сетей для обеспечения нормативной надежности теплоснабжения потребителей</w:t>
      </w:r>
      <w:bookmarkEnd w:id="95"/>
      <w:bookmarkEnd w:id="96"/>
    </w:p>
    <w:p w:rsidR="00176702" w:rsidRPr="00F4411E" w:rsidRDefault="00176702" w:rsidP="00176702">
      <w:pPr>
        <w:spacing w:after="0" w:line="360" w:lineRule="auto"/>
        <w:ind w:firstLine="709"/>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sz w:val="28"/>
          <w:szCs w:val="28"/>
          <w:lang w:eastAsia="ru-RU"/>
        </w:rPr>
        <w:t>См. таблица 6.1. Раздел 6.</w:t>
      </w:r>
    </w:p>
    <w:p w:rsidR="00B60DF8" w:rsidRPr="00F4411E" w:rsidRDefault="00B60DF8" w:rsidP="00B60DF8">
      <w:pPr>
        <w:jc w:val="right"/>
        <w:rPr>
          <w:rFonts w:ascii="Times New Roman" w:hAnsi="Times New Roman" w:cs="Times New Roman"/>
          <w:b/>
          <w:color w:val="FF0000"/>
          <w:sz w:val="24"/>
          <w:szCs w:val="24"/>
        </w:rPr>
      </w:pPr>
    </w:p>
    <w:p w:rsidR="00990135" w:rsidRPr="00F4411E" w:rsidRDefault="00990135" w:rsidP="00B60DF8">
      <w:pPr>
        <w:jc w:val="right"/>
        <w:rPr>
          <w:rFonts w:ascii="Times New Roman" w:hAnsi="Times New Roman" w:cs="Times New Roman"/>
          <w:b/>
          <w:color w:val="FF0000"/>
          <w:sz w:val="24"/>
          <w:szCs w:val="24"/>
        </w:rPr>
        <w:sectPr w:rsidR="00990135" w:rsidRPr="00F4411E" w:rsidSect="00EF1FF3">
          <w:pgSz w:w="11906" w:h="16838"/>
          <w:pgMar w:top="1134" w:right="851" w:bottom="1134" w:left="1701" w:header="708" w:footer="283" w:gutter="0"/>
          <w:cols w:space="708"/>
          <w:docGrid w:linePitch="360"/>
        </w:sectPr>
      </w:pPr>
    </w:p>
    <w:p w:rsidR="000F4429" w:rsidRPr="00F4411E" w:rsidRDefault="000F4429" w:rsidP="000F4429">
      <w:pPr>
        <w:ind w:firstLine="709"/>
        <w:jc w:val="both"/>
        <w:rPr>
          <w:rFonts w:ascii="Times New Roman" w:hAnsi="Times New Roman"/>
          <w:sz w:val="28"/>
          <w:szCs w:val="28"/>
        </w:rPr>
      </w:pPr>
      <w:bookmarkStart w:id="97" w:name="_Toc525909768"/>
    </w:p>
    <w:p w:rsidR="008424F4" w:rsidRPr="00F4411E" w:rsidRDefault="008424F4" w:rsidP="008424F4">
      <w:pPr>
        <w:pStyle w:val="22"/>
        <w:jc w:val="center"/>
      </w:pPr>
      <w:bookmarkStart w:id="98" w:name="_Toc65142889"/>
      <w:r w:rsidRPr="00F4411E">
        <w:t xml:space="preserve">Раздел </w:t>
      </w:r>
      <w:r w:rsidR="00FD424D">
        <w:t>7</w:t>
      </w:r>
      <w:r w:rsidRPr="00F4411E">
        <w:t>. Перспективные топливные балансы</w:t>
      </w:r>
      <w:bookmarkEnd w:id="97"/>
      <w:bookmarkEnd w:id="98"/>
    </w:p>
    <w:p w:rsidR="008424F4" w:rsidRPr="00F4411E" w:rsidRDefault="003F0BF4" w:rsidP="000F4429">
      <w:pPr>
        <w:pStyle w:val="22"/>
        <w:jc w:val="center"/>
      </w:pPr>
      <w:hyperlink w:anchor="_Toc456876219" w:history="1">
        <w:bookmarkStart w:id="99" w:name="_Toc525909769"/>
        <w:bookmarkStart w:id="100" w:name="_Toc65142890"/>
        <w:r w:rsidR="00FD424D">
          <w:t>7</w:t>
        </w:r>
        <w:r w:rsidR="008424F4" w:rsidRPr="00F4411E">
          <w:t>.1.Перспективные топливные балансы для каждого источника тепловой энергии по видам основного, резервного и аварийного топлива на каждом этапе</w:t>
        </w:r>
        <w:r w:rsidR="008424F4" w:rsidRPr="00F4411E">
          <w:rPr>
            <w:webHidden/>
          </w:rPr>
          <w:tab/>
          <w:t>.</w:t>
        </w:r>
        <w:bookmarkEnd w:id="99"/>
        <w:bookmarkEnd w:id="100"/>
      </w:hyperlink>
    </w:p>
    <w:p w:rsidR="00023BF2" w:rsidRDefault="000F4429" w:rsidP="000F4429">
      <w:pPr>
        <w:ind w:firstLine="567"/>
        <w:jc w:val="both"/>
        <w:rPr>
          <w:rFonts w:ascii="Times New Roman" w:hAnsi="Times New Roman" w:cs="Times New Roman"/>
          <w:sz w:val="28"/>
          <w:szCs w:val="28"/>
        </w:rPr>
      </w:pPr>
      <w:r w:rsidRPr="00F4411E">
        <w:rPr>
          <w:rFonts w:ascii="Times New Roman" w:hAnsi="Times New Roman" w:cs="Times New Roman"/>
          <w:sz w:val="28"/>
          <w:szCs w:val="28"/>
        </w:rPr>
        <w:t>Перспективный топливный баланс для источников тепловой энергии, расположенных в границе поселения по видам основного, резервного и аварийного топлива на каждом этапе планируемого пер</w:t>
      </w:r>
      <w:r w:rsidR="00F87953">
        <w:rPr>
          <w:rFonts w:ascii="Times New Roman" w:hAnsi="Times New Roman" w:cs="Times New Roman"/>
          <w:sz w:val="28"/>
          <w:szCs w:val="28"/>
        </w:rPr>
        <w:t xml:space="preserve">иода представлены в таблице </w:t>
      </w:r>
      <w:r w:rsidR="00887DC0">
        <w:rPr>
          <w:rFonts w:ascii="Times New Roman" w:hAnsi="Times New Roman" w:cs="Times New Roman"/>
          <w:sz w:val="28"/>
          <w:szCs w:val="28"/>
        </w:rPr>
        <w:t>31</w:t>
      </w:r>
      <w:r w:rsidR="0059007F" w:rsidRPr="00F4411E">
        <w:rPr>
          <w:rFonts w:ascii="Times New Roman" w:hAnsi="Times New Roman" w:cs="Times New Roman"/>
          <w:sz w:val="28"/>
          <w:szCs w:val="28"/>
        </w:rPr>
        <w:t>.</w:t>
      </w:r>
    </w:p>
    <w:p w:rsidR="0026726A" w:rsidRDefault="0026726A" w:rsidP="000F4429">
      <w:pPr>
        <w:ind w:firstLine="567"/>
        <w:jc w:val="both"/>
        <w:rPr>
          <w:rFonts w:ascii="Times New Roman" w:hAnsi="Times New Roman" w:cs="Times New Roman"/>
          <w:sz w:val="28"/>
          <w:szCs w:val="28"/>
        </w:rPr>
      </w:pPr>
    </w:p>
    <w:p w:rsidR="006A3BEA" w:rsidRDefault="006A3BEA" w:rsidP="000F4429">
      <w:pPr>
        <w:ind w:firstLine="567"/>
        <w:jc w:val="both"/>
        <w:rPr>
          <w:rFonts w:ascii="Times New Roman" w:hAnsi="Times New Roman" w:cs="Times New Roman"/>
          <w:sz w:val="28"/>
          <w:szCs w:val="28"/>
        </w:rPr>
      </w:pPr>
    </w:p>
    <w:p w:rsidR="006A3BEA" w:rsidRDefault="006A3BEA" w:rsidP="000F4429">
      <w:pPr>
        <w:ind w:firstLine="567"/>
        <w:jc w:val="both"/>
        <w:rPr>
          <w:rFonts w:ascii="Times New Roman" w:hAnsi="Times New Roman" w:cs="Times New Roman"/>
          <w:sz w:val="28"/>
          <w:szCs w:val="28"/>
        </w:rPr>
        <w:sectPr w:rsidR="006A3BEA" w:rsidSect="00EF1FF3">
          <w:pgSz w:w="11906" w:h="16838"/>
          <w:pgMar w:top="1134" w:right="851" w:bottom="1134" w:left="1701" w:header="708" w:footer="283" w:gutter="0"/>
          <w:cols w:space="708"/>
          <w:docGrid w:linePitch="360"/>
        </w:sectPr>
      </w:pPr>
    </w:p>
    <w:p w:rsidR="0059007F" w:rsidRPr="00F4411E" w:rsidRDefault="00F87953" w:rsidP="0059007F">
      <w:pPr>
        <w:ind w:left="1080"/>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Таблица № </w:t>
      </w:r>
      <w:r w:rsidR="00887DC0">
        <w:rPr>
          <w:rFonts w:ascii="Times New Roman" w:hAnsi="Times New Roman" w:cs="Times New Roman"/>
          <w:color w:val="000000"/>
          <w:sz w:val="28"/>
          <w:szCs w:val="28"/>
        </w:rPr>
        <w:t>31</w:t>
      </w:r>
      <w:r w:rsidR="0059007F" w:rsidRPr="00F4411E">
        <w:rPr>
          <w:sz w:val="28"/>
          <w:szCs w:val="28"/>
        </w:rPr>
        <w:t>.</w:t>
      </w:r>
    </w:p>
    <w:tbl>
      <w:tblPr>
        <w:tblW w:w="4915" w:type="pct"/>
        <w:jc w:val="center"/>
        <w:tblLayout w:type="fixed"/>
        <w:tblLook w:val="04A0"/>
      </w:tblPr>
      <w:tblGrid>
        <w:gridCol w:w="1684"/>
        <w:gridCol w:w="541"/>
        <w:gridCol w:w="308"/>
        <w:gridCol w:w="145"/>
        <w:gridCol w:w="567"/>
        <w:gridCol w:w="142"/>
        <w:gridCol w:w="564"/>
        <w:gridCol w:w="689"/>
        <w:gridCol w:w="308"/>
        <w:gridCol w:w="709"/>
        <w:gridCol w:w="817"/>
        <w:gridCol w:w="93"/>
        <w:gridCol w:w="1070"/>
        <w:gridCol w:w="709"/>
        <w:gridCol w:w="128"/>
        <w:gridCol w:w="465"/>
        <w:gridCol w:w="422"/>
        <w:gridCol w:w="642"/>
        <w:gridCol w:w="119"/>
        <w:gridCol w:w="895"/>
        <w:gridCol w:w="128"/>
        <w:gridCol w:w="890"/>
        <w:gridCol w:w="677"/>
        <w:gridCol w:w="81"/>
        <w:gridCol w:w="759"/>
        <w:gridCol w:w="512"/>
        <w:gridCol w:w="471"/>
      </w:tblGrid>
      <w:tr w:rsidR="00CF79A4" w:rsidRPr="000F2467" w:rsidTr="008B70FC">
        <w:trPr>
          <w:trHeight w:val="2715"/>
          <w:jc w:val="center"/>
        </w:trPr>
        <w:tc>
          <w:tcPr>
            <w:tcW w:w="765" w:type="pct"/>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Адрес котельной</w:t>
            </w:r>
          </w:p>
        </w:tc>
        <w:tc>
          <w:tcPr>
            <w:tcW w:w="351"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на отопление</w:t>
            </w:r>
          </w:p>
        </w:tc>
        <w:tc>
          <w:tcPr>
            <w:tcW w:w="243"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на вентиляцию</w:t>
            </w:r>
          </w:p>
        </w:tc>
        <w:tc>
          <w:tcPr>
            <w:tcW w:w="237" w:type="pct"/>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 xml:space="preserve">Расчетная нагрузка </w:t>
            </w:r>
            <w:proofErr w:type="spellStart"/>
            <w:proofErr w:type="gramStart"/>
            <w:r w:rsidRPr="0016398E">
              <w:rPr>
                <w:rFonts w:ascii="Times New Roman" w:eastAsia="Times New Roman" w:hAnsi="Times New Roman"/>
                <w:b/>
                <w:bCs/>
                <w:color w:val="000000"/>
                <w:sz w:val="20"/>
                <w:szCs w:val="20"/>
                <w:lang w:eastAsia="ru-RU"/>
              </w:rPr>
              <w:t>Q</w:t>
            </w:r>
            <w:proofErr w:type="gramEnd"/>
            <w:r w:rsidRPr="0016398E">
              <w:rPr>
                <w:rFonts w:ascii="Times New Roman" w:eastAsia="Times New Roman" w:hAnsi="Times New Roman"/>
                <w:b/>
                <w:bCs/>
                <w:color w:val="000000"/>
                <w:sz w:val="20"/>
                <w:szCs w:val="20"/>
                <w:vertAlign w:val="superscript"/>
                <w:lang w:eastAsia="ru-RU"/>
              </w:rPr>
              <w:t>ср</w:t>
            </w:r>
            <w:r w:rsidRPr="0016398E">
              <w:rPr>
                <w:rFonts w:ascii="Times New Roman" w:eastAsia="Times New Roman" w:hAnsi="Times New Roman"/>
                <w:b/>
                <w:bCs/>
                <w:color w:val="000000"/>
                <w:sz w:val="20"/>
                <w:szCs w:val="20"/>
                <w:vertAlign w:val="subscript"/>
                <w:lang w:eastAsia="ru-RU"/>
              </w:rPr>
              <w:t>ГВС</w:t>
            </w:r>
            <w:proofErr w:type="spellEnd"/>
          </w:p>
        </w:tc>
        <w:tc>
          <w:tcPr>
            <w:tcW w:w="350" w:type="pct"/>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CF79A4" w:rsidRPr="000F2467" w:rsidRDefault="00CF79A4" w:rsidP="00237086">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Период</w:t>
            </w:r>
            <w:r w:rsidRPr="00FD424D">
              <w:rPr>
                <w:rFonts w:ascii="Times New Roman" w:eastAsia="Times New Roman" w:hAnsi="Times New Roman"/>
                <w:b/>
                <w:bCs/>
                <w:color w:val="000000"/>
                <w:sz w:val="20"/>
                <w:szCs w:val="20"/>
                <w:shd w:val="clear" w:color="auto" w:fill="FFFFFF" w:themeFill="background1"/>
                <w:lang w:eastAsia="ru-RU"/>
              </w:rPr>
              <w:t>,  20</w:t>
            </w:r>
            <w:r w:rsidR="00237086" w:rsidRPr="00FD424D">
              <w:rPr>
                <w:rFonts w:ascii="Times New Roman" w:eastAsia="Times New Roman" w:hAnsi="Times New Roman"/>
                <w:b/>
                <w:bCs/>
                <w:color w:val="000000"/>
                <w:sz w:val="20"/>
                <w:szCs w:val="20"/>
                <w:shd w:val="clear" w:color="auto" w:fill="FFFFFF" w:themeFill="background1"/>
                <w:lang w:eastAsia="ru-RU"/>
              </w:rPr>
              <w:t>22</w:t>
            </w:r>
            <w:r w:rsidRPr="00FD424D">
              <w:rPr>
                <w:rFonts w:ascii="Times New Roman" w:eastAsia="Times New Roman" w:hAnsi="Times New Roman"/>
                <w:b/>
                <w:bCs/>
                <w:color w:val="000000"/>
                <w:sz w:val="20"/>
                <w:szCs w:val="20"/>
                <w:shd w:val="clear" w:color="auto" w:fill="FFFFFF" w:themeFill="background1"/>
                <w:lang w:eastAsia="ru-RU"/>
              </w:rPr>
              <w:t>г</w:t>
            </w:r>
          </w:p>
        </w:tc>
        <w:tc>
          <w:tcPr>
            <w:tcW w:w="281" w:type="pct"/>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Продолжительность ОВ за период</w:t>
            </w:r>
          </w:p>
        </w:tc>
        <w:tc>
          <w:tcPr>
            <w:tcW w:w="400"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241B6C">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Среднемесячная </w:t>
            </w:r>
            <w:r w:rsidR="00241B6C">
              <w:rPr>
                <w:rFonts w:ascii="Times New Roman" w:eastAsia="Times New Roman" w:hAnsi="Times New Roman"/>
                <w:b/>
                <w:bCs/>
                <w:color w:val="000000"/>
                <w:sz w:val="20"/>
                <w:szCs w:val="20"/>
                <w:lang w:eastAsia="ru-RU"/>
              </w:rPr>
              <w:t>т</w:t>
            </w:r>
            <w:r w:rsidRPr="000F2467">
              <w:rPr>
                <w:rFonts w:ascii="Times New Roman" w:eastAsia="Times New Roman" w:hAnsi="Times New Roman"/>
                <w:b/>
                <w:bCs/>
                <w:color w:val="000000"/>
                <w:sz w:val="20"/>
                <w:szCs w:val="20"/>
                <w:lang w:eastAsia="ru-RU"/>
              </w:rPr>
              <w:t xml:space="preserve">емпература </w:t>
            </w:r>
            <w:r w:rsidR="00241B6C" w:rsidRPr="000F2467">
              <w:rPr>
                <w:rFonts w:ascii="Times New Roman" w:eastAsia="Times New Roman" w:hAnsi="Times New Roman"/>
                <w:b/>
                <w:bCs/>
                <w:color w:val="000000"/>
                <w:sz w:val="20"/>
                <w:szCs w:val="20"/>
                <w:lang w:eastAsia="ru-RU"/>
              </w:rPr>
              <w:t>наружного</w:t>
            </w:r>
            <w:r w:rsidRPr="000F2467">
              <w:rPr>
                <w:rFonts w:ascii="Times New Roman" w:eastAsia="Times New Roman" w:hAnsi="Times New Roman"/>
                <w:b/>
                <w:bCs/>
                <w:color w:val="000000"/>
                <w:sz w:val="20"/>
                <w:szCs w:val="20"/>
                <w:lang w:eastAsia="ru-RU"/>
              </w:rPr>
              <w:t xml:space="preserve"> воздуха согласно СНиП 23-01-99(2012г.), °С</w:t>
            </w:r>
            <w:r>
              <w:rPr>
                <w:rFonts w:ascii="Times New Roman" w:eastAsia="Times New Roman" w:hAnsi="Times New Roman"/>
                <w:b/>
                <w:bCs/>
                <w:color w:val="000000"/>
                <w:sz w:val="20"/>
                <w:szCs w:val="20"/>
                <w:lang w:eastAsia="ru-RU"/>
              </w:rPr>
              <w:t xml:space="preserve"> принимаем по г</w:t>
            </w:r>
            <w:proofErr w:type="gramStart"/>
            <w:r>
              <w:rPr>
                <w:rFonts w:ascii="Times New Roman" w:eastAsia="Times New Roman" w:hAnsi="Times New Roman"/>
                <w:b/>
                <w:bCs/>
                <w:color w:val="000000"/>
                <w:sz w:val="20"/>
                <w:szCs w:val="20"/>
                <w:lang w:eastAsia="ru-RU"/>
              </w:rPr>
              <w:t>.К</w:t>
            </w:r>
            <w:proofErr w:type="gramEnd"/>
            <w:r>
              <w:rPr>
                <w:rFonts w:ascii="Times New Roman" w:eastAsia="Times New Roman" w:hAnsi="Times New Roman"/>
                <w:b/>
                <w:bCs/>
                <w:color w:val="000000"/>
                <w:sz w:val="20"/>
                <w:szCs w:val="20"/>
                <w:lang w:eastAsia="ru-RU"/>
              </w:rPr>
              <w:t>алуга</w:t>
            </w:r>
          </w:p>
        </w:tc>
        <w:tc>
          <w:tcPr>
            <w:tcW w:w="1163" w:type="pct"/>
            <w:gridSpan w:val="7"/>
            <w:tcBorders>
              <w:top w:val="single" w:sz="8" w:space="0" w:color="auto"/>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Потребность тепла, Гкал</w:t>
            </w:r>
          </w:p>
        </w:tc>
        <w:tc>
          <w:tcPr>
            <w:tcW w:w="1210" w:type="pct"/>
            <w:gridSpan w:val="7"/>
            <w:tcBorders>
              <w:top w:val="single" w:sz="8" w:space="0" w:color="auto"/>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Потребность топли</w:t>
            </w:r>
            <w:r>
              <w:rPr>
                <w:rFonts w:ascii="Times New Roman" w:eastAsia="Times New Roman" w:hAnsi="Times New Roman"/>
                <w:b/>
                <w:bCs/>
                <w:color w:val="000000"/>
                <w:sz w:val="20"/>
                <w:szCs w:val="20"/>
                <w:lang w:eastAsia="ru-RU"/>
              </w:rPr>
              <w:t>ва, тыс</w:t>
            </w:r>
            <w:r w:rsidRPr="00366518">
              <w:rPr>
                <w:rFonts w:ascii="Times New Roman" w:eastAsia="Times New Roman" w:hAnsi="Times New Roman"/>
                <w:b/>
                <w:bCs/>
                <w:color w:val="000000"/>
                <w:sz w:val="20"/>
                <w:szCs w:val="20"/>
                <w:lang w:eastAsia="ru-RU"/>
              </w:rPr>
              <w:t>. н</w:t>
            </w:r>
            <w:proofErr w:type="gramStart"/>
            <w:r w:rsidRPr="00366518">
              <w:rPr>
                <w:rFonts w:ascii="Times New Roman" w:eastAsia="Times New Roman" w:hAnsi="Times New Roman"/>
                <w:b/>
                <w:bCs/>
                <w:color w:val="000000"/>
                <w:sz w:val="20"/>
                <w:szCs w:val="20"/>
                <w:lang w:eastAsia="ru-RU"/>
              </w:rPr>
              <w:t>.к</w:t>
            </w:r>
            <w:proofErr w:type="gramEnd"/>
            <w:r w:rsidRPr="00366518">
              <w:rPr>
                <w:rFonts w:ascii="Times New Roman" w:eastAsia="Times New Roman" w:hAnsi="Times New Roman"/>
                <w:b/>
                <w:bCs/>
                <w:color w:val="000000"/>
                <w:sz w:val="20"/>
                <w:szCs w:val="20"/>
                <w:lang w:eastAsia="ru-RU"/>
              </w:rPr>
              <w:t>уб.м</w:t>
            </w:r>
          </w:p>
        </w:tc>
      </w:tr>
      <w:tr w:rsidR="00CF79A4" w:rsidRPr="000F2467" w:rsidTr="008B70FC">
        <w:trPr>
          <w:trHeight w:val="716"/>
          <w:jc w:val="center"/>
        </w:trPr>
        <w:tc>
          <w:tcPr>
            <w:tcW w:w="765" w:type="pct"/>
            <w:gridSpan w:val="2"/>
            <w:vMerge/>
            <w:tcBorders>
              <w:top w:val="single" w:sz="8" w:space="0" w:color="auto"/>
              <w:left w:val="single" w:sz="8" w:space="0" w:color="auto"/>
              <w:bottom w:val="single" w:sz="4" w:space="0" w:color="auto"/>
              <w:right w:val="single" w:sz="4" w:space="0" w:color="auto"/>
            </w:tcBorders>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243"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237" w:type="pct"/>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350" w:type="pct"/>
            <w:gridSpan w:val="2"/>
            <w:vMerge/>
            <w:tcBorders>
              <w:top w:val="single" w:sz="8" w:space="0" w:color="auto"/>
              <w:left w:val="single" w:sz="4" w:space="0" w:color="auto"/>
              <w:bottom w:val="single" w:sz="4" w:space="0" w:color="auto"/>
              <w:right w:val="single" w:sz="4" w:space="0" w:color="auto"/>
            </w:tcBorders>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
        </w:tc>
        <w:tc>
          <w:tcPr>
            <w:tcW w:w="281"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Дней</w:t>
            </w:r>
          </w:p>
        </w:tc>
        <w:tc>
          <w:tcPr>
            <w:tcW w:w="400"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0F2467">
              <w:rPr>
                <w:rFonts w:ascii="Times New Roman" w:eastAsia="Times New Roman" w:hAnsi="Times New Roman"/>
                <w:b/>
                <w:bCs/>
                <w:color w:val="000000"/>
                <w:sz w:val="20"/>
                <w:szCs w:val="20"/>
                <w:vertAlign w:val="superscript"/>
                <w:lang w:eastAsia="ru-RU"/>
              </w:rPr>
              <w:t>о</w:t>
            </w:r>
            <w:r w:rsidRPr="000F2467">
              <w:rPr>
                <w:rFonts w:ascii="Times New Roman" w:eastAsia="Times New Roman" w:hAnsi="Times New Roman"/>
                <w:b/>
                <w:bCs/>
                <w:color w:val="000000"/>
                <w:sz w:val="20"/>
                <w:szCs w:val="20"/>
                <w:lang w:eastAsia="ru-RU"/>
              </w:rPr>
              <w:t>С</w:t>
            </w:r>
            <w:proofErr w:type="spellEnd"/>
          </w:p>
        </w:tc>
        <w:tc>
          <w:tcPr>
            <w:tcW w:w="288"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ОВ</w:t>
            </w:r>
          </w:p>
        </w:tc>
        <w:tc>
          <w:tcPr>
            <w:tcW w:w="305"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0F2467">
              <w:rPr>
                <w:rFonts w:ascii="Times New Roman" w:eastAsia="Times New Roman" w:hAnsi="Times New Roman"/>
                <w:b/>
                <w:bCs/>
                <w:color w:val="000000"/>
                <w:sz w:val="20"/>
                <w:szCs w:val="20"/>
                <w:lang w:eastAsia="ru-RU"/>
              </w:rPr>
              <w:t>ГВС</w:t>
            </w:r>
            <w:r w:rsidRPr="000F2467">
              <w:rPr>
                <w:rFonts w:ascii="Times New Roman" w:eastAsia="Times New Roman" w:hAnsi="Times New Roman"/>
                <w:b/>
                <w:bCs/>
                <w:color w:val="000000"/>
                <w:sz w:val="20"/>
                <w:szCs w:val="20"/>
                <w:vertAlign w:val="superscript"/>
                <w:lang w:eastAsia="ru-RU"/>
              </w:rPr>
              <w:t>с</w:t>
            </w:r>
            <w:proofErr w:type="spellEnd"/>
            <w:r w:rsidRPr="000F2467">
              <w:rPr>
                <w:rFonts w:ascii="Times New Roman" w:eastAsia="Times New Roman" w:hAnsi="Times New Roman"/>
                <w:b/>
                <w:bCs/>
                <w:color w:val="000000"/>
                <w:sz w:val="20"/>
                <w:szCs w:val="20"/>
                <w:vertAlign w:val="superscript"/>
                <w:lang w:eastAsia="ru-RU"/>
              </w:rPr>
              <w:t>.</w:t>
            </w:r>
          </w:p>
        </w:tc>
        <w:tc>
          <w:tcPr>
            <w:tcW w:w="262"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Произв.</w:t>
            </w:r>
          </w:p>
        </w:tc>
        <w:tc>
          <w:tcPr>
            <w:tcW w:w="308"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Всего</w:t>
            </w:r>
          </w:p>
        </w:tc>
        <w:tc>
          <w:tcPr>
            <w:tcW w:w="350"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ОВ</w:t>
            </w:r>
          </w:p>
        </w:tc>
        <w:tc>
          <w:tcPr>
            <w:tcW w:w="233"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0F2467">
              <w:rPr>
                <w:rFonts w:ascii="Times New Roman" w:eastAsia="Times New Roman" w:hAnsi="Times New Roman"/>
                <w:b/>
                <w:bCs/>
                <w:color w:val="000000"/>
                <w:sz w:val="20"/>
                <w:szCs w:val="20"/>
                <w:lang w:eastAsia="ru-RU"/>
              </w:rPr>
              <w:t>ГВС</w:t>
            </w:r>
            <w:r w:rsidRPr="000F2467">
              <w:rPr>
                <w:rFonts w:ascii="Times New Roman" w:eastAsia="Times New Roman" w:hAnsi="Times New Roman"/>
                <w:b/>
                <w:bCs/>
                <w:color w:val="000000"/>
                <w:sz w:val="20"/>
                <w:szCs w:val="20"/>
                <w:vertAlign w:val="superscript"/>
                <w:lang w:eastAsia="ru-RU"/>
              </w:rPr>
              <w:t>ср</w:t>
            </w:r>
            <w:proofErr w:type="spellEnd"/>
          </w:p>
        </w:tc>
        <w:tc>
          <w:tcPr>
            <w:tcW w:w="289"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Произв.</w:t>
            </w:r>
          </w:p>
        </w:tc>
        <w:tc>
          <w:tcPr>
            <w:tcW w:w="338"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Всего</w:t>
            </w:r>
          </w:p>
        </w:tc>
      </w:tr>
      <w:tr w:rsidR="00CF79A4" w:rsidRPr="000F2467" w:rsidTr="008B70FC">
        <w:trPr>
          <w:trHeight w:val="300"/>
          <w:jc w:val="center"/>
        </w:trPr>
        <w:tc>
          <w:tcPr>
            <w:tcW w:w="765" w:type="pct"/>
            <w:gridSpan w:val="2"/>
            <w:vMerge w:val="restart"/>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Котельная №1</w:t>
            </w:r>
          </w:p>
        </w:tc>
        <w:tc>
          <w:tcPr>
            <w:tcW w:w="351" w:type="pct"/>
            <w:gridSpan w:val="3"/>
            <w:tcBorders>
              <w:top w:val="nil"/>
              <w:left w:val="nil"/>
              <w:bottom w:val="single" w:sz="4" w:space="0" w:color="auto"/>
              <w:right w:val="single" w:sz="4" w:space="0" w:color="auto"/>
            </w:tcBorders>
            <w:shd w:val="clear" w:color="auto" w:fill="auto"/>
            <w:vAlign w:val="center"/>
          </w:tcPr>
          <w:p w:rsidR="00CF79A4" w:rsidRPr="0016398E" w:rsidRDefault="008B70FC"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val="restart"/>
            <w:tcBorders>
              <w:top w:val="nil"/>
              <w:left w:val="single" w:sz="4" w:space="0" w:color="auto"/>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Январь</w:t>
            </w:r>
          </w:p>
        </w:tc>
        <w:tc>
          <w:tcPr>
            <w:tcW w:w="281"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-10,1</w:t>
            </w:r>
          </w:p>
        </w:tc>
        <w:tc>
          <w:tcPr>
            <w:tcW w:w="28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4881,69</w:t>
            </w:r>
          </w:p>
        </w:tc>
        <w:tc>
          <w:tcPr>
            <w:tcW w:w="305"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661,03</w:t>
            </w:r>
          </w:p>
        </w:tc>
        <w:tc>
          <w:tcPr>
            <w:tcW w:w="262"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5542,72</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651,75</w:t>
            </w:r>
          </w:p>
        </w:tc>
        <w:tc>
          <w:tcPr>
            <w:tcW w:w="233"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88,25</w:t>
            </w:r>
          </w:p>
        </w:tc>
        <w:tc>
          <w:tcPr>
            <w:tcW w:w="289"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739,999</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8B70FC" w:rsidRPr="0016398E" w:rsidRDefault="008B70FC" w:rsidP="00EE7A8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Февраль</w:t>
            </w:r>
          </w:p>
        </w:tc>
        <w:tc>
          <w:tcPr>
            <w:tcW w:w="281" w:type="pct"/>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28,0</w:t>
            </w:r>
          </w:p>
        </w:tc>
        <w:tc>
          <w:tcPr>
            <w:tcW w:w="400" w:type="pct"/>
            <w:gridSpan w:val="2"/>
            <w:tcBorders>
              <w:top w:val="nil"/>
              <w:left w:val="nil"/>
              <w:bottom w:val="single" w:sz="4" w:space="0" w:color="auto"/>
              <w:right w:val="single" w:sz="4" w:space="0" w:color="auto"/>
            </w:tcBorders>
            <w:shd w:val="clear" w:color="auto" w:fill="auto"/>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-8,9</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5289,66</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662,26</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5951,92</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657,27</w:t>
            </w:r>
          </w:p>
        </w:tc>
        <w:tc>
          <w:tcPr>
            <w:tcW w:w="233"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82,29</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739,56</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8B70FC" w:rsidRPr="0016398E" w:rsidRDefault="008B70FC" w:rsidP="00EE7A8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Март</w:t>
            </w:r>
          </w:p>
        </w:tc>
        <w:tc>
          <w:tcPr>
            <w:tcW w:w="281" w:type="pct"/>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-3,9</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5112,17</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641,79</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5753,96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682,26</w:t>
            </w:r>
          </w:p>
        </w:tc>
        <w:tc>
          <w:tcPr>
            <w:tcW w:w="233"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85,65</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767,919</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8B70FC" w:rsidRPr="0016398E" w:rsidRDefault="008B70FC" w:rsidP="00EE7A8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Апрель</w:t>
            </w:r>
          </w:p>
        </w:tc>
        <w:tc>
          <w:tcPr>
            <w:tcW w:w="281" w:type="pct"/>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400" w:type="pct"/>
            <w:gridSpan w:val="2"/>
            <w:tcBorders>
              <w:top w:val="nil"/>
              <w:left w:val="nil"/>
              <w:bottom w:val="single" w:sz="4" w:space="0" w:color="auto"/>
              <w:right w:val="single" w:sz="4" w:space="0" w:color="auto"/>
            </w:tcBorders>
            <w:shd w:val="clear" w:color="auto" w:fill="auto"/>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4,8</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4900,2</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1338</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6238,2</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653,89</w:t>
            </w:r>
          </w:p>
        </w:tc>
        <w:tc>
          <w:tcPr>
            <w:tcW w:w="233"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178,55</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832,443</w:t>
            </w:r>
          </w:p>
        </w:tc>
      </w:tr>
      <w:tr w:rsidR="00CF79A4"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Май</w:t>
            </w:r>
          </w:p>
        </w:tc>
        <w:tc>
          <w:tcPr>
            <w:tcW w:w="281"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12,3</w:t>
            </w:r>
          </w:p>
        </w:tc>
        <w:tc>
          <w:tcPr>
            <w:tcW w:w="28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1778,9</w:t>
            </w:r>
          </w:p>
        </w:tc>
        <w:tc>
          <w:tcPr>
            <w:tcW w:w="305"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1108,23</w:t>
            </w:r>
          </w:p>
        </w:tc>
        <w:tc>
          <w:tcPr>
            <w:tcW w:w="262"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2887,13</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236,8</w:t>
            </w:r>
          </w:p>
        </w:tc>
        <w:tc>
          <w:tcPr>
            <w:tcW w:w="233"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147,52</w:t>
            </w:r>
          </w:p>
        </w:tc>
        <w:tc>
          <w:tcPr>
            <w:tcW w:w="289"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384,324</w:t>
            </w:r>
          </w:p>
        </w:tc>
      </w:tr>
      <w:tr w:rsidR="00CF79A4"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Июнь</w:t>
            </w:r>
          </w:p>
        </w:tc>
        <w:tc>
          <w:tcPr>
            <w:tcW w:w="281"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400"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16,2</w:t>
            </w:r>
          </w:p>
        </w:tc>
        <w:tc>
          <w:tcPr>
            <w:tcW w:w="28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359,07</w:t>
            </w:r>
          </w:p>
        </w:tc>
        <w:tc>
          <w:tcPr>
            <w:tcW w:w="305"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279,16</w:t>
            </w:r>
          </w:p>
        </w:tc>
        <w:tc>
          <w:tcPr>
            <w:tcW w:w="262"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638,23</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47,56</w:t>
            </w:r>
          </w:p>
        </w:tc>
        <w:tc>
          <w:tcPr>
            <w:tcW w:w="233"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36,98</w:t>
            </w:r>
          </w:p>
        </w:tc>
        <w:tc>
          <w:tcPr>
            <w:tcW w:w="289"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84,545</w:t>
            </w:r>
          </w:p>
        </w:tc>
      </w:tr>
      <w:tr w:rsidR="00CF79A4"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Июль</w:t>
            </w:r>
          </w:p>
        </w:tc>
        <w:tc>
          <w:tcPr>
            <w:tcW w:w="281"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18,0</w:t>
            </w:r>
          </w:p>
        </w:tc>
        <w:tc>
          <w:tcPr>
            <w:tcW w:w="28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5"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2"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89"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r>
      <w:tr w:rsidR="00CF79A4"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Август</w:t>
            </w:r>
          </w:p>
        </w:tc>
        <w:tc>
          <w:tcPr>
            <w:tcW w:w="281"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16,5</w:t>
            </w:r>
          </w:p>
        </w:tc>
        <w:tc>
          <w:tcPr>
            <w:tcW w:w="28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5"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2"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89"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r>
      <w:tr w:rsidR="00CF79A4"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Сентябрь</w:t>
            </w:r>
          </w:p>
        </w:tc>
        <w:tc>
          <w:tcPr>
            <w:tcW w:w="281"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400"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11,0</w:t>
            </w:r>
          </w:p>
        </w:tc>
        <w:tc>
          <w:tcPr>
            <w:tcW w:w="28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5"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2"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50"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89"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8B70FC" w:rsidRPr="0016398E" w:rsidRDefault="008B70FC" w:rsidP="00EE7A8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Октябрь</w:t>
            </w:r>
          </w:p>
        </w:tc>
        <w:tc>
          <w:tcPr>
            <w:tcW w:w="281" w:type="pct"/>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4,7</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355,29</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96,43</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451,72</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47,19</w:t>
            </w:r>
          </w:p>
        </w:tc>
        <w:tc>
          <w:tcPr>
            <w:tcW w:w="233"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12,8</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59,999</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8B70FC" w:rsidRPr="0016398E" w:rsidRDefault="008B70FC" w:rsidP="00EE7A8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Ноябрь</w:t>
            </w:r>
          </w:p>
        </w:tc>
        <w:tc>
          <w:tcPr>
            <w:tcW w:w="281" w:type="pct"/>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400" w:type="pct"/>
            <w:gridSpan w:val="2"/>
            <w:tcBorders>
              <w:top w:val="nil"/>
              <w:left w:val="nil"/>
              <w:bottom w:val="single" w:sz="4" w:space="0" w:color="auto"/>
              <w:right w:val="single" w:sz="4" w:space="0" w:color="auto"/>
            </w:tcBorders>
            <w:shd w:val="clear" w:color="auto" w:fill="auto"/>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-1,5</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6360,98</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1205,9</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7566,88</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848,51</w:t>
            </w:r>
          </w:p>
        </w:tc>
        <w:tc>
          <w:tcPr>
            <w:tcW w:w="233"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160,86</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1 009,375</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vAlign w:val="center"/>
          </w:tcPr>
          <w:p w:rsidR="008B70FC" w:rsidRPr="0016398E" w:rsidRDefault="008B70FC" w:rsidP="00EE7A8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Декабрь</w:t>
            </w:r>
          </w:p>
        </w:tc>
        <w:tc>
          <w:tcPr>
            <w:tcW w:w="281" w:type="pct"/>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400" w:type="pct"/>
            <w:gridSpan w:val="2"/>
            <w:tcBorders>
              <w:top w:val="nil"/>
              <w:left w:val="nil"/>
              <w:bottom w:val="single" w:sz="4" w:space="0" w:color="auto"/>
              <w:right w:val="single" w:sz="4" w:space="0" w:color="auto"/>
            </w:tcBorders>
            <w:shd w:val="clear" w:color="auto" w:fill="auto"/>
            <w:vAlign w:val="center"/>
          </w:tcPr>
          <w:p w:rsidR="008B70FC" w:rsidRPr="00E323A8" w:rsidRDefault="008B70FC"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-6,5</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5690,5</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556,8</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6247,3</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758,43</w:t>
            </w:r>
          </w:p>
        </w:tc>
        <w:tc>
          <w:tcPr>
            <w:tcW w:w="233" w:type="pct"/>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74,2</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366518" w:rsidRDefault="008B70FC"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832,637</w:t>
            </w:r>
          </w:p>
        </w:tc>
      </w:tr>
      <w:tr w:rsidR="008B70FC" w:rsidRPr="000F2467" w:rsidTr="008B70FC">
        <w:trPr>
          <w:trHeight w:val="300"/>
          <w:jc w:val="center"/>
        </w:trPr>
        <w:tc>
          <w:tcPr>
            <w:tcW w:w="765" w:type="pct"/>
            <w:gridSpan w:val="2"/>
            <w:vMerge/>
            <w:tcBorders>
              <w:top w:val="nil"/>
              <w:left w:val="single" w:sz="8" w:space="0" w:color="auto"/>
              <w:bottom w:val="single" w:sz="4" w:space="0" w:color="auto"/>
              <w:right w:val="single" w:sz="4" w:space="0" w:color="auto"/>
            </w:tcBorders>
            <w:shd w:val="clear" w:color="auto" w:fill="auto"/>
            <w:vAlign w:val="center"/>
            <w:hideMark/>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351" w:type="pct"/>
            <w:gridSpan w:val="3"/>
            <w:tcBorders>
              <w:top w:val="nil"/>
              <w:left w:val="nil"/>
              <w:bottom w:val="single" w:sz="4" w:space="0" w:color="auto"/>
              <w:right w:val="single" w:sz="4" w:space="0" w:color="auto"/>
            </w:tcBorders>
            <w:shd w:val="clear" w:color="auto" w:fill="auto"/>
          </w:tcPr>
          <w:p w:rsidR="008B70FC" w:rsidRPr="008B70FC" w:rsidRDefault="008B70FC" w:rsidP="008B70FC">
            <w:pPr>
              <w:jc w:val="center"/>
              <w:rPr>
                <w:sz w:val="20"/>
                <w:szCs w:val="20"/>
              </w:rPr>
            </w:pPr>
            <w:r w:rsidRPr="008B70FC">
              <w:rPr>
                <w:sz w:val="20"/>
                <w:szCs w:val="20"/>
              </w:rPr>
              <w:t>11,09</w:t>
            </w:r>
          </w:p>
        </w:tc>
        <w:tc>
          <w:tcPr>
            <w:tcW w:w="243" w:type="pct"/>
            <w:gridSpan w:val="2"/>
            <w:vMerge/>
            <w:tcBorders>
              <w:top w:val="nil"/>
              <w:left w:val="single" w:sz="4" w:space="0" w:color="auto"/>
              <w:bottom w:val="single" w:sz="4" w:space="0" w:color="auto"/>
              <w:right w:val="single" w:sz="4" w:space="0" w:color="auto"/>
            </w:tcBorders>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vAlign w:val="center"/>
          </w:tcPr>
          <w:p w:rsidR="008B70FC" w:rsidRPr="0016398E" w:rsidRDefault="008B70FC"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E323A8" w:rsidRDefault="008B70FC" w:rsidP="00CF79A4">
            <w:pPr>
              <w:spacing w:after="0" w:line="240" w:lineRule="auto"/>
              <w:jc w:val="center"/>
              <w:rPr>
                <w:rFonts w:ascii="Times New Roman" w:eastAsia="Times New Roman" w:hAnsi="Times New Roman"/>
                <w:b/>
                <w:bCs/>
                <w:color w:val="000000"/>
                <w:sz w:val="20"/>
                <w:szCs w:val="20"/>
                <w:lang w:eastAsia="ru-RU"/>
              </w:rPr>
            </w:pPr>
            <w:r w:rsidRPr="00E323A8">
              <w:rPr>
                <w:rFonts w:ascii="Times New Roman" w:eastAsia="Times New Roman" w:hAnsi="Times New Roman"/>
                <w:b/>
                <w:bCs/>
                <w:color w:val="000000"/>
                <w:sz w:val="20"/>
                <w:szCs w:val="20"/>
                <w:lang w:eastAsia="ru-RU"/>
              </w:rPr>
              <w:t>Год</w:t>
            </w:r>
          </w:p>
        </w:tc>
        <w:tc>
          <w:tcPr>
            <w:tcW w:w="281" w:type="pct"/>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209,0</w:t>
            </w:r>
          </w:p>
        </w:tc>
        <w:tc>
          <w:tcPr>
            <w:tcW w:w="400"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4,4</w:t>
            </w:r>
          </w:p>
        </w:tc>
        <w:tc>
          <w:tcPr>
            <w:tcW w:w="288"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34728,46</w:t>
            </w:r>
          </w:p>
        </w:tc>
        <w:tc>
          <w:tcPr>
            <w:tcW w:w="305"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6549,6</w:t>
            </w:r>
          </w:p>
        </w:tc>
        <w:tc>
          <w:tcPr>
            <w:tcW w:w="262"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41278,06</w:t>
            </w:r>
          </w:p>
        </w:tc>
        <w:tc>
          <w:tcPr>
            <w:tcW w:w="350"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4583,66</w:t>
            </w:r>
          </w:p>
        </w:tc>
        <w:tc>
          <w:tcPr>
            <w:tcW w:w="233" w:type="pct"/>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867,14</w:t>
            </w:r>
          </w:p>
        </w:tc>
        <w:tc>
          <w:tcPr>
            <w:tcW w:w="289"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8B70FC" w:rsidRPr="00D42247" w:rsidRDefault="008B70FC"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5 450,801</w:t>
            </w:r>
          </w:p>
        </w:tc>
      </w:tr>
      <w:tr w:rsidR="00D42247" w:rsidRPr="000F2467" w:rsidTr="008B70FC">
        <w:trPr>
          <w:gridAfter w:val="1"/>
          <w:wAfter w:w="162" w:type="pct"/>
          <w:trHeight w:val="2715"/>
          <w:jc w:val="center"/>
        </w:trPr>
        <w:tc>
          <w:tcPr>
            <w:tcW w:w="579"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CF79A4" w:rsidRPr="00E13886" w:rsidRDefault="00CF79A4" w:rsidP="00CF79A4">
            <w:pPr>
              <w:spacing w:after="0" w:line="240" w:lineRule="auto"/>
              <w:jc w:val="center"/>
              <w:rPr>
                <w:rFonts w:ascii="Times New Roman" w:eastAsia="Times New Roman" w:hAnsi="Times New Roman"/>
                <w:b/>
                <w:bCs/>
                <w:color w:val="000000"/>
                <w:sz w:val="20"/>
                <w:szCs w:val="20"/>
                <w:highlight w:val="yellow"/>
                <w:lang w:eastAsia="ru-RU"/>
              </w:rPr>
            </w:pPr>
            <w:r w:rsidRPr="0016398E">
              <w:rPr>
                <w:rFonts w:ascii="Times New Roman" w:eastAsia="Times New Roman" w:hAnsi="Times New Roman"/>
                <w:b/>
                <w:bCs/>
                <w:color w:val="000000"/>
                <w:sz w:val="20"/>
                <w:szCs w:val="20"/>
                <w:lang w:eastAsia="ru-RU"/>
              </w:rPr>
              <w:lastRenderedPageBreak/>
              <w:t>Адрес котельной</w:t>
            </w:r>
          </w:p>
        </w:tc>
        <w:tc>
          <w:tcPr>
            <w:tcW w:w="292"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Расчетная нагрузка на отопление</w:t>
            </w:r>
          </w:p>
        </w:tc>
        <w:tc>
          <w:tcPr>
            <w:tcW w:w="245"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Расчетная нагрузка на вентиляцию</w:t>
            </w:r>
          </w:p>
        </w:tc>
        <w:tc>
          <w:tcPr>
            <w:tcW w:w="243"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Расчетная нагрузка </w:t>
            </w:r>
            <w:proofErr w:type="spellStart"/>
            <w:proofErr w:type="gramStart"/>
            <w:r w:rsidRPr="000F2467">
              <w:rPr>
                <w:rFonts w:ascii="Times New Roman" w:eastAsia="Times New Roman" w:hAnsi="Times New Roman"/>
                <w:b/>
                <w:bCs/>
                <w:color w:val="000000"/>
                <w:sz w:val="20"/>
                <w:szCs w:val="20"/>
                <w:lang w:eastAsia="ru-RU"/>
              </w:rPr>
              <w:t>Q</w:t>
            </w:r>
            <w:proofErr w:type="gramEnd"/>
            <w:r w:rsidRPr="000F2467">
              <w:rPr>
                <w:rFonts w:ascii="Times New Roman" w:eastAsia="Times New Roman" w:hAnsi="Times New Roman"/>
                <w:b/>
                <w:bCs/>
                <w:color w:val="000000"/>
                <w:sz w:val="20"/>
                <w:szCs w:val="20"/>
                <w:vertAlign w:val="superscript"/>
                <w:lang w:eastAsia="ru-RU"/>
              </w:rPr>
              <w:t>ср</w:t>
            </w:r>
            <w:r w:rsidRPr="000F2467">
              <w:rPr>
                <w:rFonts w:ascii="Times New Roman" w:eastAsia="Times New Roman" w:hAnsi="Times New Roman"/>
                <w:b/>
                <w:bCs/>
                <w:color w:val="000000"/>
                <w:sz w:val="20"/>
                <w:szCs w:val="20"/>
                <w:vertAlign w:val="subscript"/>
                <w:lang w:eastAsia="ru-RU"/>
              </w:rPr>
              <w:t>ГВС</w:t>
            </w:r>
            <w:proofErr w:type="spellEnd"/>
          </w:p>
        </w:tc>
        <w:tc>
          <w:tcPr>
            <w:tcW w:w="343" w:type="pct"/>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CF79A4" w:rsidRPr="000F2467" w:rsidRDefault="00CF79A4" w:rsidP="00237086">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Период</w:t>
            </w:r>
            <w:r>
              <w:rPr>
                <w:rFonts w:ascii="Times New Roman" w:eastAsia="Times New Roman" w:hAnsi="Times New Roman"/>
                <w:b/>
                <w:bCs/>
                <w:color w:val="000000"/>
                <w:sz w:val="20"/>
                <w:szCs w:val="20"/>
                <w:lang w:eastAsia="ru-RU"/>
              </w:rPr>
              <w:t xml:space="preserve">,  </w:t>
            </w:r>
            <w:r w:rsidRPr="00FD424D">
              <w:rPr>
                <w:rFonts w:ascii="Times New Roman" w:eastAsia="Times New Roman" w:hAnsi="Times New Roman"/>
                <w:b/>
                <w:bCs/>
                <w:color w:val="000000"/>
                <w:sz w:val="20"/>
                <w:szCs w:val="20"/>
                <w:shd w:val="clear" w:color="auto" w:fill="FFFFFF" w:themeFill="background1"/>
                <w:lang w:eastAsia="ru-RU"/>
              </w:rPr>
              <w:t>20</w:t>
            </w:r>
            <w:r w:rsidR="00237086" w:rsidRPr="00FD424D">
              <w:rPr>
                <w:rFonts w:ascii="Times New Roman" w:eastAsia="Times New Roman" w:hAnsi="Times New Roman"/>
                <w:b/>
                <w:bCs/>
                <w:color w:val="000000"/>
                <w:sz w:val="20"/>
                <w:szCs w:val="20"/>
                <w:shd w:val="clear" w:color="auto" w:fill="FFFFFF" w:themeFill="background1"/>
                <w:lang w:eastAsia="ru-RU"/>
              </w:rPr>
              <w:t>22</w:t>
            </w:r>
            <w:r w:rsidRPr="00FD424D">
              <w:rPr>
                <w:rFonts w:ascii="Times New Roman" w:eastAsia="Times New Roman" w:hAnsi="Times New Roman"/>
                <w:b/>
                <w:bCs/>
                <w:color w:val="000000"/>
                <w:sz w:val="20"/>
                <w:szCs w:val="20"/>
                <w:shd w:val="clear" w:color="auto" w:fill="FFFFFF" w:themeFill="background1"/>
                <w:lang w:eastAsia="ru-RU"/>
              </w:rPr>
              <w:t>г</w:t>
            </w:r>
          </w:p>
        </w:tc>
        <w:tc>
          <w:tcPr>
            <w:tcW w:w="244" w:type="pct"/>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Продолжительность ОВ за период</w:t>
            </w:r>
          </w:p>
        </w:tc>
        <w:tc>
          <w:tcPr>
            <w:tcW w:w="313"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Среднемесячная </w:t>
            </w:r>
            <w:r w:rsidR="00206D23" w:rsidRPr="000F2467">
              <w:rPr>
                <w:rFonts w:ascii="Times New Roman" w:eastAsia="Times New Roman" w:hAnsi="Times New Roman"/>
                <w:b/>
                <w:bCs/>
                <w:color w:val="000000"/>
                <w:sz w:val="20"/>
                <w:szCs w:val="20"/>
                <w:lang w:eastAsia="ru-RU"/>
              </w:rPr>
              <w:t>температура</w:t>
            </w:r>
            <w:r w:rsidRPr="000F2467">
              <w:rPr>
                <w:rFonts w:ascii="Times New Roman" w:eastAsia="Times New Roman" w:hAnsi="Times New Roman"/>
                <w:b/>
                <w:bCs/>
                <w:color w:val="000000"/>
                <w:sz w:val="20"/>
                <w:szCs w:val="20"/>
                <w:lang w:eastAsia="ru-RU"/>
              </w:rPr>
              <w:t xml:space="preserve"> </w:t>
            </w:r>
            <w:r w:rsidR="00206D23" w:rsidRPr="000F2467">
              <w:rPr>
                <w:rFonts w:ascii="Times New Roman" w:eastAsia="Times New Roman" w:hAnsi="Times New Roman"/>
                <w:b/>
                <w:bCs/>
                <w:color w:val="000000"/>
                <w:sz w:val="20"/>
                <w:szCs w:val="20"/>
                <w:lang w:eastAsia="ru-RU"/>
              </w:rPr>
              <w:t>наружного</w:t>
            </w:r>
            <w:r w:rsidRPr="000F2467">
              <w:rPr>
                <w:rFonts w:ascii="Times New Roman" w:eastAsia="Times New Roman" w:hAnsi="Times New Roman"/>
                <w:b/>
                <w:bCs/>
                <w:color w:val="000000"/>
                <w:sz w:val="20"/>
                <w:szCs w:val="20"/>
                <w:lang w:eastAsia="ru-RU"/>
              </w:rPr>
              <w:t xml:space="preserve"> воздуха согласно СНиП 23-01-99(2012г.), °С</w:t>
            </w:r>
            <w:r>
              <w:rPr>
                <w:rFonts w:ascii="Times New Roman" w:eastAsia="Times New Roman" w:hAnsi="Times New Roman"/>
                <w:b/>
                <w:bCs/>
                <w:color w:val="000000"/>
                <w:sz w:val="20"/>
                <w:szCs w:val="20"/>
                <w:lang w:eastAsia="ru-RU"/>
              </w:rPr>
              <w:t>(по г</w:t>
            </w:r>
            <w:proofErr w:type="gramStart"/>
            <w:r>
              <w:rPr>
                <w:rFonts w:ascii="Times New Roman" w:eastAsia="Times New Roman" w:hAnsi="Times New Roman"/>
                <w:b/>
                <w:bCs/>
                <w:color w:val="000000"/>
                <w:sz w:val="20"/>
                <w:szCs w:val="20"/>
                <w:lang w:eastAsia="ru-RU"/>
              </w:rPr>
              <w:t>.К</w:t>
            </w:r>
            <w:proofErr w:type="gramEnd"/>
            <w:r>
              <w:rPr>
                <w:rFonts w:ascii="Times New Roman" w:eastAsia="Times New Roman" w:hAnsi="Times New Roman"/>
                <w:b/>
                <w:bCs/>
                <w:color w:val="000000"/>
                <w:sz w:val="20"/>
                <w:szCs w:val="20"/>
                <w:lang w:eastAsia="ru-RU"/>
              </w:rPr>
              <w:t>алуга)</w:t>
            </w:r>
          </w:p>
        </w:tc>
        <w:tc>
          <w:tcPr>
            <w:tcW w:w="1182" w:type="pct"/>
            <w:gridSpan w:val="6"/>
            <w:tcBorders>
              <w:top w:val="single" w:sz="8" w:space="0" w:color="auto"/>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Потребность тепла, Гкал</w:t>
            </w:r>
          </w:p>
        </w:tc>
        <w:tc>
          <w:tcPr>
            <w:tcW w:w="1397" w:type="pct"/>
            <w:gridSpan w:val="8"/>
            <w:tcBorders>
              <w:top w:val="single" w:sz="8" w:space="0" w:color="auto"/>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Потребность топли</w:t>
            </w:r>
            <w:r>
              <w:rPr>
                <w:rFonts w:ascii="Times New Roman" w:eastAsia="Times New Roman" w:hAnsi="Times New Roman"/>
                <w:b/>
                <w:bCs/>
                <w:color w:val="000000"/>
                <w:sz w:val="20"/>
                <w:szCs w:val="20"/>
                <w:lang w:eastAsia="ru-RU"/>
              </w:rPr>
              <w:t>ва, тыс</w:t>
            </w:r>
            <w:r w:rsidRPr="00366518">
              <w:rPr>
                <w:rFonts w:ascii="Times New Roman" w:eastAsia="Times New Roman" w:hAnsi="Times New Roman"/>
                <w:b/>
                <w:bCs/>
                <w:color w:val="000000"/>
                <w:sz w:val="20"/>
                <w:szCs w:val="20"/>
                <w:lang w:eastAsia="ru-RU"/>
              </w:rPr>
              <w:t>. н</w:t>
            </w:r>
            <w:proofErr w:type="gramStart"/>
            <w:r w:rsidRPr="00366518">
              <w:rPr>
                <w:rFonts w:ascii="Times New Roman" w:eastAsia="Times New Roman" w:hAnsi="Times New Roman"/>
                <w:b/>
                <w:bCs/>
                <w:color w:val="000000"/>
                <w:sz w:val="20"/>
                <w:szCs w:val="20"/>
                <w:lang w:eastAsia="ru-RU"/>
              </w:rPr>
              <w:t>.к</w:t>
            </w:r>
            <w:proofErr w:type="gramEnd"/>
            <w:r w:rsidRPr="00366518">
              <w:rPr>
                <w:rFonts w:ascii="Times New Roman" w:eastAsia="Times New Roman" w:hAnsi="Times New Roman"/>
                <w:b/>
                <w:bCs/>
                <w:color w:val="000000"/>
                <w:sz w:val="20"/>
                <w:szCs w:val="20"/>
                <w:lang w:eastAsia="ru-RU"/>
              </w:rPr>
              <w:t>уб.м</w:t>
            </w:r>
          </w:p>
        </w:tc>
      </w:tr>
      <w:tr w:rsidR="00D42247" w:rsidRPr="000F2467" w:rsidTr="008B70FC">
        <w:trPr>
          <w:gridAfter w:val="1"/>
          <w:wAfter w:w="162" w:type="pct"/>
          <w:trHeight w:val="570"/>
          <w:jc w:val="center"/>
        </w:trPr>
        <w:tc>
          <w:tcPr>
            <w:tcW w:w="579" w:type="pct"/>
            <w:vMerge/>
            <w:tcBorders>
              <w:top w:val="single" w:sz="8" w:space="0" w:color="auto"/>
              <w:left w:val="single" w:sz="8" w:space="0" w:color="auto"/>
              <w:bottom w:val="single" w:sz="4" w:space="0" w:color="auto"/>
              <w:right w:val="single" w:sz="4" w:space="0" w:color="auto"/>
            </w:tcBorders>
            <w:vAlign w:val="center"/>
            <w:hideMark/>
          </w:tcPr>
          <w:p w:rsidR="00CF79A4" w:rsidRPr="00E13886" w:rsidRDefault="00CF79A4" w:rsidP="00CF79A4">
            <w:pPr>
              <w:spacing w:after="0" w:line="240" w:lineRule="auto"/>
              <w:jc w:val="center"/>
              <w:rPr>
                <w:rFonts w:ascii="Times New Roman" w:eastAsia="Times New Roman" w:hAnsi="Times New Roman"/>
                <w:b/>
                <w:bCs/>
                <w:color w:val="000000"/>
                <w:sz w:val="20"/>
                <w:szCs w:val="20"/>
                <w:highlight w:val="yellow"/>
                <w:lang w:eastAsia="ru-RU"/>
              </w:rPr>
            </w:pPr>
          </w:p>
        </w:tc>
        <w:tc>
          <w:tcPr>
            <w:tcW w:w="292"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Гкал/</w:t>
            </w:r>
            <w:proofErr w:type="gramStart"/>
            <w:r w:rsidRPr="000F2467">
              <w:rPr>
                <w:rFonts w:ascii="Times New Roman" w:eastAsia="Times New Roman" w:hAnsi="Times New Roman"/>
                <w:b/>
                <w:bCs/>
                <w:color w:val="000000"/>
                <w:sz w:val="20"/>
                <w:szCs w:val="20"/>
                <w:lang w:eastAsia="ru-RU"/>
              </w:rPr>
              <w:t>ч</w:t>
            </w:r>
            <w:proofErr w:type="gramEnd"/>
          </w:p>
        </w:tc>
        <w:tc>
          <w:tcPr>
            <w:tcW w:w="245"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Гкал/</w:t>
            </w:r>
            <w:proofErr w:type="gramStart"/>
            <w:r w:rsidRPr="000F2467">
              <w:rPr>
                <w:rFonts w:ascii="Times New Roman" w:eastAsia="Times New Roman" w:hAnsi="Times New Roman"/>
                <w:b/>
                <w:bCs/>
                <w:color w:val="000000"/>
                <w:sz w:val="20"/>
                <w:szCs w:val="20"/>
                <w:lang w:eastAsia="ru-RU"/>
              </w:rPr>
              <w:t>ч</w:t>
            </w:r>
            <w:proofErr w:type="gramEnd"/>
          </w:p>
        </w:tc>
        <w:tc>
          <w:tcPr>
            <w:tcW w:w="243"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Гкал/</w:t>
            </w:r>
            <w:proofErr w:type="gramStart"/>
            <w:r w:rsidRPr="000F2467">
              <w:rPr>
                <w:rFonts w:ascii="Times New Roman" w:eastAsia="Times New Roman" w:hAnsi="Times New Roman"/>
                <w:b/>
                <w:bCs/>
                <w:color w:val="000000"/>
                <w:sz w:val="20"/>
                <w:szCs w:val="20"/>
                <w:lang w:eastAsia="ru-RU"/>
              </w:rPr>
              <w:t>ч</w:t>
            </w:r>
            <w:proofErr w:type="gramEnd"/>
          </w:p>
        </w:tc>
        <w:tc>
          <w:tcPr>
            <w:tcW w:w="343" w:type="pct"/>
            <w:gridSpan w:val="2"/>
            <w:vMerge/>
            <w:tcBorders>
              <w:top w:val="single" w:sz="8" w:space="0" w:color="auto"/>
              <w:left w:val="single" w:sz="4" w:space="0" w:color="auto"/>
              <w:bottom w:val="single" w:sz="4" w:space="0" w:color="auto"/>
              <w:right w:val="single" w:sz="4" w:space="0" w:color="auto"/>
            </w:tcBorders>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
        </w:tc>
        <w:tc>
          <w:tcPr>
            <w:tcW w:w="244"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Дней</w:t>
            </w:r>
          </w:p>
        </w:tc>
        <w:tc>
          <w:tcPr>
            <w:tcW w:w="313"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0F2467">
              <w:rPr>
                <w:rFonts w:ascii="Times New Roman" w:eastAsia="Times New Roman" w:hAnsi="Times New Roman"/>
                <w:b/>
                <w:bCs/>
                <w:color w:val="000000"/>
                <w:sz w:val="20"/>
                <w:szCs w:val="20"/>
                <w:vertAlign w:val="superscript"/>
                <w:lang w:eastAsia="ru-RU"/>
              </w:rPr>
              <w:t>о</w:t>
            </w:r>
            <w:r w:rsidRPr="000F2467">
              <w:rPr>
                <w:rFonts w:ascii="Times New Roman" w:eastAsia="Times New Roman" w:hAnsi="Times New Roman"/>
                <w:b/>
                <w:bCs/>
                <w:color w:val="000000"/>
                <w:sz w:val="20"/>
                <w:szCs w:val="20"/>
                <w:lang w:eastAsia="ru-RU"/>
              </w:rPr>
              <w:t>С</w:t>
            </w:r>
            <w:proofErr w:type="spellEnd"/>
          </w:p>
        </w:tc>
        <w:tc>
          <w:tcPr>
            <w:tcW w:w="368"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ОВ</w:t>
            </w:r>
          </w:p>
        </w:tc>
        <w:tc>
          <w:tcPr>
            <w:tcW w:w="244"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0F2467">
              <w:rPr>
                <w:rFonts w:ascii="Times New Roman" w:eastAsia="Times New Roman" w:hAnsi="Times New Roman"/>
                <w:b/>
                <w:bCs/>
                <w:color w:val="000000"/>
                <w:sz w:val="20"/>
                <w:szCs w:val="20"/>
                <w:lang w:eastAsia="ru-RU"/>
              </w:rPr>
              <w:t>ГВС</w:t>
            </w:r>
            <w:r w:rsidRPr="000F2467">
              <w:rPr>
                <w:rFonts w:ascii="Times New Roman" w:eastAsia="Times New Roman" w:hAnsi="Times New Roman"/>
                <w:b/>
                <w:bCs/>
                <w:color w:val="000000"/>
                <w:sz w:val="20"/>
                <w:szCs w:val="20"/>
                <w:vertAlign w:val="superscript"/>
                <w:lang w:eastAsia="ru-RU"/>
              </w:rPr>
              <w:t>с</w:t>
            </w:r>
            <w:proofErr w:type="spellEnd"/>
            <w:r w:rsidRPr="000F2467">
              <w:rPr>
                <w:rFonts w:ascii="Times New Roman" w:eastAsia="Times New Roman" w:hAnsi="Times New Roman"/>
                <w:b/>
                <w:bCs/>
                <w:color w:val="000000"/>
                <w:sz w:val="20"/>
                <w:szCs w:val="20"/>
                <w:vertAlign w:val="superscript"/>
                <w:lang w:eastAsia="ru-RU"/>
              </w:rPr>
              <w:t>.</w:t>
            </w:r>
          </w:p>
        </w:tc>
        <w:tc>
          <w:tcPr>
            <w:tcW w:w="204"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Произв.</w:t>
            </w:r>
          </w:p>
        </w:tc>
        <w:tc>
          <w:tcPr>
            <w:tcW w:w="366"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Всего</w:t>
            </w:r>
          </w:p>
        </w:tc>
        <w:tc>
          <w:tcPr>
            <w:tcW w:w="393" w:type="pct"/>
            <w:gridSpan w:val="3"/>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ОВ</w:t>
            </w:r>
          </w:p>
        </w:tc>
        <w:tc>
          <w:tcPr>
            <w:tcW w:w="306" w:type="pct"/>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0F2467">
              <w:rPr>
                <w:rFonts w:ascii="Times New Roman" w:eastAsia="Times New Roman" w:hAnsi="Times New Roman"/>
                <w:b/>
                <w:bCs/>
                <w:color w:val="000000"/>
                <w:sz w:val="20"/>
                <w:szCs w:val="20"/>
                <w:lang w:eastAsia="ru-RU"/>
              </w:rPr>
              <w:t>ГВС</w:t>
            </w:r>
            <w:r w:rsidRPr="000F2467">
              <w:rPr>
                <w:rFonts w:ascii="Times New Roman" w:eastAsia="Times New Roman" w:hAnsi="Times New Roman"/>
                <w:b/>
                <w:bCs/>
                <w:color w:val="000000"/>
                <w:sz w:val="20"/>
                <w:szCs w:val="20"/>
                <w:vertAlign w:val="superscript"/>
                <w:lang w:eastAsia="ru-RU"/>
              </w:rPr>
              <w:t>ср</w:t>
            </w:r>
            <w:proofErr w:type="spellEnd"/>
          </w:p>
        </w:tc>
        <w:tc>
          <w:tcPr>
            <w:tcW w:w="261"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Произв.</w:t>
            </w:r>
          </w:p>
        </w:tc>
        <w:tc>
          <w:tcPr>
            <w:tcW w:w="437" w:type="pct"/>
            <w:gridSpan w:val="2"/>
            <w:tcBorders>
              <w:top w:val="nil"/>
              <w:left w:val="nil"/>
              <w:bottom w:val="single" w:sz="4" w:space="0" w:color="auto"/>
              <w:right w:val="single" w:sz="4" w:space="0" w:color="auto"/>
            </w:tcBorders>
            <w:shd w:val="clear" w:color="auto" w:fill="auto"/>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Всего</w:t>
            </w:r>
          </w:p>
        </w:tc>
      </w:tr>
      <w:tr w:rsidR="00D42247" w:rsidRPr="000F2467" w:rsidTr="008B70FC">
        <w:trPr>
          <w:gridAfter w:val="1"/>
          <w:wAfter w:w="162" w:type="pct"/>
          <w:trHeight w:val="300"/>
          <w:jc w:val="center"/>
        </w:trPr>
        <w:tc>
          <w:tcPr>
            <w:tcW w:w="579" w:type="pct"/>
            <w:vMerge w:val="restart"/>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Котельная №2</w:t>
            </w: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675BC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00CF79A4"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00CF79A4" w:rsidRPr="0016398E">
              <w:rPr>
                <w:rFonts w:ascii="Times New Roman" w:eastAsia="Times New Roman" w:hAnsi="Times New Roman"/>
                <w:color w:val="000000"/>
                <w:sz w:val="20"/>
                <w:szCs w:val="20"/>
                <w:lang w:eastAsia="ru-RU"/>
              </w:rPr>
              <w:t>1</w:t>
            </w:r>
          </w:p>
        </w:tc>
        <w:tc>
          <w:tcPr>
            <w:tcW w:w="245" w:type="pct"/>
            <w:gridSpan w:val="2"/>
            <w:vMerge w:val="restart"/>
            <w:tcBorders>
              <w:top w:val="nil"/>
              <w:left w:val="single" w:sz="4" w:space="0" w:color="auto"/>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w:t>
            </w:r>
          </w:p>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Январь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-10,1</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4198,27</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730,6</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4929,87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560,39</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97,65</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658,045</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675BCC">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w:t>
            </w:r>
            <w:r w:rsidR="00675BCC">
              <w:rPr>
                <w:rFonts w:ascii="Times New Roman" w:eastAsia="Times New Roman" w:hAnsi="Times New Roman"/>
                <w:color w:val="000000"/>
                <w:sz w:val="20"/>
                <w:szCs w:val="20"/>
                <w:lang w:eastAsia="ru-RU"/>
              </w:rPr>
              <w:t>1</w:t>
            </w:r>
            <w:r w:rsidRPr="0016398E">
              <w:rPr>
                <w:rFonts w:ascii="Times New Roman" w:eastAsia="Times New Roman" w:hAnsi="Times New Roman"/>
                <w:color w:val="000000"/>
                <w:sz w:val="20"/>
                <w:szCs w:val="20"/>
                <w:lang w:eastAsia="ru-RU"/>
              </w:rPr>
              <w:t>,</w:t>
            </w:r>
            <w:r w:rsidR="00675BCC">
              <w:rPr>
                <w:rFonts w:ascii="Times New Roman" w:eastAsia="Times New Roman" w:hAnsi="Times New Roman"/>
                <w:color w:val="000000"/>
                <w:sz w:val="20"/>
                <w:szCs w:val="20"/>
                <w:lang w:eastAsia="ru-RU"/>
              </w:rPr>
              <w:t>9</w:t>
            </w:r>
            <w:r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Февраль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28,0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-8,9</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4581,86</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687,77</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5269,63</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610,89</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91,7</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702,592</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675BC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00CF79A4"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00CF79A4"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Март</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-3,9</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4406,74</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709,34</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5116,08</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588,12</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94,67</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682,788</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675BC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00CF79A4"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00CF79A4"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Апрель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4,8</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241,24</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70,5</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311,74</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32,19</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9,41</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41,599</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Май</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12,3</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Июнь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16,2</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1122,96</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837,48</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1960,44</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148,76</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110,94</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259,696</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Июль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18,0</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1535,73</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1022,97</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2558,7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203,8</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135,77</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339,567</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Август</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16,5</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1331,74</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1259,43</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2591,17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177,28</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167,65</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344,927</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Сентябрь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11,0</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1638,12</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1339,4</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2977,52</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217,13</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177,54</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394,668</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Октябрь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4,7</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4841,61</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1281,12</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6122,73</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643,08</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170,17</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813,245</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Ноябрь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-1,5</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1203,39</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229,7</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1433,09</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160,52</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30,65</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191,165</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color w:val="000000"/>
                <w:sz w:val="18"/>
                <w:szCs w:val="18"/>
                <w:lang w:eastAsia="ru-RU"/>
              </w:rPr>
            </w:pPr>
            <w:r w:rsidRPr="00D42247">
              <w:rPr>
                <w:rFonts w:ascii="Times New Roman" w:eastAsia="Times New Roman" w:hAnsi="Times New Roman"/>
                <w:color w:val="000000"/>
                <w:sz w:val="18"/>
                <w:szCs w:val="18"/>
                <w:lang w:eastAsia="ru-RU"/>
              </w:rPr>
              <w:t>Декабрь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E323A8" w:rsidRDefault="00CF79A4" w:rsidP="00CF79A4">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-6,5</w:t>
            </w:r>
          </w:p>
        </w:tc>
        <w:tc>
          <w:tcPr>
            <w:tcW w:w="368"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6073,37</w:t>
            </w:r>
          </w:p>
        </w:tc>
        <w:tc>
          <w:tcPr>
            <w:tcW w:w="244"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615,4</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6688,77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809,46</w:t>
            </w:r>
          </w:p>
        </w:tc>
        <w:tc>
          <w:tcPr>
            <w:tcW w:w="306" w:type="pct"/>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82,02</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366518" w:rsidRDefault="00CF79A4" w:rsidP="00CF79A4">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891,476</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92" w:type="pct"/>
            <w:gridSpan w:val="2"/>
            <w:tcBorders>
              <w:top w:val="nil"/>
              <w:left w:val="nil"/>
              <w:bottom w:val="single" w:sz="4" w:space="0" w:color="auto"/>
              <w:right w:val="single" w:sz="4" w:space="0" w:color="auto"/>
            </w:tcBorders>
            <w:shd w:val="clear" w:color="auto" w:fill="auto"/>
            <w:vAlign w:val="center"/>
          </w:tcPr>
          <w:p w:rsidR="00CF79A4" w:rsidRPr="0016398E" w:rsidRDefault="00675BCC"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r w:rsidRPr="0016398E">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9</w:t>
            </w:r>
            <w:r w:rsidRPr="0016398E">
              <w:rPr>
                <w:rFonts w:ascii="Times New Roman" w:eastAsia="Times New Roman" w:hAnsi="Times New Roman"/>
                <w:color w:val="000000"/>
                <w:sz w:val="20"/>
                <w:szCs w:val="20"/>
                <w:lang w:eastAsia="ru-RU"/>
              </w:rPr>
              <w:t>1</w:t>
            </w:r>
          </w:p>
        </w:tc>
        <w:tc>
          <w:tcPr>
            <w:tcW w:w="245"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8"/>
                <w:szCs w:val="18"/>
                <w:lang w:eastAsia="ru-RU"/>
              </w:rPr>
            </w:pPr>
            <w:r w:rsidRPr="00D42247">
              <w:rPr>
                <w:rFonts w:ascii="Times New Roman" w:eastAsia="Times New Roman" w:hAnsi="Times New Roman"/>
                <w:b/>
                <w:bCs/>
                <w:color w:val="000000"/>
                <w:sz w:val="18"/>
                <w:szCs w:val="18"/>
                <w:lang w:eastAsia="ru-RU"/>
              </w:rPr>
              <w:t>Год</w:t>
            </w:r>
          </w:p>
        </w:tc>
        <w:tc>
          <w:tcPr>
            <w:tcW w:w="244" w:type="pct"/>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209,0</w:t>
            </w:r>
          </w:p>
        </w:tc>
        <w:tc>
          <w:tcPr>
            <w:tcW w:w="313"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4,4</w:t>
            </w:r>
          </w:p>
        </w:tc>
        <w:tc>
          <w:tcPr>
            <w:tcW w:w="368" w:type="pct"/>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31175,03</w:t>
            </w:r>
          </w:p>
        </w:tc>
        <w:tc>
          <w:tcPr>
            <w:tcW w:w="244" w:type="pct"/>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8783,71</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39958,74</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4151,62</w:t>
            </w:r>
          </w:p>
        </w:tc>
        <w:tc>
          <w:tcPr>
            <w:tcW w:w="306" w:type="pct"/>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1168,148</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D42247" w:rsidRDefault="00CF79A4" w:rsidP="00CF79A4">
            <w:pPr>
              <w:spacing w:after="0" w:line="240" w:lineRule="auto"/>
              <w:jc w:val="center"/>
              <w:rPr>
                <w:rFonts w:ascii="Times New Roman" w:eastAsia="Times New Roman" w:hAnsi="Times New Roman"/>
                <w:b/>
                <w:bCs/>
                <w:color w:val="000000"/>
                <w:sz w:val="16"/>
                <w:szCs w:val="16"/>
                <w:lang w:eastAsia="ru-RU"/>
              </w:rPr>
            </w:pPr>
            <w:r w:rsidRPr="00D42247">
              <w:rPr>
                <w:rFonts w:ascii="Times New Roman" w:eastAsia="Times New Roman" w:hAnsi="Times New Roman"/>
                <w:b/>
                <w:bCs/>
                <w:color w:val="000000"/>
                <w:sz w:val="16"/>
                <w:szCs w:val="16"/>
                <w:lang w:eastAsia="ru-RU"/>
              </w:rPr>
              <w:t>5 319,768</w:t>
            </w:r>
          </w:p>
        </w:tc>
      </w:tr>
      <w:tr w:rsidR="00D42247" w:rsidRPr="0016398E" w:rsidTr="008B70FC">
        <w:trPr>
          <w:gridAfter w:val="1"/>
          <w:wAfter w:w="162" w:type="pct"/>
          <w:trHeight w:val="2715"/>
          <w:jc w:val="center"/>
        </w:trPr>
        <w:tc>
          <w:tcPr>
            <w:tcW w:w="579"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lastRenderedPageBreak/>
              <w:t>Адрес котельной</w:t>
            </w:r>
          </w:p>
        </w:tc>
        <w:tc>
          <w:tcPr>
            <w:tcW w:w="342"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на отопление</w:t>
            </w:r>
          </w:p>
        </w:tc>
        <w:tc>
          <w:tcPr>
            <w:tcW w:w="244"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на вентиляцию</w:t>
            </w:r>
          </w:p>
        </w:tc>
        <w:tc>
          <w:tcPr>
            <w:tcW w:w="194" w:type="pct"/>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 xml:space="preserve">Расчетная нагрузка </w:t>
            </w:r>
            <w:proofErr w:type="spellStart"/>
            <w:proofErr w:type="gramStart"/>
            <w:r w:rsidRPr="0016398E">
              <w:rPr>
                <w:rFonts w:ascii="Times New Roman" w:eastAsia="Times New Roman" w:hAnsi="Times New Roman"/>
                <w:b/>
                <w:bCs/>
                <w:color w:val="000000"/>
                <w:sz w:val="20"/>
                <w:szCs w:val="20"/>
                <w:lang w:eastAsia="ru-RU"/>
              </w:rPr>
              <w:t>Q</w:t>
            </w:r>
            <w:proofErr w:type="gramEnd"/>
            <w:r w:rsidRPr="0016398E">
              <w:rPr>
                <w:rFonts w:ascii="Times New Roman" w:eastAsia="Times New Roman" w:hAnsi="Times New Roman"/>
                <w:b/>
                <w:bCs/>
                <w:color w:val="000000"/>
                <w:sz w:val="20"/>
                <w:szCs w:val="20"/>
                <w:vertAlign w:val="superscript"/>
                <w:lang w:eastAsia="ru-RU"/>
              </w:rPr>
              <w:t>ср</w:t>
            </w:r>
            <w:r w:rsidRPr="0016398E">
              <w:rPr>
                <w:rFonts w:ascii="Times New Roman" w:eastAsia="Times New Roman" w:hAnsi="Times New Roman"/>
                <w:b/>
                <w:bCs/>
                <w:color w:val="000000"/>
                <w:sz w:val="20"/>
                <w:szCs w:val="20"/>
                <w:vertAlign w:val="subscript"/>
                <w:lang w:eastAsia="ru-RU"/>
              </w:rPr>
              <w:t>ГВС</w:t>
            </w:r>
            <w:proofErr w:type="spellEnd"/>
          </w:p>
        </w:tc>
        <w:tc>
          <w:tcPr>
            <w:tcW w:w="343" w:type="pct"/>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CF79A4" w:rsidRPr="0016398E" w:rsidRDefault="00CF79A4" w:rsidP="00237086">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Период,  20</w:t>
            </w:r>
            <w:r w:rsidR="00237086">
              <w:rPr>
                <w:rFonts w:ascii="Times New Roman" w:eastAsia="Times New Roman" w:hAnsi="Times New Roman"/>
                <w:b/>
                <w:bCs/>
                <w:color w:val="000000"/>
                <w:sz w:val="20"/>
                <w:szCs w:val="20"/>
                <w:lang w:eastAsia="ru-RU"/>
              </w:rPr>
              <w:t>22</w:t>
            </w:r>
            <w:r w:rsidRPr="0016398E">
              <w:rPr>
                <w:rFonts w:ascii="Times New Roman" w:eastAsia="Times New Roman" w:hAnsi="Times New Roman"/>
                <w:b/>
                <w:bCs/>
                <w:color w:val="000000"/>
                <w:sz w:val="20"/>
                <w:szCs w:val="20"/>
                <w:lang w:eastAsia="ru-RU"/>
              </w:rPr>
              <w:t>г</w:t>
            </w:r>
          </w:p>
        </w:tc>
        <w:tc>
          <w:tcPr>
            <w:tcW w:w="244" w:type="pct"/>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Продолжительность ОВ за период</w:t>
            </w:r>
          </w:p>
        </w:tc>
        <w:tc>
          <w:tcPr>
            <w:tcW w:w="313"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CF79A4" w:rsidRPr="000F2467" w:rsidRDefault="00CF79A4" w:rsidP="00CF79A4">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Среднемесячная </w:t>
            </w:r>
            <w:r w:rsidR="00206D23" w:rsidRPr="000F2467">
              <w:rPr>
                <w:rFonts w:ascii="Times New Roman" w:eastAsia="Times New Roman" w:hAnsi="Times New Roman"/>
                <w:b/>
                <w:bCs/>
                <w:color w:val="000000"/>
                <w:sz w:val="20"/>
                <w:szCs w:val="20"/>
                <w:lang w:eastAsia="ru-RU"/>
              </w:rPr>
              <w:t>температура</w:t>
            </w:r>
            <w:r w:rsidRPr="000F2467">
              <w:rPr>
                <w:rFonts w:ascii="Times New Roman" w:eastAsia="Times New Roman" w:hAnsi="Times New Roman"/>
                <w:b/>
                <w:bCs/>
                <w:color w:val="000000"/>
                <w:sz w:val="20"/>
                <w:szCs w:val="20"/>
                <w:lang w:eastAsia="ru-RU"/>
              </w:rPr>
              <w:t xml:space="preserve"> </w:t>
            </w:r>
            <w:r w:rsidR="00206D23" w:rsidRPr="000F2467">
              <w:rPr>
                <w:rFonts w:ascii="Times New Roman" w:eastAsia="Times New Roman" w:hAnsi="Times New Roman"/>
                <w:b/>
                <w:bCs/>
                <w:color w:val="000000"/>
                <w:sz w:val="20"/>
                <w:szCs w:val="20"/>
                <w:lang w:eastAsia="ru-RU"/>
              </w:rPr>
              <w:t>наружного</w:t>
            </w:r>
            <w:r w:rsidRPr="000F2467">
              <w:rPr>
                <w:rFonts w:ascii="Times New Roman" w:eastAsia="Times New Roman" w:hAnsi="Times New Roman"/>
                <w:b/>
                <w:bCs/>
                <w:color w:val="000000"/>
                <w:sz w:val="20"/>
                <w:szCs w:val="20"/>
                <w:lang w:eastAsia="ru-RU"/>
              </w:rPr>
              <w:t xml:space="preserve"> воздуха согласно СНиП 23-01-99(2012г.), °С</w:t>
            </w:r>
            <w:r>
              <w:rPr>
                <w:rFonts w:ascii="Times New Roman" w:eastAsia="Times New Roman" w:hAnsi="Times New Roman"/>
                <w:b/>
                <w:bCs/>
                <w:color w:val="000000"/>
                <w:sz w:val="20"/>
                <w:szCs w:val="20"/>
                <w:lang w:eastAsia="ru-RU"/>
              </w:rPr>
              <w:t>(по г</w:t>
            </w:r>
            <w:proofErr w:type="gramStart"/>
            <w:r>
              <w:rPr>
                <w:rFonts w:ascii="Times New Roman" w:eastAsia="Times New Roman" w:hAnsi="Times New Roman"/>
                <w:b/>
                <w:bCs/>
                <w:color w:val="000000"/>
                <w:sz w:val="20"/>
                <w:szCs w:val="20"/>
                <w:lang w:eastAsia="ru-RU"/>
              </w:rPr>
              <w:t>.К</w:t>
            </w:r>
            <w:proofErr w:type="gramEnd"/>
            <w:r>
              <w:rPr>
                <w:rFonts w:ascii="Times New Roman" w:eastAsia="Times New Roman" w:hAnsi="Times New Roman"/>
                <w:b/>
                <w:bCs/>
                <w:color w:val="000000"/>
                <w:sz w:val="20"/>
                <w:szCs w:val="20"/>
                <w:lang w:eastAsia="ru-RU"/>
              </w:rPr>
              <w:t>алуга)</w:t>
            </w:r>
          </w:p>
        </w:tc>
        <w:tc>
          <w:tcPr>
            <w:tcW w:w="1182" w:type="pct"/>
            <w:gridSpan w:val="6"/>
            <w:tcBorders>
              <w:top w:val="single" w:sz="8" w:space="0" w:color="auto"/>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Потребность тепла, Гкал</w:t>
            </w:r>
          </w:p>
        </w:tc>
        <w:tc>
          <w:tcPr>
            <w:tcW w:w="1397" w:type="pct"/>
            <w:gridSpan w:val="8"/>
            <w:tcBorders>
              <w:top w:val="single" w:sz="8" w:space="0" w:color="auto"/>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Потребность топли</w:t>
            </w:r>
            <w:r>
              <w:rPr>
                <w:rFonts w:ascii="Times New Roman" w:eastAsia="Times New Roman" w:hAnsi="Times New Roman"/>
                <w:b/>
                <w:bCs/>
                <w:color w:val="000000"/>
                <w:sz w:val="20"/>
                <w:szCs w:val="20"/>
                <w:lang w:eastAsia="ru-RU"/>
              </w:rPr>
              <w:t>ва, тыс</w:t>
            </w:r>
            <w:r w:rsidRPr="00366518">
              <w:rPr>
                <w:rFonts w:ascii="Times New Roman" w:eastAsia="Times New Roman" w:hAnsi="Times New Roman"/>
                <w:b/>
                <w:bCs/>
                <w:color w:val="000000"/>
                <w:sz w:val="20"/>
                <w:szCs w:val="20"/>
                <w:lang w:eastAsia="ru-RU"/>
              </w:rPr>
              <w:t>. н</w:t>
            </w:r>
            <w:proofErr w:type="gramStart"/>
            <w:r w:rsidRPr="00366518">
              <w:rPr>
                <w:rFonts w:ascii="Times New Roman" w:eastAsia="Times New Roman" w:hAnsi="Times New Roman"/>
                <w:b/>
                <w:bCs/>
                <w:color w:val="000000"/>
                <w:sz w:val="20"/>
                <w:szCs w:val="20"/>
                <w:lang w:eastAsia="ru-RU"/>
              </w:rPr>
              <w:t>.к</w:t>
            </w:r>
            <w:proofErr w:type="gramEnd"/>
            <w:r w:rsidRPr="00366518">
              <w:rPr>
                <w:rFonts w:ascii="Times New Roman" w:eastAsia="Times New Roman" w:hAnsi="Times New Roman"/>
                <w:b/>
                <w:bCs/>
                <w:color w:val="000000"/>
                <w:sz w:val="20"/>
                <w:szCs w:val="20"/>
                <w:lang w:eastAsia="ru-RU"/>
              </w:rPr>
              <w:t>уб.м</w:t>
            </w:r>
          </w:p>
        </w:tc>
      </w:tr>
      <w:tr w:rsidR="00D42247" w:rsidRPr="0016398E" w:rsidTr="008B70FC">
        <w:trPr>
          <w:gridAfter w:val="1"/>
          <w:wAfter w:w="162" w:type="pct"/>
          <w:trHeight w:val="570"/>
          <w:jc w:val="center"/>
        </w:trPr>
        <w:tc>
          <w:tcPr>
            <w:tcW w:w="579" w:type="pct"/>
            <w:vMerge/>
            <w:tcBorders>
              <w:top w:val="single" w:sz="8" w:space="0" w:color="auto"/>
              <w:left w:val="single" w:sz="8" w:space="0" w:color="auto"/>
              <w:bottom w:val="single" w:sz="4" w:space="0" w:color="auto"/>
              <w:right w:val="single" w:sz="4" w:space="0" w:color="auto"/>
            </w:tcBorders>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244"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194" w:type="pct"/>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343" w:type="pct"/>
            <w:gridSpan w:val="2"/>
            <w:vMerge/>
            <w:tcBorders>
              <w:top w:val="single" w:sz="8" w:space="0" w:color="auto"/>
              <w:left w:val="single" w:sz="4" w:space="0" w:color="auto"/>
              <w:bottom w:val="single" w:sz="4" w:space="0" w:color="auto"/>
              <w:right w:val="single" w:sz="4" w:space="0" w:color="auto"/>
            </w:tcBorders>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p>
        </w:tc>
        <w:tc>
          <w:tcPr>
            <w:tcW w:w="244" w:type="pct"/>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Дней</w:t>
            </w:r>
          </w:p>
        </w:tc>
        <w:tc>
          <w:tcPr>
            <w:tcW w:w="313"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16398E">
              <w:rPr>
                <w:rFonts w:ascii="Times New Roman" w:eastAsia="Times New Roman" w:hAnsi="Times New Roman"/>
                <w:b/>
                <w:bCs/>
                <w:color w:val="000000"/>
                <w:sz w:val="20"/>
                <w:szCs w:val="20"/>
                <w:vertAlign w:val="superscript"/>
                <w:lang w:eastAsia="ru-RU"/>
              </w:rPr>
              <w:t>о</w:t>
            </w:r>
            <w:r w:rsidRPr="0016398E">
              <w:rPr>
                <w:rFonts w:ascii="Times New Roman" w:eastAsia="Times New Roman" w:hAnsi="Times New Roman"/>
                <w:b/>
                <w:bCs/>
                <w:color w:val="000000"/>
                <w:sz w:val="20"/>
                <w:szCs w:val="20"/>
                <w:lang w:eastAsia="ru-RU"/>
              </w:rPr>
              <w:t>С</w:t>
            </w:r>
            <w:proofErr w:type="spellEnd"/>
          </w:p>
        </w:tc>
        <w:tc>
          <w:tcPr>
            <w:tcW w:w="368" w:type="pct"/>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ОВ</w:t>
            </w:r>
          </w:p>
        </w:tc>
        <w:tc>
          <w:tcPr>
            <w:tcW w:w="244" w:type="pct"/>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16398E">
              <w:rPr>
                <w:rFonts w:ascii="Times New Roman" w:eastAsia="Times New Roman" w:hAnsi="Times New Roman"/>
                <w:b/>
                <w:bCs/>
                <w:color w:val="000000"/>
                <w:sz w:val="20"/>
                <w:szCs w:val="20"/>
                <w:lang w:eastAsia="ru-RU"/>
              </w:rPr>
              <w:t>ГВС</w:t>
            </w:r>
            <w:r w:rsidRPr="0016398E">
              <w:rPr>
                <w:rFonts w:ascii="Times New Roman" w:eastAsia="Times New Roman" w:hAnsi="Times New Roman"/>
                <w:b/>
                <w:bCs/>
                <w:color w:val="000000"/>
                <w:sz w:val="20"/>
                <w:szCs w:val="20"/>
                <w:vertAlign w:val="superscript"/>
                <w:lang w:eastAsia="ru-RU"/>
              </w:rPr>
              <w:t>с</w:t>
            </w:r>
            <w:proofErr w:type="spellEnd"/>
            <w:r w:rsidRPr="0016398E">
              <w:rPr>
                <w:rFonts w:ascii="Times New Roman" w:eastAsia="Times New Roman" w:hAnsi="Times New Roman"/>
                <w:b/>
                <w:bCs/>
                <w:color w:val="000000"/>
                <w:sz w:val="20"/>
                <w:szCs w:val="20"/>
                <w:vertAlign w:val="superscript"/>
                <w:lang w:eastAsia="ru-RU"/>
              </w:rPr>
              <w:t>.</w:t>
            </w:r>
          </w:p>
        </w:tc>
        <w:tc>
          <w:tcPr>
            <w:tcW w:w="204"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Произв.</w:t>
            </w:r>
          </w:p>
        </w:tc>
        <w:tc>
          <w:tcPr>
            <w:tcW w:w="366"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Всего</w:t>
            </w:r>
          </w:p>
        </w:tc>
        <w:tc>
          <w:tcPr>
            <w:tcW w:w="393" w:type="pct"/>
            <w:gridSpan w:val="3"/>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ОВ</w:t>
            </w:r>
          </w:p>
        </w:tc>
        <w:tc>
          <w:tcPr>
            <w:tcW w:w="306" w:type="pct"/>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proofErr w:type="spellStart"/>
            <w:r w:rsidRPr="0016398E">
              <w:rPr>
                <w:rFonts w:ascii="Times New Roman" w:eastAsia="Times New Roman" w:hAnsi="Times New Roman"/>
                <w:b/>
                <w:bCs/>
                <w:color w:val="000000"/>
                <w:sz w:val="20"/>
                <w:szCs w:val="20"/>
                <w:lang w:eastAsia="ru-RU"/>
              </w:rPr>
              <w:t>ГВС</w:t>
            </w:r>
            <w:r w:rsidRPr="0016398E">
              <w:rPr>
                <w:rFonts w:ascii="Times New Roman" w:eastAsia="Times New Roman" w:hAnsi="Times New Roman"/>
                <w:b/>
                <w:bCs/>
                <w:color w:val="000000"/>
                <w:sz w:val="20"/>
                <w:szCs w:val="20"/>
                <w:vertAlign w:val="superscript"/>
                <w:lang w:eastAsia="ru-RU"/>
              </w:rPr>
              <w:t>ср</w:t>
            </w:r>
            <w:proofErr w:type="spellEnd"/>
          </w:p>
        </w:tc>
        <w:tc>
          <w:tcPr>
            <w:tcW w:w="261"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Произв.</w:t>
            </w:r>
          </w:p>
        </w:tc>
        <w:tc>
          <w:tcPr>
            <w:tcW w:w="437" w:type="pct"/>
            <w:gridSpan w:val="2"/>
            <w:tcBorders>
              <w:top w:val="nil"/>
              <w:left w:val="nil"/>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Всего</w:t>
            </w:r>
          </w:p>
        </w:tc>
      </w:tr>
      <w:tr w:rsidR="00D42247" w:rsidRPr="0016398E" w:rsidTr="008B70FC">
        <w:trPr>
          <w:gridAfter w:val="1"/>
          <w:wAfter w:w="162" w:type="pct"/>
          <w:trHeight w:val="300"/>
          <w:jc w:val="center"/>
        </w:trPr>
        <w:tc>
          <w:tcPr>
            <w:tcW w:w="579" w:type="pct"/>
            <w:vMerge w:val="restart"/>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Котельная №3 Озерная</w:t>
            </w: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val="restart"/>
            <w:tcBorders>
              <w:top w:val="nil"/>
              <w:left w:val="single" w:sz="4" w:space="0" w:color="auto"/>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Январь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-10,1</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15,2</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20,86</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35,98</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1,91</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2,616</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4,526</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Февраль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-8,9</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13,94</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19,23</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33,17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1,75</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2,419</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4,172</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Март</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-3,9</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15,32</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21,15</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36,47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1,93</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2,66</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4,588</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Апрель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4,8</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13,32</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18,38</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31,70</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1,78</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2,45</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4,230</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Май</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12,3</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13,43</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18,24</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31,67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1,79</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2,428</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4,218</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Июнь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16,2</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14,03</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17,8</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31,83</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2,282</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4,082</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Июль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18,0</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14,34</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17,16</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31,5</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2,281</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4,181</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Август</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16,5</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7,76</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23,7</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31,46</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1,03</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3,158</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4,188</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Сентябрь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11,0</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6,81</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24,1</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30,91</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3,197</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4,097</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Октябрь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4,7</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8,1</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24,6</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3,264</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4,344</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Ноябрь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30,0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-1,5</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6,49</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26,0</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32,49</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0,861</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3,474</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4,334</w:t>
            </w:r>
          </w:p>
        </w:tc>
      </w:tr>
      <w:tr w:rsidR="00D42247" w:rsidRPr="0016398E"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Декабрь</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13" w:type="pct"/>
            <w:gridSpan w:val="2"/>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-6,5</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14,37</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19,9</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34,27</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2,668</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4,568</w:t>
            </w:r>
          </w:p>
        </w:tc>
      </w:tr>
      <w:tr w:rsidR="00D42247" w:rsidRPr="000F2467" w:rsidTr="008B70FC">
        <w:trPr>
          <w:gridAfter w:val="1"/>
          <w:wAfter w:w="162" w:type="pct"/>
          <w:trHeight w:val="300"/>
          <w:jc w:val="center"/>
        </w:trPr>
        <w:tc>
          <w:tcPr>
            <w:tcW w:w="579" w:type="pct"/>
            <w:vMerge/>
            <w:tcBorders>
              <w:top w:val="nil"/>
              <w:left w:val="single" w:sz="8" w:space="0" w:color="auto"/>
              <w:bottom w:val="single" w:sz="4" w:space="0" w:color="auto"/>
              <w:right w:val="single" w:sz="4" w:space="0" w:color="auto"/>
            </w:tcBorders>
            <w:shd w:val="clear" w:color="auto" w:fill="auto"/>
            <w:vAlign w:val="center"/>
            <w:hideMark/>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342" w:type="pct"/>
            <w:gridSpan w:val="3"/>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44" w:type="pct"/>
            <w:gridSpan w:val="2"/>
            <w:vMerge/>
            <w:tcBorders>
              <w:top w:val="nil"/>
              <w:left w:val="single" w:sz="4" w:space="0" w:color="auto"/>
              <w:bottom w:val="single" w:sz="4" w:space="0" w:color="auto"/>
              <w:right w:val="single" w:sz="4" w:space="0" w:color="auto"/>
            </w:tcBorders>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p>
        </w:tc>
        <w:tc>
          <w:tcPr>
            <w:tcW w:w="194" w:type="pct"/>
            <w:tcBorders>
              <w:top w:val="nil"/>
              <w:left w:val="nil"/>
              <w:bottom w:val="single" w:sz="4" w:space="0" w:color="auto"/>
              <w:right w:val="single" w:sz="4" w:space="0" w:color="auto"/>
            </w:tcBorders>
            <w:shd w:val="clear" w:color="auto" w:fill="auto"/>
            <w:vAlign w:val="center"/>
          </w:tcPr>
          <w:p w:rsidR="00CF79A4" w:rsidRPr="0016398E" w:rsidRDefault="00CF79A4" w:rsidP="00CF79A4">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4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Год</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209,0</w:t>
            </w:r>
          </w:p>
        </w:tc>
        <w:tc>
          <w:tcPr>
            <w:tcW w:w="313"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4,4</w:t>
            </w:r>
          </w:p>
        </w:tc>
        <w:tc>
          <w:tcPr>
            <w:tcW w:w="368"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251,12</w:t>
            </w:r>
          </w:p>
        </w:tc>
        <w:tc>
          <w:tcPr>
            <w:tcW w:w="244"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143,03</w:t>
            </w:r>
          </w:p>
        </w:tc>
        <w:tc>
          <w:tcPr>
            <w:tcW w:w="204"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w:t>
            </w:r>
          </w:p>
        </w:tc>
        <w:tc>
          <w:tcPr>
            <w:tcW w:w="366"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394,15</w:t>
            </w:r>
          </w:p>
        </w:tc>
        <w:tc>
          <w:tcPr>
            <w:tcW w:w="393" w:type="pct"/>
            <w:gridSpan w:val="3"/>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18,631</w:t>
            </w:r>
          </w:p>
        </w:tc>
        <w:tc>
          <w:tcPr>
            <w:tcW w:w="306" w:type="pct"/>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32,897</w:t>
            </w:r>
          </w:p>
        </w:tc>
        <w:tc>
          <w:tcPr>
            <w:tcW w:w="261"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CF79A4" w:rsidRPr="0016398E" w:rsidRDefault="00CF79A4" w:rsidP="00CF79A4">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51,528</w:t>
            </w:r>
          </w:p>
        </w:tc>
      </w:tr>
    </w:tbl>
    <w:p w:rsidR="0059007F" w:rsidRDefault="0059007F" w:rsidP="0059007F">
      <w:pPr>
        <w:ind w:left="720"/>
        <w:jc w:val="right"/>
        <w:rPr>
          <w:sz w:val="28"/>
          <w:szCs w:val="28"/>
        </w:rPr>
      </w:pPr>
    </w:p>
    <w:p w:rsidR="00D42247" w:rsidRDefault="00D42247" w:rsidP="0059007F">
      <w:pPr>
        <w:ind w:left="720"/>
        <w:jc w:val="right"/>
        <w:rPr>
          <w:sz w:val="28"/>
          <w:szCs w:val="28"/>
        </w:rPr>
      </w:pPr>
    </w:p>
    <w:p w:rsidR="00D42247" w:rsidRPr="00F4411E" w:rsidRDefault="00D42247" w:rsidP="0059007F">
      <w:pPr>
        <w:ind w:left="720"/>
        <w:jc w:val="right"/>
        <w:rPr>
          <w:sz w:val="28"/>
          <w:szCs w:val="28"/>
        </w:rPr>
      </w:pPr>
    </w:p>
    <w:p w:rsidR="0059007F" w:rsidRPr="00F4411E" w:rsidRDefault="00F87953" w:rsidP="0059007F">
      <w:pPr>
        <w:ind w:left="720"/>
        <w:jc w:val="right"/>
        <w:rPr>
          <w:rFonts w:ascii="Times New Roman" w:hAnsi="Times New Roman" w:cs="Times New Roman"/>
          <w:sz w:val="28"/>
          <w:szCs w:val="28"/>
        </w:rPr>
      </w:pPr>
      <w:r>
        <w:rPr>
          <w:rFonts w:ascii="Times New Roman" w:hAnsi="Times New Roman" w:cs="Times New Roman"/>
          <w:sz w:val="28"/>
          <w:szCs w:val="28"/>
        </w:rPr>
        <w:t>Таблица 3</w:t>
      </w:r>
      <w:r w:rsidR="00887DC0">
        <w:rPr>
          <w:rFonts w:ascii="Times New Roman" w:hAnsi="Times New Roman" w:cs="Times New Roman"/>
          <w:sz w:val="28"/>
          <w:szCs w:val="28"/>
        </w:rPr>
        <w:t>2</w:t>
      </w:r>
      <w:r w:rsidR="0059007F" w:rsidRPr="00F4411E">
        <w:rPr>
          <w:rFonts w:ascii="Times New Roman" w:hAnsi="Times New Roman" w:cs="Times New Roman"/>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9"/>
        <w:gridCol w:w="1768"/>
        <w:gridCol w:w="2934"/>
        <w:gridCol w:w="2934"/>
        <w:gridCol w:w="2931"/>
      </w:tblGrid>
      <w:tr w:rsidR="0059007F" w:rsidRPr="00F4411E" w:rsidTr="00D42247">
        <w:trPr>
          <w:trHeight w:val="108"/>
          <w:jc w:val="center"/>
        </w:trPr>
        <w:tc>
          <w:tcPr>
            <w:tcW w:w="1427" w:type="pct"/>
            <w:vAlign w:val="center"/>
          </w:tcPr>
          <w:p w:rsidR="0059007F" w:rsidRPr="00F4411E" w:rsidRDefault="0059007F" w:rsidP="0059007F">
            <w:pPr>
              <w:jc w:val="center"/>
              <w:rPr>
                <w:rFonts w:ascii="Times New Roman" w:hAnsi="Times New Roman" w:cs="Times New Roman"/>
                <w:b/>
              </w:rPr>
            </w:pPr>
            <w:r w:rsidRPr="00F4411E">
              <w:rPr>
                <w:rFonts w:ascii="Times New Roman" w:hAnsi="Times New Roman" w:cs="Times New Roman"/>
                <w:b/>
              </w:rPr>
              <w:t>Наименование котельной</w:t>
            </w:r>
          </w:p>
        </w:tc>
        <w:tc>
          <w:tcPr>
            <w:tcW w:w="598" w:type="pct"/>
            <w:vAlign w:val="center"/>
          </w:tcPr>
          <w:p w:rsidR="0059007F" w:rsidRPr="00F4411E" w:rsidRDefault="0059007F" w:rsidP="0059007F">
            <w:pPr>
              <w:jc w:val="center"/>
              <w:rPr>
                <w:rFonts w:ascii="Times New Roman" w:hAnsi="Times New Roman" w:cs="Times New Roman"/>
                <w:b/>
                <w:vertAlign w:val="superscript"/>
              </w:rPr>
            </w:pPr>
            <w:r w:rsidRPr="00F4411E">
              <w:rPr>
                <w:rFonts w:ascii="Times New Roman" w:hAnsi="Times New Roman" w:cs="Times New Roman"/>
                <w:b/>
              </w:rPr>
              <w:t>Вид топлива</w:t>
            </w:r>
          </w:p>
        </w:tc>
        <w:tc>
          <w:tcPr>
            <w:tcW w:w="992" w:type="pct"/>
            <w:vAlign w:val="center"/>
          </w:tcPr>
          <w:p w:rsidR="0059007F" w:rsidRPr="00F4411E" w:rsidRDefault="0059007F" w:rsidP="0059007F">
            <w:pPr>
              <w:jc w:val="center"/>
              <w:rPr>
                <w:rFonts w:ascii="Times New Roman" w:hAnsi="Times New Roman" w:cs="Times New Roman"/>
                <w:b/>
                <w:vertAlign w:val="superscript"/>
              </w:rPr>
            </w:pPr>
            <w:r w:rsidRPr="00F4411E">
              <w:rPr>
                <w:rFonts w:ascii="Times New Roman" w:hAnsi="Times New Roman" w:cs="Times New Roman"/>
                <w:b/>
              </w:rPr>
              <w:t>Годовой расход топлива в натуральных единицах тыс. м</w:t>
            </w:r>
            <w:r w:rsidRPr="00F4411E">
              <w:rPr>
                <w:rFonts w:ascii="Times New Roman" w:hAnsi="Times New Roman" w:cs="Times New Roman"/>
                <w:b/>
                <w:vertAlign w:val="superscript"/>
              </w:rPr>
              <w:t>3</w:t>
            </w:r>
          </w:p>
        </w:tc>
        <w:tc>
          <w:tcPr>
            <w:tcW w:w="992" w:type="pct"/>
            <w:vAlign w:val="center"/>
          </w:tcPr>
          <w:p w:rsidR="0059007F" w:rsidRPr="00F4411E" w:rsidRDefault="0059007F" w:rsidP="0059007F">
            <w:pPr>
              <w:jc w:val="center"/>
              <w:rPr>
                <w:rFonts w:ascii="Times New Roman" w:hAnsi="Times New Roman" w:cs="Times New Roman"/>
                <w:b/>
              </w:rPr>
            </w:pPr>
            <w:r w:rsidRPr="00F4411E">
              <w:rPr>
                <w:rFonts w:ascii="Times New Roman" w:hAnsi="Times New Roman" w:cs="Times New Roman"/>
                <w:b/>
              </w:rPr>
              <w:t>Резервный вид топлива</w:t>
            </w:r>
          </w:p>
        </w:tc>
        <w:tc>
          <w:tcPr>
            <w:tcW w:w="991" w:type="pct"/>
            <w:vAlign w:val="center"/>
          </w:tcPr>
          <w:p w:rsidR="0059007F" w:rsidRPr="00F4411E" w:rsidRDefault="0059007F" w:rsidP="0059007F">
            <w:pPr>
              <w:jc w:val="center"/>
              <w:rPr>
                <w:rFonts w:ascii="Times New Roman" w:hAnsi="Times New Roman" w:cs="Times New Roman"/>
                <w:b/>
              </w:rPr>
            </w:pPr>
            <w:r w:rsidRPr="00F4411E">
              <w:rPr>
                <w:rFonts w:ascii="Times New Roman" w:hAnsi="Times New Roman" w:cs="Times New Roman"/>
                <w:b/>
              </w:rPr>
              <w:t>Аварийный вид топлива</w:t>
            </w:r>
          </w:p>
        </w:tc>
      </w:tr>
      <w:tr w:rsidR="0012543A" w:rsidRPr="00F4411E" w:rsidTr="00D42247">
        <w:trPr>
          <w:trHeight w:val="390"/>
          <w:jc w:val="center"/>
        </w:trPr>
        <w:tc>
          <w:tcPr>
            <w:tcW w:w="1427" w:type="pct"/>
            <w:vAlign w:val="center"/>
          </w:tcPr>
          <w:p w:rsidR="0012543A" w:rsidRPr="004E0EE6" w:rsidRDefault="0012543A" w:rsidP="009357C0">
            <w:pPr>
              <w:pStyle w:val="Default"/>
              <w:shd w:val="clear" w:color="auto" w:fill="FFFFFF"/>
              <w:rPr>
                <w:sz w:val="28"/>
                <w:szCs w:val="28"/>
              </w:rPr>
            </w:pPr>
            <w:r w:rsidRPr="004E0EE6">
              <w:rPr>
                <w:bCs/>
                <w:sz w:val="26"/>
              </w:rPr>
              <w:t>Котельная №1,ул</w:t>
            </w:r>
            <w:proofErr w:type="gramStart"/>
            <w:r w:rsidRPr="004E0EE6">
              <w:rPr>
                <w:bCs/>
                <w:sz w:val="26"/>
              </w:rPr>
              <w:t>.Л</w:t>
            </w:r>
            <w:proofErr w:type="gramEnd"/>
            <w:r w:rsidRPr="004E0EE6">
              <w:rPr>
                <w:bCs/>
                <w:sz w:val="26"/>
              </w:rPr>
              <w:t>енина,д.4 стр.2</w:t>
            </w:r>
          </w:p>
        </w:tc>
        <w:tc>
          <w:tcPr>
            <w:tcW w:w="598" w:type="pct"/>
            <w:vAlign w:val="center"/>
          </w:tcPr>
          <w:p w:rsidR="0012543A" w:rsidRPr="00F4411E" w:rsidRDefault="0012543A" w:rsidP="00F02B41">
            <w:pPr>
              <w:jc w:val="center"/>
              <w:rPr>
                <w:rFonts w:ascii="Times New Roman" w:hAnsi="Times New Roman" w:cs="Times New Roman"/>
              </w:rPr>
            </w:pPr>
            <w:r w:rsidRPr="00F4411E">
              <w:rPr>
                <w:rFonts w:ascii="Times New Roman" w:hAnsi="Times New Roman" w:cs="Times New Roman"/>
              </w:rPr>
              <w:t>Природный газ</w:t>
            </w:r>
          </w:p>
        </w:tc>
        <w:tc>
          <w:tcPr>
            <w:tcW w:w="992" w:type="pct"/>
            <w:vAlign w:val="center"/>
          </w:tcPr>
          <w:p w:rsidR="0012543A" w:rsidRPr="004E0EE6" w:rsidRDefault="0002103B" w:rsidP="009357C0">
            <w:pPr>
              <w:shd w:val="clear" w:color="auto" w:fill="FFFFFF"/>
              <w:jc w:val="center"/>
              <w:rPr>
                <w:rFonts w:ascii="Times New Roman" w:hAnsi="Times New Roman" w:cs="Times New Roman"/>
                <w:bCs/>
              </w:rPr>
            </w:pPr>
            <w:r>
              <w:rPr>
                <w:rFonts w:ascii="Times New Roman" w:hAnsi="Times New Roman" w:cs="Times New Roman"/>
                <w:bCs/>
              </w:rPr>
              <w:t>5451,801</w:t>
            </w:r>
          </w:p>
        </w:tc>
        <w:tc>
          <w:tcPr>
            <w:tcW w:w="992" w:type="pct"/>
            <w:vAlign w:val="center"/>
          </w:tcPr>
          <w:p w:rsidR="0012543A" w:rsidRPr="00F4411E" w:rsidRDefault="0012543A" w:rsidP="00F02B41">
            <w:pPr>
              <w:jc w:val="center"/>
              <w:rPr>
                <w:rFonts w:ascii="Times New Roman" w:hAnsi="Times New Roman" w:cs="Times New Roman"/>
              </w:rPr>
            </w:pPr>
            <w:r w:rsidRPr="00F4411E">
              <w:rPr>
                <w:rFonts w:ascii="Times New Roman" w:hAnsi="Times New Roman" w:cs="Times New Roman"/>
              </w:rPr>
              <w:t>нет</w:t>
            </w:r>
          </w:p>
        </w:tc>
        <w:tc>
          <w:tcPr>
            <w:tcW w:w="991" w:type="pct"/>
            <w:vAlign w:val="center"/>
          </w:tcPr>
          <w:p w:rsidR="0012543A" w:rsidRPr="00F4411E" w:rsidRDefault="0012543A" w:rsidP="00F02B41">
            <w:pPr>
              <w:jc w:val="center"/>
              <w:rPr>
                <w:rFonts w:ascii="Times New Roman" w:hAnsi="Times New Roman" w:cs="Times New Roman"/>
              </w:rPr>
            </w:pPr>
            <w:r w:rsidRPr="00F4411E">
              <w:rPr>
                <w:rFonts w:ascii="Times New Roman" w:hAnsi="Times New Roman" w:cs="Times New Roman"/>
              </w:rPr>
              <w:t>Не предусмотрен</w:t>
            </w:r>
          </w:p>
        </w:tc>
      </w:tr>
      <w:tr w:rsidR="0012543A" w:rsidRPr="00F4411E" w:rsidTr="00D42247">
        <w:trPr>
          <w:trHeight w:val="390"/>
          <w:jc w:val="center"/>
        </w:trPr>
        <w:tc>
          <w:tcPr>
            <w:tcW w:w="1427" w:type="pct"/>
            <w:vAlign w:val="center"/>
          </w:tcPr>
          <w:p w:rsidR="0012543A" w:rsidRPr="004E0EE6" w:rsidRDefault="0012543A" w:rsidP="009357C0">
            <w:pPr>
              <w:pStyle w:val="Default"/>
              <w:shd w:val="clear" w:color="auto" w:fill="FFFFFF"/>
              <w:rPr>
                <w:sz w:val="28"/>
                <w:szCs w:val="28"/>
              </w:rPr>
            </w:pPr>
            <w:r w:rsidRPr="004E0EE6">
              <w:rPr>
                <w:bCs/>
                <w:sz w:val="26"/>
              </w:rPr>
              <w:t>Котельная №2,ул</w:t>
            </w:r>
            <w:proofErr w:type="gramStart"/>
            <w:r w:rsidRPr="004E0EE6">
              <w:rPr>
                <w:bCs/>
                <w:sz w:val="26"/>
              </w:rPr>
              <w:t>.Л</w:t>
            </w:r>
            <w:proofErr w:type="gramEnd"/>
            <w:r w:rsidRPr="004E0EE6">
              <w:rPr>
                <w:bCs/>
                <w:sz w:val="26"/>
              </w:rPr>
              <w:t>есная,д.10</w:t>
            </w:r>
          </w:p>
        </w:tc>
        <w:tc>
          <w:tcPr>
            <w:tcW w:w="598" w:type="pct"/>
            <w:vAlign w:val="center"/>
          </w:tcPr>
          <w:p w:rsidR="0012543A" w:rsidRPr="00F4411E" w:rsidRDefault="0012543A" w:rsidP="00F02B41">
            <w:pPr>
              <w:jc w:val="center"/>
              <w:rPr>
                <w:rFonts w:ascii="Times New Roman" w:hAnsi="Times New Roman" w:cs="Times New Roman"/>
              </w:rPr>
            </w:pPr>
            <w:r w:rsidRPr="00F4411E">
              <w:rPr>
                <w:rFonts w:ascii="Times New Roman" w:hAnsi="Times New Roman" w:cs="Times New Roman"/>
              </w:rPr>
              <w:t>Природный газ</w:t>
            </w:r>
          </w:p>
        </w:tc>
        <w:tc>
          <w:tcPr>
            <w:tcW w:w="992" w:type="pct"/>
            <w:vAlign w:val="center"/>
          </w:tcPr>
          <w:p w:rsidR="0012543A" w:rsidRPr="004E0EE6" w:rsidRDefault="0002103B" w:rsidP="009357C0">
            <w:pPr>
              <w:shd w:val="clear" w:color="auto" w:fill="FFFFFF"/>
              <w:jc w:val="center"/>
              <w:rPr>
                <w:rFonts w:ascii="Times New Roman" w:hAnsi="Times New Roman" w:cs="Times New Roman"/>
                <w:bCs/>
              </w:rPr>
            </w:pPr>
            <w:r>
              <w:rPr>
                <w:rFonts w:ascii="Times New Roman" w:hAnsi="Times New Roman" w:cs="Times New Roman"/>
                <w:bCs/>
              </w:rPr>
              <w:t>5319,768</w:t>
            </w:r>
          </w:p>
        </w:tc>
        <w:tc>
          <w:tcPr>
            <w:tcW w:w="992" w:type="pct"/>
            <w:vAlign w:val="center"/>
          </w:tcPr>
          <w:p w:rsidR="0012543A" w:rsidRPr="00F4411E" w:rsidRDefault="0012543A" w:rsidP="00F02B41">
            <w:pPr>
              <w:jc w:val="center"/>
              <w:rPr>
                <w:rFonts w:ascii="Times New Roman" w:hAnsi="Times New Roman" w:cs="Times New Roman"/>
              </w:rPr>
            </w:pPr>
            <w:r w:rsidRPr="00F4411E">
              <w:rPr>
                <w:rFonts w:ascii="Times New Roman" w:hAnsi="Times New Roman" w:cs="Times New Roman"/>
              </w:rPr>
              <w:t>нет</w:t>
            </w:r>
          </w:p>
        </w:tc>
        <w:tc>
          <w:tcPr>
            <w:tcW w:w="991" w:type="pct"/>
            <w:vAlign w:val="center"/>
          </w:tcPr>
          <w:p w:rsidR="0012543A" w:rsidRPr="00F4411E" w:rsidRDefault="0012543A" w:rsidP="00F02B41">
            <w:pPr>
              <w:jc w:val="center"/>
              <w:rPr>
                <w:rFonts w:ascii="Times New Roman" w:hAnsi="Times New Roman" w:cs="Times New Roman"/>
              </w:rPr>
            </w:pPr>
            <w:r w:rsidRPr="00F4411E">
              <w:rPr>
                <w:rFonts w:ascii="Times New Roman" w:hAnsi="Times New Roman" w:cs="Times New Roman"/>
              </w:rPr>
              <w:t>Не предусмотрен</w:t>
            </w:r>
          </w:p>
        </w:tc>
      </w:tr>
      <w:tr w:rsidR="0012543A" w:rsidRPr="00F4411E" w:rsidTr="00D42247">
        <w:trPr>
          <w:trHeight w:val="126"/>
          <w:jc w:val="center"/>
        </w:trPr>
        <w:tc>
          <w:tcPr>
            <w:tcW w:w="1427" w:type="pct"/>
            <w:vAlign w:val="center"/>
          </w:tcPr>
          <w:p w:rsidR="0012543A" w:rsidRPr="0026726A" w:rsidRDefault="0012543A" w:rsidP="009357C0">
            <w:pPr>
              <w:pStyle w:val="Default"/>
              <w:shd w:val="clear" w:color="auto" w:fill="FFFFFF"/>
              <w:rPr>
                <w:sz w:val="26"/>
              </w:rPr>
            </w:pPr>
            <w:r>
              <w:rPr>
                <w:sz w:val="26"/>
              </w:rPr>
              <w:t>Котельная №3,ул</w:t>
            </w:r>
            <w:proofErr w:type="gramStart"/>
            <w:r>
              <w:rPr>
                <w:sz w:val="26"/>
              </w:rPr>
              <w:t>.О</w:t>
            </w:r>
            <w:proofErr w:type="gramEnd"/>
            <w:r>
              <w:rPr>
                <w:sz w:val="26"/>
              </w:rPr>
              <w:t>зерная,д.4</w:t>
            </w:r>
          </w:p>
        </w:tc>
        <w:tc>
          <w:tcPr>
            <w:tcW w:w="598" w:type="pct"/>
            <w:vAlign w:val="center"/>
          </w:tcPr>
          <w:p w:rsidR="0012543A" w:rsidRPr="00F4411E" w:rsidRDefault="0012543A" w:rsidP="0059007F">
            <w:pPr>
              <w:jc w:val="center"/>
              <w:rPr>
                <w:rFonts w:ascii="Times New Roman" w:hAnsi="Times New Roman" w:cs="Times New Roman"/>
              </w:rPr>
            </w:pPr>
            <w:r w:rsidRPr="00F4411E">
              <w:rPr>
                <w:rFonts w:ascii="Times New Roman" w:hAnsi="Times New Roman" w:cs="Times New Roman"/>
              </w:rPr>
              <w:t>Природный газ</w:t>
            </w:r>
          </w:p>
        </w:tc>
        <w:tc>
          <w:tcPr>
            <w:tcW w:w="992" w:type="pct"/>
            <w:vAlign w:val="center"/>
          </w:tcPr>
          <w:p w:rsidR="0012543A" w:rsidRPr="00917935" w:rsidRDefault="0002103B" w:rsidP="009357C0">
            <w:pPr>
              <w:shd w:val="clear" w:color="auto" w:fill="FFFFFF"/>
              <w:jc w:val="center"/>
              <w:rPr>
                <w:rFonts w:ascii="Times New Roman" w:hAnsi="Times New Roman" w:cs="Times New Roman"/>
                <w:bCs/>
              </w:rPr>
            </w:pPr>
            <w:r>
              <w:rPr>
                <w:rFonts w:ascii="Times New Roman" w:hAnsi="Times New Roman" w:cs="Times New Roman"/>
                <w:bCs/>
              </w:rPr>
              <w:t>51,528</w:t>
            </w:r>
          </w:p>
        </w:tc>
        <w:tc>
          <w:tcPr>
            <w:tcW w:w="992" w:type="pct"/>
            <w:vAlign w:val="center"/>
          </w:tcPr>
          <w:p w:rsidR="0012543A" w:rsidRPr="00F4411E" w:rsidRDefault="0012543A" w:rsidP="0059007F">
            <w:pPr>
              <w:jc w:val="center"/>
              <w:rPr>
                <w:rFonts w:ascii="Times New Roman" w:hAnsi="Times New Roman" w:cs="Times New Roman"/>
              </w:rPr>
            </w:pPr>
            <w:r w:rsidRPr="00F4411E">
              <w:rPr>
                <w:rFonts w:ascii="Times New Roman" w:hAnsi="Times New Roman" w:cs="Times New Roman"/>
              </w:rPr>
              <w:t>нет</w:t>
            </w:r>
          </w:p>
        </w:tc>
        <w:tc>
          <w:tcPr>
            <w:tcW w:w="991" w:type="pct"/>
            <w:vAlign w:val="center"/>
          </w:tcPr>
          <w:p w:rsidR="0012543A" w:rsidRPr="00F4411E" w:rsidRDefault="0012543A" w:rsidP="0059007F">
            <w:pPr>
              <w:jc w:val="center"/>
              <w:rPr>
                <w:rFonts w:ascii="Times New Roman" w:hAnsi="Times New Roman" w:cs="Times New Roman"/>
              </w:rPr>
            </w:pPr>
            <w:r w:rsidRPr="00F4411E">
              <w:rPr>
                <w:rFonts w:ascii="Times New Roman" w:hAnsi="Times New Roman" w:cs="Times New Roman"/>
              </w:rPr>
              <w:t>Не предусмотрен</w:t>
            </w:r>
          </w:p>
        </w:tc>
      </w:tr>
    </w:tbl>
    <w:p w:rsidR="003814AA" w:rsidRPr="00F4411E" w:rsidRDefault="003814AA" w:rsidP="003814AA">
      <w:pPr>
        <w:sectPr w:rsidR="003814AA" w:rsidRPr="00F4411E" w:rsidSect="00023BF2">
          <w:pgSz w:w="16838" w:h="11906" w:orient="landscape"/>
          <w:pgMar w:top="993" w:right="1134" w:bottom="851" w:left="1134" w:header="708" w:footer="283" w:gutter="0"/>
          <w:cols w:space="708"/>
          <w:docGrid w:linePitch="360"/>
        </w:sectPr>
      </w:pPr>
    </w:p>
    <w:p w:rsidR="008424F4" w:rsidRPr="00F4411E" w:rsidRDefault="003F0BF4" w:rsidP="00960AB8">
      <w:pPr>
        <w:pStyle w:val="22"/>
      </w:pPr>
      <w:hyperlink w:anchor="_Toc456876220" w:history="1">
        <w:bookmarkStart w:id="101" w:name="_Toc525909770"/>
        <w:bookmarkStart w:id="102" w:name="_Toc65142891"/>
        <w:r w:rsidR="00FD424D">
          <w:t>7</w:t>
        </w:r>
        <w:r w:rsidR="008424F4" w:rsidRPr="00F4411E">
          <w:t>.2.Потребляемые источником тепловой энергии виды топлива, включая местные виды топлива, а также используемые возобновляемые источники энергии</w:t>
        </w:r>
        <w:r w:rsidR="008424F4" w:rsidRPr="00F4411E">
          <w:rPr>
            <w:webHidden/>
          </w:rPr>
          <w:t>.</w:t>
        </w:r>
        <w:bookmarkEnd w:id="101"/>
        <w:bookmarkEnd w:id="102"/>
      </w:hyperlink>
    </w:p>
    <w:p w:rsidR="008424F4" w:rsidRPr="00F4411E" w:rsidRDefault="008424F4" w:rsidP="002C53A9">
      <w:pPr>
        <w:spacing w:line="360" w:lineRule="auto"/>
        <w:ind w:firstLine="709"/>
        <w:jc w:val="both"/>
        <w:rPr>
          <w:rFonts w:ascii="Times New Roman" w:eastAsia="Times New Roman" w:hAnsi="Times New Roman"/>
          <w:color w:val="000000" w:themeColor="text1"/>
          <w:sz w:val="28"/>
          <w:szCs w:val="28"/>
        </w:rPr>
      </w:pPr>
      <w:r w:rsidRPr="00F4411E">
        <w:rPr>
          <w:rFonts w:ascii="Times New Roman" w:eastAsia="Times New Roman" w:hAnsi="Times New Roman"/>
          <w:color w:val="000000" w:themeColor="text1"/>
          <w:sz w:val="28"/>
          <w:szCs w:val="28"/>
        </w:rPr>
        <w:t>Возобновляемые источники энергии, потребляемые источниками тепловой энергии на территории поселения, не используются на момент актуализации схемы.</w:t>
      </w:r>
    </w:p>
    <w:p w:rsidR="00E00A9D" w:rsidRPr="00F4411E" w:rsidRDefault="00E00A9D" w:rsidP="008424F4">
      <w:pPr>
        <w:spacing w:after="0"/>
        <w:rPr>
          <w:rStyle w:val="af0"/>
          <w:rFonts w:ascii="Times New Roman" w:hAnsi="Times New Roman" w:cs="Times New Roman"/>
          <w:b w:val="0"/>
          <w:i w:val="0"/>
          <w:color w:val="FF0000"/>
        </w:rPr>
        <w:sectPr w:rsidR="00E00A9D" w:rsidRPr="00F4411E" w:rsidSect="00EF1FF3">
          <w:pgSz w:w="11906" w:h="16838"/>
          <w:pgMar w:top="1134" w:right="851" w:bottom="1134" w:left="1701" w:header="708" w:footer="283" w:gutter="0"/>
          <w:cols w:space="708"/>
          <w:docGrid w:linePitch="360"/>
        </w:sectPr>
      </w:pPr>
    </w:p>
    <w:p w:rsidR="008424F4" w:rsidRPr="00F4411E" w:rsidRDefault="003F0BF4" w:rsidP="008424F4">
      <w:pPr>
        <w:pStyle w:val="22"/>
        <w:spacing w:line="360" w:lineRule="auto"/>
        <w:jc w:val="center"/>
      </w:pPr>
      <w:hyperlink w:anchor="_Toc456876218" w:history="1">
        <w:bookmarkStart w:id="103" w:name="_Toc525909771"/>
        <w:bookmarkStart w:id="104" w:name="_Toc65142892"/>
        <w:r w:rsidR="008424F4" w:rsidRPr="00F4411E">
          <w:t xml:space="preserve">Раздел </w:t>
        </w:r>
        <w:r w:rsidR="000354AD">
          <w:t>8</w:t>
        </w:r>
        <w:r w:rsidR="008424F4" w:rsidRPr="00F4411E">
          <w:t>. Инвестиции в строительство, реконструкцию и техническое перевооружение</w:t>
        </w:r>
        <w:bookmarkEnd w:id="103"/>
        <w:bookmarkEnd w:id="104"/>
      </w:hyperlink>
    </w:p>
    <w:p w:rsidR="00561369" w:rsidRPr="00F4411E" w:rsidRDefault="00561369" w:rsidP="0056136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rsidR="00561369" w:rsidRPr="00F4411E" w:rsidRDefault="00561369"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Методические рекомендации по применению государственных сметных нормативов – укрупненных нормативов </w:t>
      </w:r>
      <w:proofErr w:type="gramStart"/>
      <w:r w:rsidRPr="00F4411E">
        <w:rPr>
          <w:rFonts w:ascii="Times New Roman" w:hAnsi="Times New Roman" w:cs="Times New Roman"/>
          <w:sz w:val="28"/>
          <w:szCs w:val="28"/>
        </w:rPr>
        <w:t>цены строительства различных видов объектов капитального строительства непроизводственного назначения</w:t>
      </w:r>
      <w:proofErr w:type="gramEnd"/>
      <w:r w:rsidRPr="00F4411E">
        <w:rPr>
          <w:rFonts w:ascii="Times New Roman" w:hAnsi="Times New Roman" w:cs="Times New Roman"/>
          <w:sz w:val="28"/>
          <w:szCs w:val="28"/>
        </w:rPr>
        <w:t xml:space="preserve"> и инженерной инфраструктуры, утв. Приказом Министерства регионального развития Российской Федерации от 04.10.2011 № 481;</w:t>
      </w:r>
    </w:p>
    <w:p w:rsidR="00561369" w:rsidRPr="00F4411E" w:rsidRDefault="00561369"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Укрупненные нормативы цены строительства НЦС 81-02-15-2011 «Наружные тепловые сети», утв. Приказом Министерства регионального развития Российской Федерации от 30.12.2011 № 643;</w:t>
      </w:r>
    </w:p>
    <w:p w:rsidR="00561369" w:rsidRPr="00F4411E" w:rsidRDefault="00561369"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Коэффициенты перехода от цен базового района к уровню цен субъектов Российской Федерации, утв. Приказом Министерства регионального развития РФ от 30.12.2011 № 643;</w:t>
      </w:r>
    </w:p>
    <w:p w:rsidR="00561369" w:rsidRDefault="00561369"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Прогноз долгосрочного социально-экономического развития Российской Федерации на период до </w:t>
      </w:r>
      <w:r w:rsidR="00FE4D19" w:rsidRPr="00F4411E">
        <w:rPr>
          <w:rFonts w:ascii="Times New Roman" w:hAnsi="Times New Roman" w:cs="Times New Roman"/>
          <w:sz w:val="28"/>
          <w:szCs w:val="28"/>
        </w:rPr>
        <w:t>20</w:t>
      </w:r>
      <w:r w:rsidR="00237086">
        <w:rPr>
          <w:rFonts w:ascii="Times New Roman" w:hAnsi="Times New Roman" w:cs="Times New Roman"/>
          <w:sz w:val="28"/>
          <w:szCs w:val="28"/>
        </w:rPr>
        <w:t>28</w:t>
      </w:r>
      <w:r w:rsidRPr="00F4411E">
        <w:rPr>
          <w:rFonts w:ascii="Times New Roman" w:hAnsi="Times New Roman" w:cs="Times New Roman"/>
          <w:sz w:val="28"/>
          <w:szCs w:val="28"/>
        </w:rPr>
        <w:t xml:space="preserve"> г. (от 25.03.2013</w:t>
      </w:r>
      <w:r w:rsidRPr="00F4411E">
        <w:rPr>
          <w:rStyle w:val="afa"/>
          <w:rFonts w:ascii="Times New Roman" w:hAnsi="Times New Roman" w:cs="Times New Roman"/>
          <w:sz w:val="28"/>
          <w:szCs w:val="28"/>
        </w:rPr>
        <w:footnoteReference w:id="1"/>
      </w:r>
      <w:r w:rsidRPr="00F4411E">
        <w:rPr>
          <w:rFonts w:ascii="Times New Roman" w:hAnsi="Times New Roman" w:cs="Times New Roman"/>
          <w:sz w:val="28"/>
          <w:szCs w:val="28"/>
        </w:rPr>
        <w:t>);</w:t>
      </w:r>
    </w:p>
    <w:p w:rsidR="00561369" w:rsidRPr="00DA5161" w:rsidRDefault="00DA5161"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DA5161">
        <w:rPr>
          <w:rFonts w:ascii="Times New Roman" w:hAnsi="Times New Roman" w:cs="Times New Roman"/>
          <w:sz w:val="28"/>
          <w:szCs w:val="28"/>
        </w:rPr>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2018 год и на плановый период 2019 и 2020 годов (разработаны Минэкономразвития РФ</w:t>
      </w:r>
      <w:proofErr w:type="gramStart"/>
      <w:r w:rsidRPr="00DA5161">
        <w:rPr>
          <w:rFonts w:ascii="Times New Roman" w:hAnsi="Times New Roman" w:cs="Times New Roman"/>
          <w:sz w:val="28"/>
          <w:szCs w:val="28"/>
        </w:rPr>
        <w:t>)</w:t>
      </w:r>
      <w:r w:rsidRPr="00DA5161">
        <w:rPr>
          <w:rFonts w:ascii="Times New Roman" w:hAnsi="Times New Roman" w:cs="Times New Roman"/>
          <w:sz w:val="28"/>
          <w:szCs w:val="28"/>
        </w:rPr>
        <w:br/>
      </w:r>
      <w:r w:rsidR="00714EAE">
        <w:rPr>
          <w:rFonts w:ascii="Times New Roman" w:hAnsi="Times New Roman" w:cs="Times New Roman"/>
          <w:sz w:val="28"/>
          <w:szCs w:val="28"/>
        </w:rPr>
        <w:t xml:space="preserve">           -- </w:t>
      </w:r>
      <w:proofErr w:type="gramEnd"/>
      <w:r w:rsidR="00561369" w:rsidRPr="00DA5161">
        <w:rPr>
          <w:rFonts w:ascii="Times New Roman" w:hAnsi="Times New Roman" w:cs="Times New Roman"/>
          <w:sz w:val="28"/>
          <w:szCs w:val="28"/>
        </w:rPr>
        <w:t>Индексы-дефляторы на регулируемый период  утв. Минэкономразвития Росси от 12.04.2013;</w:t>
      </w:r>
    </w:p>
    <w:p w:rsidR="00561369" w:rsidRPr="00F4411E" w:rsidRDefault="00561369"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сметная документация;</w:t>
      </w:r>
    </w:p>
    <w:p w:rsidR="00561369" w:rsidRPr="00F4411E" w:rsidRDefault="00561369" w:rsidP="00966BD0">
      <w:pPr>
        <w:pStyle w:val="af5"/>
        <w:widowControl w:val="0"/>
        <w:numPr>
          <w:ilvl w:val="0"/>
          <w:numId w:val="3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прейскуранты производителей котельного и </w:t>
      </w:r>
      <w:proofErr w:type="spellStart"/>
      <w:r w:rsidRPr="00F4411E">
        <w:rPr>
          <w:rFonts w:ascii="Times New Roman" w:hAnsi="Times New Roman" w:cs="Times New Roman"/>
          <w:sz w:val="28"/>
          <w:szCs w:val="28"/>
        </w:rPr>
        <w:t>теплосетевого</w:t>
      </w:r>
      <w:proofErr w:type="spellEnd"/>
      <w:r w:rsidRPr="00F4411E">
        <w:rPr>
          <w:rFonts w:ascii="Times New Roman" w:hAnsi="Times New Roman" w:cs="Times New Roman"/>
          <w:sz w:val="28"/>
          <w:szCs w:val="28"/>
        </w:rPr>
        <w:t xml:space="preserve"> оборудования и др.</w:t>
      </w:r>
    </w:p>
    <w:p w:rsidR="00B60DF8" w:rsidRPr="00F4411E" w:rsidRDefault="00B60DF8" w:rsidP="0056136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lastRenderedPageBreak/>
        <w:t xml:space="preserve">Необходимый объем финансирования на реализацию мероприятий определен исходя их перечня мероприятий, разработанных в разделах </w:t>
      </w:r>
      <w:r w:rsidR="00710FD4" w:rsidRPr="00F4411E">
        <w:rPr>
          <w:rFonts w:ascii="Times New Roman" w:hAnsi="Times New Roman" w:cs="Times New Roman"/>
          <w:sz w:val="28"/>
          <w:szCs w:val="28"/>
        </w:rPr>
        <w:t>5</w:t>
      </w:r>
      <w:r w:rsidRPr="00F4411E">
        <w:rPr>
          <w:rFonts w:ascii="Times New Roman" w:hAnsi="Times New Roman" w:cs="Times New Roman"/>
          <w:sz w:val="28"/>
          <w:szCs w:val="28"/>
        </w:rPr>
        <w:t xml:space="preserve"> </w:t>
      </w:r>
      <w:r w:rsidR="00710FD4" w:rsidRPr="00F4411E">
        <w:rPr>
          <w:rFonts w:ascii="Times New Roman" w:hAnsi="Times New Roman" w:cs="Times New Roman"/>
          <w:sz w:val="28"/>
          <w:szCs w:val="28"/>
        </w:rPr>
        <w:t>6</w:t>
      </w:r>
      <w:r w:rsidRPr="00F4411E">
        <w:rPr>
          <w:rFonts w:ascii="Times New Roman" w:hAnsi="Times New Roman" w:cs="Times New Roman"/>
          <w:sz w:val="28"/>
          <w:szCs w:val="28"/>
        </w:rPr>
        <w:t xml:space="preserve"> Схемы теплоснабжения.</w:t>
      </w:r>
    </w:p>
    <w:p w:rsidR="00C930E7" w:rsidRPr="00F4411E" w:rsidRDefault="00C930E7" w:rsidP="000354AD">
      <w:pPr>
        <w:widowControl w:val="0"/>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Совокупная потребность в инвестициях, необходимых для реализац</w:t>
      </w:r>
      <w:r w:rsidR="000354AD">
        <w:rPr>
          <w:rFonts w:ascii="Times New Roman" w:hAnsi="Times New Roman" w:cs="Times New Roman"/>
          <w:sz w:val="28"/>
          <w:szCs w:val="28"/>
        </w:rPr>
        <w:t xml:space="preserve">ии мероприятий по </w:t>
      </w:r>
      <w:r w:rsidRPr="00F4411E">
        <w:rPr>
          <w:rFonts w:ascii="Times New Roman" w:hAnsi="Times New Roman" w:cs="Times New Roman"/>
          <w:sz w:val="28"/>
          <w:szCs w:val="28"/>
        </w:rPr>
        <w:t xml:space="preserve">реконструкции тепловых сетей, составляет  </w:t>
      </w:r>
      <w:r w:rsidR="00DC6BD4" w:rsidRPr="00DE563D">
        <w:rPr>
          <w:rFonts w:ascii="Times New Roman" w:hAnsi="Times New Roman" w:cs="Times New Roman"/>
          <w:b/>
          <w:sz w:val="28"/>
          <w:szCs w:val="28"/>
        </w:rPr>
        <w:t>23,</w:t>
      </w:r>
      <w:r w:rsidR="000354AD" w:rsidRPr="00DE563D">
        <w:rPr>
          <w:rFonts w:ascii="Times New Roman" w:hAnsi="Times New Roman" w:cs="Times New Roman"/>
          <w:b/>
          <w:sz w:val="28"/>
          <w:szCs w:val="28"/>
        </w:rPr>
        <w:t>5</w:t>
      </w:r>
      <w:r w:rsidR="00DC6BD4" w:rsidRPr="00DE563D">
        <w:rPr>
          <w:rFonts w:ascii="Times New Roman" w:hAnsi="Times New Roman" w:cs="Times New Roman"/>
          <w:b/>
          <w:sz w:val="28"/>
          <w:szCs w:val="28"/>
        </w:rPr>
        <w:t>81</w:t>
      </w:r>
      <w:r w:rsidR="00965717" w:rsidRPr="00DE563D">
        <w:rPr>
          <w:rFonts w:ascii="Times New Roman" w:hAnsi="Times New Roman" w:cs="Times New Roman"/>
          <w:sz w:val="28"/>
          <w:szCs w:val="28"/>
        </w:rPr>
        <w:t xml:space="preserve"> </w:t>
      </w:r>
      <w:r w:rsidR="00710FD4" w:rsidRPr="00DE563D">
        <w:rPr>
          <w:rFonts w:ascii="Times New Roman" w:eastAsia="Calibri" w:hAnsi="Times New Roman" w:cs="Times New Roman"/>
          <w:b/>
          <w:sz w:val="28"/>
          <w:szCs w:val="28"/>
        </w:rPr>
        <w:t>млн</w:t>
      </w:r>
      <w:r w:rsidR="000D1866" w:rsidRPr="00DE563D">
        <w:rPr>
          <w:rFonts w:ascii="Times New Roman" w:eastAsia="Calibri" w:hAnsi="Times New Roman" w:cs="Times New Roman"/>
          <w:b/>
          <w:sz w:val="28"/>
          <w:szCs w:val="28"/>
        </w:rPr>
        <w:t>. руб.</w:t>
      </w:r>
      <w:r w:rsidRPr="00DE563D">
        <w:rPr>
          <w:rFonts w:ascii="Times New Roman" w:hAnsi="Times New Roman" w:cs="Times New Roman"/>
          <w:sz w:val="28"/>
          <w:szCs w:val="28"/>
        </w:rPr>
        <w:t>,</w:t>
      </w:r>
      <w:r w:rsidRPr="00F4411E">
        <w:rPr>
          <w:rFonts w:ascii="Times New Roman" w:hAnsi="Times New Roman" w:cs="Times New Roman"/>
          <w:sz w:val="28"/>
          <w:szCs w:val="28"/>
        </w:rPr>
        <w:t xml:space="preserve"> в т.ч.:</w:t>
      </w:r>
    </w:p>
    <w:p w:rsidR="00C930E7" w:rsidRPr="00F4411E" w:rsidRDefault="00C930E7" w:rsidP="00C930E7">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Окончательная стоимость мероприятий определяется согласно сводному сметному расчету и технико-экономическому обоснованию.</w:t>
      </w:r>
    </w:p>
    <w:p w:rsidR="00C930E7" w:rsidRPr="00F4411E" w:rsidRDefault="00C930E7" w:rsidP="00C930E7">
      <w:p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окружного бюджетов и степени реализации мероприятий.</w:t>
      </w:r>
    </w:p>
    <w:p w:rsidR="00C930E7" w:rsidRPr="00F4411E" w:rsidRDefault="00C930E7" w:rsidP="00C930E7">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Объемы инвестиций подлежат корректировке при ежегодной актуализации Схемы теплоснабжения. </w:t>
      </w:r>
    </w:p>
    <w:p w:rsidR="00C930E7" w:rsidRPr="00F4411E" w:rsidRDefault="00C930E7" w:rsidP="00C930E7">
      <w:p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теплоснабжения. В качестве источников финансирования инвестиционных программ теплоснабжающих и </w:t>
      </w:r>
      <w:proofErr w:type="spellStart"/>
      <w:r w:rsidRPr="00F4411E">
        <w:rPr>
          <w:rFonts w:ascii="Times New Roman" w:eastAsia="Calibri" w:hAnsi="Times New Roman" w:cs="Times New Roman"/>
          <w:sz w:val="28"/>
          <w:szCs w:val="28"/>
          <w:lang w:eastAsia="ru-RU"/>
        </w:rPr>
        <w:t>теплосетевых</w:t>
      </w:r>
      <w:proofErr w:type="spellEnd"/>
      <w:r w:rsidRPr="00F4411E">
        <w:rPr>
          <w:rFonts w:ascii="Times New Roman" w:eastAsia="Calibri" w:hAnsi="Times New Roman" w:cs="Times New Roman"/>
          <w:sz w:val="28"/>
          <w:szCs w:val="28"/>
          <w:lang w:eastAsia="ru-RU"/>
        </w:rPr>
        <w:t xml:space="preserve">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p w:rsidR="00C930E7" w:rsidRPr="00F4411E" w:rsidRDefault="00C930E7" w:rsidP="00C930E7">
      <w:p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При финансировании мероприятий за счет собственных средств теплоснабжающих и </w:t>
      </w:r>
      <w:proofErr w:type="spellStart"/>
      <w:r w:rsidRPr="00F4411E">
        <w:rPr>
          <w:rFonts w:ascii="Times New Roman" w:eastAsia="Calibri" w:hAnsi="Times New Roman" w:cs="Times New Roman"/>
          <w:sz w:val="28"/>
          <w:szCs w:val="28"/>
          <w:lang w:eastAsia="ru-RU"/>
        </w:rPr>
        <w:t>теплосетевых</w:t>
      </w:r>
      <w:proofErr w:type="spellEnd"/>
      <w:r w:rsidRPr="00F4411E">
        <w:rPr>
          <w:rFonts w:ascii="Times New Roman" w:eastAsia="Calibri" w:hAnsi="Times New Roman" w:cs="Times New Roman"/>
          <w:sz w:val="28"/>
          <w:szCs w:val="28"/>
          <w:lang w:eastAsia="ru-RU"/>
        </w:rPr>
        <w:t xml:space="preserve"> организаций в полном объеме прогнозный тариф с учетом инвестиционной составляющей не может превышать предельную максимальную величину тарифа на тепловую энергию</w:t>
      </w:r>
      <w:r w:rsidR="006A6363" w:rsidRPr="00F4411E">
        <w:rPr>
          <w:rFonts w:ascii="Times New Roman" w:eastAsia="Calibri" w:hAnsi="Times New Roman" w:cs="Times New Roman"/>
          <w:sz w:val="28"/>
          <w:szCs w:val="28"/>
          <w:lang w:eastAsia="ru-RU"/>
        </w:rPr>
        <w:t xml:space="preserve">. </w:t>
      </w:r>
      <w:r w:rsidRPr="00F4411E">
        <w:rPr>
          <w:rFonts w:ascii="Times New Roman" w:eastAsia="Calibri" w:hAnsi="Times New Roman" w:cs="Times New Roman"/>
          <w:sz w:val="28"/>
          <w:szCs w:val="28"/>
          <w:lang w:eastAsia="ru-RU"/>
        </w:rPr>
        <w:t xml:space="preserve">В случае превышения установленной величины предельного роста </w:t>
      </w:r>
      <w:proofErr w:type="gramStart"/>
      <w:r w:rsidRPr="00F4411E">
        <w:rPr>
          <w:rFonts w:ascii="Times New Roman" w:eastAsia="Calibri" w:hAnsi="Times New Roman" w:cs="Times New Roman"/>
          <w:sz w:val="28"/>
          <w:szCs w:val="28"/>
          <w:lang w:eastAsia="ru-RU"/>
        </w:rPr>
        <w:t>тарифа</w:t>
      </w:r>
      <w:proofErr w:type="gramEnd"/>
      <w:r w:rsidRPr="00F4411E">
        <w:rPr>
          <w:rFonts w:ascii="Times New Roman" w:eastAsia="Calibri" w:hAnsi="Times New Roman" w:cs="Times New Roman"/>
          <w:sz w:val="28"/>
          <w:szCs w:val="28"/>
          <w:lang w:eastAsia="ru-RU"/>
        </w:rPr>
        <w:t xml:space="preserve"> за счет увеличения инвестиционной составляющей возможно использование механизма компенсации его роста за счет бюджетных средств. </w:t>
      </w:r>
    </w:p>
    <w:p w:rsidR="00C930E7" w:rsidRPr="00F4411E" w:rsidRDefault="00C930E7" w:rsidP="00C930E7">
      <w:p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Финансовые потребности на реализацию мероприятий по строительству, реконструкции и техническому перевооружению источников </w:t>
      </w:r>
      <w:r w:rsidRPr="00F4411E">
        <w:rPr>
          <w:rFonts w:ascii="Times New Roman" w:eastAsia="Calibri" w:hAnsi="Times New Roman" w:cs="Times New Roman"/>
          <w:sz w:val="28"/>
          <w:szCs w:val="28"/>
          <w:lang w:eastAsia="ru-RU"/>
        </w:rPr>
        <w:lastRenderedPageBreak/>
        <w:t xml:space="preserve">тепловой энергии и тепловых сетей обеспечиваются за счет средств бюджетов всех уровней, предусмотренных федеральными, окружными и муниципальными целевыми программами в установленном порядке в соответствии с действующим законодательством. </w:t>
      </w:r>
    </w:p>
    <w:p w:rsidR="00C930E7" w:rsidRPr="00F4411E" w:rsidRDefault="00C930E7" w:rsidP="00C930E7">
      <w:p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Предложения по инвестированию сре</w:t>
      </w:r>
      <w:proofErr w:type="gramStart"/>
      <w:r w:rsidRPr="00F4411E">
        <w:rPr>
          <w:rFonts w:ascii="Times New Roman" w:eastAsia="Calibri" w:hAnsi="Times New Roman" w:cs="Times New Roman"/>
          <w:sz w:val="28"/>
          <w:szCs w:val="28"/>
          <w:lang w:eastAsia="ru-RU"/>
        </w:rPr>
        <w:t>дств в с</w:t>
      </w:r>
      <w:proofErr w:type="gramEnd"/>
      <w:r w:rsidRPr="00F4411E">
        <w:rPr>
          <w:rFonts w:ascii="Times New Roman" w:eastAsia="Calibri" w:hAnsi="Times New Roman" w:cs="Times New Roman"/>
          <w:sz w:val="28"/>
          <w:szCs w:val="28"/>
          <w:lang w:eastAsia="ru-RU"/>
        </w:rPr>
        <w:t>уществующие объекты и/или инвестиции, предполагаемые для осуществления определенными организациями, в схеме теплоснабжения согласованы с лицами, владеющими на праве собственности или ином законном праве данными объектами, или соответствующими организациями на реализацию инвестиционных проектов.</w:t>
      </w:r>
    </w:p>
    <w:p w:rsidR="00C930E7" w:rsidRPr="00F4411E" w:rsidRDefault="00C930E7" w:rsidP="00C930E7">
      <w:p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Перечень мероприятий по строительству, реконструкции и техническому перевооружению объектов системы теплоснабжения представлен в </w:t>
      </w:r>
      <w:r w:rsidR="00D06EF2" w:rsidRPr="00F4411E">
        <w:rPr>
          <w:rFonts w:ascii="Times New Roman" w:eastAsia="Calibri" w:hAnsi="Times New Roman" w:cs="Times New Roman"/>
          <w:sz w:val="28"/>
          <w:szCs w:val="28"/>
          <w:lang w:eastAsia="ru-RU"/>
        </w:rPr>
        <w:t xml:space="preserve">таблице </w:t>
      </w:r>
      <w:r w:rsidR="00710FD4" w:rsidRPr="00F4411E">
        <w:rPr>
          <w:rFonts w:ascii="Times New Roman" w:eastAsia="Calibri" w:hAnsi="Times New Roman" w:cs="Times New Roman"/>
          <w:sz w:val="28"/>
          <w:szCs w:val="28"/>
          <w:lang w:eastAsia="ru-RU"/>
        </w:rPr>
        <w:t>5.1. и 6.1 Разделов 5 и 6 соответственно</w:t>
      </w:r>
      <w:r w:rsidRPr="00F4411E">
        <w:rPr>
          <w:rFonts w:ascii="Times New Roman" w:eastAsia="Calibri" w:hAnsi="Times New Roman" w:cs="Times New Roman"/>
          <w:sz w:val="28"/>
          <w:szCs w:val="28"/>
          <w:lang w:eastAsia="ru-RU"/>
        </w:rPr>
        <w:t>.</w:t>
      </w:r>
    </w:p>
    <w:p w:rsidR="008424F4" w:rsidRPr="00F4411E" w:rsidRDefault="000354AD" w:rsidP="00237086">
      <w:pPr>
        <w:pStyle w:val="22"/>
      </w:pPr>
      <w:bookmarkStart w:id="105" w:name="_Toc525909773"/>
      <w:bookmarkStart w:id="106" w:name="_Toc1990230"/>
      <w:bookmarkStart w:id="107" w:name="_Toc65142894"/>
      <w:r>
        <w:t>8</w:t>
      </w:r>
      <w:r w:rsidR="008424F4" w:rsidRPr="00F4411E">
        <w:t>.</w:t>
      </w:r>
      <w:r>
        <w:t>1</w:t>
      </w:r>
      <w:r w:rsidR="008424F4" w:rsidRPr="00F4411E">
        <w:t>. Предложения по величине необходимых инвестиций в строительство, реконструкцию и техническое перевооружение тепловых сетей, насосных станций, тепловых пунктов и на каждом этапе</w:t>
      </w:r>
      <w:bookmarkEnd w:id="105"/>
      <w:bookmarkEnd w:id="106"/>
      <w:bookmarkEnd w:id="107"/>
    </w:p>
    <w:p w:rsidR="00965717" w:rsidRPr="00F4411E" w:rsidRDefault="007A0D05" w:rsidP="00965717">
      <w:pPr>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Величина необходимых инвестиций в строительство, реконструкцию и техническое перевооружение тепловых сетей, насосных станций и тепловых пунктов </w:t>
      </w:r>
      <w:r w:rsidRPr="00DE563D">
        <w:rPr>
          <w:rFonts w:ascii="Times New Roman" w:hAnsi="Times New Roman" w:cs="Times New Roman"/>
          <w:sz w:val="28"/>
          <w:szCs w:val="28"/>
        </w:rPr>
        <w:t xml:space="preserve">составляет </w:t>
      </w:r>
      <w:r w:rsidR="00A24124" w:rsidRPr="00DE563D">
        <w:rPr>
          <w:rFonts w:ascii="Times New Roman" w:hAnsi="Times New Roman" w:cs="Times New Roman"/>
          <w:b/>
          <w:sz w:val="28"/>
          <w:szCs w:val="28"/>
        </w:rPr>
        <w:t>23</w:t>
      </w:r>
      <w:r w:rsidR="0012543A" w:rsidRPr="00DE563D">
        <w:rPr>
          <w:rFonts w:ascii="Times New Roman" w:hAnsi="Times New Roman" w:cs="Times New Roman"/>
          <w:b/>
          <w:sz w:val="28"/>
          <w:szCs w:val="28"/>
        </w:rPr>
        <w:t>,</w:t>
      </w:r>
      <w:r w:rsidR="000354AD" w:rsidRPr="00DE563D">
        <w:rPr>
          <w:rFonts w:ascii="Times New Roman" w:hAnsi="Times New Roman" w:cs="Times New Roman"/>
          <w:b/>
          <w:sz w:val="28"/>
          <w:szCs w:val="28"/>
        </w:rPr>
        <w:t>5</w:t>
      </w:r>
      <w:r w:rsidR="00A24124" w:rsidRPr="00DE563D">
        <w:rPr>
          <w:rFonts w:ascii="Times New Roman" w:hAnsi="Times New Roman" w:cs="Times New Roman"/>
          <w:b/>
          <w:sz w:val="28"/>
          <w:szCs w:val="28"/>
        </w:rPr>
        <w:t>81</w:t>
      </w:r>
      <w:r w:rsidR="009014C8" w:rsidRPr="00DE563D">
        <w:rPr>
          <w:rFonts w:ascii="Times New Roman" w:hAnsi="Times New Roman" w:cs="Times New Roman"/>
          <w:b/>
          <w:sz w:val="28"/>
          <w:szCs w:val="28"/>
        </w:rPr>
        <w:t xml:space="preserve"> млн</w:t>
      </w:r>
      <w:r w:rsidRPr="00DE563D">
        <w:rPr>
          <w:rFonts w:ascii="Times New Roman" w:hAnsi="Times New Roman" w:cs="Times New Roman"/>
          <w:b/>
          <w:sz w:val="28"/>
          <w:szCs w:val="28"/>
        </w:rPr>
        <w:t>. руб</w:t>
      </w:r>
      <w:r w:rsidRPr="00F4411E">
        <w:rPr>
          <w:rFonts w:ascii="Times New Roman" w:hAnsi="Times New Roman" w:cs="Times New Roman"/>
          <w:b/>
          <w:sz w:val="28"/>
          <w:szCs w:val="28"/>
        </w:rPr>
        <w:t>.</w:t>
      </w:r>
      <w:r w:rsidR="002E1554" w:rsidRPr="00F4411E">
        <w:rPr>
          <w:rFonts w:ascii="Times New Roman" w:hAnsi="Times New Roman" w:cs="Times New Roman"/>
          <w:b/>
          <w:sz w:val="28"/>
          <w:szCs w:val="28"/>
        </w:rPr>
        <w:t xml:space="preserve"> </w:t>
      </w:r>
      <w:r w:rsidR="009014C8" w:rsidRPr="00F4411E">
        <w:rPr>
          <w:rFonts w:ascii="Times New Roman" w:hAnsi="Times New Roman" w:cs="Times New Roman"/>
          <w:sz w:val="28"/>
          <w:szCs w:val="28"/>
        </w:rPr>
        <w:t>Величина необходимых инвестиций по эта</w:t>
      </w:r>
      <w:r w:rsidR="00F87953">
        <w:rPr>
          <w:rFonts w:ascii="Times New Roman" w:hAnsi="Times New Roman" w:cs="Times New Roman"/>
          <w:sz w:val="28"/>
          <w:szCs w:val="28"/>
        </w:rPr>
        <w:t>пам представлена в таблице 3</w:t>
      </w:r>
      <w:r w:rsidR="00887DC0">
        <w:rPr>
          <w:rFonts w:ascii="Times New Roman" w:hAnsi="Times New Roman" w:cs="Times New Roman"/>
          <w:sz w:val="28"/>
          <w:szCs w:val="28"/>
        </w:rPr>
        <w:t>3</w:t>
      </w:r>
      <w:r w:rsidR="009014C8" w:rsidRPr="00F4411E">
        <w:rPr>
          <w:rFonts w:ascii="Times New Roman" w:hAnsi="Times New Roman" w:cs="Times New Roman"/>
          <w:sz w:val="28"/>
          <w:szCs w:val="28"/>
        </w:rPr>
        <w:t>.</w:t>
      </w:r>
    </w:p>
    <w:p w:rsidR="00237086" w:rsidRDefault="00237086" w:rsidP="00965717">
      <w:pPr>
        <w:spacing w:after="0" w:line="360" w:lineRule="auto"/>
        <w:ind w:firstLine="709"/>
        <w:jc w:val="right"/>
        <w:rPr>
          <w:rFonts w:ascii="Times New Roman" w:hAnsi="Times New Roman" w:cs="Times New Roman"/>
          <w:sz w:val="28"/>
          <w:szCs w:val="26"/>
          <w:lang w:eastAsia="ru-RU"/>
        </w:rPr>
      </w:pPr>
    </w:p>
    <w:p w:rsidR="00237086" w:rsidRDefault="00237086" w:rsidP="00965717">
      <w:pPr>
        <w:spacing w:after="0" w:line="360" w:lineRule="auto"/>
        <w:ind w:firstLine="709"/>
        <w:jc w:val="right"/>
        <w:rPr>
          <w:rFonts w:ascii="Times New Roman" w:hAnsi="Times New Roman" w:cs="Times New Roman"/>
          <w:sz w:val="28"/>
          <w:szCs w:val="26"/>
          <w:lang w:eastAsia="ru-RU"/>
        </w:rPr>
      </w:pPr>
    </w:p>
    <w:p w:rsidR="00237086" w:rsidRDefault="00237086" w:rsidP="00965717">
      <w:pPr>
        <w:spacing w:after="0" w:line="360" w:lineRule="auto"/>
        <w:ind w:firstLine="709"/>
        <w:jc w:val="right"/>
        <w:rPr>
          <w:rFonts w:ascii="Times New Roman" w:hAnsi="Times New Roman" w:cs="Times New Roman"/>
          <w:sz w:val="28"/>
          <w:szCs w:val="26"/>
          <w:lang w:eastAsia="ru-RU"/>
        </w:rPr>
      </w:pPr>
    </w:p>
    <w:p w:rsidR="00237086" w:rsidRDefault="00237086" w:rsidP="00965717">
      <w:pPr>
        <w:spacing w:after="0" w:line="360" w:lineRule="auto"/>
        <w:ind w:firstLine="709"/>
        <w:jc w:val="right"/>
        <w:rPr>
          <w:rFonts w:ascii="Times New Roman" w:hAnsi="Times New Roman" w:cs="Times New Roman"/>
          <w:sz w:val="28"/>
          <w:szCs w:val="26"/>
          <w:lang w:eastAsia="ru-RU"/>
        </w:rPr>
      </w:pPr>
    </w:p>
    <w:p w:rsidR="00237086" w:rsidRDefault="00237086" w:rsidP="00965717">
      <w:pPr>
        <w:spacing w:after="0" w:line="360" w:lineRule="auto"/>
        <w:ind w:firstLine="709"/>
        <w:jc w:val="right"/>
        <w:rPr>
          <w:rFonts w:ascii="Times New Roman" w:hAnsi="Times New Roman" w:cs="Times New Roman"/>
          <w:sz w:val="28"/>
          <w:szCs w:val="26"/>
          <w:lang w:eastAsia="ru-RU"/>
        </w:rPr>
      </w:pPr>
    </w:p>
    <w:p w:rsidR="000354AD" w:rsidRDefault="000354AD" w:rsidP="00965717">
      <w:pPr>
        <w:spacing w:after="0" w:line="360" w:lineRule="auto"/>
        <w:ind w:firstLine="709"/>
        <w:jc w:val="right"/>
        <w:rPr>
          <w:rFonts w:ascii="Times New Roman" w:hAnsi="Times New Roman" w:cs="Times New Roman"/>
          <w:sz w:val="28"/>
          <w:szCs w:val="26"/>
          <w:lang w:eastAsia="ru-RU"/>
        </w:rPr>
      </w:pPr>
    </w:p>
    <w:p w:rsidR="000354AD" w:rsidRDefault="000354AD" w:rsidP="00965717">
      <w:pPr>
        <w:spacing w:after="0" w:line="360" w:lineRule="auto"/>
        <w:ind w:firstLine="709"/>
        <w:jc w:val="right"/>
        <w:rPr>
          <w:rFonts w:ascii="Times New Roman" w:hAnsi="Times New Roman" w:cs="Times New Roman"/>
          <w:sz w:val="28"/>
          <w:szCs w:val="26"/>
          <w:lang w:eastAsia="ru-RU"/>
        </w:rPr>
      </w:pPr>
    </w:p>
    <w:p w:rsidR="000354AD" w:rsidRDefault="000354AD" w:rsidP="00965717">
      <w:pPr>
        <w:spacing w:after="0" w:line="360" w:lineRule="auto"/>
        <w:ind w:firstLine="709"/>
        <w:jc w:val="right"/>
        <w:rPr>
          <w:rFonts w:ascii="Times New Roman" w:hAnsi="Times New Roman" w:cs="Times New Roman"/>
          <w:sz w:val="28"/>
          <w:szCs w:val="26"/>
          <w:lang w:eastAsia="ru-RU"/>
        </w:rPr>
      </w:pPr>
    </w:p>
    <w:p w:rsidR="000354AD" w:rsidRDefault="000354AD" w:rsidP="00965717">
      <w:pPr>
        <w:spacing w:after="0" w:line="360" w:lineRule="auto"/>
        <w:ind w:firstLine="709"/>
        <w:jc w:val="right"/>
        <w:rPr>
          <w:rFonts w:ascii="Times New Roman" w:hAnsi="Times New Roman" w:cs="Times New Roman"/>
          <w:sz w:val="28"/>
          <w:szCs w:val="26"/>
          <w:lang w:eastAsia="ru-RU"/>
        </w:rPr>
      </w:pPr>
    </w:p>
    <w:p w:rsidR="000354AD" w:rsidRDefault="000354AD" w:rsidP="00965717">
      <w:pPr>
        <w:spacing w:after="0" w:line="360" w:lineRule="auto"/>
        <w:ind w:firstLine="709"/>
        <w:jc w:val="right"/>
        <w:rPr>
          <w:rFonts w:ascii="Times New Roman" w:hAnsi="Times New Roman" w:cs="Times New Roman"/>
          <w:sz w:val="28"/>
          <w:szCs w:val="26"/>
          <w:lang w:eastAsia="ru-RU"/>
        </w:rPr>
      </w:pPr>
    </w:p>
    <w:p w:rsidR="00965717" w:rsidRPr="00F4411E" w:rsidRDefault="00F87953" w:rsidP="00965717">
      <w:pPr>
        <w:spacing w:after="0" w:line="360" w:lineRule="auto"/>
        <w:ind w:firstLine="709"/>
        <w:jc w:val="right"/>
        <w:rPr>
          <w:rFonts w:ascii="Times New Roman" w:hAnsi="Times New Roman" w:cs="Times New Roman"/>
          <w:sz w:val="28"/>
          <w:szCs w:val="26"/>
          <w:lang w:eastAsia="ru-RU"/>
        </w:rPr>
      </w:pPr>
      <w:r>
        <w:rPr>
          <w:rFonts w:ascii="Times New Roman" w:hAnsi="Times New Roman" w:cs="Times New Roman"/>
          <w:sz w:val="28"/>
          <w:szCs w:val="26"/>
          <w:lang w:eastAsia="ru-RU"/>
        </w:rPr>
        <w:lastRenderedPageBreak/>
        <w:t>Таблица 3</w:t>
      </w:r>
      <w:r w:rsidR="00887DC0">
        <w:rPr>
          <w:rFonts w:ascii="Times New Roman" w:hAnsi="Times New Roman" w:cs="Times New Roman"/>
          <w:sz w:val="28"/>
          <w:szCs w:val="26"/>
          <w:lang w:eastAsia="ru-RU"/>
        </w:rPr>
        <w:t>3</w:t>
      </w:r>
      <w:r w:rsidR="009014C8" w:rsidRPr="00F4411E">
        <w:rPr>
          <w:rFonts w:ascii="Times New Roman" w:hAnsi="Times New Roman" w:cs="Times New Roman"/>
          <w:sz w:val="28"/>
          <w:szCs w:val="26"/>
          <w:lang w:eastAsia="ru-RU"/>
        </w:rPr>
        <w:t xml:space="preserve">. </w:t>
      </w:r>
    </w:p>
    <w:p w:rsidR="009014C8" w:rsidRPr="00D42247" w:rsidRDefault="009014C8" w:rsidP="00D42247">
      <w:pPr>
        <w:spacing w:after="0" w:line="360" w:lineRule="auto"/>
        <w:jc w:val="center"/>
        <w:rPr>
          <w:rFonts w:ascii="Times New Roman" w:hAnsi="Times New Roman" w:cs="Times New Roman"/>
          <w:b/>
          <w:sz w:val="28"/>
          <w:szCs w:val="26"/>
          <w:lang w:eastAsia="ru-RU"/>
        </w:rPr>
      </w:pPr>
      <w:r w:rsidRPr="00D42247">
        <w:rPr>
          <w:rFonts w:ascii="Times New Roman" w:hAnsi="Times New Roman" w:cs="Times New Roman"/>
          <w:b/>
          <w:sz w:val="28"/>
          <w:szCs w:val="26"/>
          <w:lang w:eastAsia="ru-RU"/>
        </w:rPr>
        <w:t>Перечень объектов подлежащих строительству и реконструкции тепловых сетей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
        <w:gridCol w:w="4059"/>
        <w:gridCol w:w="2412"/>
        <w:gridCol w:w="2412"/>
      </w:tblGrid>
      <w:tr w:rsidR="0012543A" w:rsidRPr="00600814" w:rsidTr="009357C0">
        <w:tc>
          <w:tcPr>
            <w:tcW w:w="688" w:type="dxa"/>
            <w:shd w:val="clear" w:color="auto" w:fill="auto"/>
          </w:tcPr>
          <w:p w:rsidR="0012543A" w:rsidRPr="00600814" w:rsidRDefault="0012543A" w:rsidP="009357C0">
            <w:pPr>
              <w:jc w:val="center"/>
              <w:rPr>
                <w:rFonts w:ascii="Times New Roman" w:hAnsi="Times New Roman" w:cs="Times New Roman"/>
                <w:b/>
              </w:rPr>
            </w:pPr>
            <w:r w:rsidRPr="00600814">
              <w:rPr>
                <w:rFonts w:ascii="Times New Roman" w:hAnsi="Times New Roman" w:cs="Times New Roman"/>
                <w:b/>
              </w:rPr>
              <w:t xml:space="preserve">№ </w:t>
            </w:r>
            <w:proofErr w:type="gramStart"/>
            <w:r w:rsidRPr="00600814">
              <w:rPr>
                <w:rFonts w:ascii="Times New Roman" w:hAnsi="Times New Roman" w:cs="Times New Roman"/>
                <w:b/>
              </w:rPr>
              <w:t>п</w:t>
            </w:r>
            <w:proofErr w:type="gramEnd"/>
            <w:r w:rsidRPr="00600814">
              <w:rPr>
                <w:rFonts w:ascii="Times New Roman" w:hAnsi="Times New Roman" w:cs="Times New Roman"/>
                <w:b/>
              </w:rPr>
              <w:t>/п</w:t>
            </w:r>
          </w:p>
        </w:tc>
        <w:tc>
          <w:tcPr>
            <w:tcW w:w="4059" w:type="dxa"/>
            <w:shd w:val="clear" w:color="auto" w:fill="auto"/>
          </w:tcPr>
          <w:p w:rsidR="0012543A" w:rsidRPr="00600814" w:rsidRDefault="0012543A" w:rsidP="009357C0">
            <w:pPr>
              <w:jc w:val="center"/>
              <w:rPr>
                <w:rFonts w:ascii="Times New Roman" w:hAnsi="Times New Roman" w:cs="Times New Roman"/>
                <w:b/>
              </w:rPr>
            </w:pPr>
            <w:r w:rsidRPr="00600814">
              <w:rPr>
                <w:rFonts w:ascii="Times New Roman" w:hAnsi="Times New Roman" w:cs="Times New Roman"/>
                <w:b/>
              </w:rPr>
              <w:t>Мероприятия</w:t>
            </w:r>
          </w:p>
        </w:tc>
        <w:tc>
          <w:tcPr>
            <w:tcW w:w="2412" w:type="dxa"/>
            <w:shd w:val="clear" w:color="auto" w:fill="auto"/>
          </w:tcPr>
          <w:p w:rsidR="0012543A" w:rsidRPr="00600814" w:rsidRDefault="0012543A" w:rsidP="009357C0">
            <w:pPr>
              <w:jc w:val="center"/>
              <w:rPr>
                <w:rFonts w:ascii="Times New Roman" w:hAnsi="Times New Roman" w:cs="Times New Roman"/>
                <w:b/>
              </w:rPr>
            </w:pPr>
            <w:r w:rsidRPr="00600814">
              <w:rPr>
                <w:rFonts w:ascii="Times New Roman" w:hAnsi="Times New Roman" w:cs="Times New Roman"/>
                <w:b/>
              </w:rPr>
              <w:t>Сроки выполнения работ</w:t>
            </w:r>
          </w:p>
        </w:tc>
        <w:tc>
          <w:tcPr>
            <w:tcW w:w="2412" w:type="dxa"/>
            <w:shd w:val="clear" w:color="auto" w:fill="auto"/>
          </w:tcPr>
          <w:p w:rsidR="0012543A" w:rsidRPr="00600814" w:rsidRDefault="0012543A" w:rsidP="00B0308A">
            <w:pPr>
              <w:jc w:val="center"/>
              <w:rPr>
                <w:rFonts w:ascii="Times New Roman" w:hAnsi="Times New Roman" w:cs="Times New Roman"/>
                <w:b/>
              </w:rPr>
            </w:pPr>
            <w:r w:rsidRPr="00600814">
              <w:rPr>
                <w:rFonts w:ascii="Times New Roman" w:hAnsi="Times New Roman" w:cs="Times New Roman"/>
                <w:b/>
              </w:rPr>
              <w:t xml:space="preserve">Стоимость выполнения работ, </w:t>
            </w:r>
            <w:r w:rsidR="00B0308A">
              <w:rPr>
                <w:rFonts w:ascii="Times New Roman" w:hAnsi="Times New Roman" w:cs="Times New Roman"/>
                <w:b/>
              </w:rPr>
              <w:t>млн</w:t>
            </w:r>
            <w:r w:rsidRPr="00600814">
              <w:rPr>
                <w:rFonts w:ascii="Times New Roman" w:hAnsi="Times New Roman" w:cs="Times New Roman"/>
                <w:b/>
              </w:rPr>
              <w:t xml:space="preserve">. </w:t>
            </w:r>
            <w:proofErr w:type="spellStart"/>
            <w:r w:rsidRPr="00600814">
              <w:rPr>
                <w:rFonts w:ascii="Times New Roman" w:hAnsi="Times New Roman" w:cs="Times New Roman"/>
                <w:b/>
              </w:rPr>
              <w:t>руб</w:t>
            </w:r>
            <w:proofErr w:type="spellEnd"/>
          </w:p>
        </w:tc>
      </w:tr>
      <w:tr w:rsidR="00D42247" w:rsidRPr="00600814" w:rsidTr="00DE563D">
        <w:trPr>
          <w:trHeight w:val="345"/>
        </w:trPr>
        <w:tc>
          <w:tcPr>
            <w:tcW w:w="688" w:type="dxa"/>
            <w:shd w:val="clear" w:color="auto" w:fill="auto"/>
          </w:tcPr>
          <w:p w:rsidR="00D42247" w:rsidRPr="00600814" w:rsidRDefault="00D42247" w:rsidP="009357C0">
            <w:pPr>
              <w:jc w:val="center"/>
              <w:rPr>
                <w:rFonts w:ascii="Times New Roman" w:hAnsi="Times New Roman" w:cs="Times New Roman"/>
                <w:sz w:val="28"/>
                <w:szCs w:val="28"/>
              </w:rPr>
            </w:pPr>
            <w:r w:rsidRPr="00600814">
              <w:rPr>
                <w:rFonts w:ascii="Times New Roman" w:hAnsi="Times New Roman" w:cs="Times New Roman"/>
                <w:sz w:val="28"/>
                <w:szCs w:val="28"/>
              </w:rPr>
              <w:t>1</w:t>
            </w:r>
          </w:p>
        </w:tc>
        <w:tc>
          <w:tcPr>
            <w:tcW w:w="4059" w:type="dxa"/>
            <w:shd w:val="clear" w:color="auto" w:fill="auto"/>
            <w:vAlign w:val="center"/>
          </w:tcPr>
          <w:p w:rsidR="00D42247" w:rsidRPr="00D42247" w:rsidRDefault="00D42247" w:rsidP="00DE3DA1">
            <w:pPr>
              <w:spacing w:after="0" w:line="240" w:lineRule="auto"/>
              <w:rPr>
                <w:rFonts w:ascii="Times New Roman" w:eastAsia="Times New Roman" w:hAnsi="Times New Roman"/>
                <w:b/>
                <w:color w:val="000000"/>
                <w:lang w:eastAsia="ru-RU"/>
              </w:rPr>
            </w:pPr>
            <w:r w:rsidRPr="00D42247">
              <w:rPr>
                <w:rFonts w:ascii="Times New Roman" w:hAnsi="Times New Roman"/>
              </w:rPr>
              <w:t>Замена изношенных участков теплосети    на трубы в ППМ изоляции.</w:t>
            </w:r>
          </w:p>
        </w:tc>
        <w:tc>
          <w:tcPr>
            <w:tcW w:w="2412" w:type="dxa"/>
            <w:shd w:val="clear" w:color="auto" w:fill="auto"/>
            <w:vAlign w:val="center"/>
          </w:tcPr>
          <w:p w:rsidR="00D42247" w:rsidRPr="00A967E1" w:rsidRDefault="00D42247" w:rsidP="00237086">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C65E8D">
              <w:rPr>
                <w:rFonts w:ascii="Times New Roman" w:eastAsia="Times New Roman" w:hAnsi="Times New Roman" w:cs="Times New Roman"/>
                <w:sz w:val="24"/>
                <w:szCs w:val="24"/>
                <w:lang w:eastAsia="ru-RU"/>
              </w:rPr>
              <w:t>4</w:t>
            </w:r>
          </w:p>
        </w:tc>
        <w:tc>
          <w:tcPr>
            <w:tcW w:w="2412" w:type="dxa"/>
            <w:shd w:val="clear" w:color="auto" w:fill="auto"/>
            <w:vAlign w:val="center"/>
          </w:tcPr>
          <w:p w:rsidR="00D42247" w:rsidRPr="00A967E1" w:rsidRDefault="00A24124" w:rsidP="00237086">
            <w:pPr>
              <w:spacing w:after="0"/>
              <w:jc w:val="center"/>
              <w:rPr>
                <w:rFonts w:ascii="Times New Roman" w:hAnsi="Times New Roman"/>
                <w:sz w:val="24"/>
                <w:szCs w:val="24"/>
              </w:rPr>
            </w:pPr>
            <w:r>
              <w:rPr>
                <w:rFonts w:ascii="Times New Roman" w:hAnsi="Times New Roman"/>
                <w:sz w:val="24"/>
                <w:szCs w:val="24"/>
              </w:rPr>
              <w:t>8697,10</w:t>
            </w:r>
          </w:p>
        </w:tc>
      </w:tr>
      <w:tr w:rsidR="00D42247" w:rsidRPr="00600814" w:rsidTr="00DE563D">
        <w:trPr>
          <w:trHeight w:val="330"/>
        </w:trPr>
        <w:tc>
          <w:tcPr>
            <w:tcW w:w="688" w:type="dxa"/>
            <w:shd w:val="clear" w:color="auto" w:fill="auto"/>
          </w:tcPr>
          <w:p w:rsidR="00D42247" w:rsidRPr="00600814" w:rsidRDefault="00D42247" w:rsidP="009357C0">
            <w:pPr>
              <w:jc w:val="center"/>
              <w:rPr>
                <w:rFonts w:ascii="Times New Roman" w:hAnsi="Times New Roman" w:cs="Times New Roman"/>
                <w:sz w:val="28"/>
                <w:szCs w:val="28"/>
              </w:rPr>
            </w:pPr>
            <w:r>
              <w:rPr>
                <w:rFonts w:ascii="Times New Roman" w:hAnsi="Times New Roman" w:cs="Times New Roman"/>
                <w:sz w:val="28"/>
                <w:szCs w:val="28"/>
              </w:rPr>
              <w:t>2</w:t>
            </w:r>
          </w:p>
        </w:tc>
        <w:tc>
          <w:tcPr>
            <w:tcW w:w="4059" w:type="dxa"/>
            <w:shd w:val="clear" w:color="auto" w:fill="auto"/>
            <w:vAlign w:val="center"/>
          </w:tcPr>
          <w:p w:rsidR="00D42247" w:rsidRPr="00D42247" w:rsidRDefault="00D42247" w:rsidP="00DE3DA1">
            <w:pPr>
              <w:spacing w:after="0" w:line="240" w:lineRule="auto"/>
              <w:rPr>
                <w:rFonts w:ascii="Times New Roman" w:eastAsia="Times New Roman" w:hAnsi="Times New Roman"/>
                <w:b/>
                <w:color w:val="000000"/>
                <w:lang w:eastAsia="ru-RU"/>
              </w:rPr>
            </w:pPr>
            <w:r w:rsidRPr="00D42247">
              <w:rPr>
                <w:rFonts w:ascii="Times New Roman" w:hAnsi="Times New Roman"/>
              </w:rPr>
              <w:t>Замена изношенных участков теплосети    на трубы в ППМ изоляции.</w:t>
            </w:r>
          </w:p>
        </w:tc>
        <w:tc>
          <w:tcPr>
            <w:tcW w:w="2412" w:type="dxa"/>
            <w:shd w:val="clear" w:color="auto" w:fill="auto"/>
            <w:vAlign w:val="center"/>
          </w:tcPr>
          <w:p w:rsidR="00D42247" w:rsidRPr="00A967E1" w:rsidRDefault="00D42247" w:rsidP="00C65E8D">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C65E8D">
              <w:rPr>
                <w:rFonts w:ascii="Times New Roman" w:eastAsia="Times New Roman" w:hAnsi="Times New Roman" w:cs="Times New Roman"/>
                <w:sz w:val="24"/>
                <w:szCs w:val="24"/>
                <w:lang w:eastAsia="ru-RU"/>
              </w:rPr>
              <w:t>5</w:t>
            </w:r>
            <w:r w:rsidRPr="00A967E1">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w:t>
            </w:r>
            <w:r w:rsidR="00C65E8D">
              <w:rPr>
                <w:rFonts w:ascii="Times New Roman" w:eastAsia="Times New Roman" w:hAnsi="Times New Roman" w:cs="Times New Roman"/>
                <w:sz w:val="24"/>
                <w:szCs w:val="24"/>
                <w:lang w:eastAsia="ru-RU"/>
              </w:rPr>
              <w:t>6</w:t>
            </w:r>
          </w:p>
        </w:tc>
        <w:tc>
          <w:tcPr>
            <w:tcW w:w="2412" w:type="dxa"/>
            <w:shd w:val="clear" w:color="auto" w:fill="auto"/>
            <w:vAlign w:val="center"/>
          </w:tcPr>
          <w:p w:rsidR="00D42247" w:rsidRPr="00A967E1" w:rsidRDefault="005842C9" w:rsidP="00C65E8D">
            <w:pPr>
              <w:spacing w:after="0"/>
              <w:jc w:val="center"/>
              <w:rPr>
                <w:rFonts w:ascii="Times New Roman" w:hAnsi="Times New Roman"/>
                <w:sz w:val="24"/>
                <w:szCs w:val="24"/>
              </w:rPr>
            </w:pPr>
            <w:r>
              <w:rPr>
                <w:rFonts w:ascii="Times New Roman" w:hAnsi="Times New Roman"/>
                <w:sz w:val="24"/>
                <w:szCs w:val="24"/>
              </w:rPr>
              <w:t>9</w:t>
            </w:r>
            <w:r w:rsidR="00C65E8D">
              <w:rPr>
                <w:rFonts w:ascii="Times New Roman" w:hAnsi="Times New Roman"/>
                <w:sz w:val="24"/>
                <w:szCs w:val="24"/>
              </w:rPr>
              <w:t>79</w:t>
            </w:r>
            <w:r>
              <w:rPr>
                <w:rFonts w:ascii="Times New Roman" w:hAnsi="Times New Roman"/>
                <w:sz w:val="24"/>
                <w:szCs w:val="24"/>
              </w:rPr>
              <w:t>0,00</w:t>
            </w:r>
          </w:p>
        </w:tc>
      </w:tr>
      <w:tr w:rsidR="00D42247" w:rsidRPr="00600814" w:rsidTr="009357C0">
        <w:trPr>
          <w:trHeight w:val="345"/>
        </w:trPr>
        <w:tc>
          <w:tcPr>
            <w:tcW w:w="688" w:type="dxa"/>
            <w:shd w:val="clear" w:color="auto" w:fill="auto"/>
          </w:tcPr>
          <w:p w:rsidR="00D42247" w:rsidRPr="00600814" w:rsidRDefault="00D42247" w:rsidP="009357C0">
            <w:pPr>
              <w:jc w:val="center"/>
              <w:rPr>
                <w:rFonts w:ascii="Times New Roman" w:hAnsi="Times New Roman" w:cs="Times New Roman"/>
                <w:sz w:val="28"/>
                <w:szCs w:val="28"/>
              </w:rPr>
            </w:pPr>
            <w:r>
              <w:rPr>
                <w:rFonts w:ascii="Times New Roman" w:hAnsi="Times New Roman" w:cs="Times New Roman"/>
                <w:sz w:val="28"/>
                <w:szCs w:val="28"/>
              </w:rPr>
              <w:t>3</w:t>
            </w:r>
          </w:p>
        </w:tc>
        <w:tc>
          <w:tcPr>
            <w:tcW w:w="4059" w:type="dxa"/>
            <w:shd w:val="clear" w:color="auto" w:fill="auto"/>
            <w:vAlign w:val="center"/>
          </w:tcPr>
          <w:p w:rsidR="00D42247" w:rsidRPr="00D42247" w:rsidRDefault="00D42247" w:rsidP="00DE3DA1">
            <w:pPr>
              <w:spacing w:after="0" w:line="240" w:lineRule="auto"/>
              <w:rPr>
                <w:rFonts w:ascii="Times New Roman" w:eastAsia="Times New Roman" w:hAnsi="Times New Roman"/>
                <w:b/>
                <w:color w:val="000000"/>
                <w:lang w:eastAsia="ru-RU"/>
              </w:rPr>
            </w:pPr>
            <w:r w:rsidRPr="00D42247">
              <w:rPr>
                <w:rFonts w:ascii="Times New Roman" w:hAnsi="Times New Roman"/>
              </w:rPr>
              <w:t>Замена изношенных участков теплосети    на трубы в ППМ изоляции.</w:t>
            </w:r>
          </w:p>
        </w:tc>
        <w:tc>
          <w:tcPr>
            <w:tcW w:w="2412" w:type="dxa"/>
            <w:shd w:val="clear" w:color="auto" w:fill="auto"/>
            <w:vAlign w:val="center"/>
          </w:tcPr>
          <w:p w:rsidR="00D42247" w:rsidRPr="00A967E1" w:rsidRDefault="00D42247" w:rsidP="00DE3DA1">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6</w:t>
            </w:r>
            <w:r w:rsidRPr="00A967E1">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28</w:t>
            </w:r>
          </w:p>
        </w:tc>
        <w:tc>
          <w:tcPr>
            <w:tcW w:w="2412" w:type="dxa"/>
            <w:shd w:val="clear" w:color="auto" w:fill="auto"/>
            <w:vAlign w:val="center"/>
          </w:tcPr>
          <w:p w:rsidR="00D42247" w:rsidRPr="00A967E1" w:rsidRDefault="0078075D" w:rsidP="005842C9">
            <w:pPr>
              <w:spacing w:after="0"/>
              <w:jc w:val="center"/>
              <w:rPr>
                <w:rFonts w:ascii="Times New Roman" w:hAnsi="Times New Roman"/>
                <w:sz w:val="24"/>
                <w:szCs w:val="24"/>
              </w:rPr>
            </w:pPr>
            <w:r>
              <w:rPr>
                <w:rFonts w:ascii="Times New Roman" w:hAnsi="Times New Roman"/>
                <w:sz w:val="24"/>
                <w:szCs w:val="24"/>
              </w:rPr>
              <w:t>5094</w:t>
            </w:r>
          </w:p>
        </w:tc>
      </w:tr>
    </w:tbl>
    <w:p w:rsidR="00965717" w:rsidRPr="00F4411E" w:rsidRDefault="00965717" w:rsidP="00965717">
      <w:pPr>
        <w:spacing w:after="0" w:line="360" w:lineRule="auto"/>
        <w:jc w:val="center"/>
        <w:rPr>
          <w:rFonts w:ascii="Times New Roman" w:hAnsi="Times New Roman" w:cs="Times New Roman"/>
          <w:b/>
          <w:sz w:val="28"/>
          <w:szCs w:val="26"/>
          <w:lang w:eastAsia="ru-RU"/>
        </w:rPr>
      </w:pPr>
    </w:p>
    <w:p w:rsidR="009357C0" w:rsidRPr="00F4411E" w:rsidRDefault="009357C0" w:rsidP="0012543A">
      <w:pPr>
        <w:spacing w:after="0" w:line="360" w:lineRule="auto"/>
        <w:ind w:firstLine="709"/>
        <w:jc w:val="both"/>
        <w:rPr>
          <w:rFonts w:ascii="Times New Roman" w:hAnsi="Times New Roman" w:cs="Times New Roman"/>
          <w:sz w:val="28"/>
          <w:szCs w:val="28"/>
        </w:rPr>
      </w:pPr>
      <w:bookmarkStart w:id="108" w:name="_Toc525909776"/>
      <w:bookmarkStart w:id="109" w:name="_Toc1990233"/>
      <w:bookmarkStart w:id="110" w:name="_Toc354121669"/>
      <w:bookmarkStart w:id="111" w:name="_Toc356219267"/>
    </w:p>
    <w:p w:rsidR="008424F4" w:rsidRPr="00F4411E" w:rsidRDefault="00A5397F" w:rsidP="00220E49">
      <w:pPr>
        <w:pStyle w:val="22"/>
        <w:spacing w:line="360" w:lineRule="auto"/>
        <w:rPr>
          <w:webHidden/>
        </w:rPr>
      </w:pPr>
      <w:bookmarkStart w:id="112" w:name="_Toc65142897"/>
      <w:r>
        <w:t>8.2</w:t>
      </w:r>
      <w:r w:rsidR="008424F4" w:rsidRPr="00F4411E">
        <w:t>. Оценка эффективности инвестиций по отдельным предложениям</w:t>
      </w:r>
      <w:bookmarkEnd w:id="108"/>
      <w:bookmarkEnd w:id="109"/>
      <w:bookmarkEnd w:id="112"/>
    </w:p>
    <w:p w:rsidR="008424F4" w:rsidRPr="00F4411E" w:rsidRDefault="008424F4" w:rsidP="00220E49">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Для проведения оценки рассматривают следующие показатели экономической эффективности инвестиций в системы теплоснабжения:</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 показатели коммерческой (финансовой) эффективности, учитывающие финансовые последствия реализации инвестиционного проекта для его непосредственных участников;</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 показатели экономической эффективности, учитывающие связанные с проектом затраты и результаты, выходящие за пределы прямых финансовых интересов его участников и допускающие стоимостное измерение. Для крупномасштабных проектов (существенно затрагивающих интересы города, региона или всей России) следует обязательно оценивать экономическую эффективность.</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На первом этапе определяют показатели экономической эффективности инвестиционного проекта в целом. Целью этого этапа является агрегированная экономическая оценка проектных решений и создание необходимых условий для поиска инвесторов.</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lastRenderedPageBreak/>
        <w:t xml:space="preserve">В первую очередь оценивают общественную эффективность инвестиционного проекта - его адекватность требованиям общества (обязательствам, вытекающим из законов, инструкций, правил, кодексов, уставов, а также из соображений обеспечения защиты окружающей среды, здоровья и безопасности общества, надежности производства, сохранения энергии и естественных ресурсов) в соответствии с 3.9. При неудовлетворительной оценке общественной эффективности такие проекты не рекомендуют к </w:t>
      </w:r>
      <w:proofErr w:type="gramStart"/>
      <w:r w:rsidRPr="00F4411E">
        <w:rPr>
          <w:rFonts w:ascii="Times New Roman" w:eastAsia="Times New Roman" w:hAnsi="Times New Roman"/>
          <w:color w:val="000000" w:themeColor="text1"/>
          <w:sz w:val="28"/>
          <w:szCs w:val="28"/>
          <w:lang w:eastAsia="ru-RU"/>
        </w:rPr>
        <w:t>реализации</w:t>
      </w:r>
      <w:proofErr w:type="gramEnd"/>
      <w:r w:rsidRPr="00F4411E">
        <w:rPr>
          <w:rFonts w:ascii="Times New Roman" w:eastAsia="Times New Roman" w:hAnsi="Times New Roman"/>
          <w:color w:val="000000" w:themeColor="text1"/>
          <w:sz w:val="28"/>
          <w:szCs w:val="28"/>
          <w:lang w:eastAsia="ru-RU"/>
        </w:rPr>
        <w:t xml:space="preserve"> и они не могут претендовать на бюджетную поддержку любого уровня. </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При недостаточной коммерческой эффективности инвестиционного проекта рекомендуется рассмотреть возможность применения различных форм его поддержки, которые позволили бы повысить коммерческую эффективность инвестиционного проекта до приемлемого уровня.</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Если источники и условия финансирования известны заранее, оценку коммерческой эффективности инвестиционного проекта можно не производить.</w:t>
      </w:r>
    </w:p>
    <w:p w:rsidR="008424F4" w:rsidRPr="00F4411E" w:rsidRDefault="008424F4" w:rsidP="00E160E2">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F4411E">
        <w:rPr>
          <w:rFonts w:ascii="Times New Roman" w:eastAsia="Times New Roman" w:hAnsi="Times New Roman"/>
          <w:color w:val="000000" w:themeColor="text1"/>
          <w:sz w:val="28"/>
          <w:szCs w:val="28"/>
          <w:lang w:eastAsia="ru-RU"/>
        </w:rPr>
        <w:t>Второй этап оценки осуществляют после обоснования схемы финансирования. На этом этапе уточняют состав участников и определяют финансовую реализуемость и эффективность участия в проекте каждого из них, региональную и территориальную эффективность, эффективность участия в проекте отдельных предприятий и акционеров, бюджетную эффективность и пр. Для участников-кредиторов эффективность определяют процентом за кредит.</w:t>
      </w:r>
    </w:p>
    <w:p w:rsidR="00E160E2" w:rsidRPr="00F4411E" w:rsidRDefault="00E160E2" w:rsidP="00E160E2">
      <w:pPr>
        <w:spacing w:line="360" w:lineRule="auto"/>
        <w:ind w:firstLine="720"/>
        <w:jc w:val="both"/>
        <w:rPr>
          <w:rFonts w:ascii="Times New Roman" w:hAnsi="Times New Roman" w:cs="Times New Roman"/>
          <w:sz w:val="28"/>
          <w:szCs w:val="28"/>
        </w:rPr>
      </w:pPr>
      <w:r w:rsidRPr="00F4411E">
        <w:rPr>
          <w:rFonts w:ascii="Times New Roman" w:hAnsi="Times New Roman" w:cs="Times New Roman"/>
          <w:sz w:val="28"/>
          <w:szCs w:val="28"/>
        </w:rPr>
        <w:t>В качестве критериев оценки эффективности инвестиций использованы:</w:t>
      </w:r>
    </w:p>
    <w:p w:rsidR="00E160E2" w:rsidRPr="00F4411E" w:rsidRDefault="00E160E2" w:rsidP="00966BD0">
      <w:pPr>
        <w:numPr>
          <w:ilvl w:val="0"/>
          <w:numId w:val="33"/>
        </w:numPr>
        <w:tabs>
          <w:tab w:val="num" w:pos="0"/>
          <w:tab w:val="left" w:pos="851"/>
        </w:tabs>
        <w:spacing w:after="0" w:line="360" w:lineRule="auto"/>
        <w:ind w:left="0" w:firstLine="426"/>
        <w:jc w:val="both"/>
        <w:rPr>
          <w:rFonts w:ascii="Times New Roman" w:hAnsi="Times New Roman" w:cs="Times New Roman"/>
          <w:sz w:val="28"/>
          <w:szCs w:val="28"/>
        </w:rPr>
      </w:pPr>
      <w:r w:rsidRPr="00F4411E">
        <w:rPr>
          <w:rFonts w:ascii="Times New Roman" w:hAnsi="Times New Roman" w:cs="Times New Roman"/>
          <w:sz w:val="28"/>
          <w:szCs w:val="28"/>
        </w:rPr>
        <w:t xml:space="preserve">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w:t>
      </w:r>
      <w:r w:rsidRPr="00F4411E">
        <w:rPr>
          <w:rFonts w:ascii="Times New Roman" w:hAnsi="Times New Roman" w:cs="Times New Roman"/>
          <w:sz w:val="28"/>
          <w:szCs w:val="28"/>
        </w:rPr>
        <w:lastRenderedPageBreak/>
        <w:t>потока инвестиционных затрат, вызвавших получение данных результатов, дисконтированных на один момент времени;</w:t>
      </w:r>
    </w:p>
    <w:p w:rsidR="00E160E2" w:rsidRPr="00F4411E" w:rsidRDefault="00E160E2" w:rsidP="00966BD0">
      <w:pPr>
        <w:numPr>
          <w:ilvl w:val="0"/>
          <w:numId w:val="33"/>
        </w:numPr>
        <w:tabs>
          <w:tab w:val="num" w:pos="0"/>
          <w:tab w:val="left" w:pos="851"/>
        </w:tabs>
        <w:spacing w:after="0" w:line="360" w:lineRule="auto"/>
        <w:ind w:left="0" w:firstLine="426"/>
        <w:jc w:val="both"/>
        <w:rPr>
          <w:rFonts w:ascii="Times New Roman" w:hAnsi="Times New Roman" w:cs="Times New Roman"/>
          <w:sz w:val="28"/>
          <w:szCs w:val="28"/>
        </w:rPr>
      </w:pPr>
      <w:r w:rsidRPr="00F4411E">
        <w:rPr>
          <w:rFonts w:ascii="Times New Roman" w:hAnsi="Times New Roman" w:cs="Times New Roman"/>
          <w:sz w:val="28"/>
          <w:szCs w:val="28"/>
        </w:rPr>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E160E2" w:rsidRPr="00F4411E" w:rsidRDefault="00E160E2" w:rsidP="00966BD0">
      <w:pPr>
        <w:numPr>
          <w:ilvl w:val="0"/>
          <w:numId w:val="33"/>
        </w:numPr>
        <w:tabs>
          <w:tab w:val="num" w:pos="0"/>
          <w:tab w:val="left" w:pos="851"/>
        </w:tabs>
        <w:spacing w:after="0" w:line="360" w:lineRule="auto"/>
        <w:ind w:left="0" w:firstLine="426"/>
        <w:jc w:val="both"/>
        <w:rPr>
          <w:rFonts w:ascii="Times New Roman" w:hAnsi="Times New Roman" w:cs="Times New Roman"/>
          <w:sz w:val="28"/>
          <w:szCs w:val="28"/>
        </w:rPr>
      </w:pPr>
      <w:r w:rsidRPr="00F4411E">
        <w:rPr>
          <w:rFonts w:ascii="Times New Roman" w:hAnsi="Times New Roman" w:cs="Times New Roman"/>
          <w:sz w:val="28"/>
          <w:szCs w:val="28"/>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rsidR="00E160E2" w:rsidRPr="00F4411E" w:rsidRDefault="00E160E2" w:rsidP="00966BD0">
      <w:pPr>
        <w:numPr>
          <w:ilvl w:val="0"/>
          <w:numId w:val="33"/>
        </w:numPr>
        <w:tabs>
          <w:tab w:val="num" w:pos="0"/>
          <w:tab w:val="left" w:pos="851"/>
        </w:tabs>
        <w:spacing w:after="0" w:line="360" w:lineRule="auto"/>
        <w:ind w:left="0" w:firstLine="426"/>
        <w:jc w:val="both"/>
        <w:rPr>
          <w:rFonts w:ascii="Times New Roman" w:hAnsi="Times New Roman" w:cs="Times New Roman"/>
          <w:sz w:val="28"/>
          <w:szCs w:val="28"/>
        </w:rPr>
      </w:pPr>
      <w:r w:rsidRPr="00F4411E">
        <w:rPr>
          <w:rFonts w:ascii="Times New Roman" w:hAnsi="Times New Roman" w:cs="Times New Roman"/>
          <w:sz w:val="28"/>
          <w:szCs w:val="28"/>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rsidR="00E160E2" w:rsidRPr="00F4411E" w:rsidRDefault="00E160E2" w:rsidP="00E160E2">
      <w:pPr>
        <w:keepNext/>
        <w:keepLines/>
        <w:spacing w:before="120" w:after="120" w:line="360" w:lineRule="auto"/>
        <w:jc w:val="both"/>
        <w:outlineLvl w:val="1"/>
        <w:rPr>
          <w:rFonts w:ascii="Times New Roman" w:eastAsia="Times New Roman" w:hAnsi="Times New Roman" w:cs="Times New Roman"/>
          <w:b/>
          <w:bCs/>
          <w:sz w:val="28"/>
          <w:szCs w:val="28"/>
        </w:rPr>
      </w:pPr>
      <w:bookmarkStart w:id="113" w:name="_Toc2683059"/>
      <w:bookmarkStart w:id="114" w:name="_Toc2719534"/>
      <w:bookmarkStart w:id="115" w:name="_Toc3290874"/>
      <w:bookmarkStart w:id="116" w:name="_Toc65142898"/>
      <w:r w:rsidRPr="00F4411E">
        <w:rPr>
          <w:rFonts w:ascii="Times New Roman" w:hAnsi="Times New Roman" w:cs="Times New Roman"/>
          <w:sz w:val="28"/>
          <w:szCs w:val="28"/>
        </w:rPr>
        <w:t>В качестве эффекта от реализации мероприятий по строительству, реконструкции и техническому перевооружению источников тепловой</w:t>
      </w:r>
      <w:bookmarkEnd w:id="113"/>
      <w:bookmarkEnd w:id="114"/>
      <w:bookmarkEnd w:id="115"/>
      <w:bookmarkEnd w:id="116"/>
    </w:p>
    <w:p w:rsidR="00E160E2" w:rsidRPr="00F4411E" w:rsidRDefault="00E160E2" w:rsidP="00E160E2">
      <w:pPr>
        <w:spacing w:line="360" w:lineRule="auto"/>
        <w:ind w:firstLine="720"/>
        <w:jc w:val="both"/>
        <w:rPr>
          <w:rFonts w:ascii="Times New Roman" w:hAnsi="Times New Roman" w:cs="Times New Roman"/>
          <w:sz w:val="28"/>
          <w:szCs w:val="28"/>
        </w:rPr>
      </w:pPr>
      <w:r w:rsidRPr="00F4411E">
        <w:rPr>
          <w:rFonts w:ascii="Times New Roman" w:hAnsi="Times New Roman" w:cs="Times New Roman"/>
          <w:sz w:val="28"/>
          <w:szCs w:val="28"/>
        </w:rPr>
        <w:t>энергии и тепловых сетей принимаются доходы по инвестиционной составляющей, экономия ресурсов и амортизация по вновь вводимому оборудованию.</w:t>
      </w:r>
    </w:p>
    <w:p w:rsidR="00E160E2" w:rsidRPr="00F4411E" w:rsidRDefault="00E160E2" w:rsidP="00E160E2">
      <w:pPr>
        <w:spacing w:line="360" w:lineRule="auto"/>
        <w:ind w:firstLine="720"/>
        <w:jc w:val="both"/>
        <w:rPr>
          <w:rFonts w:ascii="Times New Roman" w:hAnsi="Times New Roman" w:cs="Times New Roman"/>
          <w:sz w:val="28"/>
          <w:szCs w:val="28"/>
        </w:rPr>
      </w:pPr>
      <w:r w:rsidRPr="00F4411E">
        <w:rPr>
          <w:rFonts w:ascii="Times New Roman" w:hAnsi="Times New Roman" w:cs="Times New Roman"/>
          <w:sz w:val="28"/>
          <w:szCs w:val="28"/>
        </w:rPr>
        <w:t>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rsidR="00E160E2" w:rsidRPr="00F4411E" w:rsidRDefault="00E160E2" w:rsidP="00E160E2">
      <w:pPr>
        <w:spacing w:line="360" w:lineRule="auto"/>
        <w:ind w:firstLine="720"/>
        <w:jc w:val="both"/>
        <w:rPr>
          <w:rFonts w:ascii="Times New Roman" w:hAnsi="Times New Roman" w:cs="Times New Roman"/>
          <w:sz w:val="28"/>
          <w:szCs w:val="28"/>
        </w:rPr>
      </w:pPr>
      <w:r w:rsidRPr="00F4411E">
        <w:rPr>
          <w:rFonts w:ascii="Times New Roman" w:hAnsi="Times New Roman" w:cs="Times New Roman"/>
          <w:sz w:val="28"/>
          <w:szCs w:val="28"/>
        </w:rPr>
        <w:t>В качестве коэффициента дисконтирования принята ставка рефинансирования Центрального банка России, установленная на дату проведения расчета показателей экономической эффективности инвестиций, – 8,25% годовых.</w:t>
      </w:r>
    </w:p>
    <w:p w:rsidR="008424F4" w:rsidRPr="00F4411E" w:rsidRDefault="008424F4">
      <w:pPr>
        <w:rPr>
          <w:rStyle w:val="af0"/>
          <w:rFonts w:ascii="Times New Roman" w:hAnsi="Times New Roman" w:cs="Times New Roman"/>
          <w:b w:val="0"/>
          <w:i w:val="0"/>
          <w:color w:val="FF0000"/>
          <w:sz w:val="24"/>
          <w:szCs w:val="24"/>
        </w:rPr>
      </w:pPr>
      <w:r w:rsidRPr="00F4411E">
        <w:rPr>
          <w:rStyle w:val="af0"/>
          <w:rFonts w:ascii="Times New Roman" w:hAnsi="Times New Roman" w:cs="Times New Roman"/>
          <w:b w:val="0"/>
          <w:i w:val="0"/>
          <w:color w:val="FF0000"/>
          <w:sz w:val="24"/>
          <w:szCs w:val="24"/>
        </w:rPr>
        <w:br w:type="page"/>
      </w:r>
    </w:p>
    <w:p w:rsidR="008424F4" w:rsidRPr="00F4411E" w:rsidRDefault="00A5397F" w:rsidP="008424F4">
      <w:pPr>
        <w:pStyle w:val="22"/>
        <w:jc w:val="center"/>
      </w:pPr>
      <w:bookmarkStart w:id="117" w:name="_Toc525909777"/>
      <w:bookmarkStart w:id="118" w:name="_Toc1990234"/>
      <w:bookmarkStart w:id="119" w:name="_Toc65142899"/>
      <w:bookmarkStart w:id="120" w:name="_Toc354121670"/>
      <w:bookmarkEnd w:id="110"/>
      <w:bookmarkEnd w:id="111"/>
      <w:r>
        <w:lastRenderedPageBreak/>
        <w:t>Раздел 9</w:t>
      </w:r>
      <w:r w:rsidR="008424F4" w:rsidRPr="00F4411E">
        <w:t>. Решение об определении единой теплоснабжающей организации</w:t>
      </w:r>
      <w:bookmarkEnd w:id="117"/>
      <w:bookmarkEnd w:id="118"/>
      <w:bookmarkEnd w:id="119"/>
    </w:p>
    <w:p w:rsidR="008424F4" w:rsidRPr="00F4411E" w:rsidRDefault="00A5397F" w:rsidP="007D6CDA">
      <w:pPr>
        <w:pStyle w:val="22"/>
        <w:jc w:val="center"/>
      </w:pPr>
      <w:bookmarkStart w:id="121" w:name="_Toc525909778"/>
      <w:bookmarkStart w:id="122" w:name="_Toc1990235"/>
      <w:bookmarkStart w:id="123" w:name="_Toc65142900"/>
      <w:r>
        <w:t>9</w:t>
      </w:r>
      <w:r w:rsidR="008424F4" w:rsidRPr="00F4411E">
        <w:t>.1. Решение об определении единой теплоснабжающей организации (организаций)</w:t>
      </w:r>
      <w:bookmarkEnd w:id="121"/>
      <w:bookmarkEnd w:id="122"/>
      <w:bookmarkEnd w:id="123"/>
    </w:p>
    <w:p w:rsidR="008424F4" w:rsidRPr="00F4411E" w:rsidRDefault="008424F4" w:rsidP="00DC5AAD">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7D6CDA" w:rsidRPr="00F4411E" w:rsidRDefault="007D6CDA" w:rsidP="007D6CDA">
      <w:pPr>
        <w:spacing w:after="0" w:line="360" w:lineRule="auto"/>
        <w:ind w:firstLine="709"/>
        <w:jc w:val="both"/>
        <w:rPr>
          <w:rFonts w:ascii="Times New Roman" w:eastAsia="Times New Roman" w:hAnsi="Times New Roman" w:cs="Times New Roman"/>
          <w:bCs/>
          <w:sz w:val="28"/>
          <w:szCs w:val="28"/>
          <w:lang w:eastAsia="ru-RU"/>
        </w:rPr>
      </w:pPr>
      <w:bookmarkStart w:id="124" w:name="_Toc525909779"/>
      <w:bookmarkStart w:id="125" w:name="_Toc1990236"/>
      <w:r w:rsidRPr="00F4411E">
        <w:rPr>
          <w:rFonts w:ascii="Times New Roman" w:eastAsia="Times New Roman" w:hAnsi="Times New Roman" w:cs="Times New Roman"/>
          <w:sz w:val="28"/>
          <w:szCs w:val="28"/>
          <w:lang w:eastAsia="ru-RU"/>
        </w:rPr>
        <w:t xml:space="preserve">       </w:t>
      </w:r>
      <w:r w:rsidRPr="00F4411E">
        <w:rPr>
          <w:rFonts w:ascii="Times New Roman" w:eastAsia="Times New Roman" w:hAnsi="Times New Roman" w:cs="Times New Roman"/>
          <w:bCs/>
          <w:sz w:val="28"/>
          <w:szCs w:val="28"/>
          <w:lang w:eastAsia="ru-RU"/>
        </w:rPr>
        <w:t xml:space="preserve">Выбор единой теплоснабжающей организации осуществляется в соответствии с порядком и на основании критериев. </w:t>
      </w:r>
    </w:p>
    <w:p w:rsidR="007D6CDA" w:rsidRPr="00F4411E" w:rsidRDefault="007D6CDA" w:rsidP="007D6CDA">
      <w:pPr>
        <w:spacing w:after="0" w:line="360" w:lineRule="auto"/>
        <w:ind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Порядок определения и критериями определения единой теплоснабжающей организации  являются:</w:t>
      </w:r>
    </w:p>
    <w:p w:rsidR="007D6CDA" w:rsidRPr="00F4411E" w:rsidRDefault="007D6CDA" w:rsidP="00966BD0">
      <w:pPr>
        <w:numPr>
          <w:ilvl w:val="2"/>
          <w:numId w:val="58"/>
        </w:numPr>
        <w:spacing w:after="0" w:line="360" w:lineRule="auto"/>
        <w:ind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Статус единой теплоснабжающей организации  присваивается органом местного самоуправления – администрацией городского поселения  (далее - уполномоченным органом) при утверждении схемы теплоснабжения, а в случае смены единой теплоснабжающей организации – при актуализации схемы теплоснабжения.</w:t>
      </w:r>
    </w:p>
    <w:p w:rsidR="007D6CDA" w:rsidRPr="00F4411E" w:rsidRDefault="007D6CDA" w:rsidP="00966BD0">
      <w:pPr>
        <w:numPr>
          <w:ilvl w:val="2"/>
          <w:numId w:val="58"/>
        </w:numPr>
        <w:spacing w:after="0" w:line="360" w:lineRule="auto"/>
        <w:ind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В проекте схемы теплоснабжения должны быть определены границы зон деятельности  единой теплоснабжающей организации. Границы зоны (зон)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rsidR="007D6CDA" w:rsidRPr="00F4411E" w:rsidRDefault="007D6CDA" w:rsidP="007D6CDA">
      <w:pPr>
        <w:spacing w:after="0" w:line="360" w:lineRule="auto"/>
        <w:ind w:left="36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В случае</w:t>
      </w:r>
      <w:proofErr w:type="gramStart"/>
      <w:r w:rsidRPr="00F4411E">
        <w:rPr>
          <w:rFonts w:ascii="Times New Roman" w:eastAsia="Times New Roman" w:hAnsi="Times New Roman" w:cs="Times New Roman"/>
          <w:bCs/>
          <w:sz w:val="28"/>
          <w:szCs w:val="28"/>
          <w:lang w:eastAsia="ru-RU"/>
        </w:rPr>
        <w:t>,</w:t>
      </w:r>
      <w:proofErr w:type="gramEnd"/>
      <w:r w:rsidRPr="00F4411E">
        <w:rPr>
          <w:rFonts w:ascii="Times New Roman" w:eastAsia="Times New Roman" w:hAnsi="Times New Roman" w:cs="Times New Roman"/>
          <w:bCs/>
          <w:sz w:val="28"/>
          <w:szCs w:val="28"/>
          <w:lang w:eastAsia="ru-RU"/>
        </w:rPr>
        <w:t xml:space="preserve"> если на территории муниципального образования существуют несколько систем теплоснабжения, уполномоченный орган вправе:</w:t>
      </w:r>
    </w:p>
    <w:p w:rsidR="007D6CDA" w:rsidRPr="00F4411E" w:rsidRDefault="007D6CDA" w:rsidP="007D6CDA">
      <w:pPr>
        <w:spacing w:after="0" w:line="360" w:lineRule="auto"/>
        <w:ind w:left="36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определить  единую теплоснабжающую организацию в каждой из систем теплоснабжения, расположенных в границах поселения;</w:t>
      </w:r>
    </w:p>
    <w:p w:rsidR="007D6CDA" w:rsidRPr="00F4411E" w:rsidRDefault="007D6CDA" w:rsidP="007D6CDA">
      <w:pPr>
        <w:spacing w:after="0" w:line="360" w:lineRule="auto"/>
        <w:ind w:left="36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7D6CDA" w:rsidRPr="00F4411E" w:rsidRDefault="007D6CDA" w:rsidP="007D6CDA">
      <w:pPr>
        <w:spacing w:after="0" w:line="360" w:lineRule="auto"/>
        <w:ind w:left="36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lastRenderedPageBreak/>
        <w:t xml:space="preserve">3. </w:t>
      </w:r>
      <w:proofErr w:type="gramStart"/>
      <w:r w:rsidRPr="00F4411E">
        <w:rPr>
          <w:rFonts w:ascii="Times New Roman" w:eastAsia="Times New Roman" w:hAnsi="Times New Roman" w:cs="Times New Roman"/>
          <w:bCs/>
          <w:sz w:val="28"/>
          <w:szCs w:val="28"/>
          <w:lang w:eastAsia="ru-RU"/>
        </w:rPr>
        <w:t>Для присвоения статуса единой теплоснабжающей организации впервые на территории поселения, лица, владеющие на праве собственности или ином законном основании источниками тепловой энергии и (или) тепловыми сетями на территории поселения,  вправе подать в течение одного месяца с даты размещения на сайте поселения  проекта схемы теплоснабжения  в орган местного самоуправления заявки на присвоении статуса  единой теплоснабжающей организации с указанием зоны деятельности, в</w:t>
      </w:r>
      <w:proofErr w:type="gramEnd"/>
      <w:r w:rsidRPr="00F4411E">
        <w:rPr>
          <w:rFonts w:ascii="Times New Roman" w:eastAsia="Times New Roman" w:hAnsi="Times New Roman" w:cs="Times New Roman"/>
          <w:bCs/>
          <w:sz w:val="28"/>
          <w:szCs w:val="28"/>
          <w:lang w:eastAsia="ru-RU"/>
        </w:rPr>
        <w:t xml:space="preserve"> которой указанные лица планируют исполнять функции единой теплоснабжающей организации. Уполномоченный орган обязан </w:t>
      </w:r>
      <w:proofErr w:type="gramStart"/>
      <w:r w:rsidRPr="00F4411E">
        <w:rPr>
          <w:rFonts w:ascii="Times New Roman" w:eastAsia="Times New Roman" w:hAnsi="Times New Roman" w:cs="Times New Roman"/>
          <w:bCs/>
          <w:sz w:val="28"/>
          <w:szCs w:val="28"/>
          <w:lang w:eastAsia="ru-RU"/>
        </w:rPr>
        <w:t>разместить сведения</w:t>
      </w:r>
      <w:proofErr w:type="gramEnd"/>
      <w:r w:rsidRPr="00F4411E">
        <w:rPr>
          <w:rFonts w:ascii="Times New Roman" w:eastAsia="Times New Roman" w:hAnsi="Times New Roman" w:cs="Times New Roman"/>
          <w:bCs/>
          <w:sz w:val="28"/>
          <w:szCs w:val="28"/>
          <w:lang w:eastAsia="ru-RU"/>
        </w:rPr>
        <w:t xml:space="preserve"> о принятых заявках на сайте. </w:t>
      </w:r>
    </w:p>
    <w:p w:rsidR="007D6CDA" w:rsidRPr="00F4411E" w:rsidRDefault="007D6CDA" w:rsidP="007D6CDA">
      <w:pPr>
        <w:spacing w:after="0" w:line="360" w:lineRule="auto"/>
        <w:ind w:left="36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4. В случае</w:t>
      </w:r>
      <w:proofErr w:type="gramStart"/>
      <w:r w:rsidRPr="00F4411E">
        <w:rPr>
          <w:rFonts w:ascii="Times New Roman" w:eastAsia="Times New Roman" w:hAnsi="Times New Roman" w:cs="Times New Roman"/>
          <w:bCs/>
          <w:sz w:val="28"/>
          <w:szCs w:val="28"/>
          <w:lang w:eastAsia="ru-RU"/>
        </w:rPr>
        <w:t>,</w:t>
      </w:r>
      <w:proofErr w:type="gramEnd"/>
      <w:r w:rsidRPr="00F4411E">
        <w:rPr>
          <w:rFonts w:ascii="Times New Roman" w:eastAsia="Times New Roman" w:hAnsi="Times New Roman" w:cs="Times New Roman"/>
          <w:bCs/>
          <w:sz w:val="28"/>
          <w:szCs w:val="28"/>
          <w:lang w:eastAsia="ru-RU"/>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F4411E">
        <w:rPr>
          <w:rFonts w:ascii="Times New Roman" w:eastAsia="Times New Roman" w:hAnsi="Times New Roman" w:cs="Times New Roman"/>
          <w:bCs/>
          <w:sz w:val="28"/>
          <w:szCs w:val="28"/>
          <w:lang w:eastAsia="ru-RU"/>
        </w:rPr>
        <w:t>,</w:t>
      </w:r>
      <w:proofErr w:type="gramEnd"/>
      <w:r w:rsidRPr="00F4411E">
        <w:rPr>
          <w:rFonts w:ascii="Times New Roman" w:eastAsia="Times New Roman" w:hAnsi="Times New Roman" w:cs="Times New Roman"/>
          <w:bCs/>
          <w:sz w:val="28"/>
          <w:szCs w:val="28"/>
          <w:lang w:eastAsia="ru-RU"/>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w:t>
      </w:r>
    </w:p>
    <w:p w:rsidR="007D6CDA" w:rsidRPr="00F4411E" w:rsidRDefault="00A5397F" w:rsidP="007D6CDA">
      <w:pPr>
        <w:spacing w:after="0" w:line="360" w:lineRule="auto"/>
        <w:ind w:left="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r w:rsidR="007D6CDA" w:rsidRPr="00F4411E">
        <w:rPr>
          <w:rFonts w:ascii="Times New Roman" w:eastAsia="Times New Roman" w:hAnsi="Times New Roman" w:cs="Times New Roman"/>
          <w:bCs/>
          <w:sz w:val="28"/>
          <w:szCs w:val="28"/>
          <w:lang w:eastAsia="ru-RU"/>
        </w:rPr>
        <w:t xml:space="preserve">.1. Критерии определения единой теплоснабжающей организации являются: </w:t>
      </w:r>
    </w:p>
    <w:p w:rsidR="007D6CDA" w:rsidRPr="00F4411E" w:rsidRDefault="00A5397F" w:rsidP="007D6CDA">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r w:rsidR="007D6CDA" w:rsidRPr="00F4411E">
        <w:rPr>
          <w:rFonts w:ascii="Times New Roman" w:eastAsia="Times New Roman" w:hAnsi="Times New Roman" w:cs="Times New Roman"/>
          <w:bCs/>
          <w:sz w:val="28"/>
          <w:szCs w:val="28"/>
          <w:lang w:eastAsia="ru-RU"/>
        </w:rPr>
        <w:t xml:space="preserve">.1.1.  </w:t>
      </w:r>
      <w:proofErr w:type="gramStart"/>
      <w:r w:rsidR="007D6CDA" w:rsidRPr="00F4411E">
        <w:rPr>
          <w:rFonts w:ascii="Times New Roman" w:eastAsia="Times New Roman" w:hAnsi="Times New Roman" w:cs="Times New Roman"/>
          <w:bCs/>
          <w:sz w:val="28"/>
          <w:szCs w:val="28"/>
          <w:lang w:eastAsia="ru-RU"/>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w:t>
      </w:r>
      <w:r w:rsidR="007D6CDA" w:rsidRPr="00F4411E">
        <w:rPr>
          <w:rFonts w:ascii="Times New Roman" w:eastAsia="Times New Roman" w:hAnsi="Times New Roman" w:cs="Times New Roman"/>
          <w:bCs/>
          <w:sz w:val="28"/>
          <w:szCs w:val="28"/>
          <w:lang w:eastAsia="ru-RU"/>
        </w:rPr>
        <w:lastRenderedPageBreak/>
        <w:t>совокупной установленной тепловой мощностью в границах зоны деятельности единой теплоснабжающей организации;</w:t>
      </w:r>
      <w:proofErr w:type="gramEnd"/>
    </w:p>
    <w:p w:rsidR="007D6CDA" w:rsidRPr="00F4411E" w:rsidRDefault="00A5397F" w:rsidP="007D6CDA">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r w:rsidR="007D6CDA" w:rsidRPr="00F4411E">
        <w:rPr>
          <w:rFonts w:ascii="Times New Roman" w:eastAsia="Times New Roman" w:hAnsi="Times New Roman" w:cs="Times New Roman"/>
          <w:bCs/>
          <w:sz w:val="28"/>
          <w:szCs w:val="28"/>
          <w:lang w:eastAsia="ru-RU"/>
        </w:rPr>
        <w:t xml:space="preserve">.1.2.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007D6CDA" w:rsidRPr="00F4411E">
        <w:rPr>
          <w:rFonts w:ascii="Times New Roman" w:eastAsia="Times New Roman" w:hAnsi="Times New Roman" w:cs="Times New Roman"/>
          <w:bCs/>
          <w:sz w:val="28"/>
          <w:szCs w:val="28"/>
          <w:lang w:eastAsia="ru-RU"/>
        </w:rPr>
        <w:t>менее остаточной</w:t>
      </w:r>
      <w:proofErr w:type="gramEnd"/>
      <w:r w:rsidR="007D6CDA" w:rsidRPr="00F4411E">
        <w:rPr>
          <w:rFonts w:ascii="Times New Roman" w:eastAsia="Times New Roman" w:hAnsi="Times New Roman" w:cs="Times New Roman"/>
          <w:bCs/>
          <w:sz w:val="28"/>
          <w:szCs w:val="28"/>
          <w:lang w:eastAsia="ru-RU"/>
        </w:rPr>
        <w:t xml:space="preserve"> стоимости источников тепловой энергии и тепловых сетей, которыми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7D6CDA" w:rsidRPr="00F4411E" w:rsidRDefault="00A5397F" w:rsidP="007D6CDA">
      <w:pPr>
        <w:spacing w:after="0" w:line="360" w:lineRule="auto"/>
        <w:ind w:firstLine="7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r w:rsidR="007D6CDA" w:rsidRPr="00F4411E">
        <w:rPr>
          <w:rFonts w:ascii="Times New Roman" w:eastAsia="Times New Roman" w:hAnsi="Times New Roman" w:cs="Times New Roman"/>
          <w:bCs/>
          <w:sz w:val="28"/>
          <w:szCs w:val="28"/>
          <w:lang w:eastAsia="ru-RU"/>
        </w:rPr>
        <w:t>.2. В случае</w:t>
      </w:r>
      <w:proofErr w:type="gramStart"/>
      <w:r w:rsidR="007D6CDA" w:rsidRPr="00F4411E">
        <w:rPr>
          <w:rFonts w:ascii="Times New Roman" w:eastAsia="Times New Roman" w:hAnsi="Times New Roman" w:cs="Times New Roman"/>
          <w:bCs/>
          <w:sz w:val="28"/>
          <w:szCs w:val="28"/>
          <w:lang w:eastAsia="ru-RU"/>
        </w:rPr>
        <w:t>,</w:t>
      </w:r>
      <w:proofErr w:type="gramEnd"/>
      <w:r w:rsidR="007D6CDA" w:rsidRPr="00F4411E">
        <w:rPr>
          <w:rFonts w:ascii="Times New Roman" w:eastAsia="Times New Roman" w:hAnsi="Times New Roman" w:cs="Times New Roman"/>
          <w:bCs/>
          <w:sz w:val="28"/>
          <w:szCs w:val="28"/>
          <w:lang w:eastAsia="ru-RU"/>
        </w:rPr>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7D6CDA" w:rsidRPr="00F4411E" w:rsidRDefault="007D6CDA" w:rsidP="007D6CDA">
      <w:pPr>
        <w:spacing w:after="0" w:line="360" w:lineRule="auto"/>
        <w:ind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Способность обеспечить надежность теплоснабжение определяется наличием  у организации технических возможностей и квалифицированного персонала по наладке, мониторингу, </w:t>
      </w:r>
      <w:r w:rsidR="006C3E66" w:rsidRPr="00F4411E">
        <w:rPr>
          <w:rFonts w:ascii="Times New Roman" w:eastAsia="Times New Roman" w:hAnsi="Times New Roman" w:cs="Times New Roman"/>
          <w:bCs/>
          <w:sz w:val="28"/>
          <w:szCs w:val="28"/>
          <w:lang w:eastAsia="ru-RU"/>
        </w:rPr>
        <w:t>диспетчеризации</w:t>
      </w:r>
      <w:r w:rsidRPr="00F4411E">
        <w:rPr>
          <w:rFonts w:ascii="Times New Roman" w:eastAsia="Times New Roman" w:hAnsi="Times New Roman" w:cs="Times New Roman"/>
          <w:bCs/>
          <w:sz w:val="28"/>
          <w:szCs w:val="28"/>
          <w:lang w:eastAsia="ru-RU"/>
        </w:rPr>
        <w:t>, переключениям и оперативному управлению гидравлическими режимами, и обосновывается в схеме теплоснабжения.</w:t>
      </w:r>
    </w:p>
    <w:p w:rsidR="007D6CDA" w:rsidRPr="00F4411E" w:rsidRDefault="007D6CDA" w:rsidP="00966BD0">
      <w:pPr>
        <w:numPr>
          <w:ilvl w:val="0"/>
          <w:numId w:val="59"/>
        </w:numPr>
        <w:tabs>
          <w:tab w:val="num" w:pos="-3828"/>
        </w:tabs>
        <w:spacing w:after="0" w:line="360" w:lineRule="auto"/>
        <w:ind w:left="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7D6CDA" w:rsidRPr="00F4411E" w:rsidRDefault="007D6CDA" w:rsidP="00966BD0">
      <w:pPr>
        <w:numPr>
          <w:ilvl w:val="0"/>
          <w:numId w:val="59"/>
        </w:numPr>
        <w:tabs>
          <w:tab w:val="num" w:pos="-3828"/>
        </w:tabs>
        <w:spacing w:after="0" w:line="360" w:lineRule="auto"/>
        <w:ind w:left="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Единая теплоснабжающая организация при осуществлении своей деятельности обязана:</w:t>
      </w:r>
    </w:p>
    <w:p w:rsidR="007D6CDA" w:rsidRPr="00F4411E" w:rsidRDefault="007D6CDA" w:rsidP="00966BD0">
      <w:pPr>
        <w:numPr>
          <w:ilvl w:val="1"/>
          <w:numId w:val="59"/>
        </w:numPr>
        <w:spacing w:after="0" w:line="360" w:lineRule="auto"/>
        <w:ind w:left="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lastRenderedPageBreak/>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7D6CDA" w:rsidRPr="00F4411E" w:rsidRDefault="007D6CDA" w:rsidP="00966BD0">
      <w:pPr>
        <w:numPr>
          <w:ilvl w:val="1"/>
          <w:numId w:val="59"/>
        </w:numPr>
        <w:spacing w:after="0" w:line="360" w:lineRule="auto"/>
        <w:ind w:left="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Осуществлять мониторинг реализации схемы теплоснабжения и подать в орган, утвердивший схему теплоснабжения, отчеты о реализации, включая предложения по актуализации схемы теплоснабжения;</w:t>
      </w:r>
    </w:p>
    <w:p w:rsidR="007D6CDA" w:rsidRPr="00F4411E" w:rsidRDefault="007D6CDA" w:rsidP="00966BD0">
      <w:pPr>
        <w:numPr>
          <w:ilvl w:val="1"/>
          <w:numId w:val="59"/>
        </w:numPr>
        <w:spacing w:after="0" w:line="360" w:lineRule="auto"/>
        <w:ind w:left="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Надлежащим образом исполнять обязательства перед иными теплоснабжающими и </w:t>
      </w:r>
      <w:proofErr w:type="spellStart"/>
      <w:r w:rsidRPr="00F4411E">
        <w:rPr>
          <w:rFonts w:ascii="Times New Roman" w:eastAsia="Times New Roman" w:hAnsi="Times New Roman" w:cs="Times New Roman"/>
          <w:bCs/>
          <w:sz w:val="28"/>
          <w:szCs w:val="28"/>
          <w:lang w:eastAsia="ru-RU"/>
        </w:rPr>
        <w:t>теплосетевыми</w:t>
      </w:r>
      <w:proofErr w:type="spellEnd"/>
      <w:r w:rsidRPr="00F4411E">
        <w:rPr>
          <w:rFonts w:ascii="Times New Roman" w:eastAsia="Times New Roman" w:hAnsi="Times New Roman" w:cs="Times New Roman"/>
          <w:bCs/>
          <w:sz w:val="28"/>
          <w:szCs w:val="28"/>
          <w:lang w:eastAsia="ru-RU"/>
        </w:rPr>
        <w:t xml:space="preserve"> организациями в зоне совей деятельности;</w:t>
      </w:r>
    </w:p>
    <w:p w:rsidR="007D6CDA" w:rsidRPr="00F4411E" w:rsidRDefault="007D6CDA" w:rsidP="00966BD0">
      <w:pPr>
        <w:numPr>
          <w:ilvl w:val="1"/>
          <w:numId w:val="59"/>
        </w:numPr>
        <w:spacing w:after="0" w:line="360" w:lineRule="auto"/>
        <w:ind w:left="0"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Осуществлять контроль режимов потребления тепловой энергии в зоне своей деятельности.</w:t>
      </w:r>
    </w:p>
    <w:p w:rsidR="007D6CDA" w:rsidRPr="00F4411E" w:rsidRDefault="007D6CDA" w:rsidP="007D6CDA">
      <w:pPr>
        <w:spacing w:after="0" w:line="360" w:lineRule="auto"/>
        <w:jc w:val="both"/>
        <w:rPr>
          <w:rFonts w:ascii="Times New Roman" w:eastAsia="Times New Roman" w:hAnsi="Times New Roman" w:cs="Times New Roman"/>
          <w:bCs/>
          <w:sz w:val="28"/>
          <w:szCs w:val="28"/>
          <w:lang w:eastAsia="ru-RU"/>
        </w:rPr>
      </w:pPr>
    </w:p>
    <w:p w:rsidR="007D6CDA" w:rsidRPr="00F4411E" w:rsidRDefault="007D6CDA" w:rsidP="007D6CDA">
      <w:pPr>
        <w:spacing w:after="0" w:line="360" w:lineRule="auto"/>
        <w:ind w:firstLine="709"/>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В настоящее время </w:t>
      </w:r>
      <w:r w:rsidR="006C3E66">
        <w:rPr>
          <w:rFonts w:ascii="Times New Roman" w:eastAsia="Times New Roman" w:hAnsi="Times New Roman" w:cs="Times New Roman"/>
          <w:sz w:val="28"/>
          <w:szCs w:val="28"/>
          <w:lang w:eastAsia="ru-RU"/>
        </w:rPr>
        <w:t>УМП «Жилищник»</w:t>
      </w:r>
      <w:r w:rsidR="008924AF" w:rsidRPr="00F4411E">
        <w:rPr>
          <w:sz w:val="28"/>
          <w:szCs w:val="28"/>
        </w:rPr>
        <w:t xml:space="preserve"> </w:t>
      </w:r>
      <w:r w:rsidRPr="00F4411E">
        <w:rPr>
          <w:rFonts w:ascii="Times New Roman" w:eastAsia="Times New Roman" w:hAnsi="Times New Roman" w:cs="Times New Roman"/>
          <w:bCs/>
          <w:sz w:val="28"/>
          <w:szCs w:val="28"/>
          <w:lang w:eastAsia="ru-RU"/>
        </w:rPr>
        <w:t>отвечает всем требованиям критериев по определению единой теплоснабжающей организации, а именно:</w:t>
      </w:r>
    </w:p>
    <w:p w:rsidR="007D6CDA" w:rsidRPr="00F4411E" w:rsidRDefault="0059007F" w:rsidP="00966BD0">
      <w:pPr>
        <w:numPr>
          <w:ilvl w:val="3"/>
          <w:numId w:val="58"/>
        </w:numPr>
        <w:spacing w:after="0" w:line="360" w:lineRule="auto"/>
        <w:ind w:left="0" w:firstLine="851"/>
        <w:jc w:val="both"/>
        <w:rPr>
          <w:rFonts w:ascii="Times New Roman" w:eastAsia="Times New Roman" w:hAnsi="Times New Roman" w:cs="Times New Roman"/>
          <w:bCs/>
          <w:sz w:val="28"/>
          <w:szCs w:val="28"/>
          <w:lang w:eastAsia="ru-RU"/>
        </w:rPr>
      </w:pPr>
      <w:proofErr w:type="gramStart"/>
      <w:r w:rsidRPr="00F4411E">
        <w:rPr>
          <w:rFonts w:ascii="Times New Roman" w:eastAsia="Times New Roman" w:hAnsi="Times New Roman" w:cs="Times New Roman"/>
          <w:bCs/>
          <w:sz w:val="28"/>
          <w:szCs w:val="28"/>
          <w:lang w:eastAsia="ru-RU"/>
        </w:rPr>
        <w:t xml:space="preserve">Владение на праве аренды </w:t>
      </w:r>
      <w:r w:rsidR="007D6CDA" w:rsidRPr="00F4411E">
        <w:rPr>
          <w:rFonts w:ascii="Times New Roman" w:eastAsia="Times New Roman" w:hAnsi="Times New Roman" w:cs="Times New Roman"/>
          <w:bCs/>
          <w:sz w:val="28"/>
          <w:szCs w:val="28"/>
          <w:lang w:eastAsia="ru-RU"/>
        </w:rPr>
        <w:t>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 тепловыми сетями, к кото</w:t>
      </w:r>
      <w:r w:rsidR="008924AF" w:rsidRPr="00F4411E">
        <w:rPr>
          <w:rFonts w:ascii="Times New Roman" w:eastAsia="Times New Roman" w:hAnsi="Times New Roman" w:cs="Times New Roman"/>
          <w:bCs/>
          <w:sz w:val="28"/>
          <w:szCs w:val="28"/>
          <w:lang w:eastAsia="ru-RU"/>
        </w:rPr>
        <w:t xml:space="preserve">рым непосредственно подключены </w:t>
      </w:r>
      <w:r w:rsidR="007D6CDA" w:rsidRPr="00F4411E">
        <w:rPr>
          <w:rFonts w:ascii="Times New Roman" w:eastAsia="Times New Roman" w:hAnsi="Times New Roman" w:cs="Times New Roman"/>
          <w:bCs/>
          <w:sz w:val="28"/>
          <w:szCs w:val="28"/>
          <w:lang w:eastAsia="ru-RU"/>
        </w:rPr>
        <w:t>источники тепловой энергии с наибольшей совокупной установленной тепловой мощностью.</w:t>
      </w:r>
      <w:proofErr w:type="gramEnd"/>
    </w:p>
    <w:p w:rsidR="007D6CDA" w:rsidRPr="00F4411E" w:rsidRDefault="007D6CDA" w:rsidP="007D6CDA">
      <w:pPr>
        <w:spacing w:after="0" w:line="360" w:lineRule="auto"/>
        <w:ind w:firstLine="851"/>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На балансе предприятия находятся все магистральные тепловые сети в г. </w:t>
      </w:r>
      <w:r w:rsidR="006C3E66">
        <w:rPr>
          <w:rFonts w:ascii="Times New Roman" w:eastAsia="Times New Roman" w:hAnsi="Times New Roman" w:cs="Times New Roman"/>
          <w:bCs/>
          <w:sz w:val="28"/>
          <w:szCs w:val="28"/>
          <w:lang w:eastAsia="ru-RU"/>
        </w:rPr>
        <w:t>Кременки</w:t>
      </w:r>
      <w:r w:rsidRPr="00F4411E">
        <w:rPr>
          <w:rFonts w:ascii="Times New Roman" w:eastAsia="Times New Roman" w:hAnsi="Times New Roman" w:cs="Times New Roman"/>
          <w:bCs/>
          <w:sz w:val="28"/>
          <w:szCs w:val="28"/>
          <w:lang w:eastAsia="ru-RU"/>
        </w:rPr>
        <w:t xml:space="preserve"> и 100% тепловых мощностей источников тепла.</w:t>
      </w:r>
    </w:p>
    <w:p w:rsidR="007D6CDA" w:rsidRPr="00F4411E" w:rsidRDefault="007D6CDA" w:rsidP="00966BD0">
      <w:pPr>
        <w:numPr>
          <w:ilvl w:val="3"/>
          <w:numId w:val="58"/>
        </w:numPr>
        <w:spacing w:after="0" w:line="360" w:lineRule="auto"/>
        <w:ind w:left="0" w:firstLine="851"/>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Статус единой теплоснабжающей организации присваивается организации, способной в лучшей мере обеспечить надежность теплоснабжения в совокупной системе теплоснабжения.</w:t>
      </w:r>
    </w:p>
    <w:p w:rsidR="007D6CDA" w:rsidRPr="00F4411E" w:rsidRDefault="007D6CDA" w:rsidP="007D6CDA">
      <w:pPr>
        <w:spacing w:after="0" w:line="360" w:lineRule="auto"/>
        <w:ind w:firstLine="851"/>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Способность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 мониторингу, </w:t>
      </w:r>
      <w:r w:rsidR="006C3E66" w:rsidRPr="00F4411E">
        <w:rPr>
          <w:rFonts w:ascii="Times New Roman" w:eastAsia="Times New Roman" w:hAnsi="Times New Roman" w:cs="Times New Roman"/>
          <w:bCs/>
          <w:sz w:val="28"/>
          <w:szCs w:val="28"/>
          <w:lang w:eastAsia="ru-RU"/>
        </w:rPr>
        <w:t>диспетчеризации</w:t>
      </w:r>
      <w:r w:rsidRPr="00F4411E">
        <w:rPr>
          <w:rFonts w:ascii="Times New Roman" w:eastAsia="Times New Roman" w:hAnsi="Times New Roman" w:cs="Times New Roman"/>
          <w:bCs/>
          <w:sz w:val="28"/>
          <w:szCs w:val="28"/>
          <w:lang w:eastAsia="ru-RU"/>
        </w:rPr>
        <w:t>, переключениям и оперативному управлению гидравлическими режимами.</w:t>
      </w:r>
    </w:p>
    <w:p w:rsidR="007D6CDA" w:rsidRPr="00F4411E" w:rsidRDefault="006C3E66" w:rsidP="00966BD0">
      <w:pPr>
        <w:numPr>
          <w:ilvl w:val="2"/>
          <w:numId w:val="58"/>
        </w:numPr>
        <w:spacing w:after="0" w:line="360" w:lineRule="auto"/>
        <w:ind w:left="0"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УМП «Жилищник» </w:t>
      </w:r>
      <w:r w:rsidR="008924AF" w:rsidRPr="00F4411E">
        <w:rPr>
          <w:sz w:val="28"/>
          <w:szCs w:val="28"/>
        </w:rPr>
        <w:t xml:space="preserve"> </w:t>
      </w:r>
      <w:r w:rsidR="007D6CDA" w:rsidRPr="00F4411E">
        <w:rPr>
          <w:rFonts w:ascii="Times New Roman" w:eastAsia="Times New Roman" w:hAnsi="Times New Roman" w:cs="Times New Roman"/>
          <w:bCs/>
          <w:sz w:val="28"/>
          <w:szCs w:val="28"/>
          <w:lang w:eastAsia="ru-RU"/>
        </w:rPr>
        <w:t xml:space="preserve">согласно критериям по определению единой теплоснабжающей организации при осуществлении своей деятельности </w:t>
      </w:r>
      <w:r w:rsidR="007D6CDA" w:rsidRPr="00F4411E">
        <w:rPr>
          <w:rFonts w:ascii="Times New Roman" w:eastAsia="Times New Roman" w:hAnsi="Times New Roman" w:cs="Times New Roman"/>
          <w:bCs/>
          <w:sz w:val="28"/>
          <w:szCs w:val="28"/>
          <w:lang w:eastAsia="ru-RU"/>
        </w:rPr>
        <w:lastRenderedPageBreak/>
        <w:t>фактически уже исполняет обязанности единой теплоснабжающей организации, а именно:</w:t>
      </w:r>
    </w:p>
    <w:p w:rsidR="007D6CDA" w:rsidRPr="00F4411E" w:rsidRDefault="008924AF" w:rsidP="007D6CDA">
      <w:pPr>
        <w:spacing w:after="0" w:line="360" w:lineRule="auto"/>
        <w:ind w:firstLine="851"/>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а) </w:t>
      </w:r>
      <w:r w:rsidR="007D6CDA" w:rsidRPr="00F4411E">
        <w:rPr>
          <w:rFonts w:ascii="Times New Roman" w:eastAsia="Times New Roman" w:hAnsi="Times New Roman" w:cs="Times New Roman"/>
          <w:bCs/>
          <w:sz w:val="28"/>
          <w:szCs w:val="28"/>
          <w:lang w:eastAsia="ru-RU"/>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7D6CDA" w:rsidRPr="00F4411E" w:rsidRDefault="007D6CDA" w:rsidP="007D6CDA">
      <w:pPr>
        <w:tabs>
          <w:tab w:val="num" w:pos="-6804"/>
        </w:tabs>
        <w:spacing w:after="0" w:line="360" w:lineRule="auto"/>
        <w:ind w:firstLine="851"/>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б) надлежащим образом исполняет обязательства перед иными теплоснабжающими и </w:t>
      </w:r>
      <w:proofErr w:type="spellStart"/>
      <w:r w:rsidRPr="00F4411E">
        <w:rPr>
          <w:rFonts w:ascii="Times New Roman" w:eastAsia="Times New Roman" w:hAnsi="Times New Roman" w:cs="Times New Roman"/>
          <w:bCs/>
          <w:sz w:val="28"/>
          <w:szCs w:val="28"/>
          <w:lang w:eastAsia="ru-RU"/>
        </w:rPr>
        <w:t>теплосетевыми</w:t>
      </w:r>
      <w:proofErr w:type="spellEnd"/>
      <w:r w:rsidRPr="00F4411E">
        <w:rPr>
          <w:rFonts w:ascii="Times New Roman" w:eastAsia="Times New Roman" w:hAnsi="Times New Roman" w:cs="Times New Roman"/>
          <w:bCs/>
          <w:sz w:val="28"/>
          <w:szCs w:val="28"/>
          <w:lang w:eastAsia="ru-RU"/>
        </w:rPr>
        <w:t xml:space="preserve"> организациями в зоне деятельности;</w:t>
      </w:r>
      <w:r w:rsidRPr="00F4411E">
        <w:rPr>
          <w:rFonts w:ascii="Times New Roman" w:eastAsia="Times New Roman" w:hAnsi="Times New Roman" w:cs="Times New Roman"/>
          <w:bCs/>
          <w:sz w:val="28"/>
          <w:szCs w:val="28"/>
          <w:lang w:eastAsia="ru-RU"/>
        </w:rPr>
        <w:br/>
      </w:r>
      <w:r w:rsidRPr="00F4411E">
        <w:rPr>
          <w:rFonts w:ascii="Times New Roman" w:eastAsia="Times New Roman" w:hAnsi="Times New Roman" w:cs="Times New Roman"/>
          <w:bCs/>
          <w:sz w:val="28"/>
          <w:szCs w:val="28"/>
          <w:lang w:eastAsia="ru-RU"/>
        </w:rPr>
        <w:tab/>
        <w:t xml:space="preserve">  в)  осуществляет контроль режимов потребления тепловой энергии в зоне своей деятельности;</w:t>
      </w:r>
    </w:p>
    <w:p w:rsidR="007D6CDA" w:rsidRPr="00F4411E" w:rsidRDefault="007D6CDA" w:rsidP="007D6CDA">
      <w:pPr>
        <w:tabs>
          <w:tab w:val="num" w:pos="-6804"/>
        </w:tabs>
        <w:spacing w:after="0" w:line="360" w:lineRule="auto"/>
        <w:ind w:firstLine="851"/>
        <w:jc w:val="both"/>
        <w:rPr>
          <w:rFonts w:ascii="Times New Roman" w:eastAsia="Times New Roman" w:hAnsi="Times New Roman" w:cs="Times New Roman"/>
          <w:bCs/>
          <w:sz w:val="28"/>
          <w:szCs w:val="28"/>
          <w:lang w:eastAsia="ru-RU"/>
        </w:rPr>
      </w:pPr>
      <w:r w:rsidRPr="00F4411E">
        <w:rPr>
          <w:rFonts w:ascii="Times New Roman" w:eastAsia="Times New Roman" w:hAnsi="Times New Roman" w:cs="Times New Roman"/>
          <w:bCs/>
          <w:sz w:val="28"/>
          <w:szCs w:val="28"/>
          <w:lang w:eastAsia="ru-RU"/>
        </w:rPr>
        <w:t xml:space="preserve">г) будет осуществлять мониторинг реализации схемы </w:t>
      </w:r>
      <w:proofErr w:type="gramStart"/>
      <w:r w:rsidRPr="00F4411E">
        <w:rPr>
          <w:rFonts w:ascii="Times New Roman" w:eastAsia="Times New Roman" w:hAnsi="Times New Roman" w:cs="Times New Roman"/>
          <w:bCs/>
          <w:sz w:val="28"/>
          <w:szCs w:val="28"/>
          <w:lang w:eastAsia="ru-RU"/>
        </w:rPr>
        <w:t>теплоснабжения</w:t>
      </w:r>
      <w:proofErr w:type="gramEnd"/>
      <w:r w:rsidRPr="00F4411E">
        <w:rPr>
          <w:rFonts w:ascii="Times New Roman" w:eastAsia="Times New Roman" w:hAnsi="Times New Roman" w:cs="Times New Roman"/>
          <w:bCs/>
          <w:sz w:val="28"/>
          <w:szCs w:val="28"/>
          <w:lang w:eastAsia="ru-RU"/>
        </w:rPr>
        <w:t xml:space="preserve">  и подавать в уполномоченный орган, утвердивший схему теплоснабжения, отчеты о реализации, включая предложения по актуализации схемы теплоснабжения.</w:t>
      </w:r>
    </w:p>
    <w:p w:rsidR="00AC569D" w:rsidRPr="00F4411E" w:rsidRDefault="008924AF" w:rsidP="008924AF">
      <w:pPr>
        <w:tabs>
          <w:tab w:val="num" w:pos="-6804"/>
        </w:tabs>
        <w:spacing w:after="0" w:line="360" w:lineRule="auto"/>
        <w:ind w:firstLine="851"/>
        <w:jc w:val="both"/>
        <w:rPr>
          <w:rFonts w:ascii="Times New Roman" w:eastAsia="Times New Roman" w:hAnsi="Times New Roman" w:cs="Times New Roman"/>
          <w:sz w:val="28"/>
          <w:szCs w:val="28"/>
          <w:lang w:eastAsia="ru-RU"/>
        </w:rPr>
      </w:pPr>
      <w:r w:rsidRPr="00F4411E">
        <w:rPr>
          <w:rFonts w:ascii="Times New Roman" w:eastAsia="Times New Roman" w:hAnsi="Times New Roman" w:cs="Times New Roman"/>
          <w:bCs/>
          <w:sz w:val="28"/>
          <w:szCs w:val="28"/>
          <w:lang w:eastAsia="ru-RU"/>
        </w:rPr>
        <w:t xml:space="preserve">Таким образом, на основании критериев определения единой теплоснабжающей организации, определить </w:t>
      </w:r>
      <w:r w:rsidR="006C3E66">
        <w:rPr>
          <w:rFonts w:ascii="Times New Roman" w:eastAsia="Times New Roman" w:hAnsi="Times New Roman" w:cs="Times New Roman"/>
          <w:bCs/>
          <w:sz w:val="28"/>
          <w:szCs w:val="28"/>
          <w:lang w:eastAsia="ru-RU"/>
        </w:rPr>
        <w:t>единую</w:t>
      </w:r>
      <w:r w:rsidRPr="00F4411E">
        <w:rPr>
          <w:rFonts w:ascii="Times New Roman" w:eastAsia="Times New Roman" w:hAnsi="Times New Roman" w:cs="Times New Roman"/>
          <w:bCs/>
          <w:sz w:val="28"/>
          <w:szCs w:val="28"/>
          <w:lang w:eastAsia="ru-RU"/>
        </w:rPr>
        <w:t xml:space="preserve"> теплоснабжающ</w:t>
      </w:r>
      <w:r w:rsidR="006C3E66">
        <w:rPr>
          <w:rFonts w:ascii="Times New Roman" w:eastAsia="Times New Roman" w:hAnsi="Times New Roman" w:cs="Times New Roman"/>
          <w:bCs/>
          <w:sz w:val="28"/>
          <w:szCs w:val="28"/>
          <w:lang w:eastAsia="ru-RU"/>
        </w:rPr>
        <w:t>ую организацию</w:t>
      </w:r>
      <w:r w:rsidRPr="00F4411E">
        <w:rPr>
          <w:rFonts w:ascii="Times New Roman" w:eastAsia="Times New Roman" w:hAnsi="Times New Roman" w:cs="Times New Roman"/>
          <w:bCs/>
          <w:sz w:val="28"/>
          <w:szCs w:val="28"/>
          <w:lang w:eastAsia="ru-RU"/>
        </w:rPr>
        <w:t xml:space="preserve"> города </w:t>
      </w:r>
      <w:r w:rsidR="006C3E66">
        <w:rPr>
          <w:rFonts w:ascii="Times New Roman" w:eastAsia="Times New Roman" w:hAnsi="Times New Roman" w:cs="Times New Roman"/>
          <w:bCs/>
          <w:sz w:val="28"/>
          <w:szCs w:val="28"/>
          <w:lang w:eastAsia="ru-RU"/>
        </w:rPr>
        <w:t>Кременки</w:t>
      </w:r>
      <w:r w:rsidRPr="00F4411E">
        <w:rPr>
          <w:rFonts w:ascii="Times New Roman" w:eastAsia="Times New Roman" w:hAnsi="Times New Roman" w:cs="Times New Roman"/>
          <w:bCs/>
          <w:sz w:val="28"/>
          <w:szCs w:val="28"/>
          <w:lang w:eastAsia="ru-RU"/>
        </w:rPr>
        <w:t xml:space="preserve">: </w:t>
      </w:r>
      <w:r w:rsidR="006C3E66">
        <w:rPr>
          <w:rFonts w:ascii="Times New Roman" w:eastAsia="Times New Roman" w:hAnsi="Times New Roman" w:cs="Times New Roman"/>
          <w:sz w:val="28"/>
          <w:szCs w:val="28"/>
          <w:lang w:eastAsia="ru-RU"/>
        </w:rPr>
        <w:t>УМП «Жилищник»</w:t>
      </w:r>
      <w:r w:rsidRPr="00F4411E">
        <w:rPr>
          <w:rFonts w:ascii="Times New Roman" w:eastAsia="Times New Roman" w:hAnsi="Times New Roman" w:cs="Times New Roman"/>
          <w:sz w:val="28"/>
          <w:szCs w:val="28"/>
          <w:lang w:eastAsia="ru-RU"/>
        </w:rPr>
        <w:t>.</w:t>
      </w:r>
      <w:r w:rsidR="00AC569D" w:rsidRPr="00F4411E">
        <w:rPr>
          <w:rFonts w:ascii="Times New Roman" w:eastAsia="Times New Roman" w:hAnsi="Times New Roman" w:cs="Times New Roman"/>
          <w:sz w:val="28"/>
          <w:szCs w:val="28"/>
          <w:lang w:eastAsia="ru-RU"/>
        </w:rPr>
        <w:br w:type="page"/>
      </w:r>
    </w:p>
    <w:p w:rsidR="008424F4" w:rsidRPr="00F4411E" w:rsidRDefault="00A5397F" w:rsidP="007D6CDA">
      <w:pPr>
        <w:pStyle w:val="22"/>
        <w:jc w:val="center"/>
      </w:pPr>
      <w:bookmarkStart w:id="126" w:name="_Toc65142901"/>
      <w:r>
        <w:lastRenderedPageBreak/>
        <w:t>9</w:t>
      </w:r>
      <w:r w:rsidR="008424F4" w:rsidRPr="00F4411E">
        <w:t>.2. Реестр зон деятельности единой теплоснабжающей организации (организаций)</w:t>
      </w:r>
      <w:bookmarkEnd w:id="124"/>
      <w:bookmarkEnd w:id="125"/>
      <w:bookmarkEnd w:id="126"/>
    </w:p>
    <w:p w:rsidR="006C3E66" w:rsidRDefault="00CA5E88" w:rsidP="00CA5E88">
      <w:pPr>
        <w:spacing w:after="0" w:line="360" w:lineRule="auto"/>
        <w:ind w:firstLine="709"/>
        <w:jc w:val="both"/>
        <w:rPr>
          <w:rFonts w:ascii="Times New Roman" w:eastAsia="Calibri" w:hAnsi="Times New Roman" w:cs="Times New Roman"/>
          <w:sz w:val="28"/>
          <w:szCs w:val="28"/>
          <w:lang w:eastAsia="ru-RU"/>
        </w:rPr>
      </w:pPr>
      <w:bookmarkStart w:id="127" w:name="_Toc525909780"/>
      <w:bookmarkStart w:id="128" w:name="_Toc1990237"/>
      <w:r w:rsidRPr="00F4411E">
        <w:rPr>
          <w:rFonts w:ascii="Times New Roman" w:eastAsia="Calibri" w:hAnsi="Times New Roman" w:cs="Times New Roman"/>
          <w:sz w:val="28"/>
          <w:szCs w:val="28"/>
          <w:lang w:eastAsia="ru-RU"/>
        </w:rPr>
        <w:t>Реестр зон деятельности для выбора единых теплоснабжающих организаций (ЕТО), определённых в каждой существующей изолированной зоне действия в системе теплоснабжения с</w:t>
      </w:r>
      <w:r w:rsidR="006C3E66">
        <w:rPr>
          <w:rFonts w:ascii="Times New Roman" w:eastAsia="Calibri" w:hAnsi="Times New Roman" w:cs="Times New Roman"/>
          <w:sz w:val="28"/>
          <w:szCs w:val="28"/>
          <w:lang w:eastAsia="ru-RU"/>
        </w:rPr>
        <w:t xml:space="preserve">хеме теплоснабжения </w:t>
      </w:r>
      <w:r w:rsidR="00804231" w:rsidRPr="00F4411E">
        <w:rPr>
          <w:rFonts w:ascii="Times New Roman" w:eastAsia="Calibri" w:hAnsi="Times New Roman" w:cs="Times New Roman"/>
          <w:sz w:val="28"/>
          <w:szCs w:val="28"/>
          <w:lang w:eastAsia="ru-RU"/>
        </w:rPr>
        <w:t>установлено</w:t>
      </w:r>
      <w:r w:rsidRPr="00F4411E">
        <w:rPr>
          <w:rFonts w:ascii="Times New Roman" w:eastAsia="Calibri" w:hAnsi="Times New Roman" w:cs="Times New Roman"/>
          <w:sz w:val="28"/>
          <w:szCs w:val="28"/>
          <w:lang w:eastAsia="ru-RU"/>
        </w:rPr>
        <w:t xml:space="preserve"> </w:t>
      </w:r>
      <w:r w:rsidR="00804231" w:rsidRPr="00F4411E">
        <w:rPr>
          <w:rFonts w:ascii="Times New Roman" w:eastAsia="Calibri" w:hAnsi="Times New Roman" w:cs="Times New Roman"/>
          <w:sz w:val="28"/>
          <w:szCs w:val="28"/>
          <w:lang w:eastAsia="ru-RU"/>
        </w:rPr>
        <w:t>3</w:t>
      </w:r>
      <w:r w:rsidRPr="00F4411E">
        <w:rPr>
          <w:rFonts w:ascii="Times New Roman" w:eastAsia="Calibri" w:hAnsi="Times New Roman" w:cs="Times New Roman"/>
          <w:sz w:val="28"/>
          <w:szCs w:val="28"/>
          <w:lang w:eastAsia="ru-RU"/>
        </w:rPr>
        <w:t xml:space="preserve"> зон</w:t>
      </w:r>
      <w:r w:rsidR="00804231" w:rsidRPr="00F4411E">
        <w:rPr>
          <w:rFonts w:ascii="Times New Roman" w:eastAsia="Calibri" w:hAnsi="Times New Roman" w:cs="Times New Roman"/>
          <w:sz w:val="28"/>
          <w:szCs w:val="28"/>
          <w:lang w:eastAsia="ru-RU"/>
        </w:rPr>
        <w:t>ы</w:t>
      </w:r>
      <w:r w:rsidRPr="00F4411E">
        <w:rPr>
          <w:rFonts w:ascii="Times New Roman" w:eastAsia="Calibri" w:hAnsi="Times New Roman" w:cs="Times New Roman"/>
          <w:sz w:val="28"/>
          <w:szCs w:val="28"/>
          <w:lang w:eastAsia="ru-RU"/>
        </w:rPr>
        <w:t xml:space="preserve"> действия изолированных систем теплоснабжения.</w:t>
      </w:r>
    </w:p>
    <w:p w:rsidR="00F87953" w:rsidRDefault="00F87953" w:rsidP="00F87953">
      <w:pPr>
        <w:widowControl w:val="0"/>
        <w:spacing w:after="0" w:line="360" w:lineRule="auto"/>
        <w:contextualSpacing/>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3</w:t>
      </w:r>
      <w:r w:rsidR="00887DC0">
        <w:rPr>
          <w:rFonts w:ascii="Times New Roman" w:eastAsia="Calibri" w:hAnsi="Times New Roman" w:cs="Times New Roman"/>
          <w:sz w:val="28"/>
          <w:szCs w:val="28"/>
        </w:rPr>
        <w:t>5</w:t>
      </w:r>
      <w:r w:rsidR="006C3E66" w:rsidRPr="00023BF2">
        <w:rPr>
          <w:rFonts w:ascii="Times New Roman" w:eastAsia="Calibri" w:hAnsi="Times New Roman" w:cs="Times New Roman"/>
          <w:sz w:val="28"/>
          <w:szCs w:val="28"/>
        </w:rPr>
        <w:t>.</w:t>
      </w:r>
    </w:p>
    <w:p w:rsidR="006C3E66" w:rsidRPr="00023BF2" w:rsidRDefault="006C3E66" w:rsidP="00F87953">
      <w:pPr>
        <w:widowControl w:val="0"/>
        <w:spacing w:after="0" w:line="360" w:lineRule="auto"/>
        <w:contextualSpacing/>
        <w:jc w:val="center"/>
        <w:rPr>
          <w:rFonts w:ascii="Times New Roman" w:eastAsia="Calibri" w:hAnsi="Times New Roman" w:cs="Times New Roman"/>
          <w:sz w:val="28"/>
          <w:szCs w:val="28"/>
        </w:rPr>
      </w:pPr>
      <w:r w:rsidRPr="00023BF2">
        <w:rPr>
          <w:rFonts w:ascii="Times New Roman" w:eastAsia="Calibri" w:hAnsi="Times New Roman" w:cs="Times New Roman"/>
          <w:sz w:val="28"/>
          <w:szCs w:val="28"/>
        </w:rPr>
        <w:t>Перечень зон действия систем теплоснабжения.</w:t>
      </w:r>
    </w:p>
    <w:tbl>
      <w:tblPr>
        <w:tblW w:w="516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3"/>
        <w:gridCol w:w="2127"/>
        <w:gridCol w:w="3685"/>
        <w:gridCol w:w="1702"/>
        <w:gridCol w:w="1417"/>
      </w:tblGrid>
      <w:tr w:rsidR="006C3E66" w:rsidRPr="00600814" w:rsidTr="00237086">
        <w:trPr>
          <w:cantSplit/>
          <w:trHeight w:val="230"/>
          <w:tblHeader/>
        </w:trPr>
        <w:tc>
          <w:tcPr>
            <w:tcW w:w="487" w:type="pct"/>
            <w:vMerge w:val="restar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зоны теплоснабжения</w:t>
            </w:r>
          </w:p>
        </w:tc>
        <w:tc>
          <w:tcPr>
            <w:tcW w:w="1075" w:type="pct"/>
            <w:vMerge w:val="restar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b/>
                <w:bCs/>
                <w:sz w:val="20"/>
                <w:szCs w:val="20"/>
                <w:lang w:eastAsia="ru-RU"/>
              </w:rPr>
            </w:pPr>
            <w:r w:rsidRPr="00600814">
              <w:rPr>
                <w:rFonts w:ascii="Times New Roman" w:eastAsia="Times New Roman" w:hAnsi="Times New Roman" w:cs="Times New Roman"/>
                <w:b/>
                <w:bCs/>
                <w:sz w:val="20"/>
                <w:szCs w:val="20"/>
                <w:lang w:eastAsia="ru-RU"/>
              </w:rPr>
              <w:t>Наименование ТСО, на базе которого образована система теплоснабжения</w:t>
            </w:r>
          </w:p>
        </w:tc>
        <w:tc>
          <w:tcPr>
            <w:tcW w:w="1862" w:type="pct"/>
            <w:vMerge w:val="restar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b/>
                <w:bCs/>
                <w:sz w:val="20"/>
                <w:szCs w:val="20"/>
                <w:lang w:eastAsia="ru-RU"/>
              </w:rPr>
            </w:pPr>
            <w:r w:rsidRPr="00600814">
              <w:rPr>
                <w:rFonts w:ascii="Times New Roman" w:eastAsia="Times New Roman" w:hAnsi="Times New Roman" w:cs="Times New Roman"/>
                <w:b/>
                <w:bCs/>
                <w:sz w:val="20"/>
                <w:szCs w:val="20"/>
                <w:lang w:eastAsia="ru-RU"/>
              </w:rPr>
              <w:t>Зона действия</w:t>
            </w:r>
          </w:p>
        </w:tc>
        <w:tc>
          <w:tcPr>
            <w:tcW w:w="1576" w:type="pct"/>
            <w:gridSpan w:val="2"/>
            <w:vAlign w:val="center"/>
          </w:tcPr>
          <w:p w:rsidR="006C3E66" w:rsidRPr="00600814" w:rsidRDefault="006C3E66" w:rsidP="007D0F17">
            <w:pPr>
              <w:spacing w:after="0" w:line="240" w:lineRule="auto"/>
              <w:jc w:val="center"/>
              <w:rPr>
                <w:rFonts w:ascii="Times New Roman" w:eastAsia="Times New Roman" w:hAnsi="Times New Roman" w:cs="Times New Roman"/>
                <w:b/>
                <w:bCs/>
                <w:sz w:val="20"/>
                <w:szCs w:val="20"/>
                <w:lang w:eastAsia="ru-RU"/>
              </w:rPr>
            </w:pPr>
            <w:r w:rsidRPr="00600814">
              <w:rPr>
                <w:rFonts w:ascii="Times New Roman" w:eastAsia="Times New Roman" w:hAnsi="Times New Roman" w:cs="Times New Roman"/>
                <w:b/>
                <w:bCs/>
                <w:sz w:val="20"/>
                <w:szCs w:val="20"/>
                <w:lang w:eastAsia="ru-RU"/>
              </w:rPr>
              <w:t>Организация, владеющая на праве собственности или ином законном основании:</w:t>
            </w:r>
          </w:p>
        </w:tc>
      </w:tr>
      <w:tr w:rsidR="006C3E66" w:rsidRPr="00600814" w:rsidTr="00BC511A">
        <w:trPr>
          <w:cantSplit/>
          <w:trHeight w:val="230"/>
          <w:tblHeader/>
        </w:trPr>
        <w:tc>
          <w:tcPr>
            <w:tcW w:w="487" w:type="pct"/>
            <w:vMerge/>
            <w:shd w:val="clear" w:color="auto" w:fill="auto"/>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p>
        </w:tc>
        <w:tc>
          <w:tcPr>
            <w:tcW w:w="1075" w:type="pct"/>
            <w:vMerge/>
            <w:shd w:val="clear" w:color="auto" w:fill="auto"/>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p>
        </w:tc>
        <w:tc>
          <w:tcPr>
            <w:tcW w:w="1862" w:type="pct"/>
            <w:vMerge/>
            <w:shd w:val="clear" w:color="auto" w:fill="auto"/>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p>
        </w:tc>
        <w:tc>
          <w:tcPr>
            <w:tcW w:w="860" w:type="pct"/>
            <w:vAlign w:val="center"/>
          </w:tcPr>
          <w:p w:rsidR="006C3E66" w:rsidRPr="00600814" w:rsidRDefault="006C3E66" w:rsidP="007D0F17">
            <w:pPr>
              <w:spacing w:after="0" w:line="240" w:lineRule="auto"/>
              <w:jc w:val="center"/>
              <w:rPr>
                <w:rFonts w:ascii="Times New Roman" w:eastAsia="Times New Roman" w:hAnsi="Times New Roman" w:cs="Times New Roman"/>
                <w:b/>
                <w:bCs/>
                <w:spacing w:val="-5"/>
                <w:sz w:val="20"/>
                <w:szCs w:val="20"/>
                <w:lang w:eastAsia="ru-RU"/>
              </w:rPr>
            </w:pPr>
            <w:r w:rsidRPr="00600814">
              <w:rPr>
                <w:rFonts w:ascii="Times New Roman" w:eastAsia="Times New Roman" w:hAnsi="Times New Roman" w:cs="Times New Roman"/>
                <w:b/>
                <w:bCs/>
                <w:sz w:val="20"/>
                <w:szCs w:val="20"/>
                <w:lang w:eastAsia="ru-RU"/>
              </w:rPr>
              <w:t>источниками тепловой энергии</w:t>
            </w:r>
          </w:p>
        </w:tc>
        <w:tc>
          <w:tcPr>
            <w:tcW w:w="716" w:type="pct"/>
            <w:vAlign w:val="center"/>
          </w:tcPr>
          <w:p w:rsidR="006C3E66" w:rsidRPr="00600814" w:rsidRDefault="006C3E66" w:rsidP="007D0F17">
            <w:pPr>
              <w:spacing w:after="0" w:line="240" w:lineRule="auto"/>
              <w:jc w:val="center"/>
              <w:rPr>
                <w:rFonts w:ascii="Times New Roman" w:eastAsia="Times New Roman" w:hAnsi="Times New Roman" w:cs="Times New Roman"/>
                <w:b/>
                <w:bCs/>
                <w:spacing w:val="-5"/>
                <w:sz w:val="20"/>
                <w:szCs w:val="20"/>
                <w:lang w:eastAsia="ru-RU"/>
              </w:rPr>
            </w:pPr>
            <w:r w:rsidRPr="00600814">
              <w:rPr>
                <w:rFonts w:ascii="Times New Roman" w:eastAsia="Times New Roman" w:hAnsi="Times New Roman" w:cs="Times New Roman"/>
                <w:b/>
                <w:bCs/>
                <w:sz w:val="20"/>
                <w:szCs w:val="20"/>
                <w:lang w:eastAsia="ru-RU"/>
              </w:rPr>
              <w:t>источниками тепловой энергии</w:t>
            </w:r>
          </w:p>
        </w:tc>
      </w:tr>
      <w:tr w:rsidR="006C3E66" w:rsidRPr="00600814" w:rsidTr="00BC511A">
        <w:trPr>
          <w:cantSplit/>
          <w:trHeight w:val="20"/>
        </w:trPr>
        <w:tc>
          <w:tcPr>
            <w:tcW w:w="487" w:type="pct"/>
            <w:shd w:val="clear" w:color="auto" w:fill="auto"/>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1</w:t>
            </w:r>
          </w:p>
        </w:tc>
        <w:tc>
          <w:tcPr>
            <w:tcW w:w="1075" w:type="pc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УМП «Жилищник»</w:t>
            </w:r>
          </w:p>
        </w:tc>
        <w:tc>
          <w:tcPr>
            <w:tcW w:w="1862" w:type="pc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Согласно границе расположения потребителей, подключенных к источнику по адресу </w:t>
            </w:r>
            <w:r w:rsidRPr="007F26BC">
              <w:rPr>
                <w:rFonts w:ascii="Times New Roman" w:hAnsi="Times New Roman" w:cs="Times New Roman"/>
                <w:bCs/>
                <w:sz w:val="20"/>
              </w:rPr>
              <w:t>ул. Ленина, д.4 стр.2</w:t>
            </w:r>
          </w:p>
        </w:tc>
        <w:tc>
          <w:tcPr>
            <w:tcW w:w="860" w:type="pct"/>
            <w:vAlign w:val="center"/>
          </w:tcPr>
          <w:p w:rsidR="006C3E66" w:rsidRPr="00600814" w:rsidRDefault="006C3E66" w:rsidP="007D0F17">
            <w:pPr>
              <w:jc w:val="center"/>
            </w:pPr>
            <w:r>
              <w:rPr>
                <w:rFonts w:ascii="Times New Roman" w:eastAsia="Times New Roman" w:hAnsi="Times New Roman" w:cs="Times New Roman"/>
                <w:sz w:val="20"/>
                <w:szCs w:val="20"/>
                <w:lang w:eastAsia="ru-RU"/>
              </w:rPr>
              <w:t>УМП «Жилищник»</w:t>
            </w:r>
          </w:p>
        </w:tc>
        <w:tc>
          <w:tcPr>
            <w:tcW w:w="716" w:type="pct"/>
            <w:vAlign w:val="center"/>
          </w:tcPr>
          <w:p w:rsidR="006C3E66" w:rsidRPr="00600814" w:rsidRDefault="006C3E66" w:rsidP="007D0F17">
            <w:pPr>
              <w:jc w:val="center"/>
            </w:pPr>
            <w:r>
              <w:rPr>
                <w:rFonts w:ascii="Times New Roman" w:eastAsia="Times New Roman" w:hAnsi="Times New Roman" w:cs="Times New Roman"/>
                <w:sz w:val="20"/>
                <w:szCs w:val="20"/>
                <w:lang w:eastAsia="ru-RU"/>
              </w:rPr>
              <w:t>УМП «Жилищник»</w:t>
            </w:r>
          </w:p>
        </w:tc>
      </w:tr>
      <w:tr w:rsidR="006C3E66" w:rsidRPr="00600814" w:rsidTr="00BC511A">
        <w:trPr>
          <w:cantSplit/>
          <w:trHeight w:val="20"/>
        </w:trPr>
        <w:tc>
          <w:tcPr>
            <w:tcW w:w="487" w:type="pct"/>
            <w:shd w:val="clear" w:color="auto" w:fill="auto"/>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2</w:t>
            </w:r>
          </w:p>
        </w:tc>
        <w:tc>
          <w:tcPr>
            <w:tcW w:w="1075" w:type="pc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УМП «Жилищник»</w:t>
            </w:r>
          </w:p>
        </w:tc>
        <w:tc>
          <w:tcPr>
            <w:tcW w:w="1862" w:type="pc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Согласно границе расположения потребителей, подключенных к источнику по адресу </w:t>
            </w:r>
            <w:r w:rsidRPr="007F26BC">
              <w:rPr>
                <w:rFonts w:ascii="Times New Roman" w:hAnsi="Times New Roman" w:cs="Times New Roman"/>
                <w:bCs/>
                <w:sz w:val="20"/>
              </w:rPr>
              <w:t xml:space="preserve">ул. </w:t>
            </w:r>
            <w:proofErr w:type="gramStart"/>
            <w:r w:rsidRPr="007F26BC">
              <w:rPr>
                <w:rFonts w:ascii="Times New Roman" w:hAnsi="Times New Roman" w:cs="Times New Roman"/>
                <w:bCs/>
                <w:sz w:val="20"/>
              </w:rPr>
              <w:t>Лесная</w:t>
            </w:r>
            <w:proofErr w:type="gramEnd"/>
            <w:r w:rsidRPr="007F26BC">
              <w:rPr>
                <w:rFonts w:ascii="Times New Roman" w:hAnsi="Times New Roman" w:cs="Times New Roman"/>
                <w:bCs/>
                <w:sz w:val="20"/>
              </w:rPr>
              <w:t>, д.10</w:t>
            </w:r>
          </w:p>
        </w:tc>
        <w:tc>
          <w:tcPr>
            <w:tcW w:w="860" w:type="pct"/>
            <w:vAlign w:val="center"/>
          </w:tcPr>
          <w:p w:rsidR="006C3E66" w:rsidRPr="00600814" w:rsidRDefault="006C3E66" w:rsidP="007D0F17">
            <w:pPr>
              <w:jc w:val="center"/>
            </w:pPr>
            <w:r>
              <w:rPr>
                <w:rFonts w:ascii="Times New Roman" w:eastAsia="Times New Roman" w:hAnsi="Times New Roman" w:cs="Times New Roman"/>
                <w:sz w:val="20"/>
                <w:szCs w:val="20"/>
                <w:lang w:eastAsia="ru-RU"/>
              </w:rPr>
              <w:t>УМП «Жилищник»</w:t>
            </w:r>
          </w:p>
        </w:tc>
        <w:tc>
          <w:tcPr>
            <w:tcW w:w="716" w:type="pct"/>
            <w:vAlign w:val="center"/>
          </w:tcPr>
          <w:p w:rsidR="006C3E66" w:rsidRPr="00600814" w:rsidRDefault="006C3E66" w:rsidP="007D0F17">
            <w:pPr>
              <w:jc w:val="center"/>
            </w:pPr>
            <w:r>
              <w:rPr>
                <w:rFonts w:ascii="Times New Roman" w:eastAsia="Times New Roman" w:hAnsi="Times New Roman" w:cs="Times New Roman"/>
                <w:sz w:val="20"/>
                <w:szCs w:val="20"/>
                <w:lang w:eastAsia="ru-RU"/>
              </w:rPr>
              <w:t>УМП «Жилищник»</w:t>
            </w:r>
          </w:p>
        </w:tc>
      </w:tr>
      <w:tr w:rsidR="006C3E66" w:rsidRPr="00600814" w:rsidTr="00BC511A">
        <w:trPr>
          <w:cantSplit/>
          <w:trHeight w:val="20"/>
        </w:trPr>
        <w:tc>
          <w:tcPr>
            <w:tcW w:w="487" w:type="pct"/>
            <w:shd w:val="clear" w:color="auto" w:fill="auto"/>
            <w:vAlign w:val="center"/>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3</w:t>
            </w:r>
          </w:p>
        </w:tc>
        <w:tc>
          <w:tcPr>
            <w:tcW w:w="1075" w:type="pc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УМП «Жилищник»</w:t>
            </w:r>
          </w:p>
        </w:tc>
        <w:tc>
          <w:tcPr>
            <w:tcW w:w="1862" w:type="pct"/>
            <w:shd w:val="clear" w:color="auto" w:fill="auto"/>
            <w:noWrap/>
            <w:vAlign w:val="center"/>
            <w:hideMark/>
          </w:tcPr>
          <w:p w:rsidR="006C3E66" w:rsidRPr="00600814" w:rsidRDefault="006C3E66" w:rsidP="007D0F17">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Согласно границе расположения потребителей, подключенных к источнику по адресу </w:t>
            </w:r>
            <w:r w:rsidRPr="007F26BC">
              <w:rPr>
                <w:rFonts w:ascii="Times New Roman" w:hAnsi="Times New Roman" w:cs="Times New Roman"/>
                <w:sz w:val="20"/>
              </w:rPr>
              <w:t xml:space="preserve">ул. </w:t>
            </w:r>
            <w:proofErr w:type="gramStart"/>
            <w:r w:rsidRPr="007F26BC">
              <w:rPr>
                <w:rFonts w:ascii="Times New Roman" w:hAnsi="Times New Roman" w:cs="Times New Roman"/>
                <w:sz w:val="20"/>
              </w:rPr>
              <w:t>Озерная</w:t>
            </w:r>
            <w:proofErr w:type="gramEnd"/>
            <w:r w:rsidRPr="007F26BC">
              <w:rPr>
                <w:rFonts w:ascii="Times New Roman" w:hAnsi="Times New Roman" w:cs="Times New Roman"/>
                <w:sz w:val="20"/>
              </w:rPr>
              <w:t>, д.4</w:t>
            </w:r>
          </w:p>
        </w:tc>
        <w:tc>
          <w:tcPr>
            <w:tcW w:w="860" w:type="pct"/>
            <w:vAlign w:val="center"/>
          </w:tcPr>
          <w:p w:rsidR="006C3E66" w:rsidRPr="00600814" w:rsidRDefault="006C3E66" w:rsidP="007D0F17">
            <w:pPr>
              <w:jc w:val="center"/>
            </w:pPr>
            <w:r>
              <w:rPr>
                <w:rFonts w:ascii="Times New Roman" w:eastAsia="Times New Roman" w:hAnsi="Times New Roman" w:cs="Times New Roman"/>
                <w:sz w:val="20"/>
                <w:szCs w:val="20"/>
                <w:lang w:eastAsia="ru-RU"/>
              </w:rPr>
              <w:t>УМП «Жилищник»</w:t>
            </w:r>
          </w:p>
        </w:tc>
        <w:tc>
          <w:tcPr>
            <w:tcW w:w="716" w:type="pct"/>
            <w:vAlign w:val="center"/>
          </w:tcPr>
          <w:p w:rsidR="006C3E66" w:rsidRPr="00600814" w:rsidRDefault="006C3E66" w:rsidP="007D0F17">
            <w:pPr>
              <w:jc w:val="center"/>
            </w:pPr>
            <w:r>
              <w:rPr>
                <w:rFonts w:ascii="Times New Roman" w:eastAsia="Times New Roman" w:hAnsi="Times New Roman" w:cs="Times New Roman"/>
                <w:sz w:val="20"/>
                <w:szCs w:val="20"/>
                <w:lang w:eastAsia="ru-RU"/>
              </w:rPr>
              <w:t>УМП «Жилищник»</w:t>
            </w:r>
          </w:p>
        </w:tc>
      </w:tr>
    </w:tbl>
    <w:p w:rsidR="00023BF2" w:rsidRDefault="00023BF2" w:rsidP="00CA5E88">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br w:type="page"/>
      </w:r>
    </w:p>
    <w:p w:rsidR="008424F4" w:rsidRPr="00F4411E" w:rsidRDefault="00A5397F" w:rsidP="00CA5E88">
      <w:pPr>
        <w:pStyle w:val="22"/>
        <w:jc w:val="center"/>
      </w:pPr>
      <w:bookmarkStart w:id="129" w:name="_Toc65142902"/>
      <w:r>
        <w:lastRenderedPageBreak/>
        <w:t>9</w:t>
      </w:r>
      <w:r w:rsidR="008424F4" w:rsidRPr="00F4411E">
        <w:t>.3. Основания, в том числе критерии, в соответствии с которыми теплоснабжающая организация определена единой теплоснабжающей организацией</w:t>
      </w:r>
      <w:bookmarkEnd w:id="127"/>
      <w:bookmarkEnd w:id="128"/>
      <w:bookmarkEnd w:id="129"/>
    </w:p>
    <w:p w:rsidR="00CA5E88" w:rsidRPr="00F4411E" w:rsidRDefault="00CA5E88" w:rsidP="00CA5E88">
      <w:pPr>
        <w:spacing w:after="0" w:line="360" w:lineRule="auto"/>
        <w:jc w:val="both"/>
        <w:rPr>
          <w:rFonts w:ascii="Times New Roman" w:eastAsia="Calibri" w:hAnsi="Times New Roman" w:cs="Times New Roman"/>
          <w:sz w:val="28"/>
          <w:szCs w:val="28"/>
        </w:rPr>
      </w:pPr>
      <w:bookmarkStart w:id="130" w:name="_Toc525909781"/>
      <w:bookmarkStart w:id="131" w:name="_Toc1990238"/>
      <w:r w:rsidRPr="00F4411E">
        <w:rPr>
          <w:rFonts w:ascii="Times New Roman" w:eastAsia="Calibri" w:hAnsi="Times New Roman" w:cs="Times New Roman"/>
          <w:sz w:val="28"/>
          <w:szCs w:val="28"/>
        </w:rPr>
        <w:t>Согласно с Федеральным законом от 27.07.2012 г. № 190 «О теплоснабжении» статьей 2, пунктами 14 и 28 вводит понятия «система теплоснабжения» и «единая теплоснабжающая организация в системе теплоснабжения» (далее ЕТО), а именно:</w:t>
      </w:r>
    </w:p>
    <w:p w:rsidR="00CA5E88" w:rsidRPr="00F4411E" w:rsidRDefault="00CA5E88" w:rsidP="00966BD0">
      <w:pPr>
        <w:numPr>
          <w:ilvl w:val="0"/>
          <w:numId w:val="60"/>
        </w:numPr>
        <w:spacing w:after="0" w:line="360" w:lineRule="auto"/>
        <w:ind w:left="0" w:firstLine="0"/>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Система теплоснабжения - это совокупность источников тепловой энергии и тепло потребляющих установок, технологически соединенных тепловыми сетями;</w:t>
      </w:r>
    </w:p>
    <w:p w:rsidR="00CA5E88" w:rsidRPr="00F4411E" w:rsidRDefault="00CA5E88" w:rsidP="00966BD0">
      <w:pPr>
        <w:numPr>
          <w:ilvl w:val="0"/>
          <w:numId w:val="60"/>
        </w:numPr>
        <w:tabs>
          <w:tab w:val="left" w:pos="1701"/>
        </w:tabs>
        <w:spacing w:after="0" w:line="360" w:lineRule="auto"/>
        <w:ind w:left="0" w:firstLine="0"/>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A5E88" w:rsidRPr="00F4411E" w:rsidRDefault="00CA5E88" w:rsidP="00CA5E88">
      <w:pPr>
        <w:spacing w:after="0" w:line="360" w:lineRule="auto"/>
        <w:ind w:firstLine="709"/>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rsidR="00CA5E88" w:rsidRPr="00F4411E" w:rsidRDefault="00CA5E88" w:rsidP="00CA5E88">
      <w:pPr>
        <w:widowControl w:val="0"/>
        <w:spacing w:after="0" w:line="360" w:lineRule="auto"/>
        <w:ind w:firstLine="709"/>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Постановления Правительства Российской Федерации «Об утверждении правил организации теплоснабжения», </w:t>
      </w:r>
      <w:proofErr w:type="gramStart"/>
      <w:r w:rsidRPr="00F4411E">
        <w:rPr>
          <w:rFonts w:ascii="Times New Roman" w:eastAsia="Calibri" w:hAnsi="Times New Roman" w:cs="Times New Roman"/>
          <w:sz w:val="28"/>
          <w:szCs w:val="28"/>
        </w:rPr>
        <w:t>предложенный</w:t>
      </w:r>
      <w:proofErr w:type="gramEnd"/>
      <w:r w:rsidRPr="00F4411E">
        <w:rPr>
          <w:rFonts w:ascii="Times New Roman" w:eastAsia="Calibri" w:hAnsi="Times New Roman" w:cs="Times New Roman"/>
          <w:sz w:val="28"/>
          <w:szCs w:val="28"/>
        </w:rPr>
        <w:t xml:space="preserve">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rsidR="00CA5E88" w:rsidRPr="00F4411E" w:rsidRDefault="00CA5E88" w:rsidP="00CA5E88">
      <w:pPr>
        <w:widowControl w:val="0"/>
        <w:spacing w:after="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w:t>
      </w:r>
      <w:r w:rsidRPr="00F4411E">
        <w:rPr>
          <w:rFonts w:ascii="Times New Roman" w:eastAsia="Calibri" w:hAnsi="Times New Roman" w:cs="Times New Roman"/>
          <w:sz w:val="28"/>
          <w:szCs w:val="28"/>
        </w:rPr>
        <w:lastRenderedPageBreak/>
        <w:t xml:space="preserve">(далее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CA5E88" w:rsidRPr="00F4411E" w:rsidRDefault="00CA5E88" w:rsidP="00CA5E88">
      <w:pPr>
        <w:widowControl w:val="0"/>
        <w:spacing w:after="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rsidR="00CA5E88" w:rsidRPr="00F4411E" w:rsidRDefault="00CA5E88" w:rsidP="00CA5E88">
      <w:pPr>
        <w:widowControl w:val="0"/>
        <w:spacing w:after="0" w:line="360" w:lineRule="auto"/>
        <w:ind w:firstLine="709"/>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В случае</w:t>
      </w:r>
      <w:proofErr w:type="gramStart"/>
      <w:r w:rsidRPr="00F4411E">
        <w:rPr>
          <w:rFonts w:ascii="Times New Roman" w:eastAsia="Calibri" w:hAnsi="Times New Roman" w:cs="Times New Roman"/>
          <w:sz w:val="28"/>
          <w:szCs w:val="28"/>
        </w:rPr>
        <w:t>,</w:t>
      </w:r>
      <w:proofErr w:type="gramEnd"/>
      <w:r w:rsidRPr="00F4411E">
        <w:rPr>
          <w:rFonts w:ascii="Times New Roman" w:eastAsia="Calibri" w:hAnsi="Times New Roman" w:cs="Times New Roman"/>
          <w:sz w:val="28"/>
          <w:szCs w:val="28"/>
        </w:rPr>
        <w:t xml:space="preserve"> если на территории поселения, городского округа существуют несколько систем теплоснабжения, уполномоченные органы вправе: </w:t>
      </w:r>
    </w:p>
    <w:p w:rsidR="00CA5E88" w:rsidRPr="00F4411E" w:rsidRDefault="00CA5E88" w:rsidP="00CA5E88">
      <w:pPr>
        <w:widowControl w:val="0"/>
        <w:spacing w:after="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CA5E88" w:rsidRPr="00F4411E" w:rsidRDefault="00CA5E88" w:rsidP="00CA5E88">
      <w:pPr>
        <w:widowControl w:val="0"/>
        <w:spacing w:after="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CA5E88" w:rsidRPr="00F4411E" w:rsidRDefault="00CA5E88" w:rsidP="00CA5E88">
      <w:pPr>
        <w:widowControl w:val="0"/>
        <w:spacing w:after="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3. </w:t>
      </w:r>
      <w:proofErr w:type="gramStart"/>
      <w:r w:rsidRPr="00F4411E">
        <w:rPr>
          <w:rFonts w:ascii="Times New Roman" w:eastAsia="Calibri" w:hAnsi="Times New Roman" w:cs="Times New Roman"/>
          <w:sz w:val="28"/>
          <w:szCs w:val="28"/>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F4411E">
        <w:rPr>
          <w:rFonts w:ascii="Times New Roman" w:eastAsia="Calibri" w:hAnsi="Times New Roman" w:cs="Times New Roman"/>
          <w:sz w:val="28"/>
          <w:szCs w:val="28"/>
        </w:rPr>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w:t>
      </w:r>
      <w:proofErr w:type="gramStart"/>
      <w:r w:rsidRPr="00F4411E">
        <w:rPr>
          <w:rFonts w:ascii="Times New Roman" w:eastAsia="Calibri" w:hAnsi="Times New Roman" w:cs="Times New Roman"/>
          <w:sz w:val="28"/>
          <w:szCs w:val="28"/>
        </w:rPr>
        <w:t>разместить сведения</w:t>
      </w:r>
      <w:proofErr w:type="gramEnd"/>
      <w:r w:rsidRPr="00F4411E">
        <w:rPr>
          <w:rFonts w:ascii="Times New Roman" w:eastAsia="Calibri" w:hAnsi="Times New Roman" w:cs="Times New Roman"/>
          <w:sz w:val="28"/>
          <w:szCs w:val="28"/>
        </w:rPr>
        <w:t xml:space="preserve"> о принятых заявках на сайте поселения, </w:t>
      </w:r>
      <w:r w:rsidRPr="00F4411E">
        <w:rPr>
          <w:rFonts w:ascii="Times New Roman" w:eastAsia="Calibri" w:hAnsi="Times New Roman" w:cs="Times New Roman"/>
          <w:sz w:val="28"/>
          <w:szCs w:val="28"/>
        </w:rPr>
        <w:lastRenderedPageBreak/>
        <w:t xml:space="preserve">городского округа. </w:t>
      </w:r>
    </w:p>
    <w:p w:rsidR="00CA5E88" w:rsidRPr="00F4411E" w:rsidRDefault="00CA5E88" w:rsidP="00CA5E88">
      <w:pPr>
        <w:widowControl w:val="0"/>
        <w:spacing w:after="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4. В случае</w:t>
      </w:r>
      <w:proofErr w:type="gramStart"/>
      <w:r w:rsidRPr="00F4411E">
        <w:rPr>
          <w:rFonts w:ascii="Times New Roman" w:eastAsia="Calibri" w:hAnsi="Times New Roman" w:cs="Times New Roman"/>
          <w:sz w:val="28"/>
          <w:szCs w:val="28"/>
        </w:rPr>
        <w:t>,</w:t>
      </w:r>
      <w:proofErr w:type="gramEnd"/>
      <w:r w:rsidRPr="00F4411E">
        <w:rPr>
          <w:rFonts w:ascii="Times New Roman" w:eastAsia="Calibri" w:hAnsi="Times New Roman" w:cs="Times New Roman"/>
          <w:sz w:val="28"/>
          <w:szCs w:val="28"/>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F4411E">
        <w:rPr>
          <w:rFonts w:ascii="Times New Roman" w:eastAsia="Calibri" w:hAnsi="Times New Roman" w:cs="Times New Roman"/>
          <w:sz w:val="28"/>
          <w:szCs w:val="28"/>
        </w:rPr>
        <w:t>,</w:t>
      </w:r>
      <w:proofErr w:type="gramEnd"/>
      <w:r w:rsidRPr="00F4411E">
        <w:rPr>
          <w:rFonts w:ascii="Times New Roman" w:eastAsia="Calibri" w:hAnsi="Times New Roman" w:cs="Times New Roman"/>
          <w:sz w:val="28"/>
          <w:szCs w:val="28"/>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CA5E88" w:rsidRPr="00F4411E" w:rsidRDefault="00CA5E88" w:rsidP="006C3E66">
      <w:pPr>
        <w:spacing w:after="0" w:line="360" w:lineRule="auto"/>
        <w:ind w:firstLine="709"/>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Цель настоящего раздела схемы теплоснабжения муниципального образования Город </w:t>
      </w:r>
      <w:r w:rsidR="006C3E66">
        <w:rPr>
          <w:rFonts w:ascii="Times New Roman" w:eastAsia="Calibri" w:hAnsi="Times New Roman" w:cs="Times New Roman"/>
          <w:sz w:val="28"/>
          <w:szCs w:val="28"/>
        </w:rPr>
        <w:t>Кременки</w:t>
      </w:r>
      <w:r w:rsidRPr="00F4411E">
        <w:rPr>
          <w:rFonts w:ascii="Times New Roman" w:eastAsia="Calibri" w:hAnsi="Times New Roman" w:cs="Times New Roman"/>
          <w:sz w:val="28"/>
          <w:szCs w:val="28"/>
        </w:rPr>
        <w:t xml:space="preserve"> - подготовить и обосновать предложения для дальнейшего рассмотрения и определения единой теплоснабжающей организаций муниципального образования Город </w:t>
      </w:r>
      <w:r w:rsidR="006C3E66">
        <w:rPr>
          <w:rFonts w:ascii="Times New Roman" w:eastAsia="Calibri" w:hAnsi="Times New Roman" w:cs="Times New Roman"/>
          <w:sz w:val="28"/>
          <w:szCs w:val="28"/>
        </w:rPr>
        <w:t>Кременки</w:t>
      </w:r>
      <w:r w:rsidRPr="00F4411E">
        <w:rPr>
          <w:rFonts w:ascii="Times New Roman" w:eastAsia="Calibri" w:hAnsi="Times New Roman" w:cs="Times New Roman"/>
          <w:sz w:val="28"/>
          <w:szCs w:val="28"/>
        </w:rPr>
        <w:t>. В 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08.08.2012г. № 808 «Правила организации теплоснабжения в Российской Федерации».</w:t>
      </w:r>
    </w:p>
    <w:p w:rsidR="00CA5E88" w:rsidRPr="00F4411E" w:rsidRDefault="00CA5E88" w:rsidP="00CA5E88">
      <w:pPr>
        <w:spacing w:after="0" w:line="360" w:lineRule="auto"/>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Согласно пункту 7 указанных «Правил…» критериями определения единой теплоснабжающей организации являются: </w:t>
      </w:r>
    </w:p>
    <w:p w:rsidR="00CA5E88" w:rsidRPr="00F4411E" w:rsidRDefault="00CA5E88" w:rsidP="00966BD0">
      <w:pPr>
        <w:numPr>
          <w:ilvl w:val="0"/>
          <w:numId w:val="61"/>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A5E88" w:rsidRPr="00F4411E" w:rsidRDefault="00CA5E88" w:rsidP="00966BD0">
      <w:pPr>
        <w:numPr>
          <w:ilvl w:val="0"/>
          <w:numId w:val="61"/>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размер собственного капитала;</w:t>
      </w:r>
    </w:p>
    <w:p w:rsidR="00CA5E88" w:rsidRPr="00F4411E" w:rsidRDefault="00CA5E88" w:rsidP="00966BD0">
      <w:pPr>
        <w:numPr>
          <w:ilvl w:val="0"/>
          <w:numId w:val="61"/>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lastRenderedPageBreak/>
        <w:t xml:space="preserve">способность в лучшей мере обеспечить надежность теплоснабжения в соответствующей системе теплоснабжения. </w:t>
      </w:r>
    </w:p>
    <w:p w:rsidR="00CA5E88" w:rsidRPr="00F4411E" w:rsidRDefault="00CA5E88" w:rsidP="00CA5E88">
      <w:pPr>
        <w:spacing w:after="0" w:line="360" w:lineRule="auto"/>
        <w:ind w:firstLine="360"/>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Для определения указанных критериев уполномоченный орган (в данном случае Администрация муниципального образования Город </w:t>
      </w:r>
      <w:r w:rsidR="006C3E66">
        <w:rPr>
          <w:rFonts w:ascii="Times New Roman" w:eastAsia="Calibri" w:hAnsi="Times New Roman" w:cs="Times New Roman"/>
          <w:sz w:val="28"/>
          <w:szCs w:val="28"/>
        </w:rPr>
        <w:t>Кременки</w:t>
      </w:r>
      <w:r w:rsidRPr="00F4411E">
        <w:rPr>
          <w:rFonts w:ascii="Times New Roman" w:eastAsia="Calibri" w:hAnsi="Times New Roman" w:cs="Times New Roman"/>
          <w:sz w:val="28"/>
          <w:szCs w:val="28"/>
        </w:rPr>
        <w:t xml:space="preserve">) при разработке схемы теплоснабжения вправе запрашивать у теплоснабжающих и </w:t>
      </w:r>
      <w:proofErr w:type="spellStart"/>
      <w:r w:rsidRPr="00F4411E">
        <w:rPr>
          <w:rFonts w:ascii="Times New Roman" w:eastAsia="Calibri" w:hAnsi="Times New Roman" w:cs="Times New Roman"/>
          <w:sz w:val="28"/>
          <w:szCs w:val="28"/>
        </w:rPr>
        <w:t>теплосетевых</w:t>
      </w:r>
      <w:proofErr w:type="spellEnd"/>
      <w:r w:rsidRPr="00F4411E">
        <w:rPr>
          <w:rFonts w:ascii="Times New Roman" w:eastAsia="Calibri" w:hAnsi="Times New Roman" w:cs="Times New Roman"/>
          <w:sz w:val="28"/>
          <w:szCs w:val="28"/>
        </w:rPr>
        <w:t xml:space="preserve"> организаций муниципального образования Город </w:t>
      </w:r>
      <w:r w:rsidR="006C3E66">
        <w:rPr>
          <w:rFonts w:ascii="Times New Roman" w:eastAsia="Calibri" w:hAnsi="Times New Roman" w:cs="Times New Roman"/>
          <w:sz w:val="28"/>
          <w:szCs w:val="28"/>
        </w:rPr>
        <w:t>Кременки</w:t>
      </w:r>
      <w:r w:rsidRPr="00F4411E">
        <w:rPr>
          <w:rFonts w:ascii="Times New Roman" w:eastAsia="Calibri" w:hAnsi="Times New Roman" w:cs="Times New Roman"/>
          <w:sz w:val="28"/>
          <w:szCs w:val="28"/>
        </w:rPr>
        <w:t xml:space="preserve"> 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w:t>
      </w:r>
    </w:p>
    <w:p w:rsidR="00CA5E88" w:rsidRPr="00F4411E" w:rsidRDefault="00CA5E88" w:rsidP="00966BD0">
      <w:pPr>
        <w:numPr>
          <w:ilvl w:val="0"/>
          <w:numId w:val="63"/>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 «рабочая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CA5E88" w:rsidRPr="00F4411E" w:rsidRDefault="00CA5E88" w:rsidP="00966BD0">
      <w:pPr>
        <w:numPr>
          <w:ilvl w:val="0"/>
          <w:numId w:val="63"/>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rsidR="00CA5E88" w:rsidRPr="00F4411E" w:rsidRDefault="00CA5E88" w:rsidP="00CA5E88">
      <w:pPr>
        <w:spacing w:after="0" w:line="360" w:lineRule="auto"/>
        <w:ind w:firstLine="360"/>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Согласно пункту 4 Постановления Правительства РФ от 08.08.2012г. «Правила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rsidR="00CA5E88" w:rsidRPr="00F4411E" w:rsidRDefault="00CA5E88" w:rsidP="00966BD0">
      <w:pPr>
        <w:numPr>
          <w:ilvl w:val="0"/>
          <w:numId w:val="62"/>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lastRenderedPageBreak/>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A5E88" w:rsidRPr="00F4411E" w:rsidRDefault="00CA5E88" w:rsidP="00966BD0">
      <w:pPr>
        <w:numPr>
          <w:ilvl w:val="0"/>
          <w:numId w:val="62"/>
        </w:numPr>
        <w:spacing w:after="80" w:line="360" w:lineRule="auto"/>
        <w:contextualSpacing/>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определить на несколько систем теплоснабжения единую теплоснабжающую организацию.</w:t>
      </w:r>
    </w:p>
    <w:p w:rsidR="00CA5E88" w:rsidRPr="00F4411E" w:rsidRDefault="00CA5E88" w:rsidP="00CA5E88">
      <w:pPr>
        <w:spacing w:after="0" w:line="360" w:lineRule="auto"/>
        <w:ind w:firstLine="709"/>
        <w:jc w:val="both"/>
        <w:rPr>
          <w:rFonts w:ascii="Times New Roman" w:eastAsia="Calibri" w:hAnsi="Times New Roman" w:cs="Times New Roman"/>
          <w:sz w:val="28"/>
          <w:szCs w:val="28"/>
        </w:rPr>
      </w:pPr>
      <w:proofErr w:type="gramStart"/>
      <w:r w:rsidRPr="00F4411E">
        <w:rPr>
          <w:rFonts w:ascii="Times New Roman" w:eastAsia="Calibri" w:hAnsi="Times New Roman" w:cs="Times New Roman"/>
          <w:sz w:val="28"/>
          <w:szCs w:val="28"/>
        </w:rPr>
        <w:t xml:space="preserve">Согласно пункту 5 указанных «Правил…»  для присвоения ТСО статуса ЕТО на территории муниципального образования Город </w:t>
      </w:r>
      <w:r w:rsidR="006C3E66">
        <w:rPr>
          <w:rFonts w:ascii="Times New Roman" w:eastAsia="Calibri" w:hAnsi="Times New Roman" w:cs="Times New Roman"/>
          <w:sz w:val="28"/>
          <w:szCs w:val="28"/>
        </w:rPr>
        <w:t>Кременки</w:t>
      </w:r>
      <w:r w:rsidRPr="00F4411E">
        <w:rPr>
          <w:rFonts w:ascii="Times New Roman" w:eastAsia="Calibri" w:hAnsi="Times New Roman" w:cs="Times New Roman"/>
          <w:sz w:val="28"/>
          <w:szCs w:val="28"/>
        </w:rPr>
        <w:t xml:space="preserve"> 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w:t>
      </w:r>
      <w:proofErr w:type="gramEnd"/>
      <w:r w:rsidRPr="00F4411E">
        <w:rPr>
          <w:rFonts w:ascii="Times New Roman" w:eastAsia="Calibri" w:hAnsi="Times New Roman" w:cs="Times New Roman"/>
          <w:sz w:val="28"/>
          <w:szCs w:val="28"/>
        </w:rPr>
        <w:t xml:space="preserve"> настоящих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срока подачи </w:t>
      </w:r>
      <w:proofErr w:type="gramStart"/>
      <w:r w:rsidRPr="00F4411E">
        <w:rPr>
          <w:rFonts w:ascii="Times New Roman" w:eastAsia="Calibri" w:hAnsi="Times New Roman" w:cs="Times New Roman"/>
          <w:sz w:val="28"/>
          <w:szCs w:val="28"/>
        </w:rPr>
        <w:t>заявок</w:t>
      </w:r>
      <w:proofErr w:type="gramEnd"/>
      <w:r w:rsidRPr="00F4411E">
        <w:rPr>
          <w:rFonts w:ascii="Times New Roman" w:eastAsia="Calibri" w:hAnsi="Times New Roman" w:cs="Times New Roman"/>
          <w:sz w:val="28"/>
          <w:szCs w:val="28"/>
        </w:rPr>
        <w:t xml:space="preserve"> уполномоченные органы обязаны разместить сведения о принятых заявках на сайте Администрации муниципального образования Город </w:t>
      </w:r>
      <w:r w:rsidR="006C3E66">
        <w:rPr>
          <w:rFonts w:ascii="Times New Roman" w:eastAsia="Calibri" w:hAnsi="Times New Roman" w:cs="Times New Roman"/>
          <w:sz w:val="28"/>
          <w:szCs w:val="28"/>
        </w:rPr>
        <w:t>Кременки</w:t>
      </w:r>
      <w:r w:rsidRPr="00F4411E">
        <w:rPr>
          <w:rFonts w:ascii="Times New Roman" w:eastAsia="Calibri" w:hAnsi="Times New Roman" w:cs="Times New Roman"/>
          <w:sz w:val="28"/>
          <w:szCs w:val="28"/>
        </w:rPr>
        <w:t>.</w:t>
      </w:r>
    </w:p>
    <w:p w:rsidR="00CA5E88" w:rsidRPr="00F4411E" w:rsidRDefault="00CA5E88" w:rsidP="00CA5E88">
      <w:pPr>
        <w:spacing w:after="0" w:line="360" w:lineRule="auto"/>
        <w:ind w:firstLine="709"/>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 xml:space="preserve">Согласно пункту 6 указанных «Правил…»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w:t>
      </w:r>
      <w:proofErr w:type="gramStart"/>
      <w:r w:rsidRPr="00F4411E">
        <w:rPr>
          <w:rFonts w:ascii="Times New Roman" w:eastAsia="Calibri" w:hAnsi="Times New Roman" w:cs="Times New Roman"/>
          <w:sz w:val="28"/>
          <w:szCs w:val="28"/>
        </w:rPr>
        <w:t xml:space="preserve">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w:t>
      </w:r>
      <w:r w:rsidRPr="00F4411E">
        <w:rPr>
          <w:rFonts w:ascii="Times New Roman" w:eastAsia="Calibri" w:hAnsi="Times New Roman" w:cs="Times New Roman"/>
          <w:sz w:val="28"/>
          <w:szCs w:val="28"/>
        </w:rPr>
        <w:lastRenderedPageBreak/>
        <w:t>требованиями пунктов 7 - 10 Постановления Правительства РФ от 08.08.2012 г. № 808 «Правила организации теплоснабжения в</w:t>
      </w:r>
      <w:proofErr w:type="gramEnd"/>
      <w:r w:rsidRPr="00F4411E">
        <w:rPr>
          <w:rFonts w:ascii="Times New Roman" w:eastAsia="Calibri" w:hAnsi="Times New Roman" w:cs="Times New Roman"/>
          <w:sz w:val="28"/>
          <w:szCs w:val="28"/>
        </w:rPr>
        <w:t xml:space="preserve"> Российской Федерации».</w:t>
      </w:r>
    </w:p>
    <w:p w:rsidR="00CA5E88" w:rsidRPr="00F4411E" w:rsidRDefault="00CA5E88" w:rsidP="00CA5E88">
      <w:pPr>
        <w:spacing w:after="0" w:line="360" w:lineRule="auto"/>
        <w:ind w:firstLine="709"/>
        <w:jc w:val="both"/>
        <w:rPr>
          <w:rFonts w:ascii="Times New Roman" w:eastAsia="Calibri" w:hAnsi="Times New Roman" w:cs="Times New Roman"/>
          <w:sz w:val="28"/>
          <w:szCs w:val="28"/>
        </w:rPr>
      </w:pPr>
      <w:proofErr w:type="gramStart"/>
      <w:r w:rsidRPr="00F4411E">
        <w:rPr>
          <w:rFonts w:ascii="Times New Roman" w:eastAsia="Calibri" w:hAnsi="Times New Roman" w:cs="Times New Roman"/>
          <w:sz w:val="28"/>
          <w:szCs w:val="28"/>
        </w:rPr>
        <w:t>Согласно пункту 8 указанных «Правил…»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roofErr w:type="gramEnd"/>
      <w:r w:rsidRPr="00F4411E">
        <w:rPr>
          <w:rFonts w:ascii="Times New Roman" w:eastAsia="Calibri" w:hAnsi="Times New Roman" w:cs="Times New Roman"/>
          <w:sz w:val="28"/>
          <w:szCs w:val="28"/>
        </w:rPr>
        <w:t xml:space="preserve"> </w:t>
      </w:r>
      <w:proofErr w:type="gramStart"/>
      <w:r w:rsidRPr="00F4411E">
        <w:rPr>
          <w:rFonts w:ascii="Times New Roman" w:eastAsia="Calibri" w:hAnsi="Times New Roman" w:cs="Times New Roman"/>
          <w:sz w:val="28"/>
          <w:szCs w:val="28"/>
        </w:rPr>
        <w:t>Это требование для выбора ЕТО является наиболее важным и значимым и в 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roofErr w:type="gramEnd"/>
    </w:p>
    <w:p w:rsidR="00CA5E88" w:rsidRPr="00F4411E" w:rsidRDefault="00CA5E88" w:rsidP="00CA5E88">
      <w:pPr>
        <w:spacing w:after="0" w:line="360" w:lineRule="auto"/>
        <w:ind w:firstLine="709"/>
        <w:jc w:val="both"/>
        <w:rPr>
          <w:rFonts w:ascii="Times New Roman" w:eastAsia="Calibri" w:hAnsi="Times New Roman" w:cs="Times New Roman"/>
          <w:sz w:val="28"/>
          <w:szCs w:val="28"/>
        </w:rPr>
      </w:pPr>
      <w:r w:rsidRPr="00F4411E">
        <w:rPr>
          <w:rFonts w:ascii="Times New Roman" w:eastAsia="Calibri" w:hAnsi="Times New Roman" w:cs="Times New Roman"/>
          <w:sz w:val="28"/>
          <w:szCs w:val="28"/>
        </w:rPr>
        <w:t>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rsidR="00CA5E88" w:rsidRPr="00F4411E" w:rsidRDefault="00CA5E88" w:rsidP="00CA5E88">
      <w:pPr>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После внесения проекта схемы теплоснабжения на рассмотрение теплоснабжающие и/или </w:t>
      </w:r>
      <w:proofErr w:type="spellStart"/>
      <w:r w:rsidRPr="00F4411E">
        <w:rPr>
          <w:rFonts w:ascii="Times New Roman" w:eastAsia="Calibri" w:hAnsi="Times New Roman" w:cs="Times New Roman"/>
          <w:sz w:val="28"/>
          <w:szCs w:val="28"/>
          <w:lang w:eastAsia="ru-RU"/>
        </w:rPr>
        <w:t>теплосетевые</w:t>
      </w:r>
      <w:proofErr w:type="spellEnd"/>
      <w:r w:rsidRPr="00F4411E">
        <w:rPr>
          <w:rFonts w:ascii="Times New Roman" w:eastAsia="Calibri" w:hAnsi="Times New Roman" w:cs="Times New Roman"/>
          <w:sz w:val="28"/>
          <w:szCs w:val="28"/>
          <w:lang w:eastAsia="ru-RU"/>
        </w:rPr>
        <w:t xml:space="preserve">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ч.6 ст.6 Федерального закона №190 «О теплоснабжении» орган местного самоуправления городского поселения. </w:t>
      </w:r>
    </w:p>
    <w:p w:rsidR="00CA5E88" w:rsidRPr="00F4411E" w:rsidRDefault="00CA5E88" w:rsidP="006C3E66">
      <w:pPr>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 Определение статуса ЕТО для проектируемых зон действия планируемых к строительству источников тепловой энергии должно быть </w:t>
      </w:r>
      <w:r w:rsidRPr="00F4411E">
        <w:rPr>
          <w:rFonts w:ascii="Times New Roman" w:eastAsia="Calibri" w:hAnsi="Times New Roman" w:cs="Times New Roman"/>
          <w:sz w:val="28"/>
          <w:szCs w:val="28"/>
          <w:lang w:eastAsia="ru-RU"/>
        </w:rPr>
        <w:lastRenderedPageBreak/>
        <w:t xml:space="preserve">выполнено в ходе актуализации схемы теплоснабжения, после определения источников инвестиций. </w:t>
      </w:r>
    </w:p>
    <w:p w:rsidR="00CA5E88" w:rsidRPr="00F4411E" w:rsidRDefault="00CA5E88" w:rsidP="00CA5E88">
      <w:pPr>
        <w:spacing w:after="0" w:line="360" w:lineRule="auto"/>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 </w:t>
      </w:r>
      <w:r w:rsidRPr="00F4411E">
        <w:rPr>
          <w:rFonts w:ascii="Times New Roman" w:eastAsia="Calibri" w:hAnsi="Times New Roman" w:cs="Times New Roman"/>
          <w:sz w:val="28"/>
          <w:szCs w:val="28"/>
          <w:lang w:eastAsia="ru-RU"/>
        </w:rPr>
        <w:tab/>
        <w:t xml:space="preserve">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w:t>
      </w:r>
      <w:proofErr w:type="gramStart"/>
      <w:r w:rsidRPr="00F4411E">
        <w:rPr>
          <w:rFonts w:ascii="Times New Roman" w:eastAsia="Calibri" w:hAnsi="Times New Roman" w:cs="Times New Roman"/>
          <w:sz w:val="28"/>
          <w:szCs w:val="28"/>
          <w:lang w:eastAsia="ru-RU"/>
        </w:rPr>
        <w:t>обязана</w:t>
      </w:r>
      <w:proofErr w:type="gramEnd"/>
      <w:r w:rsidRPr="00F4411E">
        <w:rPr>
          <w:rFonts w:ascii="Times New Roman" w:eastAsia="Calibri" w:hAnsi="Times New Roman" w:cs="Times New Roman"/>
          <w:sz w:val="28"/>
          <w:szCs w:val="28"/>
          <w:lang w:eastAsia="ru-RU"/>
        </w:rPr>
        <w:t xml:space="preserve">: </w:t>
      </w:r>
    </w:p>
    <w:p w:rsidR="00CA5E88" w:rsidRPr="00F4411E" w:rsidRDefault="00CA5E88" w:rsidP="00966BD0">
      <w:pPr>
        <w:numPr>
          <w:ilvl w:val="0"/>
          <w:numId w:val="65"/>
        </w:numPr>
        <w:spacing w:after="160" w:line="360" w:lineRule="auto"/>
        <w:ind w:left="0" w:firstLine="0"/>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заключать и исполнять договоры теплоснабжения с любыми обратившимися к ней потребителями тепловой энергии, </w:t>
      </w:r>
      <w:proofErr w:type="spellStart"/>
      <w:r w:rsidRPr="00F4411E">
        <w:rPr>
          <w:rFonts w:ascii="Times New Roman" w:eastAsia="Calibri" w:hAnsi="Times New Roman" w:cs="Times New Roman"/>
          <w:sz w:val="28"/>
          <w:szCs w:val="28"/>
          <w:lang w:eastAsia="ru-RU"/>
        </w:rPr>
        <w:t>теплопотребляющие</w:t>
      </w:r>
      <w:proofErr w:type="spellEnd"/>
      <w:r w:rsidRPr="00F4411E">
        <w:rPr>
          <w:rFonts w:ascii="Times New Roman" w:eastAsia="Calibri" w:hAnsi="Times New Roman" w:cs="Times New Roman"/>
          <w:sz w:val="28"/>
          <w:szCs w:val="28"/>
          <w:lang w:eastAsia="ru-RU"/>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CA5E88" w:rsidRPr="00F4411E" w:rsidRDefault="00CA5E88" w:rsidP="00966BD0">
      <w:pPr>
        <w:numPr>
          <w:ilvl w:val="0"/>
          <w:numId w:val="65"/>
        </w:numPr>
        <w:spacing w:after="160" w:line="360" w:lineRule="auto"/>
        <w:ind w:left="0" w:firstLine="0"/>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A5E88" w:rsidRPr="00F4411E" w:rsidRDefault="00CA5E88" w:rsidP="00966BD0">
      <w:pPr>
        <w:numPr>
          <w:ilvl w:val="0"/>
          <w:numId w:val="65"/>
        </w:numPr>
        <w:spacing w:after="160" w:line="360" w:lineRule="auto"/>
        <w:ind w:left="0" w:firstLine="0"/>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CA5E88" w:rsidRPr="00F4411E" w:rsidRDefault="00CA5E88" w:rsidP="00CA5E88">
      <w:pPr>
        <w:spacing w:after="0" w:line="360" w:lineRule="auto"/>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 Границы зоны деятельности ЕТО в соответствии с п.19 Правил организации теплоснабжения могут быть изменены в следующих случаях: </w:t>
      </w:r>
    </w:p>
    <w:p w:rsidR="00CA5E88" w:rsidRPr="00F4411E" w:rsidRDefault="00CA5E88" w:rsidP="00966BD0">
      <w:pPr>
        <w:numPr>
          <w:ilvl w:val="0"/>
          <w:numId w:val="64"/>
        </w:numPr>
        <w:spacing w:after="160" w:line="360" w:lineRule="auto"/>
        <w:ind w:left="0" w:firstLine="0"/>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подключение к системе теплоснабжения новых </w:t>
      </w:r>
      <w:proofErr w:type="spellStart"/>
      <w:r w:rsidRPr="00F4411E">
        <w:rPr>
          <w:rFonts w:ascii="Times New Roman" w:eastAsia="Calibri" w:hAnsi="Times New Roman" w:cs="Times New Roman"/>
          <w:sz w:val="28"/>
          <w:szCs w:val="28"/>
          <w:lang w:eastAsia="ru-RU"/>
        </w:rPr>
        <w:t>теплопотребляющих</w:t>
      </w:r>
      <w:proofErr w:type="spellEnd"/>
      <w:r w:rsidRPr="00F4411E">
        <w:rPr>
          <w:rFonts w:ascii="Times New Roman" w:eastAsia="Calibri" w:hAnsi="Times New Roman" w:cs="Times New Roman"/>
          <w:sz w:val="28"/>
          <w:szCs w:val="28"/>
          <w:lang w:eastAsia="ru-RU"/>
        </w:rPr>
        <w:t xml:space="preserve"> установок, источников тепловой энергии или тепловых сетей, или их отключение от системы теплоснабжения; </w:t>
      </w:r>
    </w:p>
    <w:p w:rsidR="00CA5E88" w:rsidRPr="00F4411E" w:rsidRDefault="00CA5E88" w:rsidP="00966BD0">
      <w:pPr>
        <w:numPr>
          <w:ilvl w:val="0"/>
          <w:numId w:val="64"/>
        </w:numPr>
        <w:spacing w:after="160" w:line="360" w:lineRule="auto"/>
        <w:ind w:left="0" w:firstLine="0"/>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t xml:space="preserve">технологическое объединение или разделение систем теплоснабжения. </w:t>
      </w:r>
    </w:p>
    <w:p w:rsidR="00CA5E88" w:rsidRPr="00F4411E" w:rsidRDefault="00CA5E88" w:rsidP="00CA5E88">
      <w:pPr>
        <w:spacing w:after="0" w:line="360" w:lineRule="auto"/>
        <w:ind w:firstLine="709"/>
        <w:jc w:val="both"/>
        <w:rPr>
          <w:rFonts w:ascii="Times New Roman" w:eastAsia="Calibri" w:hAnsi="Times New Roman" w:cs="Times New Roman"/>
          <w:sz w:val="28"/>
          <w:szCs w:val="28"/>
          <w:lang w:eastAsia="ru-RU"/>
        </w:rPr>
      </w:pPr>
      <w:r w:rsidRPr="00F4411E">
        <w:rPr>
          <w:rFonts w:ascii="Times New Roman" w:eastAsia="Calibri" w:hAnsi="Times New Roman" w:cs="Times New Roman"/>
          <w:sz w:val="28"/>
          <w:szCs w:val="28"/>
          <w:lang w:eastAsia="ru-RU"/>
        </w:rPr>
        <w:lastRenderedPageBreak/>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C63C65" w:rsidRPr="00F4411E" w:rsidRDefault="00A5397F" w:rsidP="00CA5E88">
      <w:pPr>
        <w:pStyle w:val="22"/>
        <w:jc w:val="center"/>
      </w:pPr>
      <w:bookmarkStart w:id="132" w:name="_Toc65142903"/>
      <w:r>
        <w:t>9</w:t>
      </w:r>
      <w:r w:rsidR="00C63C65" w:rsidRPr="00F4411E">
        <w:t>.4. Информацию о поданных теплоснабжающими организациями заявках на присвоение статуса единой теплоснабжающей организации</w:t>
      </w:r>
      <w:bookmarkEnd w:id="130"/>
      <w:bookmarkEnd w:id="131"/>
      <w:bookmarkEnd w:id="132"/>
    </w:p>
    <w:p w:rsidR="00CA5E88" w:rsidRPr="00F4411E" w:rsidRDefault="00D67C9F" w:rsidP="00CA5E88">
      <w:pPr>
        <w:widowControl w:val="0"/>
        <w:overflowPunct w:val="0"/>
        <w:autoSpaceDE w:val="0"/>
        <w:autoSpaceDN w:val="0"/>
        <w:adjustRightInd w:val="0"/>
        <w:spacing w:before="100" w:after="119"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6C3E66">
        <w:rPr>
          <w:rFonts w:ascii="Times New Roman" w:eastAsia="Times New Roman" w:hAnsi="Times New Roman" w:cs="Times New Roman"/>
          <w:sz w:val="28"/>
          <w:szCs w:val="28"/>
          <w:lang w:eastAsia="ru-RU"/>
        </w:rPr>
        <w:t xml:space="preserve"> </w:t>
      </w:r>
      <w:r w:rsidR="006C3E66" w:rsidRPr="005842C9">
        <w:rPr>
          <w:rFonts w:ascii="Times New Roman" w:eastAsia="Times New Roman" w:hAnsi="Times New Roman" w:cs="Times New Roman"/>
          <w:sz w:val="28"/>
          <w:szCs w:val="28"/>
          <w:lang w:eastAsia="ru-RU"/>
        </w:rPr>
        <w:t>20</w:t>
      </w:r>
      <w:r w:rsidRPr="005842C9">
        <w:rPr>
          <w:rFonts w:ascii="Times New Roman" w:eastAsia="Times New Roman" w:hAnsi="Times New Roman" w:cs="Times New Roman"/>
          <w:sz w:val="28"/>
          <w:szCs w:val="28"/>
          <w:lang w:eastAsia="ru-RU"/>
        </w:rPr>
        <w:t>2</w:t>
      </w:r>
      <w:r w:rsidR="00C94B2C">
        <w:rPr>
          <w:rFonts w:ascii="Times New Roman" w:eastAsia="Times New Roman" w:hAnsi="Times New Roman" w:cs="Times New Roman"/>
          <w:sz w:val="28"/>
          <w:szCs w:val="28"/>
          <w:lang w:eastAsia="ru-RU"/>
        </w:rPr>
        <w:t>3</w:t>
      </w:r>
      <w:r w:rsidR="00CA5E88" w:rsidRPr="00F4411E">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у</w:t>
      </w:r>
      <w:r w:rsidR="00CA5E88" w:rsidRPr="00F4411E">
        <w:rPr>
          <w:rFonts w:ascii="Times New Roman" w:eastAsia="Times New Roman" w:hAnsi="Times New Roman" w:cs="Times New Roman"/>
          <w:sz w:val="28"/>
          <w:szCs w:val="28"/>
          <w:lang w:eastAsia="ru-RU"/>
        </w:rPr>
        <w:t xml:space="preserve"> не поступало заявок на присвоение статуса единой теплоснабжающей организации.</w:t>
      </w:r>
    </w:p>
    <w:p w:rsidR="00C63C65" w:rsidRPr="00F4411E" w:rsidRDefault="00A5397F" w:rsidP="00CA5E88">
      <w:pPr>
        <w:pStyle w:val="22"/>
        <w:jc w:val="center"/>
        <w:rPr>
          <w:webHidden/>
        </w:rPr>
      </w:pPr>
      <w:bookmarkStart w:id="133" w:name="_Toc525909782"/>
      <w:bookmarkStart w:id="134" w:name="_Toc1990239"/>
      <w:bookmarkStart w:id="135" w:name="_Toc65142904"/>
      <w:r>
        <w:t>9</w:t>
      </w:r>
      <w:r w:rsidR="00C63C65" w:rsidRPr="00F4411E">
        <w:t>.5.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33"/>
      <w:bookmarkEnd w:id="134"/>
      <w:bookmarkEnd w:id="135"/>
    </w:p>
    <w:p w:rsidR="00CA5E88" w:rsidRPr="00F4411E" w:rsidRDefault="00CA5E88" w:rsidP="006C3E66">
      <w:pPr>
        <w:widowControl w:val="0"/>
        <w:overflowPunct w:val="0"/>
        <w:autoSpaceDE w:val="0"/>
        <w:autoSpaceDN w:val="0"/>
        <w:adjustRightInd w:val="0"/>
        <w:spacing w:before="100" w:after="119"/>
        <w:ind w:firstLine="708"/>
        <w:jc w:val="both"/>
        <w:rPr>
          <w:rFonts w:ascii="Times New Roman" w:eastAsia="Times New Roman" w:hAnsi="Times New Roman" w:cs="Times New Roman"/>
          <w:sz w:val="28"/>
          <w:szCs w:val="20"/>
          <w:lang w:eastAsia="ru-RU"/>
        </w:rPr>
      </w:pPr>
      <w:r w:rsidRPr="00F4411E">
        <w:rPr>
          <w:rFonts w:ascii="Times New Roman" w:eastAsia="Times New Roman" w:hAnsi="Times New Roman" w:cs="Times New Roman"/>
          <w:sz w:val="28"/>
          <w:szCs w:val="20"/>
          <w:lang w:eastAsia="ru-RU"/>
        </w:rPr>
        <w:t>На территории г.</w:t>
      </w:r>
      <w:r w:rsidR="006C3E66">
        <w:rPr>
          <w:rFonts w:ascii="Times New Roman" w:eastAsia="Times New Roman" w:hAnsi="Times New Roman" w:cs="Times New Roman"/>
          <w:sz w:val="28"/>
          <w:szCs w:val="20"/>
          <w:lang w:eastAsia="ru-RU"/>
        </w:rPr>
        <w:t xml:space="preserve"> Кременки</w:t>
      </w:r>
      <w:r w:rsidR="00D67C9F">
        <w:rPr>
          <w:rFonts w:ascii="Times New Roman" w:eastAsia="Times New Roman" w:hAnsi="Times New Roman" w:cs="Times New Roman"/>
          <w:sz w:val="28"/>
          <w:szCs w:val="20"/>
          <w:lang w:eastAsia="ru-RU"/>
        </w:rPr>
        <w:t xml:space="preserve"> существует одно теплоснабжающее предприятие УМП «Жилищник» и отсутствуют </w:t>
      </w:r>
      <w:r w:rsidRPr="00F4411E">
        <w:rPr>
          <w:rFonts w:ascii="Times New Roman" w:eastAsia="Times New Roman" w:hAnsi="Times New Roman" w:cs="Times New Roman"/>
          <w:sz w:val="28"/>
          <w:szCs w:val="20"/>
          <w:lang w:eastAsia="ru-RU"/>
        </w:rPr>
        <w:t xml:space="preserve"> теплоснабжающи</w:t>
      </w:r>
      <w:r w:rsidR="00D67C9F">
        <w:rPr>
          <w:rFonts w:ascii="Times New Roman" w:eastAsia="Times New Roman" w:hAnsi="Times New Roman" w:cs="Times New Roman"/>
          <w:sz w:val="28"/>
          <w:szCs w:val="20"/>
          <w:lang w:eastAsia="ru-RU"/>
        </w:rPr>
        <w:t>е</w:t>
      </w:r>
      <w:r w:rsidRPr="00F4411E">
        <w:rPr>
          <w:rFonts w:ascii="Times New Roman" w:eastAsia="Times New Roman" w:hAnsi="Times New Roman" w:cs="Times New Roman"/>
          <w:sz w:val="28"/>
          <w:szCs w:val="20"/>
          <w:lang w:eastAsia="ru-RU"/>
        </w:rPr>
        <w:t xml:space="preserve"> организаци</w:t>
      </w:r>
      <w:r w:rsidR="00D67C9F">
        <w:rPr>
          <w:rFonts w:ascii="Times New Roman" w:eastAsia="Times New Roman" w:hAnsi="Times New Roman" w:cs="Times New Roman"/>
          <w:sz w:val="28"/>
          <w:szCs w:val="20"/>
          <w:lang w:eastAsia="ru-RU"/>
        </w:rPr>
        <w:t>и</w:t>
      </w:r>
      <w:r w:rsidRPr="00F4411E">
        <w:rPr>
          <w:rFonts w:ascii="Times New Roman" w:eastAsia="Times New Roman" w:hAnsi="Times New Roman" w:cs="Times New Roman"/>
          <w:sz w:val="28"/>
          <w:szCs w:val="20"/>
          <w:lang w:eastAsia="ru-RU"/>
        </w:rPr>
        <w:t>, которые входят в состав единой теплоснабжающей организации.</w:t>
      </w:r>
    </w:p>
    <w:p w:rsidR="00C63C65" w:rsidRPr="00F4411E" w:rsidRDefault="00C63C65" w:rsidP="00F20591">
      <w:pPr>
        <w:pStyle w:val="22"/>
        <w:spacing w:line="360" w:lineRule="auto"/>
        <w:jc w:val="center"/>
        <w:rPr>
          <w:rFonts w:cs="Times New Roman"/>
          <w:sz w:val="24"/>
          <w:szCs w:val="24"/>
        </w:rPr>
      </w:pPr>
      <w:bookmarkStart w:id="136" w:name="_Toc1990240"/>
      <w:bookmarkStart w:id="137" w:name="_Toc65142905"/>
      <w:bookmarkEnd w:id="120"/>
      <w:r w:rsidRPr="00F4411E">
        <w:t>Раздел 1</w:t>
      </w:r>
      <w:r w:rsidR="00A5397F">
        <w:t>0</w:t>
      </w:r>
      <w:r w:rsidRPr="00F4411E">
        <w:t>. Решения о распределении тепловой нагрузки между источниками тепловой энергии</w:t>
      </w:r>
      <w:bookmarkEnd w:id="136"/>
      <w:bookmarkEnd w:id="137"/>
    </w:p>
    <w:p w:rsidR="008F22C2" w:rsidRPr="00F4411E" w:rsidRDefault="008F22C2" w:rsidP="008F22C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rsidR="008F22C2" w:rsidRPr="00F4411E" w:rsidRDefault="008F22C2" w:rsidP="008F22C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rsidR="008F22C2" w:rsidRPr="00F4411E" w:rsidRDefault="008F22C2" w:rsidP="008F22C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8F22C2" w:rsidRPr="00F4411E" w:rsidRDefault="008F22C2" w:rsidP="008F22C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2) об объеме мощности источников тепловой энергии, которую теплоснабжающая организация обязуется поддерживать;</w:t>
      </w:r>
    </w:p>
    <w:p w:rsidR="008F22C2" w:rsidRPr="00F4411E" w:rsidRDefault="008F22C2" w:rsidP="008F22C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3) о действующих тарифах в сфере теплоснабжения и прогнозных </w:t>
      </w:r>
      <w:r w:rsidRPr="00F4411E">
        <w:rPr>
          <w:rFonts w:ascii="Times New Roman" w:hAnsi="Times New Roman" w:cs="Times New Roman"/>
          <w:sz w:val="28"/>
          <w:szCs w:val="28"/>
        </w:rPr>
        <w:lastRenderedPageBreak/>
        <w:t>удельных переменных расходах на производство тепловой энергии, теплоносителя и поддержание мощности.</w:t>
      </w:r>
    </w:p>
    <w:p w:rsidR="00F20591" w:rsidRPr="00F4411E" w:rsidRDefault="00F20591" w:rsidP="00F20591">
      <w:pPr>
        <w:ind w:firstLine="709"/>
        <w:jc w:val="both"/>
        <w:rPr>
          <w:rFonts w:ascii="Times New Roman" w:eastAsia="Times New Roman" w:hAnsi="Times New Roman"/>
          <w:sz w:val="28"/>
          <w:szCs w:val="20"/>
          <w:lang w:eastAsia="ru-RU"/>
        </w:rPr>
      </w:pPr>
      <w:r w:rsidRPr="00F4411E">
        <w:rPr>
          <w:rFonts w:ascii="Times New Roman" w:eastAsia="Times New Roman" w:hAnsi="Times New Roman"/>
          <w:sz w:val="28"/>
          <w:szCs w:val="20"/>
          <w:lang w:eastAsia="ru-RU"/>
        </w:rPr>
        <w:t>Объём потребления тепловой энергии при расчетных температурах наружного воздуха в зоне действия источника тепловой энергии ко</w:t>
      </w:r>
      <w:r w:rsidR="00F87953">
        <w:rPr>
          <w:rFonts w:ascii="Times New Roman" w:eastAsia="Times New Roman" w:hAnsi="Times New Roman"/>
          <w:sz w:val="28"/>
          <w:szCs w:val="20"/>
          <w:lang w:eastAsia="ru-RU"/>
        </w:rPr>
        <w:t>тельных, приведен в таблице 3</w:t>
      </w:r>
      <w:r w:rsidR="00887DC0">
        <w:rPr>
          <w:rFonts w:ascii="Times New Roman" w:eastAsia="Times New Roman" w:hAnsi="Times New Roman"/>
          <w:sz w:val="28"/>
          <w:szCs w:val="20"/>
          <w:lang w:eastAsia="ru-RU"/>
        </w:rPr>
        <w:t>6</w:t>
      </w:r>
      <w:r w:rsidRPr="00F4411E">
        <w:rPr>
          <w:rFonts w:ascii="Times New Roman" w:eastAsia="Times New Roman" w:hAnsi="Times New Roman"/>
          <w:sz w:val="28"/>
          <w:szCs w:val="20"/>
          <w:lang w:eastAsia="ru-RU"/>
        </w:rPr>
        <w:t>.</w:t>
      </w:r>
    </w:p>
    <w:p w:rsidR="00F87953" w:rsidRPr="00F87953" w:rsidRDefault="00F87953" w:rsidP="00F87953">
      <w:pPr>
        <w:spacing w:after="0" w:line="360" w:lineRule="auto"/>
        <w:jc w:val="right"/>
        <w:rPr>
          <w:rFonts w:ascii="Times New Roman" w:eastAsia="Times New Roman" w:hAnsi="Times New Roman"/>
          <w:sz w:val="28"/>
          <w:szCs w:val="20"/>
          <w:lang w:eastAsia="ru-RU"/>
        </w:rPr>
      </w:pPr>
      <w:r w:rsidRPr="00F87953">
        <w:rPr>
          <w:rFonts w:ascii="Times New Roman" w:eastAsia="Times New Roman" w:hAnsi="Times New Roman"/>
          <w:sz w:val="28"/>
          <w:szCs w:val="20"/>
          <w:lang w:eastAsia="ru-RU"/>
        </w:rPr>
        <w:t>Таблица 3</w:t>
      </w:r>
      <w:r w:rsidR="00887DC0">
        <w:rPr>
          <w:rFonts w:ascii="Times New Roman" w:eastAsia="Times New Roman" w:hAnsi="Times New Roman"/>
          <w:sz w:val="28"/>
          <w:szCs w:val="20"/>
          <w:lang w:eastAsia="ru-RU"/>
        </w:rPr>
        <w:t>6</w:t>
      </w:r>
    </w:p>
    <w:p w:rsidR="00F20591" w:rsidRPr="00F4411E" w:rsidRDefault="00F20591" w:rsidP="00F87953">
      <w:pPr>
        <w:spacing w:after="0" w:line="360" w:lineRule="auto"/>
        <w:jc w:val="center"/>
        <w:rPr>
          <w:rFonts w:ascii="Times New Roman" w:eastAsia="Times New Roman" w:hAnsi="Times New Roman"/>
          <w:b/>
          <w:sz w:val="28"/>
          <w:szCs w:val="20"/>
          <w:lang w:eastAsia="ru-RU"/>
        </w:rPr>
      </w:pPr>
      <w:r w:rsidRPr="00F4411E">
        <w:rPr>
          <w:rFonts w:ascii="Times New Roman" w:eastAsia="Times New Roman" w:hAnsi="Times New Roman"/>
          <w:b/>
          <w:sz w:val="28"/>
          <w:szCs w:val="20"/>
          <w:lang w:eastAsia="ru-RU"/>
        </w:rPr>
        <w:t>Структура потребления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3926"/>
        <w:gridCol w:w="1918"/>
        <w:gridCol w:w="1698"/>
        <w:gridCol w:w="1459"/>
      </w:tblGrid>
      <w:tr w:rsidR="00F20591" w:rsidRPr="00F4411E" w:rsidTr="00F87953">
        <w:trPr>
          <w:trHeight w:val="389"/>
          <w:tblHeader/>
          <w:jc w:val="center"/>
        </w:trPr>
        <w:tc>
          <w:tcPr>
            <w:tcW w:w="298" w:type="pct"/>
            <w:vMerge w:val="restart"/>
            <w:vAlign w:val="center"/>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r w:rsidRPr="00F4411E">
              <w:rPr>
                <w:rFonts w:ascii="Times New Roman" w:eastAsia="Times New Roman" w:hAnsi="Times New Roman"/>
                <w:bCs/>
                <w:color w:val="000000"/>
                <w:sz w:val="24"/>
                <w:szCs w:val="20"/>
                <w:lang w:eastAsia="ru-RU"/>
              </w:rPr>
              <w:t xml:space="preserve">№ </w:t>
            </w:r>
            <w:proofErr w:type="gramStart"/>
            <w:r w:rsidRPr="00F4411E">
              <w:rPr>
                <w:rFonts w:ascii="Times New Roman" w:eastAsia="Times New Roman" w:hAnsi="Times New Roman"/>
                <w:bCs/>
                <w:color w:val="000000"/>
                <w:sz w:val="24"/>
                <w:szCs w:val="20"/>
                <w:lang w:eastAsia="ru-RU"/>
              </w:rPr>
              <w:t>п</w:t>
            </w:r>
            <w:proofErr w:type="gramEnd"/>
            <w:r w:rsidRPr="00F4411E">
              <w:rPr>
                <w:rFonts w:ascii="Times New Roman" w:eastAsia="Times New Roman" w:hAnsi="Times New Roman"/>
                <w:bCs/>
                <w:color w:val="000000"/>
                <w:sz w:val="24"/>
                <w:szCs w:val="20"/>
                <w:lang w:eastAsia="ru-RU"/>
              </w:rPr>
              <w:t>/п</w:t>
            </w:r>
          </w:p>
        </w:tc>
        <w:tc>
          <w:tcPr>
            <w:tcW w:w="2051" w:type="pct"/>
            <w:vMerge w:val="restart"/>
            <w:shd w:val="clear" w:color="auto" w:fill="auto"/>
            <w:noWrap/>
            <w:vAlign w:val="center"/>
            <w:hideMark/>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r w:rsidRPr="00F4411E">
              <w:rPr>
                <w:rFonts w:ascii="Times New Roman" w:eastAsia="Times New Roman" w:hAnsi="Times New Roman"/>
                <w:bCs/>
                <w:color w:val="000000"/>
                <w:sz w:val="24"/>
                <w:szCs w:val="20"/>
                <w:lang w:eastAsia="ru-RU"/>
              </w:rPr>
              <w:t>Наименование потребителей</w:t>
            </w:r>
          </w:p>
        </w:tc>
        <w:tc>
          <w:tcPr>
            <w:tcW w:w="2651" w:type="pct"/>
            <w:gridSpan w:val="3"/>
            <w:shd w:val="clear" w:color="auto" w:fill="auto"/>
            <w:vAlign w:val="center"/>
            <w:hideMark/>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r w:rsidRPr="00F4411E">
              <w:rPr>
                <w:rFonts w:ascii="Times New Roman" w:eastAsia="Times New Roman" w:hAnsi="Times New Roman"/>
                <w:bCs/>
                <w:color w:val="000000"/>
                <w:sz w:val="24"/>
                <w:szCs w:val="20"/>
                <w:lang w:eastAsia="ru-RU"/>
              </w:rPr>
              <w:t>Потребление тепловой энергии, Гкал</w:t>
            </w:r>
          </w:p>
        </w:tc>
      </w:tr>
      <w:tr w:rsidR="00F20591" w:rsidRPr="00F4411E" w:rsidTr="00F87953">
        <w:trPr>
          <w:trHeight w:val="1056"/>
          <w:tblHeader/>
          <w:jc w:val="center"/>
        </w:trPr>
        <w:tc>
          <w:tcPr>
            <w:tcW w:w="298" w:type="pct"/>
            <w:vMerge/>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p>
        </w:tc>
        <w:tc>
          <w:tcPr>
            <w:tcW w:w="2051" w:type="pct"/>
            <w:vMerge/>
            <w:vAlign w:val="center"/>
            <w:hideMark/>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p>
        </w:tc>
        <w:tc>
          <w:tcPr>
            <w:tcW w:w="1002" w:type="pct"/>
            <w:shd w:val="clear" w:color="auto" w:fill="auto"/>
            <w:vAlign w:val="center"/>
            <w:hideMark/>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r w:rsidRPr="00F4411E">
              <w:rPr>
                <w:rFonts w:ascii="Times New Roman" w:eastAsia="Times New Roman" w:hAnsi="Times New Roman"/>
                <w:bCs/>
                <w:color w:val="000000"/>
                <w:sz w:val="24"/>
                <w:szCs w:val="20"/>
                <w:lang w:eastAsia="ru-RU"/>
              </w:rPr>
              <w:t>Жилой фонд, бюджет, прочие</w:t>
            </w:r>
          </w:p>
        </w:tc>
        <w:tc>
          <w:tcPr>
            <w:tcW w:w="887" w:type="pct"/>
            <w:shd w:val="clear" w:color="auto" w:fill="auto"/>
            <w:vAlign w:val="center"/>
            <w:hideMark/>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r w:rsidRPr="00F4411E">
              <w:rPr>
                <w:rFonts w:ascii="Times New Roman" w:eastAsia="Times New Roman" w:hAnsi="Times New Roman"/>
                <w:bCs/>
                <w:color w:val="000000"/>
                <w:sz w:val="24"/>
                <w:szCs w:val="20"/>
                <w:lang w:eastAsia="ru-RU"/>
              </w:rPr>
              <w:t>Собственное производство</w:t>
            </w:r>
          </w:p>
        </w:tc>
        <w:tc>
          <w:tcPr>
            <w:tcW w:w="762" w:type="pct"/>
            <w:shd w:val="clear" w:color="auto" w:fill="auto"/>
            <w:vAlign w:val="center"/>
            <w:hideMark/>
          </w:tcPr>
          <w:p w:rsidR="00F20591" w:rsidRPr="00F4411E" w:rsidRDefault="00F20591" w:rsidP="00E44129">
            <w:pPr>
              <w:spacing w:after="0" w:line="240" w:lineRule="auto"/>
              <w:jc w:val="center"/>
              <w:rPr>
                <w:rFonts w:ascii="Times New Roman" w:eastAsia="Times New Roman" w:hAnsi="Times New Roman"/>
                <w:bCs/>
                <w:color w:val="000000"/>
                <w:sz w:val="24"/>
                <w:szCs w:val="20"/>
                <w:lang w:eastAsia="ru-RU"/>
              </w:rPr>
            </w:pPr>
            <w:r w:rsidRPr="00F4411E">
              <w:rPr>
                <w:rFonts w:ascii="Times New Roman" w:eastAsia="Times New Roman" w:hAnsi="Times New Roman"/>
                <w:bCs/>
                <w:color w:val="000000"/>
                <w:sz w:val="24"/>
                <w:szCs w:val="20"/>
                <w:lang w:eastAsia="ru-RU"/>
              </w:rPr>
              <w:t>Реализация</w:t>
            </w:r>
          </w:p>
        </w:tc>
      </w:tr>
      <w:tr w:rsidR="00F20591" w:rsidRPr="00F4411E" w:rsidTr="00F87953">
        <w:trPr>
          <w:trHeight w:val="264"/>
          <w:jc w:val="center"/>
        </w:trPr>
        <w:tc>
          <w:tcPr>
            <w:tcW w:w="298" w:type="pct"/>
          </w:tcPr>
          <w:p w:rsidR="00F20591" w:rsidRPr="00F4411E" w:rsidRDefault="00F20591" w:rsidP="00023BF2">
            <w:pPr>
              <w:spacing w:after="0" w:line="360" w:lineRule="auto"/>
              <w:jc w:val="center"/>
              <w:rPr>
                <w:rFonts w:ascii="Times New Roman" w:eastAsia="Times New Roman" w:hAnsi="Times New Roman"/>
                <w:color w:val="000000"/>
                <w:sz w:val="24"/>
                <w:szCs w:val="20"/>
                <w:lang w:eastAsia="ru-RU"/>
              </w:rPr>
            </w:pPr>
            <w:r w:rsidRPr="00F4411E">
              <w:rPr>
                <w:rFonts w:ascii="Times New Roman" w:eastAsia="Times New Roman" w:hAnsi="Times New Roman"/>
                <w:color w:val="000000"/>
                <w:sz w:val="24"/>
                <w:szCs w:val="20"/>
                <w:lang w:eastAsia="ru-RU"/>
              </w:rPr>
              <w:t>1</w:t>
            </w:r>
          </w:p>
        </w:tc>
        <w:tc>
          <w:tcPr>
            <w:tcW w:w="2051" w:type="pct"/>
            <w:shd w:val="clear" w:color="auto" w:fill="auto"/>
            <w:noWrap/>
            <w:vAlign w:val="center"/>
            <w:hideMark/>
          </w:tcPr>
          <w:p w:rsidR="00F20591" w:rsidRPr="00F4411E" w:rsidRDefault="006C3E66" w:rsidP="00023BF2">
            <w:pPr>
              <w:spacing w:after="0" w:line="360" w:lineRule="auto"/>
              <w:rPr>
                <w:rFonts w:ascii="Times New Roman" w:eastAsia="Times New Roman" w:hAnsi="Times New Roman"/>
                <w:color w:val="000000"/>
                <w:sz w:val="24"/>
                <w:szCs w:val="20"/>
                <w:lang w:eastAsia="ru-RU"/>
              </w:rPr>
            </w:pPr>
            <w:r>
              <w:rPr>
                <w:rFonts w:ascii="Times New Roman" w:eastAsia="Times New Roman" w:hAnsi="Times New Roman"/>
                <w:color w:val="000000"/>
                <w:sz w:val="24"/>
                <w:szCs w:val="20"/>
                <w:lang w:eastAsia="ru-RU"/>
              </w:rPr>
              <w:t>УМП «Жилищник»</w:t>
            </w:r>
          </w:p>
        </w:tc>
        <w:tc>
          <w:tcPr>
            <w:tcW w:w="1002" w:type="pct"/>
            <w:shd w:val="clear" w:color="auto" w:fill="auto"/>
            <w:noWrap/>
            <w:vAlign w:val="center"/>
            <w:hideMark/>
          </w:tcPr>
          <w:p w:rsidR="00F20591" w:rsidRPr="00F4411E" w:rsidRDefault="00EC6ECA" w:rsidP="00023BF2">
            <w:pPr>
              <w:spacing w:after="0" w:line="360" w:lineRule="auto"/>
              <w:jc w:val="center"/>
              <w:rPr>
                <w:rFonts w:ascii="Times New Roman" w:eastAsia="Times New Roman" w:hAnsi="Times New Roman"/>
                <w:color w:val="000000"/>
                <w:sz w:val="24"/>
                <w:szCs w:val="20"/>
                <w:lang w:eastAsia="ru-RU"/>
              </w:rPr>
            </w:pPr>
            <w:r w:rsidRPr="00F4411E">
              <w:rPr>
                <w:rFonts w:ascii="Times New Roman" w:eastAsia="Times New Roman" w:hAnsi="Times New Roman"/>
                <w:color w:val="000000"/>
                <w:sz w:val="24"/>
                <w:szCs w:val="20"/>
                <w:lang w:eastAsia="ru-RU"/>
              </w:rPr>
              <w:t>*</w:t>
            </w:r>
          </w:p>
        </w:tc>
        <w:tc>
          <w:tcPr>
            <w:tcW w:w="887" w:type="pct"/>
            <w:shd w:val="clear" w:color="auto" w:fill="auto"/>
            <w:noWrap/>
            <w:vAlign w:val="center"/>
            <w:hideMark/>
          </w:tcPr>
          <w:p w:rsidR="00F20591" w:rsidRPr="00F4411E" w:rsidRDefault="00F20591" w:rsidP="00023BF2">
            <w:pPr>
              <w:spacing w:after="0" w:line="360" w:lineRule="auto"/>
              <w:jc w:val="center"/>
              <w:rPr>
                <w:rFonts w:ascii="Times New Roman" w:eastAsia="Times New Roman" w:hAnsi="Times New Roman"/>
                <w:color w:val="000000"/>
                <w:sz w:val="24"/>
                <w:szCs w:val="20"/>
                <w:lang w:eastAsia="ru-RU"/>
              </w:rPr>
            </w:pPr>
            <w:r w:rsidRPr="00F4411E">
              <w:rPr>
                <w:rFonts w:ascii="Times New Roman" w:eastAsia="Times New Roman" w:hAnsi="Times New Roman"/>
                <w:color w:val="000000"/>
                <w:sz w:val="24"/>
                <w:szCs w:val="20"/>
                <w:lang w:eastAsia="ru-RU"/>
              </w:rPr>
              <w:t>0</w:t>
            </w:r>
          </w:p>
        </w:tc>
        <w:tc>
          <w:tcPr>
            <w:tcW w:w="762" w:type="pct"/>
            <w:shd w:val="clear" w:color="auto" w:fill="auto"/>
            <w:noWrap/>
            <w:vAlign w:val="center"/>
            <w:hideMark/>
          </w:tcPr>
          <w:p w:rsidR="00F20591" w:rsidRPr="00F4411E" w:rsidRDefault="004D7677" w:rsidP="004D7677">
            <w:pPr>
              <w:spacing w:after="0" w:line="360" w:lineRule="auto"/>
              <w:jc w:val="center"/>
              <w:rPr>
                <w:rFonts w:ascii="Times New Roman" w:eastAsia="Times New Roman" w:hAnsi="Times New Roman"/>
                <w:color w:val="000000"/>
                <w:sz w:val="24"/>
                <w:szCs w:val="20"/>
                <w:lang w:eastAsia="ru-RU"/>
              </w:rPr>
            </w:pPr>
            <w:r>
              <w:rPr>
                <w:rFonts w:ascii="Times New Roman" w:eastAsia="Times New Roman" w:hAnsi="Times New Roman"/>
                <w:color w:val="000000"/>
                <w:sz w:val="24"/>
                <w:szCs w:val="20"/>
                <w:lang w:eastAsia="ru-RU"/>
              </w:rPr>
              <w:t>63713</w:t>
            </w:r>
            <w:r w:rsidR="002A0569">
              <w:rPr>
                <w:rFonts w:ascii="Times New Roman" w:eastAsia="Times New Roman" w:hAnsi="Times New Roman"/>
                <w:color w:val="000000"/>
                <w:sz w:val="24"/>
                <w:szCs w:val="20"/>
                <w:lang w:eastAsia="ru-RU"/>
              </w:rPr>
              <w:t>,</w:t>
            </w:r>
            <w:r>
              <w:rPr>
                <w:rFonts w:ascii="Times New Roman" w:eastAsia="Times New Roman" w:hAnsi="Times New Roman"/>
                <w:color w:val="000000"/>
                <w:sz w:val="24"/>
                <w:szCs w:val="20"/>
                <w:lang w:eastAsia="ru-RU"/>
              </w:rPr>
              <w:t>7</w:t>
            </w:r>
            <w:bookmarkStart w:id="138" w:name="_GoBack"/>
            <w:bookmarkEnd w:id="138"/>
          </w:p>
        </w:tc>
      </w:tr>
    </w:tbl>
    <w:p w:rsidR="00347E76" w:rsidRDefault="00347E76" w:rsidP="009E7304">
      <w:pPr>
        <w:pStyle w:val="22"/>
        <w:spacing w:line="360" w:lineRule="auto"/>
        <w:jc w:val="center"/>
        <w:rPr>
          <w:rFonts w:eastAsia="Times New Roman"/>
        </w:rPr>
      </w:pPr>
      <w:bookmarkStart w:id="139" w:name="Par103"/>
      <w:bookmarkStart w:id="140" w:name="Par104"/>
      <w:bookmarkStart w:id="141" w:name="_Toc525909784"/>
      <w:bookmarkStart w:id="142" w:name="_Toc1990241"/>
      <w:bookmarkStart w:id="143" w:name="_Toc65142906"/>
      <w:bookmarkEnd w:id="139"/>
      <w:bookmarkEnd w:id="140"/>
    </w:p>
    <w:p w:rsidR="00C63C65" w:rsidRPr="00F4411E" w:rsidRDefault="00C63C65" w:rsidP="009E7304">
      <w:pPr>
        <w:pStyle w:val="22"/>
        <w:spacing w:line="360" w:lineRule="auto"/>
        <w:jc w:val="center"/>
        <w:rPr>
          <w:rFonts w:eastAsia="Times New Roman"/>
          <w:webHidden/>
        </w:rPr>
      </w:pPr>
      <w:r w:rsidRPr="00F4411E">
        <w:rPr>
          <w:rFonts w:eastAsia="Times New Roman"/>
        </w:rPr>
        <w:t>Раздел 1</w:t>
      </w:r>
      <w:r w:rsidR="00A5397F">
        <w:rPr>
          <w:rFonts w:eastAsia="Times New Roman"/>
        </w:rPr>
        <w:t>1</w:t>
      </w:r>
      <w:r w:rsidRPr="00F4411E">
        <w:rPr>
          <w:rFonts w:eastAsia="Times New Roman"/>
        </w:rPr>
        <w:t>. Решения по бесхозяйным тепловым сетям</w:t>
      </w:r>
      <w:bookmarkEnd w:id="141"/>
      <w:bookmarkEnd w:id="142"/>
      <w:bookmarkEnd w:id="143"/>
    </w:p>
    <w:p w:rsidR="009E7304" w:rsidRDefault="009E7304">
      <w:pPr>
        <w:rPr>
          <w:rFonts w:ascii="Times New Roman" w:eastAsia="Times New Roman" w:hAnsi="Times New Roman" w:cs="Times New Roman"/>
          <w:sz w:val="28"/>
          <w:szCs w:val="24"/>
          <w:lang w:eastAsia="ru-RU"/>
        </w:rPr>
      </w:pPr>
    </w:p>
    <w:p w:rsidR="006C3E66" w:rsidRDefault="006C3E66" w:rsidP="00F87953">
      <w:pPr>
        <w:ind w:firstLine="851"/>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Бесхозные тепловые сети на территории городского поселения  отсутствуют.</w:t>
      </w:r>
    </w:p>
    <w:p w:rsidR="006C3E66" w:rsidRPr="00F4411E" w:rsidRDefault="006C3E66" w:rsidP="006C3E66">
      <w:pPr>
        <w:jc w:val="both"/>
        <w:rPr>
          <w:rFonts w:ascii="Times New Roman" w:hAnsi="Times New Roman" w:cs="Times New Roman"/>
          <w:sz w:val="28"/>
          <w:szCs w:val="28"/>
        </w:rPr>
        <w:sectPr w:rsidR="006C3E66" w:rsidRPr="00F4411E" w:rsidSect="0059007F">
          <w:pgSz w:w="11906" w:h="16838"/>
          <w:pgMar w:top="1134" w:right="850" w:bottom="1134" w:left="1701" w:header="708" w:footer="708" w:gutter="0"/>
          <w:cols w:space="720"/>
          <w:docGrid w:linePitch="299"/>
        </w:sectPr>
      </w:pPr>
    </w:p>
    <w:p w:rsidR="00C95B2E" w:rsidRPr="00F4411E" w:rsidRDefault="00C95B2E" w:rsidP="00CB2AA0">
      <w:pPr>
        <w:pStyle w:val="22"/>
        <w:jc w:val="center"/>
        <w:rPr>
          <w:rFonts w:eastAsia="Times New Roman"/>
        </w:rPr>
      </w:pPr>
      <w:bookmarkStart w:id="144" w:name="_Toc65142907"/>
      <w:bookmarkStart w:id="145" w:name="_Toc2683062"/>
      <w:r w:rsidRPr="00F4411E">
        <w:rPr>
          <w:rFonts w:eastAsia="Times New Roman"/>
        </w:rPr>
        <w:lastRenderedPageBreak/>
        <w:t>Раздел 1</w:t>
      </w:r>
      <w:r w:rsidR="00A5397F">
        <w:rPr>
          <w:rFonts w:eastAsia="Times New Roman"/>
        </w:rPr>
        <w:t>2</w:t>
      </w:r>
      <w:r w:rsidRPr="00F4411E">
        <w:rPr>
          <w:rFonts w:eastAsia="Times New Roman"/>
        </w:rPr>
        <w:t>. Синхронизация схемы теплоснабжения со схемой газоснабжения и газификации субъекта Российской Федерации и поселения, схемой и программой развития электроэнергетики, а также со схемой водоснабжения и водоотведения поселения</w:t>
      </w:r>
      <w:bookmarkEnd w:id="144"/>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1823D7">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.1. Описание решений о развитии соответствующей системы газоснабжения в части обеспечения топливом источников тепловой энергии</w:t>
      </w:r>
    </w:p>
    <w:p w:rsidR="008B6BCA" w:rsidRPr="00F4411E" w:rsidRDefault="00CB2AA0" w:rsidP="00CB2AA0">
      <w:pPr>
        <w:pStyle w:val="afffffffffff1"/>
        <w:rPr>
          <w:szCs w:val="28"/>
        </w:rPr>
      </w:pPr>
      <w:r w:rsidRPr="00F4411E">
        <w:t xml:space="preserve">В рамках настоящей схемы </w:t>
      </w:r>
      <w:r w:rsidR="008B6BCA" w:rsidRPr="00F4411E">
        <w:t xml:space="preserve">теплоснабжения МО </w:t>
      </w:r>
      <w:r w:rsidRPr="00F4411E">
        <w:t>г</w:t>
      </w:r>
      <w:r w:rsidR="008B6BCA" w:rsidRPr="00F4411E">
        <w:t>.</w:t>
      </w:r>
      <w:r w:rsidRPr="00F4411E">
        <w:t xml:space="preserve"> </w:t>
      </w:r>
      <w:r w:rsidR="00606C5E">
        <w:t>Кременки</w:t>
      </w:r>
      <w:r w:rsidR="008B6BCA" w:rsidRPr="00F4411E">
        <w:t xml:space="preserve"> </w:t>
      </w:r>
      <w:r w:rsidRPr="00F4411E">
        <w:t xml:space="preserve">данный вопрос не рассматривается. </w:t>
      </w:r>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A5397F">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 xml:space="preserve">.2. Описание </w:t>
      </w:r>
      <w:proofErr w:type="gramStart"/>
      <w:r w:rsidRPr="00F4411E">
        <w:rPr>
          <w:rFonts w:ascii="Times New Roman" w:eastAsia="Times New Roman" w:hAnsi="Times New Roman" w:cs="Times New Roman"/>
          <w:b/>
          <w:bCs/>
          <w:kern w:val="28"/>
          <w:sz w:val="28"/>
          <w:szCs w:val="28"/>
        </w:rPr>
        <w:t>проблем организации газоснабжения источников тепловой энергии</w:t>
      </w:r>
      <w:proofErr w:type="gramEnd"/>
    </w:p>
    <w:p w:rsidR="0090189D" w:rsidRPr="00F4411E" w:rsidRDefault="008B6BCA" w:rsidP="008B6BCA">
      <w:pPr>
        <w:pStyle w:val="afffffffffff1"/>
      </w:pPr>
      <w:r w:rsidRPr="00F4411E">
        <w:t xml:space="preserve">Проблемы организации газоснабжения источников тепловой энергии МО </w:t>
      </w:r>
      <w:r w:rsidR="00CB2AA0" w:rsidRPr="00F4411E">
        <w:t>г</w:t>
      </w:r>
      <w:r w:rsidRPr="00F4411E">
        <w:t xml:space="preserve">. </w:t>
      </w:r>
      <w:r w:rsidR="00606C5E">
        <w:t>Кременки</w:t>
      </w:r>
      <w:r w:rsidRPr="00F4411E">
        <w:t xml:space="preserve"> отсутствуют.</w:t>
      </w:r>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A5397F">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 xml:space="preserve">.3. </w:t>
      </w:r>
      <w:proofErr w:type="gramStart"/>
      <w:r w:rsidRPr="00F4411E">
        <w:rPr>
          <w:rFonts w:ascii="Times New Roman" w:eastAsia="Times New Roman" w:hAnsi="Times New Roman" w:cs="Times New Roman"/>
          <w:b/>
          <w:bCs/>
          <w:kern w:val="28"/>
          <w:sz w:val="28"/>
          <w:szCs w:val="28"/>
        </w:rPr>
        <w:t>Предложения по корректировке утвержденной региональной программы газификации жилищно-коммунального хозяйства, промышленных и иных организаций для обеспечения согласования такой программы с указанными в схеме теплоснабжения решениями о развитие источников тепловой энергии и систем теплоснабжения</w:t>
      </w:r>
      <w:proofErr w:type="gramEnd"/>
    </w:p>
    <w:p w:rsidR="0090189D" w:rsidRPr="00F4411E" w:rsidRDefault="008B7917" w:rsidP="00CB2AA0">
      <w:pPr>
        <w:pStyle w:val="afffffffffff1"/>
      </w:pPr>
      <w:proofErr w:type="gramStart"/>
      <w:r w:rsidRPr="00F4411E">
        <w:t>Предложения по корректировке утвержденной региональной программы газификации жилищно-коммунального хозяйства, промышленных и иных организаций для обеспечения согласования такой программы с указанными в схеме теплоснабжения решениями о развитие источников тепловой энергии и систем теплоснабжения отсутствуют.</w:t>
      </w:r>
      <w:proofErr w:type="gramEnd"/>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A5397F">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.4. 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90189D" w:rsidRPr="00F4411E" w:rsidRDefault="008B6BCA" w:rsidP="008B6BCA">
      <w:pPr>
        <w:pStyle w:val="afffffffffff1"/>
      </w:pPr>
      <w:r w:rsidRPr="00F4411E">
        <w:t xml:space="preserve">Решения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w:t>
      </w:r>
      <w:r w:rsidRPr="00F4411E">
        <w:lastRenderedPageBreak/>
        <w:t>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отсутствуют</w:t>
      </w:r>
      <w:r w:rsidR="00606C5E">
        <w:t>.</w:t>
      </w:r>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A5397F">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w:t>
      </w:r>
      <w:r w:rsidR="008B7917" w:rsidRPr="00F4411E">
        <w:rPr>
          <w:rFonts w:ascii="Times New Roman" w:eastAsia="Times New Roman" w:hAnsi="Times New Roman" w:cs="Times New Roman"/>
          <w:b/>
          <w:bCs/>
          <w:kern w:val="28"/>
          <w:sz w:val="28"/>
          <w:szCs w:val="28"/>
        </w:rPr>
        <w:t>ограммы перспективного развития</w:t>
      </w:r>
      <w:r w:rsidRPr="00F4411E">
        <w:rPr>
          <w:rFonts w:ascii="Times New Roman" w:eastAsia="Times New Roman" w:hAnsi="Times New Roman" w:cs="Times New Roman"/>
          <w:b/>
          <w:bCs/>
          <w:kern w:val="28"/>
          <w:sz w:val="28"/>
          <w:szCs w:val="28"/>
        </w:rPr>
        <w:t xml:space="preserve"> электроэнергетики субъекта Российской Федерации, схемы и программы развития Единой энергетической системы России, </w:t>
      </w:r>
      <w:proofErr w:type="gramStart"/>
      <w:r w:rsidRPr="00F4411E">
        <w:rPr>
          <w:rFonts w:ascii="Times New Roman" w:eastAsia="Times New Roman" w:hAnsi="Times New Roman" w:cs="Times New Roman"/>
          <w:b/>
          <w:bCs/>
          <w:kern w:val="28"/>
          <w:sz w:val="28"/>
          <w:szCs w:val="28"/>
        </w:rPr>
        <w:t>содержащие</w:t>
      </w:r>
      <w:proofErr w:type="gramEnd"/>
      <w:r w:rsidRPr="00F4411E">
        <w:rPr>
          <w:rFonts w:ascii="Times New Roman" w:eastAsia="Times New Roman" w:hAnsi="Times New Roman" w:cs="Times New Roman"/>
          <w:b/>
          <w:bCs/>
          <w:kern w:val="28"/>
          <w:sz w:val="28"/>
          <w:szCs w:val="28"/>
        </w:rPr>
        <w:t xml:space="preserve"> в том числе описание участия указанных объектов в перспективных балансах тепловой мощности и энергии</w:t>
      </w:r>
    </w:p>
    <w:p w:rsidR="008B7917" w:rsidRPr="00F4411E" w:rsidRDefault="008B7917" w:rsidP="008B7917">
      <w:pPr>
        <w:pStyle w:val="afffffffffff1"/>
      </w:pPr>
      <w:r w:rsidRPr="00F4411E">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F4411E">
        <w:t>содержащие</w:t>
      </w:r>
      <w:proofErr w:type="gramEnd"/>
      <w:r w:rsidRPr="00F4411E">
        <w:t xml:space="preserve"> в том числе описание участия указанных объектов в перспективных балансах тепловой мощности и энергии отсутствуют.</w:t>
      </w:r>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A5397F">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.6. Описание решений о развитии соответствующей системы водоснабжения в части, относящейся к системам теплоснабжения</w:t>
      </w:r>
    </w:p>
    <w:p w:rsidR="008B6BCA" w:rsidRPr="00F4411E" w:rsidRDefault="008B6BCA" w:rsidP="008B6BCA">
      <w:pPr>
        <w:pStyle w:val="afffffffffff1"/>
      </w:pPr>
      <w:r w:rsidRPr="00F4411E">
        <w:t xml:space="preserve">Решения о развитии соответствующей системы водоснабжения в </w:t>
      </w:r>
      <w:proofErr w:type="gramStart"/>
      <w:r w:rsidRPr="00F4411E">
        <w:t>части, относящейся к системам теплоснабжения не приняты</w:t>
      </w:r>
      <w:proofErr w:type="gramEnd"/>
      <w:r w:rsidRPr="00F4411E">
        <w:t>.</w:t>
      </w:r>
    </w:p>
    <w:p w:rsidR="0090189D" w:rsidRPr="00F4411E" w:rsidRDefault="0090189D" w:rsidP="00CB2AA0">
      <w:pPr>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t>1</w:t>
      </w:r>
      <w:r w:rsidR="00A5397F">
        <w:rPr>
          <w:rFonts w:ascii="Times New Roman" w:eastAsia="Times New Roman" w:hAnsi="Times New Roman" w:cs="Times New Roman"/>
          <w:b/>
          <w:bCs/>
          <w:kern w:val="28"/>
          <w:sz w:val="28"/>
          <w:szCs w:val="28"/>
        </w:rPr>
        <w:t>2</w:t>
      </w:r>
      <w:r w:rsidRPr="00F4411E">
        <w:rPr>
          <w:rFonts w:ascii="Times New Roman" w:eastAsia="Times New Roman" w:hAnsi="Times New Roman" w:cs="Times New Roman"/>
          <w:b/>
          <w:bCs/>
          <w:kern w:val="28"/>
          <w:sz w:val="28"/>
          <w:szCs w:val="28"/>
        </w:rPr>
        <w:t>.7. Предложения по корректировке, утвержденной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8B6BCA" w:rsidRPr="00F4411E" w:rsidRDefault="008B6BCA" w:rsidP="008B6BCA">
      <w:pPr>
        <w:pStyle w:val="afffffffffff1"/>
      </w:pPr>
      <w:r w:rsidRPr="00F4411E">
        <w:t xml:space="preserve">Предложения по </w:t>
      </w:r>
      <w:proofErr w:type="gramStart"/>
      <w:r w:rsidRPr="00F4411E">
        <w:t>корректировке, утвержденной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roofErr w:type="gramEnd"/>
      <w:r w:rsidRPr="00F4411E">
        <w:t>.</w:t>
      </w:r>
    </w:p>
    <w:p w:rsidR="002C53A9" w:rsidRPr="00F4411E" w:rsidRDefault="002C53A9" w:rsidP="002C53A9">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146" w:name="_Toc65142908"/>
      <w:r w:rsidRPr="00F4411E">
        <w:rPr>
          <w:rFonts w:ascii="Times New Roman" w:eastAsia="Times New Roman" w:hAnsi="Times New Roman" w:cs="Times New Roman"/>
          <w:b/>
          <w:bCs/>
          <w:kern w:val="28"/>
          <w:sz w:val="28"/>
          <w:szCs w:val="28"/>
        </w:rPr>
        <w:lastRenderedPageBreak/>
        <w:t>Раздел 1</w:t>
      </w:r>
      <w:r w:rsidR="001823D7">
        <w:rPr>
          <w:rFonts w:ascii="Times New Roman" w:eastAsia="Times New Roman" w:hAnsi="Times New Roman" w:cs="Times New Roman"/>
          <w:b/>
          <w:bCs/>
          <w:kern w:val="28"/>
          <w:sz w:val="28"/>
          <w:szCs w:val="28"/>
        </w:rPr>
        <w:t>3</w:t>
      </w:r>
      <w:r w:rsidRPr="00F4411E">
        <w:rPr>
          <w:rFonts w:ascii="Times New Roman" w:eastAsia="Times New Roman" w:hAnsi="Times New Roman" w:cs="Times New Roman"/>
          <w:b/>
          <w:bCs/>
          <w:kern w:val="28"/>
          <w:sz w:val="28"/>
          <w:szCs w:val="28"/>
        </w:rPr>
        <w:t>. Индикаторы развития систем теплоснабжения городского округа</w:t>
      </w:r>
      <w:bookmarkEnd w:id="145"/>
      <w:bookmarkEnd w:id="146"/>
    </w:p>
    <w:p w:rsidR="00606C5E" w:rsidRPr="00600814" w:rsidRDefault="00606C5E" w:rsidP="00606C5E">
      <w:pPr>
        <w:tabs>
          <w:tab w:val="right" w:leader="dot" w:pos="9345"/>
        </w:tabs>
        <w:spacing w:after="0" w:line="360" w:lineRule="auto"/>
        <w:ind w:firstLine="709"/>
        <w:jc w:val="both"/>
        <w:rPr>
          <w:rFonts w:ascii="Times New Roman" w:eastAsia="Calibri" w:hAnsi="Times New Roman" w:cs="Times New Roman"/>
          <w:noProof/>
          <w:sz w:val="28"/>
          <w:szCs w:val="24"/>
        </w:rPr>
        <w:sectPr w:rsidR="00606C5E" w:rsidRPr="00600814" w:rsidSect="007D0F17">
          <w:pgSz w:w="11906" w:h="16838"/>
          <w:pgMar w:top="1134" w:right="1133" w:bottom="1701" w:left="1701" w:header="708" w:footer="708" w:gutter="0"/>
          <w:cols w:space="720"/>
          <w:docGrid w:linePitch="299"/>
        </w:sectPr>
      </w:pPr>
      <w:bookmarkStart w:id="147" w:name="_Toc2683064"/>
      <w:proofErr w:type="gramStart"/>
      <w:r w:rsidRPr="00600814">
        <w:rPr>
          <w:rFonts w:ascii="Times New Roman" w:eastAsia="Calibri" w:hAnsi="Times New Roman" w:cs="Times New Roman"/>
          <w:noProof/>
          <w:sz w:val="28"/>
          <w:szCs w:val="24"/>
        </w:rPr>
        <w:t>Индикаторы развития систем теплоснабжения поселения, городского округа, города федерального значения" содержит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 согласно постановлению правительства РФ от 22 февраля 2012 г. N 154 "О требованиях к схемам теплоснабжения, порядку их разработки и утверждения".</w:t>
      </w:r>
      <w:proofErr w:type="gramEnd"/>
    </w:p>
    <w:p w:rsidR="00F87953" w:rsidRDefault="00F87953" w:rsidP="00606C5E">
      <w:pPr>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Таблица 3</w:t>
      </w:r>
      <w:r w:rsidR="00887DC0">
        <w:rPr>
          <w:rFonts w:ascii="Times New Roman" w:eastAsia="Calibri" w:hAnsi="Times New Roman" w:cs="Times New Roman"/>
          <w:sz w:val="28"/>
          <w:szCs w:val="28"/>
        </w:rPr>
        <w:t>7</w:t>
      </w:r>
      <w:r w:rsidR="00606C5E" w:rsidRPr="00600814">
        <w:rPr>
          <w:rFonts w:ascii="Times New Roman" w:eastAsia="Calibri" w:hAnsi="Times New Roman" w:cs="Times New Roman"/>
          <w:sz w:val="28"/>
          <w:szCs w:val="28"/>
        </w:rPr>
        <w:t xml:space="preserve">. </w:t>
      </w:r>
    </w:p>
    <w:p w:rsidR="00606C5E" w:rsidRPr="00600814" w:rsidRDefault="00606C5E" w:rsidP="00F87953">
      <w:pPr>
        <w:jc w:val="center"/>
        <w:rPr>
          <w:rFonts w:ascii="Times New Roman" w:eastAsia="Calibri" w:hAnsi="Times New Roman" w:cs="Times New Roman"/>
          <w:sz w:val="28"/>
          <w:szCs w:val="28"/>
        </w:rPr>
      </w:pPr>
      <w:r w:rsidRPr="00600814">
        <w:rPr>
          <w:rFonts w:ascii="Times New Roman" w:eastAsia="Calibri" w:hAnsi="Times New Roman" w:cs="Times New Roman"/>
          <w:sz w:val="28"/>
          <w:szCs w:val="28"/>
        </w:rPr>
        <w:t>Индикаторы развития системы теплоснабжения городского округа</w:t>
      </w:r>
    </w:p>
    <w:tbl>
      <w:tblPr>
        <w:tblStyle w:val="28131"/>
        <w:tblW w:w="4168" w:type="pct"/>
        <w:tblInd w:w="1135" w:type="dxa"/>
        <w:tblBorders>
          <w:left w:val="single" w:sz="4" w:space="0" w:color="auto"/>
          <w:right w:val="single" w:sz="4" w:space="0" w:color="auto"/>
        </w:tblBorders>
        <w:tblLook w:val="04A0"/>
      </w:tblPr>
      <w:tblGrid>
        <w:gridCol w:w="3452"/>
        <w:gridCol w:w="1041"/>
        <w:gridCol w:w="1203"/>
        <w:gridCol w:w="1326"/>
        <w:gridCol w:w="1326"/>
        <w:gridCol w:w="1326"/>
        <w:gridCol w:w="1326"/>
        <w:gridCol w:w="1326"/>
      </w:tblGrid>
      <w:tr w:rsidR="00562455" w:rsidRPr="00600814" w:rsidTr="00DE563D">
        <w:tc>
          <w:tcPr>
            <w:tcW w:w="1400" w:type="pct"/>
          </w:tcPr>
          <w:p w:rsidR="00562455" w:rsidRPr="00600814" w:rsidRDefault="00562455" w:rsidP="007D0F17">
            <w:pPr>
              <w:jc w:val="center"/>
              <w:rPr>
                <w:sz w:val="20"/>
                <w:szCs w:val="28"/>
              </w:rPr>
            </w:pPr>
            <w:r w:rsidRPr="00600814">
              <w:rPr>
                <w:sz w:val="20"/>
                <w:szCs w:val="28"/>
              </w:rPr>
              <w:t xml:space="preserve">Индикатор развития </w:t>
            </w:r>
            <w:proofErr w:type="gramStart"/>
            <w:r w:rsidRPr="00600814">
              <w:rPr>
                <w:sz w:val="20"/>
                <w:szCs w:val="28"/>
              </w:rPr>
              <w:t>СТ</w:t>
            </w:r>
            <w:proofErr w:type="gramEnd"/>
          </w:p>
        </w:tc>
        <w:tc>
          <w:tcPr>
            <w:tcW w:w="422" w:type="pct"/>
          </w:tcPr>
          <w:p w:rsidR="00562455" w:rsidRPr="00600814" w:rsidRDefault="00562455" w:rsidP="007D0F17">
            <w:pPr>
              <w:jc w:val="center"/>
              <w:rPr>
                <w:sz w:val="20"/>
                <w:szCs w:val="28"/>
              </w:rPr>
            </w:pPr>
            <w:r w:rsidRPr="00600814">
              <w:rPr>
                <w:sz w:val="20"/>
                <w:szCs w:val="28"/>
              </w:rPr>
              <w:t>Ед. изм.</w:t>
            </w:r>
          </w:p>
        </w:tc>
        <w:tc>
          <w:tcPr>
            <w:tcW w:w="488" w:type="pct"/>
            <w:shd w:val="clear" w:color="auto" w:fill="auto"/>
          </w:tcPr>
          <w:p w:rsidR="00562455" w:rsidRPr="00DE563D" w:rsidRDefault="00525171" w:rsidP="00E70E42">
            <w:pPr>
              <w:jc w:val="center"/>
              <w:rPr>
                <w:sz w:val="20"/>
                <w:szCs w:val="28"/>
              </w:rPr>
            </w:pPr>
            <w:r w:rsidRPr="00DE563D">
              <w:rPr>
                <w:sz w:val="20"/>
                <w:szCs w:val="28"/>
              </w:rPr>
              <w:t>2023</w:t>
            </w:r>
          </w:p>
        </w:tc>
        <w:tc>
          <w:tcPr>
            <w:tcW w:w="538" w:type="pct"/>
            <w:shd w:val="clear" w:color="auto" w:fill="auto"/>
          </w:tcPr>
          <w:p w:rsidR="00562455" w:rsidRPr="00DE563D" w:rsidRDefault="00562455" w:rsidP="00E70E42">
            <w:pPr>
              <w:jc w:val="center"/>
              <w:rPr>
                <w:sz w:val="20"/>
                <w:szCs w:val="28"/>
              </w:rPr>
            </w:pPr>
            <w:r w:rsidRPr="00DE563D">
              <w:rPr>
                <w:sz w:val="20"/>
                <w:szCs w:val="28"/>
              </w:rPr>
              <w:t>2024</w:t>
            </w:r>
          </w:p>
        </w:tc>
        <w:tc>
          <w:tcPr>
            <w:tcW w:w="538" w:type="pct"/>
            <w:shd w:val="clear" w:color="auto" w:fill="auto"/>
          </w:tcPr>
          <w:p w:rsidR="00562455" w:rsidRPr="00DE563D" w:rsidRDefault="00562455" w:rsidP="00E70E42">
            <w:pPr>
              <w:jc w:val="center"/>
              <w:rPr>
                <w:sz w:val="20"/>
                <w:szCs w:val="28"/>
              </w:rPr>
            </w:pPr>
            <w:r w:rsidRPr="00DE563D">
              <w:rPr>
                <w:sz w:val="20"/>
                <w:szCs w:val="28"/>
              </w:rPr>
              <w:t>2025</w:t>
            </w:r>
          </w:p>
        </w:tc>
        <w:tc>
          <w:tcPr>
            <w:tcW w:w="538" w:type="pct"/>
            <w:shd w:val="clear" w:color="auto" w:fill="auto"/>
          </w:tcPr>
          <w:p w:rsidR="00562455" w:rsidRPr="00DE563D" w:rsidRDefault="00562455" w:rsidP="00E70E42">
            <w:pPr>
              <w:jc w:val="center"/>
              <w:rPr>
                <w:sz w:val="20"/>
                <w:szCs w:val="28"/>
              </w:rPr>
            </w:pPr>
            <w:r w:rsidRPr="00DE563D">
              <w:rPr>
                <w:sz w:val="20"/>
                <w:szCs w:val="28"/>
              </w:rPr>
              <w:t>2026</w:t>
            </w:r>
          </w:p>
        </w:tc>
        <w:tc>
          <w:tcPr>
            <w:tcW w:w="538" w:type="pct"/>
            <w:shd w:val="clear" w:color="auto" w:fill="auto"/>
          </w:tcPr>
          <w:p w:rsidR="00562455" w:rsidRPr="00DE563D" w:rsidRDefault="00562455" w:rsidP="00E70E42">
            <w:pPr>
              <w:jc w:val="center"/>
              <w:rPr>
                <w:sz w:val="20"/>
                <w:szCs w:val="28"/>
              </w:rPr>
            </w:pPr>
            <w:r w:rsidRPr="00DE563D">
              <w:rPr>
                <w:sz w:val="20"/>
                <w:szCs w:val="28"/>
              </w:rPr>
              <w:t>2027</w:t>
            </w:r>
          </w:p>
        </w:tc>
        <w:tc>
          <w:tcPr>
            <w:tcW w:w="538" w:type="pct"/>
            <w:shd w:val="clear" w:color="auto" w:fill="auto"/>
          </w:tcPr>
          <w:p w:rsidR="00562455" w:rsidRPr="00DE563D" w:rsidRDefault="00562455" w:rsidP="0052628A">
            <w:pPr>
              <w:jc w:val="center"/>
              <w:rPr>
                <w:sz w:val="20"/>
                <w:szCs w:val="28"/>
              </w:rPr>
            </w:pPr>
            <w:r w:rsidRPr="00DE563D">
              <w:rPr>
                <w:sz w:val="20"/>
                <w:szCs w:val="28"/>
              </w:rPr>
              <w:t>2028</w:t>
            </w:r>
          </w:p>
        </w:tc>
      </w:tr>
      <w:tr w:rsidR="00562455" w:rsidRPr="00600814" w:rsidTr="00DE563D">
        <w:tc>
          <w:tcPr>
            <w:tcW w:w="1400" w:type="pct"/>
            <w:vAlign w:val="center"/>
          </w:tcPr>
          <w:p w:rsidR="00562455" w:rsidRPr="00600814" w:rsidRDefault="00562455" w:rsidP="007D0F17">
            <w:pPr>
              <w:rPr>
                <w:sz w:val="20"/>
                <w:szCs w:val="28"/>
              </w:rPr>
            </w:pPr>
            <w:r w:rsidRPr="00600814">
              <w:rPr>
                <w:sz w:val="20"/>
                <w:szCs w:val="28"/>
              </w:rPr>
              <w:t>Количество прекращений подачи тепловой энергии, теплоносителя в результате технологических нарушений на тепловых сетях</w:t>
            </w:r>
          </w:p>
        </w:tc>
        <w:tc>
          <w:tcPr>
            <w:tcW w:w="422" w:type="pct"/>
            <w:vAlign w:val="center"/>
          </w:tcPr>
          <w:p w:rsidR="00562455" w:rsidRPr="00600814" w:rsidRDefault="00562455" w:rsidP="007D0F17">
            <w:pPr>
              <w:jc w:val="center"/>
              <w:rPr>
                <w:sz w:val="20"/>
                <w:szCs w:val="28"/>
              </w:rPr>
            </w:pPr>
            <w:r w:rsidRPr="00600814">
              <w:rPr>
                <w:sz w:val="20"/>
                <w:szCs w:val="28"/>
              </w:rPr>
              <w:t>шт.</w:t>
            </w:r>
          </w:p>
        </w:tc>
        <w:tc>
          <w:tcPr>
            <w:tcW w:w="48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r>
      <w:tr w:rsidR="00562455" w:rsidRPr="00600814" w:rsidTr="00DE563D">
        <w:tc>
          <w:tcPr>
            <w:tcW w:w="1400" w:type="pct"/>
            <w:vAlign w:val="center"/>
          </w:tcPr>
          <w:p w:rsidR="00562455" w:rsidRPr="00600814" w:rsidRDefault="00562455" w:rsidP="007D0F17">
            <w:pPr>
              <w:rPr>
                <w:sz w:val="20"/>
                <w:szCs w:val="28"/>
              </w:rPr>
            </w:pPr>
            <w:r w:rsidRPr="00600814">
              <w:rPr>
                <w:sz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22" w:type="pct"/>
            <w:vAlign w:val="center"/>
          </w:tcPr>
          <w:p w:rsidR="00562455" w:rsidRPr="00600814" w:rsidRDefault="00562455" w:rsidP="007D0F17">
            <w:pPr>
              <w:jc w:val="center"/>
              <w:rPr>
                <w:sz w:val="20"/>
                <w:szCs w:val="28"/>
              </w:rPr>
            </w:pPr>
            <w:r w:rsidRPr="00600814">
              <w:rPr>
                <w:sz w:val="20"/>
                <w:szCs w:val="28"/>
              </w:rPr>
              <w:t>шт.</w:t>
            </w:r>
          </w:p>
        </w:tc>
        <w:tc>
          <w:tcPr>
            <w:tcW w:w="48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c>
          <w:tcPr>
            <w:tcW w:w="538" w:type="pct"/>
            <w:shd w:val="clear" w:color="auto" w:fill="auto"/>
            <w:vAlign w:val="center"/>
          </w:tcPr>
          <w:p w:rsidR="00562455" w:rsidRPr="00DE563D" w:rsidRDefault="00562455" w:rsidP="007D0F17">
            <w:pPr>
              <w:jc w:val="center"/>
              <w:rPr>
                <w:sz w:val="20"/>
                <w:szCs w:val="28"/>
              </w:rPr>
            </w:pPr>
            <w:r w:rsidRPr="00DE563D">
              <w:rPr>
                <w:sz w:val="20"/>
                <w:szCs w:val="28"/>
              </w:rPr>
              <w:t>0</w:t>
            </w:r>
          </w:p>
        </w:tc>
      </w:tr>
      <w:tr w:rsidR="005266D7" w:rsidRPr="00600814" w:rsidTr="00DE563D">
        <w:tc>
          <w:tcPr>
            <w:tcW w:w="1400" w:type="pct"/>
            <w:vAlign w:val="center"/>
          </w:tcPr>
          <w:p w:rsidR="005266D7" w:rsidRPr="00600814" w:rsidRDefault="005266D7" w:rsidP="007D0F17">
            <w:pPr>
              <w:rPr>
                <w:sz w:val="20"/>
                <w:szCs w:val="28"/>
              </w:rPr>
            </w:pPr>
            <w:r w:rsidRPr="00600814">
              <w:rPr>
                <w:sz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422" w:type="pct"/>
            <w:vAlign w:val="center"/>
          </w:tcPr>
          <w:p w:rsidR="005266D7" w:rsidRPr="00600814" w:rsidRDefault="005266D7" w:rsidP="007D0F17">
            <w:pPr>
              <w:jc w:val="center"/>
              <w:rPr>
                <w:sz w:val="20"/>
                <w:szCs w:val="28"/>
              </w:rPr>
            </w:pPr>
            <w:proofErr w:type="spellStart"/>
            <w:r w:rsidRPr="00600814">
              <w:rPr>
                <w:sz w:val="20"/>
                <w:szCs w:val="28"/>
              </w:rPr>
              <w:t>кгут</w:t>
            </w:r>
            <w:proofErr w:type="spellEnd"/>
            <w:r w:rsidRPr="00600814">
              <w:rPr>
                <w:sz w:val="20"/>
                <w:szCs w:val="28"/>
              </w:rPr>
              <w:t>/Гкал</w:t>
            </w:r>
          </w:p>
        </w:tc>
        <w:tc>
          <w:tcPr>
            <w:tcW w:w="488" w:type="pct"/>
            <w:shd w:val="clear" w:color="auto" w:fill="auto"/>
            <w:vAlign w:val="center"/>
          </w:tcPr>
          <w:p w:rsidR="005266D7" w:rsidRPr="00DE563D" w:rsidRDefault="005266D7" w:rsidP="007D0F17">
            <w:pPr>
              <w:jc w:val="center"/>
            </w:pPr>
            <w:r w:rsidRPr="00DE563D">
              <w:rPr>
                <w:sz w:val="20"/>
                <w:szCs w:val="28"/>
              </w:rPr>
              <w:t>154,48</w:t>
            </w:r>
          </w:p>
        </w:tc>
        <w:tc>
          <w:tcPr>
            <w:tcW w:w="538" w:type="pct"/>
            <w:shd w:val="clear" w:color="auto" w:fill="auto"/>
            <w:vAlign w:val="center"/>
          </w:tcPr>
          <w:p w:rsidR="005266D7" w:rsidRPr="00DE563D" w:rsidRDefault="005266D7" w:rsidP="005266D7">
            <w:pPr>
              <w:jc w:val="center"/>
            </w:pPr>
            <w:r w:rsidRPr="00DE563D">
              <w:rPr>
                <w:sz w:val="20"/>
                <w:szCs w:val="28"/>
              </w:rPr>
              <w:t>154,48</w:t>
            </w:r>
          </w:p>
        </w:tc>
        <w:tc>
          <w:tcPr>
            <w:tcW w:w="538" w:type="pct"/>
            <w:shd w:val="clear" w:color="auto" w:fill="auto"/>
            <w:vAlign w:val="center"/>
          </w:tcPr>
          <w:p w:rsidR="005266D7" w:rsidRPr="00DE563D" w:rsidRDefault="005266D7" w:rsidP="005266D7">
            <w:pPr>
              <w:jc w:val="center"/>
            </w:pPr>
            <w:r w:rsidRPr="00DE563D">
              <w:rPr>
                <w:sz w:val="20"/>
                <w:szCs w:val="28"/>
              </w:rPr>
              <w:t>154,48</w:t>
            </w:r>
          </w:p>
        </w:tc>
        <w:tc>
          <w:tcPr>
            <w:tcW w:w="538" w:type="pct"/>
            <w:shd w:val="clear" w:color="auto" w:fill="auto"/>
            <w:vAlign w:val="center"/>
          </w:tcPr>
          <w:p w:rsidR="005266D7" w:rsidRPr="00DE563D" w:rsidRDefault="005266D7" w:rsidP="005266D7">
            <w:pPr>
              <w:jc w:val="center"/>
            </w:pPr>
            <w:r w:rsidRPr="00DE563D">
              <w:rPr>
                <w:sz w:val="20"/>
                <w:szCs w:val="28"/>
              </w:rPr>
              <w:t>154,48</w:t>
            </w:r>
          </w:p>
        </w:tc>
        <w:tc>
          <w:tcPr>
            <w:tcW w:w="538" w:type="pct"/>
            <w:shd w:val="clear" w:color="auto" w:fill="auto"/>
            <w:vAlign w:val="center"/>
          </w:tcPr>
          <w:p w:rsidR="005266D7" w:rsidRPr="00DE563D" w:rsidRDefault="005266D7" w:rsidP="005266D7">
            <w:pPr>
              <w:jc w:val="center"/>
            </w:pPr>
            <w:r w:rsidRPr="00DE563D">
              <w:rPr>
                <w:sz w:val="20"/>
                <w:szCs w:val="28"/>
              </w:rPr>
              <w:t>154,48</w:t>
            </w:r>
          </w:p>
        </w:tc>
        <w:tc>
          <w:tcPr>
            <w:tcW w:w="538" w:type="pct"/>
            <w:shd w:val="clear" w:color="auto" w:fill="auto"/>
            <w:vAlign w:val="center"/>
          </w:tcPr>
          <w:p w:rsidR="005266D7" w:rsidRPr="00DE563D" w:rsidRDefault="005266D7" w:rsidP="005266D7">
            <w:pPr>
              <w:jc w:val="center"/>
            </w:pPr>
            <w:r w:rsidRPr="00DE563D">
              <w:rPr>
                <w:sz w:val="20"/>
                <w:szCs w:val="28"/>
              </w:rPr>
              <w:t>154,48</w:t>
            </w:r>
          </w:p>
        </w:tc>
      </w:tr>
      <w:tr w:rsidR="00525171" w:rsidRPr="00600814" w:rsidTr="00DE563D">
        <w:tc>
          <w:tcPr>
            <w:tcW w:w="1400" w:type="pct"/>
            <w:vAlign w:val="center"/>
          </w:tcPr>
          <w:p w:rsidR="00525171" w:rsidRPr="00600814" w:rsidRDefault="00525171" w:rsidP="007D0F17">
            <w:pPr>
              <w:rPr>
                <w:sz w:val="20"/>
                <w:szCs w:val="28"/>
              </w:rPr>
            </w:pPr>
            <w:r w:rsidRPr="00600814">
              <w:rPr>
                <w:sz w:val="20"/>
              </w:rPr>
              <w:t>отношение величины технологических потерь тепловой энергии, теплоносителя к материальной характеристике тепловой сети</w:t>
            </w:r>
          </w:p>
        </w:tc>
        <w:tc>
          <w:tcPr>
            <w:tcW w:w="422" w:type="pct"/>
            <w:vAlign w:val="center"/>
          </w:tcPr>
          <w:p w:rsidR="00525171" w:rsidRPr="00600814" w:rsidRDefault="00525171" w:rsidP="007D0F17">
            <w:pPr>
              <w:jc w:val="center"/>
              <w:rPr>
                <w:sz w:val="20"/>
                <w:szCs w:val="28"/>
                <w:vertAlign w:val="superscript"/>
              </w:rPr>
            </w:pPr>
            <w:r w:rsidRPr="00600814">
              <w:rPr>
                <w:sz w:val="20"/>
                <w:szCs w:val="28"/>
              </w:rPr>
              <w:t>Гкал/м</w:t>
            </w:r>
            <w:proofErr w:type="gramStart"/>
            <w:r w:rsidRPr="00600814">
              <w:rPr>
                <w:sz w:val="20"/>
                <w:szCs w:val="28"/>
                <w:vertAlign w:val="superscript"/>
              </w:rPr>
              <w:t>2</w:t>
            </w:r>
            <w:proofErr w:type="gramEnd"/>
          </w:p>
        </w:tc>
        <w:tc>
          <w:tcPr>
            <w:tcW w:w="488" w:type="pct"/>
            <w:shd w:val="clear" w:color="auto" w:fill="auto"/>
            <w:vAlign w:val="center"/>
          </w:tcPr>
          <w:p w:rsidR="00525171" w:rsidRPr="00DE563D" w:rsidRDefault="00525171" w:rsidP="007D0F17">
            <w:pPr>
              <w:jc w:val="center"/>
              <w:rPr>
                <w:sz w:val="20"/>
                <w:szCs w:val="28"/>
              </w:rPr>
            </w:pPr>
            <w:r w:rsidRPr="00DE563D">
              <w:rPr>
                <w:sz w:val="20"/>
                <w:szCs w:val="28"/>
              </w:rPr>
              <w:t>3,2</w:t>
            </w:r>
          </w:p>
        </w:tc>
        <w:tc>
          <w:tcPr>
            <w:tcW w:w="538" w:type="pct"/>
            <w:shd w:val="clear" w:color="auto" w:fill="auto"/>
            <w:vAlign w:val="center"/>
          </w:tcPr>
          <w:p w:rsidR="00525171" w:rsidRPr="00DE563D" w:rsidRDefault="00525171" w:rsidP="00525171">
            <w:pPr>
              <w:jc w:val="center"/>
            </w:pPr>
            <w:r w:rsidRPr="00DE563D">
              <w:rPr>
                <w:sz w:val="20"/>
                <w:szCs w:val="28"/>
              </w:rPr>
              <w:t>3,2</w:t>
            </w:r>
          </w:p>
        </w:tc>
        <w:tc>
          <w:tcPr>
            <w:tcW w:w="538" w:type="pct"/>
            <w:shd w:val="clear" w:color="auto" w:fill="auto"/>
            <w:vAlign w:val="center"/>
          </w:tcPr>
          <w:p w:rsidR="00525171" w:rsidRPr="00DE563D" w:rsidRDefault="00525171" w:rsidP="00525171">
            <w:pPr>
              <w:jc w:val="center"/>
            </w:pPr>
            <w:r w:rsidRPr="00DE563D">
              <w:rPr>
                <w:sz w:val="20"/>
                <w:szCs w:val="28"/>
              </w:rPr>
              <w:t>3,2</w:t>
            </w:r>
          </w:p>
        </w:tc>
        <w:tc>
          <w:tcPr>
            <w:tcW w:w="538" w:type="pct"/>
            <w:shd w:val="clear" w:color="auto" w:fill="auto"/>
            <w:vAlign w:val="center"/>
          </w:tcPr>
          <w:p w:rsidR="00525171" w:rsidRPr="00DE563D" w:rsidRDefault="00525171" w:rsidP="00525171">
            <w:pPr>
              <w:jc w:val="center"/>
            </w:pPr>
            <w:r w:rsidRPr="00DE563D">
              <w:rPr>
                <w:sz w:val="20"/>
                <w:szCs w:val="28"/>
              </w:rPr>
              <w:t>3,2</w:t>
            </w:r>
          </w:p>
        </w:tc>
        <w:tc>
          <w:tcPr>
            <w:tcW w:w="538" w:type="pct"/>
            <w:shd w:val="clear" w:color="auto" w:fill="auto"/>
            <w:vAlign w:val="center"/>
          </w:tcPr>
          <w:p w:rsidR="00525171" w:rsidRPr="00DE563D" w:rsidRDefault="00525171" w:rsidP="00525171">
            <w:pPr>
              <w:jc w:val="center"/>
            </w:pPr>
            <w:r w:rsidRPr="00DE563D">
              <w:rPr>
                <w:sz w:val="20"/>
                <w:szCs w:val="28"/>
              </w:rPr>
              <w:t>3,2</w:t>
            </w:r>
          </w:p>
        </w:tc>
        <w:tc>
          <w:tcPr>
            <w:tcW w:w="538" w:type="pct"/>
            <w:shd w:val="clear" w:color="auto" w:fill="auto"/>
            <w:vAlign w:val="center"/>
          </w:tcPr>
          <w:p w:rsidR="00525171" w:rsidRPr="00DE563D" w:rsidRDefault="00525171" w:rsidP="00525171">
            <w:pPr>
              <w:jc w:val="center"/>
            </w:pPr>
            <w:r w:rsidRPr="00DE563D">
              <w:rPr>
                <w:sz w:val="20"/>
                <w:szCs w:val="28"/>
              </w:rPr>
              <w:t>3,2</w:t>
            </w:r>
          </w:p>
        </w:tc>
      </w:tr>
      <w:tr w:rsidR="00562455" w:rsidRPr="00600814" w:rsidTr="00DE563D">
        <w:tc>
          <w:tcPr>
            <w:tcW w:w="1400" w:type="pct"/>
            <w:vAlign w:val="center"/>
          </w:tcPr>
          <w:p w:rsidR="00562455" w:rsidRPr="00600814" w:rsidRDefault="00562455" w:rsidP="007D0F17">
            <w:pPr>
              <w:rPr>
                <w:sz w:val="20"/>
                <w:szCs w:val="28"/>
              </w:rPr>
            </w:pPr>
            <w:r w:rsidRPr="00600814">
              <w:rPr>
                <w:sz w:val="20"/>
              </w:rPr>
              <w:t>коэффициент использования установленной тепловой мощности</w:t>
            </w:r>
          </w:p>
        </w:tc>
        <w:tc>
          <w:tcPr>
            <w:tcW w:w="422" w:type="pct"/>
            <w:vAlign w:val="center"/>
          </w:tcPr>
          <w:p w:rsidR="00562455" w:rsidRPr="00600814" w:rsidRDefault="00562455" w:rsidP="007D0F17">
            <w:pPr>
              <w:jc w:val="center"/>
              <w:rPr>
                <w:sz w:val="20"/>
                <w:szCs w:val="28"/>
              </w:rPr>
            </w:pPr>
            <w:r w:rsidRPr="00600814">
              <w:rPr>
                <w:sz w:val="20"/>
                <w:szCs w:val="28"/>
              </w:rPr>
              <w:t>-</w:t>
            </w:r>
          </w:p>
        </w:tc>
        <w:tc>
          <w:tcPr>
            <w:tcW w:w="488" w:type="pct"/>
            <w:shd w:val="clear" w:color="auto" w:fill="auto"/>
            <w:vAlign w:val="center"/>
          </w:tcPr>
          <w:p w:rsidR="00562455" w:rsidRPr="00DE563D" w:rsidRDefault="009E2DD4" w:rsidP="007D0F17">
            <w:pPr>
              <w:jc w:val="center"/>
            </w:pPr>
            <w:r w:rsidRPr="00DE563D">
              <w:rPr>
                <w:sz w:val="20"/>
                <w:szCs w:val="20"/>
              </w:rPr>
              <w:t>0,2</w:t>
            </w:r>
          </w:p>
        </w:tc>
        <w:tc>
          <w:tcPr>
            <w:tcW w:w="538" w:type="pct"/>
            <w:shd w:val="clear" w:color="auto" w:fill="auto"/>
            <w:vAlign w:val="center"/>
          </w:tcPr>
          <w:p w:rsidR="00562455" w:rsidRPr="00DE563D" w:rsidRDefault="00562455" w:rsidP="009E2DD4">
            <w:pPr>
              <w:jc w:val="center"/>
            </w:pPr>
            <w:r w:rsidRPr="00DE563D">
              <w:rPr>
                <w:sz w:val="20"/>
                <w:szCs w:val="20"/>
              </w:rPr>
              <w:t>0,2</w:t>
            </w:r>
          </w:p>
        </w:tc>
        <w:tc>
          <w:tcPr>
            <w:tcW w:w="538" w:type="pct"/>
            <w:shd w:val="clear" w:color="auto" w:fill="auto"/>
            <w:vAlign w:val="center"/>
          </w:tcPr>
          <w:p w:rsidR="00562455" w:rsidRPr="00DE563D" w:rsidRDefault="00562455" w:rsidP="009E2DD4">
            <w:pPr>
              <w:jc w:val="center"/>
            </w:pPr>
            <w:r w:rsidRPr="00DE563D">
              <w:rPr>
                <w:sz w:val="20"/>
                <w:szCs w:val="20"/>
              </w:rPr>
              <w:t>0,2</w:t>
            </w:r>
          </w:p>
        </w:tc>
        <w:tc>
          <w:tcPr>
            <w:tcW w:w="538" w:type="pct"/>
            <w:shd w:val="clear" w:color="auto" w:fill="auto"/>
            <w:vAlign w:val="center"/>
          </w:tcPr>
          <w:p w:rsidR="00562455" w:rsidRPr="00DE563D" w:rsidRDefault="00562455" w:rsidP="009E2DD4">
            <w:pPr>
              <w:jc w:val="center"/>
            </w:pPr>
            <w:r w:rsidRPr="00DE563D">
              <w:rPr>
                <w:sz w:val="20"/>
                <w:szCs w:val="20"/>
              </w:rPr>
              <w:t>0,2</w:t>
            </w:r>
          </w:p>
        </w:tc>
        <w:tc>
          <w:tcPr>
            <w:tcW w:w="538" w:type="pct"/>
            <w:shd w:val="clear" w:color="auto" w:fill="auto"/>
            <w:vAlign w:val="center"/>
          </w:tcPr>
          <w:p w:rsidR="00562455" w:rsidRPr="00DE563D" w:rsidRDefault="00562455" w:rsidP="009E2DD4">
            <w:pPr>
              <w:jc w:val="center"/>
            </w:pPr>
            <w:r w:rsidRPr="00DE563D">
              <w:rPr>
                <w:sz w:val="20"/>
                <w:szCs w:val="20"/>
              </w:rPr>
              <w:t>0,2</w:t>
            </w:r>
          </w:p>
        </w:tc>
        <w:tc>
          <w:tcPr>
            <w:tcW w:w="538" w:type="pct"/>
            <w:shd w:val="clear" w:color="auto" w:fill="auto"/>
            <w:vAlign w:val="center"/>
          </w:tcPr>
          <w:p w:rsidR="00562455" w:rsidRPr="00DE563D" w:rsidRDefault="00562455" w:rsidP="009E2DD4">
            <w:pPr>
              <w:jc w:val="center"/>
            </w:pPr>
            <w:r w:rsidRPr="00DE563D">
              <w:rPr>
                <w:sz w:val="20"/>
                <w:szCs w:val="20"/>
              </w:rPr>
              <w:t>0,2</w:t>
            </w:r>
          </w:p>
        </w:tc>
      </w:tr>
      <w:tr w:rsidR="00562455" w:rsidRPr="00600814" w:rsidTr="00562455">
        <w:tc>
          <w:tcPr>
            <w:tcW w:w="1400" w:type="pct"/>
            <w:vAlign w:val="center"/>
          </w:tcPr>
          <w:p w:rsidR="00562455" w:rsidRPr="00600814" w:rsidRDefault="00562455" w:rsidP="007D0F17">
            <w:pPr>
              <w:rPr>
                <w:sz w:val="20"/>
                <w:szCs w:val="28"/>
              </w:rPr>
            </w:pPr>
            <w:r w:rsidRPr="00600814">
              <w:rPr>
                <w:sz w:val="20"/>
              </w:rPr>
              <w:t>удельная материальная характеристика тепловых сетей, приведенная к расчетной тепловой нагрузке</w:t>
            </w:r>
          </w:p>
        </w:tc>
        <w:tc>
          <w:tcPr>
            <w:tcW w:w="422" w:type="pct"/>
            <w:vAlign w:val="center"/>
          </w:tcPr>
          <w:p w:rsidR="00562455" w:rsidRPr="00600814" w:rsidRDefault="00562455" w:rsidP="007D0F17">
            <w:pPr>
              <w:jc w:val="center"/>
              <w:rPr>
                <w:sz w:val="20"/>
                <w:szCs w:val="28"/>
              </w:rPr>
            </w:pPr>
            <w:r w:rsidRPr="00600814">
              <w:rPr>
                <w:sz w:val="20"/>
                <w:szCs w:val="28"/>
              </w:rPr>
              <w:t>м</w:t>
            </w:r>
            <w:proofErr w:type="gramStart"/>
            <w:r w:rsidRPr="00600814">
              <w:rPr>
                <w:sz w:val="20"/>
                <w:szCs w:val="28"/>
                <w:vertAlign w:val="superscript"/>
              </w:rPr>
              <w:t>2</w:t>
            </w:r>
            <w:proofErr w:type="gramEnd"/>
            <w:r w:rsidRPr="00600814">
              <w:rPr>
                <w:sz w:val="20"/>
                <w:szCs w:val="28"/>
              </w:rPr>
              <w:t>/Гкал/ч</w:t>
            </w:r>
          </w:p>
        </w:tc>
        <w:tc>
          <w:tcPr>
            <w:tcW w:w="488" w:type="pct"/>
            <w:vAlign w:val="center"/>
          </w:tcPr>
          <w:p w:rsidR="00562455" w:rsidRPr="00600814" w:rsidRDefault="00562455" w:rsidP="007D0F17">
            <w:pPr>
              <w:jc w:val="center"/>
            </w:pPr>
            <w:r w:rsidRPr="00600814">
              <w:rPr>
                <w:sz w:val="20"/>
                <w:szCs w:val="20"/>
              </w:rPr>
              <w:t>0,0560</w:t>
            </w:r>
          </w:p>
        </w:tc>
        <w:tc>
          <w:tcPr>
            <w:tcW w:w="538" w:type="pct"/>
            <w:vAlign w:val="center"/>
          </w:tcPr>
          <w:p w:rsidR="00562455" w:rsidRPr="00600814" w:rsidRDefault="00562455" w:rsidP="007D0F17">
            <w:pPr>
              <w:jc w:val="center"/>
            </w:pPr>
            <w:r w:rsidRPr="00600814">
              <w:rPr>
                <w:sz w:val="20"/>
                <w:szCs w:val="20"/>
              </w:rPr>
              <w:t>0,0560</w:t>
            </w:r>
          </w:p>
        </w:tc>
        <w:tc>
          <w:tcPr>
            <w:tcW w:w="538" w:type="pct"/>
            <w:vAlign w:val="center"/>
          </w:tcPr>
          <w:p w:rsidR="00562455" w:rsidRPr="00600814" w:rsidRDefault="00562455" w:rsidP="007D0F17">
            <w:pPr>
              <w:jc w:val="center"/>
            </w:pPr>
            <w:r w:rsidRPr="00600814">
              <w:rPr>
                <w:sz w:val="20"/>
                <w:szCs w:val="20"/>
              </w:rPr>
              <w:t>0,0560</w:t>
            </w:r>
          </w:p>
        </w:tc>
        <w:tc>
          <w:tcPr>
            <w:tcW w:w="538" w:type="pct"/>
            <w:vAlign w:val="center"/>
          </w:tcPr>
          <w:p w:rsidR="00562455" w:rsidRPr="00600814" w:rsidRDefault="00562455" w:rsidP="007D0F17">
            <w:pPr>
              <w:jc w:val="center"/>
            </w:pPr>
            <w:r w:rsidRPr="00600814">
              <w:rPr>
                <w:sz w:val="20"/>
                <w:szCs w:val="20"/>
              </w:rPr>
              <w:t>0,0560</w:t>
            </w:r>
          </w:p>
        </w:tc>
        <w:tc>
          <w:tcPr>
            <w:tcW w:w="538" w:type="pct"/>
            <w:vAlign w:val="center"/>
          </w:tcPr>
          <w:p w:rsidR="00562455" w:rsidRPr="00600814" w:rsidRDefault="00562455" w:rsidP="007D0F17">
            <w:pPr>
              <w:jc w:val="center"/>
            </w:pPr>
            <w:r w:rsidRPr="00600814">
              <w:rPr>
                <w:sz w:val="20"/>
                <w:szCs w:val="20"/>
              </w:rPr>
              <w:t>0,0560</w:t>
            </w:r>
          </w:p>
        </w:tc>
        <w:tc>
          <w:tcPr>
            <w:tcW w:w="538" w:type="pct"/>
            <w:vAlign w:val="center"/>
          </w:tcPr>
          <w:p w:rsidR="00562455" w:rsidRPr="00600814" w:rsidRDefault="00562455" w:rsidP="007D0F17">
            <w:pPr>
              <w:jc w:val="center"/>
            </w:pPr>
            <w:r w:rsidRPr="00600814">
              <w:rPr>
                <w:sz w:val="20"/>
                <w:szCs w:val="20"/>
              </w:rPr>
              <w:t>0,0560</w:t>
            </w:r>
          </w:p>
        </w:tc>
      </w:tr>
      <w:tr w:rsidR="00562455" w:rsidRPr="00600814" w:rsidTr="00562455">
        <w:tc>
          <w:tcPr>
            <w:tcW w:w="1400" w:type="pct"/>
            <w:vAlign w:val="center"/>
          </w:tcPr>
          <w:p w:rsidR="00562455" w:rsidRPr="00600814" w:rsidRDefault="00562455" w:rsidP="007D0F17">
            <w:pPr>
              <w:rPr>
                <w:sz w:val="20"/>
              </w:rPr>
            </w:pPr>
            <w:r w:rsidRPr="00600814">
              <w:rPr>
                <w:sz w:val="20"/>
              </w:rPr>
              <w:t xml:space="preserve">доля тепловой энергии, выработанной в комбинированном </w:t>
            </w:r>
            <w:r w:rsidRPr="00600814">
              <w:rPr>
                <w:sz w:val="20"/>
              </w:rPr>
              <w:lastRenderedPageBreak/>
              <w:t>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422" w:type="pct"/>
            <w:vAlign w:val="center"/>
          </w:tcPr>
          <w:p w:rsidR="00562455" w:rsidRPr="00600814" w:rsidRDefault="00562455" w:rsidP="007D0F17">
            <w:pPr>
              <w:jc w:val="center"/>
              <w:rPr>
                <w:sz w:val="20"/>
                <w:szCs w:val="28"/>
              </w:rPr>
            </w:pPr>
            <w:r w:rsidRPr="00600814">
              <w:rPr>
                <w:sz w:val="20"/>
                <w:szCs w:val="28"/>
              </w:rPr>
              <w:lastRenderedPageBreak/>
              <w:t>-</w:t>
            </w:r>
          </w:p>
        </w:tc>
        <w:tc>
          <w:tcPr>
            <w:tcW w:w="48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r>
      <w:tr w:rsidR="00562455" w:rsidRPr="00600814" w:rsidTr="00562455">
        <w:tc>
          <w:tcPr>
            <w:tcW w:w="1400" w:type="pct"/>
            <w:vAlign w:val="center"/>
          </w:tcPr>
          <w:p w:rsidR="00562455" w:rsidRPr="00600814" w:rsidRDefault="00562455" w:rsidP="007D0F17">
            <w:pPr>
              <w:rPr>
                <w:sz w:val="20"/>
              </w:rPr>
            </w:pPr>
            <w:r w:rsidRPr="00600814">
              <w:rPr>
                <w:sz w:val="20"/>
              </w:rPr>
              <w:lastRenderedPageBreak/>
              <w:t>удельный расход условного топлива на отпуск электрической энергии</w:t>
            </w:r>
          </w:p>
        </w:tc>
        <w:tc>
          <w:tcPr>
            <w:tcW w:w="422" w:type="pct"/>
            <w:vAlign w:val="center"/>
          </w:tcPr>
          <w:p w:rsidR="00562455" w:rsidRPr="00600814" w:rsidRDefault="00562455" w:rsidP="007D0F17">
            <w:pPr>
              <w:jc w:val="center"/>
              <w:rPr>
                <w:sz w:val="20"/>
                <w:szCs w:val="28"/>
              </w:rPr>
            </w:pPr>
            <w:r w:rsidRPr="00600814">
              <w:rPr>
                <w:sz w:val="20"/>
                <w:szCs w:val="28"/>
              </w:rPr>
              <w:t>-</w:t>
            </w:r>
          </w:p>
        </w:tc>
        <w:tc>
          <w:tcPr>
            <w:tcW w:w="48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r>
      <w:tr w:rsidR="00562455" w:rsidRPr="00600814" w:rsidTr="00562455">
        <w:tc>
          <w:tcPr>
            <w:tcW w:w="1400" w:type="pct"/>
            <w:vAlign w:val="center"/>
          </w:tcPr>
          <w:p w:rsidR="00562455" w:rsidRPr="00600814" w:rsidRDefault="00562455" w:rsidP="007D0F17">
            <w:pPr>
              <w:rPr>
                <w:sz w:val="20"/>
              </w:rPr>
            </w:pPr>
            <w:r w:rsidRPr="00600814">
              <w:rPr>
                <w:sz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22" w:type="pct"/>
            <w:vAlign w:val="center"/>
          </w:tcPr>
          <w:p w:rsidR="00562455" w:rsidRPr="00600814" w:rsidRDefault="00562455" w:rsidP="007D0F17">
            <w:pPr>
              <w:jc w:val="center"/>
              <w:rPr>
                <w:sz w:val="20"/>
                <w:szCs w:val="28"/>
              </w:rPr>
            </w:pPr>
            <w:r w:rsidRPr="00600814">
              <w:rPr>
                <w:sz w:val="20"/>
                <w:szCs w:val="28"/>
              </w:rPr>
              <w:t>-</w:t>
            </w:r>
          </w:p>
        </w:tc>
        <w:tc>
          <w:tcPr>
            <w:tcW w:w="48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c>
          <w:tcPr>
            <w:tcW w:w="538" w:type="pct"/>
            <w:vAlign w:val="center"/>
          </w:tcPr>
          <w:p w:rsidR="00562455" w:rsidRPr="00600814" w:rsidRDefault="00562455" w:rsidP="007D0F17">
            <w:pPr>
              <w:jc w:val="center"/>
              <w:rPr>
                <w:sz w:val="20"/>
                <w:szCs w:val="28"/>
              </w:rPr>
            </w:pPr>
            <w:r w:rsidRPr="00600814">
              <w:rPr>
                <w:sz w:val="20"/>
                <w:szCs w:val="28"/>
              </w:rPr>
              <w:t>0</w:t>
            </w:r>
          </w:p>
        </w:tc>
      </w:tr>
      <w:tr w:rsidR="00562455" w:rsidRPr="00600814" w:rsidTr="00562455">
        <w:tc>
          <w:tcPr>
            <w:tcW w:w="1400" w:type="pct"/>
            <w:vAlign w:val="center"/>
          </w:tcPr>
          <w:p w:rsidR="00562455" w:rsidRPr="00600814" w:rsidRDefault="00562455" w:rsidP="007D0F17">
            <w:pPr>
              <w:rPr>
                <w:sz w:val="20"/>
              </w:rPr>
            </w:pPr>
            <w:r w:rsidRPr="00600814">
              <w:rPr>
                <w:sz w:val="20"/>
              </w:rPr>
              <w:t>доля отпуска тепловой энергии, осуществляемого потребителям по приборам учета, в общем объеме отпущенной тепловой энергии;</w:t>
            </w:r>
          </w:p>
        </w:tc>
        <w:tc>
          <w:tcPr>
            <w:tcW w:w="422" w:type="pct"/>
            <w:vAlign w:val="center"/>
          </w:tcPr>
          <w:p w:rsidR="00562455" w:rsidRPr="00600814" w:rsidRDefault="00562455" w:rsidP="007D0F17">
            <w:pPr>
              <w:jc w:val="center"/>
              <w:rPr>
                <w:sz w:val="20"/>
                <w:szCs w:val="28"/>
              </w:rPr>
            </w:pPr>
            <w:r w:rsidRPr="00600814">
              <w:rPr>
                <w:sz w:val="20"/>
                <w:szCs w:val="28"/>
              </w:rPr>
              <w:t>тыс. Гкал</w:t>
            </w:r>
          </w:p>
        </w:tc>
        <w:tc>
          <w:tcPr>
            <w:tcW w:w="48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r>
      <w:tr w:rsidR="00562455" w:rsidRPr="00600814" w:rsidTr="00562455">
        <w:tc>
          <w:tcPr>
            <w:tcW w:w="1400" w:type="pct"/>
            <w:vAlign w:val="center"/>
          </w:tcPr>
          <w:p w:rsidR="00562455" w:rsidRPr="00600814" w:rsidRDefault="00562455" w:rsidP="007D0F17">
            <w:pPr>
              <w:rPr>
                <w:sz w:val="20"/>
              </w:rPr>
            </w:pPr>
            <w:r w:rsidRPr="00600814">
              <w:rPr>
                <w:sz w:val="20"/>
              </w:rPr>
              <w:t>средневзвешенный (по материальной характеристике) срок эксплуатации тепловых сетей (для каждой системы теплоснабжения);</w:t>
            </w:r>
          </w:p>
        </w:tc>
        <w:tc>
          <w:tcPr>
            <w:tcW w:w="422" w:type="pct"/>
            <w:vAlign w:val="center"/>
          </w:tcPr>
          <w:p w:rsidR="00562455" w:rsidRPr="00600814" w:rsidRDefault="00562455" w:rsidP="007D0F17">
            <w:pPr>
              <w:jc w:val="center"/>
              <w:rPr>
                <w:sz w:val="20"/>
                <w:szCs w:val="28"/>
              </w:rPr>
            </w:pPr>
            <w:r w:rsidRPr="00600814">
              <w:rPr>
                <w:sz w:val="20"/>
                <w:szCs w:val="28"/>
              </w:rPr>
              <w:t>-</w:t>
            </w:r>
          </w:p>
        </w:tc>
        <w:tc>
          <w:tcPr>
            <w:tcW w:w="488" w:type="pct"/>
            <w:vAlign w:val="center"/>
          </w:tcPr>
          <w:p w:rsidR="00562455" w:rsidRPr="00600814" w:rsidRDefault="00D90EE8" w:rsidP="007D0F17">
            <w:pPr>
              <w:jc w:val="center"/>
              <w:rPr>
                <w:sz w:val="20"/>
                <w:szCs w:val="28"/>
              </w:rPr>
            </w:pPr>
            <w:r>
              <w:rPr>
                <w:sz w:val="20"/>
                <w:szCs w:val="28"/>
              </w:rPr>
              <w:t>0,04</w:t>
            </w:r>
          </w:p>
        </w:tc>
        <w:tc>
          <w:tcPr>
            <w:tcW w:w="538" w:type="pct"/>
            <w:vAlign w:val="center"/>
          </w:tcPr>
          <w:p w:rsidR="00562455" w:rsidRPr="00600814" w:rsidRDefault="00D90EE8" w:rsidP="007D0F17">
            <w:pPr>
              <w:jc w:val="center"/>
              <w:rPr>
                <w:sz w:val="20"/>
                <w:szCs w:val="28"/>
              </w:rPr>
            </w:pPr>
            <w:r>
              <w:rPr>
                <w:sz w:val="20"/>
                <w:szCs w:val="28"/>
              </w:rPr>
              <w:t>0,04</w:t>
            </w:r>
          </w:p>
        </w:tc>
        <w:tc>
          <w:tcPr>
            <w:tcW w:w="538" w:type="pct"/>
            <w:vAlign w:val="center"/>
          </w:tcPr>
          <w:p w:rsidR="00562455" w:rsidRPr="00600814" w:rsidRDefault="00562455" w:rsidP="007D0F17">
            <w:pPr>
              <w:jc w:val="center"/>
              <w:rPr>
                <w:sz w:val="20"/>
                <w:szCs w:val="28"/>
              </w:rPr>
            </w:pPr>
            <w:r w:rsidRPr="00600814">
              <w:rPr>
                <w:sz w:val="20"/>
                <w:szCs w:val="28"/>
              </w:rPr>
              <w:t>0,016</w:t>
            </w:r>
          </w:p>
        </w:tc>
        <w:tc>
          <w:tcPr>
            <w:tcW w:w="538" w:type="pct"/>
            <w:vAlign w:val="center"/>
          </w:tcPr>
          <w:p w:rsidR="00562455" w:rsidRPr="00600814" w:rsidRDefault="00562455" w:rsidP="007D0F17">
            <w:pPr>
              <w:jc w:val="center"/>
              <w:rPr>
                <w:sz w:val="20"/>
              </w:rPr>
            </w:pPr>
            <w:r w:rsidRPr="00600814">
              <w:rPr>
                <w:sz w:val="20"/>
              </w:rPr>
              <w:t>0,016</w:t>
            </w:r>
          </w:p>
        </w:tc>
        <w:tc>
          <w:tcPr>
            <w:tcW w:w="538" w:type="pct"/>
            <w:vAlign w:val="center"/>
          </w:tcPr>
          <w:p w:rsidR="00562455" w:rsidRPr="00600814" w:rsidRDefault="00562455" w:rsidP="007D0F17">
            <w:pPr>
              <w:jc w:val="center"/>
              <w:rPr>
                <w:sz w:val="20"/>
              </w:rPr>
            </w:pPr>
            <w:r w:rsidRPr="00600814">
              <w:rPr>
                <w:sz w:val="20"/>
              </w:rPr>
              <w:t>0,016</w:t>
            </w:r>
          </w:p>
        </w:tc>
        <w:tc>
          <w:tcPr>
            <w:tcW w:w="538" w:type="pct"/>
            <w:vAlign w:val="center"/>
          </w:tcPr>
          <w:p w:rsidR="00562455" w:rsidRPr="00600814" w:rsidRDefault="00562455" w:rsidP="007D0F17">
            <w:pPr>
              <w:jc w:val="center"/>
              <w:rPr>
                <w:sz w:val="20"/>
              </w:rPr>
            </w:pPr>
            <w:r w:rsidRPr="00600814">
              <w:rPr>
                <w:sz w:val="20"/>
              </w:rPr>
              <w:t>0,016</w:t>
            </w:r>
          </w:p>
        </w:tc>
      </w:tr>
      <w:tr w:rsidR="00562455" w:rsidRPr="00600814" w:rsidTr="00562455">
        <w:tc>
          <w:tcPr>
            <w:tcW w:w="1400" w:type="pct"/>
            <w:vAlign w:val="center"/>
          </w:tcPr>
          <w:p w:rsidR="00562455" w:rsidRPr="00600814" w:rsidRDefault="00562455" w:rsidP="007D0F17">
            <w:pPr>
              <w:rPr>
                <w:sz w:val="20"/>
              </w:rPr>
            </w:pPr>
            <w:r w:rsidRPr="00600814">
              <w:rPr>
                <w:sz w:val="20"/>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w:t>
            </w:r>
            <w:r w:rsidRPr="00600814">
              <w:rPr>
                <w:sz w:val="20"/>
              </w:rPr>
              <w:lastRenderedPageBreak/>
              <w:t>города федерального значения)</w:t>
            </w:r>
          </w:p>
        </w:tc>
        <w:tc>
          <w:tcPr>
            <w:tcW w:w="422" w:type="pct"/>
            <w:vAlign w:val="center"/>
          </w:tcPr>
          <w:p w:rsidR="00562455" w:rsidRPr="00600814" w:rsidRDefault="00562455" w:rsidP="007D0F17">
            <w:pPr>
              <w:jc w:val="center"/>
              <w:rPr>
                <w:sz w:val="20"/>
                <w:szCs w:val="28"/>
              </w:rPr>
            </w:pPr>
          </w:p>
        </w:tc>
        <w:tc>
          <w:tcPr>
            <w:tcW w:w="48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r>
      <w:tr w:rsidR="00562455" w:rsidRPr="00600814" w:rsidTr="00562455">
        <w:tc>
          <w:tcPr>
            <w:tcW w:w="1400" w:type="pct"/>
            <w:vAlign w:val="center"/>
          </w:tcPr>
          <w:p w:rsidR="00562455" w:rsidRPr="00600814" w:rsidRDefault="00562455" w:rsidP="007D0F17">
            <w:pPr>
              <w:rPr>
                <w:sz w:val="20"/>
              </w:rPr>
            </w:pPr>
            <w:proofErr w:type="gramStart"/>
            <w:r w:rsidRPr="00600814">
              <w:rPr>
                <w:sz w:val="20"/>
              </w:rPr>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roofErr w:type="gramEnd"/>
          </w:p>
        </w:tc>
        <w:tc>
          <w:tcPr>
            <w:tcW w:w="422" w:type="pct"/>
            <w:vAlign w:val="center"/>
          </w:tcPr>
          <w:p w:rsidR="00562455" w:rsidRPr="00600814" w:rsidRDefault="00562455" w:rsidP="007D0F17">
            <w:pPr>
              <w:jc w:val="center"/>
              <w:rPr>
                <w:sz w:val="20"/>
                <w:szCs w:val="28"/>
              </w:rPr>
            </w:pPr>
            <w:r w:rsidRPr="00600814">
              <w:rPr>
                <w:sz w:val="20"/>
                <w:szCs w:val="28"/>
              </w:rPr>
              <w:t>-</w:t>
            </w:r>
          </w:p>
        </w:tc>
        <w:tc>
          <w:tcPr>
            <w:tcW w:w="48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c>
          <w:tcPr>
            <w:tcW w:w="538" w:type="pct"/>
            <w:vAlign w:val="center"/>
          </w:tcPr>
          <w:p w:rsidR="00562455" w:rsidRPr="00600814" w:rsidRDefault="00562455" w:rsidP="007D0F17">
            <w:pPr>
              <w:jc w:val="center"/>
            </w:pPr>
            <w:r w:rsidRPr="00600814">
              <w:rPr>
                <w:sz w:val="20"/>
                <w:szCs w:val="20"/>
              </w:rPr>
              <w:t>*</w:t>
            </w:r>
          </w:p>
        </w:tc>
      </w:tr>
    </w:tbl>
    <w:p w:rsidR="00606C5E" w:rsidRDefault="00606C5E" w:rsidP="00606C5E">
      <w:pPr>
        <w:tabs>
          <w:tab w:val="right" w:leader="dot" w:pos="9345"/>
        </w:tabs>
        <w:spacing w:after="0" w:line="360" w:lineRule="auto"/>
        <w:ind w:firstLine="709"/>
        <w:jc w:val="both"/>
        <w:rPr>
          <w:rFonts w:ascii="Times New Roman" w:eastAsia="Calibri" w:hAnsi="Times New Roman" w:cs="Times New Roman"/>
          <w:noProof/>
          <w:sz w:val="24"/>
          <w:szCs w:val="24"/>
        </w:rPr>
      </w:pPr>
      <w:r w:rsidRPr="00600814">
        <w:rPr>
          <w:rFonts w:ascii="Times New Roman" w:eastAsia="Calibri" w:hAnsi="Times New Roman" w:cs="Times New Roman"/>
          <w:noProof/>
          <w:sz w:val="24"/>
          <w:szCs w:val="24"/>
        </w:rPr>
        <w:t>*данные не предоставлены</w:t>
      </w:r>
    </w:p>
    <w:p w:rsidR="00606C5E" w:rsidRDefault="00606C5E" w:rsidP="00606C5E">
      <w:pPr>
        <w:tabs>
          <w:tab w:val="right" w:leader="dot" w:pos="9345"/>
        </w:tabs>
        <w:spacing w:after="0" w:line="360" w:lineRule="auto"/>
        <w:ind w:firstLine="709"/>
        <w:jc w:val="both"/>
        <w:rPr>
          <w:rFonts w:ascii="Times New Roman" w:eastAsia="Calibri" w:hAnsi="Times New Roman" w:cs="Times New Roman"/>
          <w:noProof/>
          <w:sz w:val="24"/>
          <w:szCs w:val="24"/>
        </w:rPr>
        <w:sectPr w:rsidR="00606C5E" w:rsidSect="00606C5E">
          <w:footerReference w:type="default" r:id="rId32"/>
          <w:pgSz w:w="16838" w:h="11906" w:orient="landscape"/>
          <w:pgMar w:top="1701" w:right="1134" w:bottom="851" w:left="1134" w:header="709" w:footer="709" w:gutter="0"/>
          <w:cols w:space="708"/>
          <w:titlePg/>
          <w:docGrid w:linePitch="360"/>
        </w:sectPr>
      </w:pPr>
    </w:p>
    <w:p w:rsidR="002C53A9" w:rsidRPr="00F4411E" w:rsidRDefault="002C53A9" w:rsidP="00606C5E">
      <w:pPr>
        <w:tabs>
          <w:tab w:val="right" w:leader="dot" w:pos="9345"/>
        </w:tabs>
        <w:spacing w:after="0" w:line="360" w:lineRule="auto"/>
        <w:ind w:firstLine="709"/>
        <w:jc w:val="center"/>
        <w:rPr>
          <w:rFonts w:ascii="Times New Roman" w:eastAsia="Times New Roman" w:hAnsi="Times New Roman" w:cs="Times New Roman"/>
          <w:b/>
          <w:bCs/>
          <w:kern w:val="28"/>
          <w:sz w:val="28"/>
          <w:szCs w:val="28"/>
        </w:rPr>
      </w:pPr>
      <w:r w:rsidRPr="00F4411E">
        <w:rPr>
          <w:rFonts w:ascii="Times New Roman" w:eastAsia="Times New Roman" w:hAnsi="Times New Roman" w:cs="Times New Roman"/>
          <w:b/>
          <w:bCs/>
          <w:kern w:val="28"/>
          <w:sz w:val="28"/>
          <w:szCs w:val="28"/>
        </w:rPr>
        <w:lastRenderedPageBreak/>
        <w:t>Раздел 1</w:t>
      </w:r>
      <w:r w:rsidR="001823D7">
        <w:rPr>
          <w:rFonts w:ascii="Times New Roman" w:eastAsia="Times New Roman" w:hAnsi="Times New Roman" w:cs="Times New Roman"/>
          <w:b/>
          <w:bCs/>
          <w:kern w:val="28"/>
          <w:sz w:val="28"/>
          <w:szCs w:val="28"/>
        </w:rPr>
        <w:t>4</w:t>
      </w:r>
      <w:r w:rsidRPr="00F4411E">
        <w:rPr>
          <w:rFonts w:ascii="Times New Roman" w:eastAsia="Times New Roman" w:hAnsi="Times New Roman" w:cs="Times New Roman"/>
          <w:b/>
          <w:bCs/>
          <w:kern w:val="28"/>
          <w:sz w:val="28"/>
          <w:szCs w:val="28"/>
        </w:rPr>
        <w:t>. Ценовые (тарифные) последствия</w:t>
      </w:r>
      <w:bookmarkEnd w:id="147"/>
    </w:p>
    <w:p w:rsidR="002C53A9" w:rsidRPr="00F4411E" w:rsidRDefault="002C53A9" w:rsidP="00804231">
      <w:pPr>
        <w:spacing w:line="360" w:lineRule="auto"/>
        <w:ind w:firstLine="709"/>
        <w:jc w:val="both"/>
        <w:rPr>
          <w:rFonts w:ascii="Times New Roman" w:hAnsi="Times New Roman" w:cs="Times New Roman"/>
          <w:sz w:val="28"/>
          <w:szCs w:val="28"/>
        </w:rPr>
      </w:pPr>
      <w:bookmarkStart w:id="148" w:name="_Toc3290886"/>
      <w:bookmarkStart w:id="149" w:name="_Toc8719982"/>
      <w:bookmarkStart w:id="150" w:name="_Toc2683065"/>
      <w:bookmarkStart w:id="151" w:name="_Toc2719546"/>
      <w:r w:rsidRPr="00F4411E">
        <w:rPr>
          <w:rFonts w:ascii="Times New Roman" w:hAnsi="Times New Roman" w:cs="Times New Roman"/>
          <w:sz w:val="28"/>
          <w:szCs w:val="28"/>
        </w:rPr>
        <w:t xml:space="preserve">Ценовые (тарифные) последствия выполняются в соответствии с </w:t>
      </w:r>
      <w:proofErr w:type="gramStart"/>
      <w:r w:rsidRPr="00F4411E">
        <w:rPr>
          <w:rFonts w:ascii="Times New Roman" w:hAnsi="Times New Roman" w:cs="Times New Roman"/>
          <w:sz w:val="28"/>
          <w:szCs w:val="28"/>
        </w:rPr>
        <w:t>п</w:t>
      </w:r>
      <w:proofErr w:type="gramEnd"/>
      <w:r w:rsidRPr="00F4411E">
        <w:rPr>
          <w:rFonts w:ascii="Times New Roman" w:hAnsi="Times New Roman" w:cs="Times New Roman"/>
          <w:sz w:val="28"/>
          <w:szCs w:val="28"/>
        </w:rPr>
        <w:t xml:space="preserve"> 81 «Требований к схемам теплоснабжения «(Постановление Правительства Российской Федерации №154 от 22 февраля 2012г., с изменениями, внесенными Постановлением Правительства Российской Федерации №</w:t>
      </w:r>
      <w:r w:rsidR="0052628A">
        <w:rPr>
          <w:rFonts w:ascii="Times New Roman" w:hAnsi="Times New Roman" w:cs="Times New Roman"/>
          <w:sz w:val="28"/>
          <w:szCs w:val="28"/>
        </w:rPr>
        <w:t>276</w:t>
      </w:r>
      <w:r w:rsidRPr="00F4411E">
        <w:rPr>
          <w:rFonts w:ascii="Times New Roman" w:hAnsi="Times New Roman" w:cs="Times New Roman"/>
          <w:sz w:val="28"/>
          <w:szCs w:val="28"/>
        </w:rPr>
        <w:t xml:space="preserve"> от </w:t>
      </w:r>
      <w:r w:rsidR="0052628A">
        <w:rPr>
          <w:rFonts w:ascii="Times New Roman" w:hAnsi="Times New Roman" w:cs="Times New Roman"/>
          <w:sz w:val="28"/>
          <w:szCs w:val="28"/>
        </w:rPr>
        <w:t>16 марта</w:t>
      </w:r>
      <w:r w:rsidRPr="00F4411E">
        <w:rPr>
          <w:rFonts w:ascii="Times New Roman" w:hAnsi="Times New Roman" w:cs="Times New Roman"/>
          <w:sz w:val="28"/>
          <w:szCs w:val="28"/>
        </w:rPr>
        <w:t xml:space="preserve"> 20</w:t>
      </w:r>
      <w:r w:rsidR="0052628A">
        <w:rPr>
          <w:rFonts w:ascii="Times New Roman" w:hAnsi="Times New Roman" w:cs="Times New Roman"/>
          <w:sz w:val="28"/>
          <w:szCs w:val="28"/>
        </w:rPr>
        <w:t>19</w:t>
      </w:r>
      <w:r w:rsidRPr="00F4411E">
        <w:rPr>
          <w:rFonts w:ascii="Times New Roman" w:hAnsi="Times New Roman" w:cs="Times New Roman"/>
          <w:sz w:val="28"/>
          <w:szCs w:val="28"/>
        </w:rPr>
        <w:t>г) и Методическими указаниями по расчету регулируемых цен (тарифов) в сфере теплоснабжения, утвержденных приказом ФСТ №760-э от 13 июня 2013 года</w:t>
      </w:r>
      <w:r w:rsidR="0052628A">
        <w:rPr>
          <w:rFonts w:ascii="Times New Roman" w:hAnsi="Times New Roman" w:cs="Times New Roman"/>
          <w:sz w:val="28"/>
          <w:szCs w:val="28"/>
        </w:rPr>
        <w:t xml:space="preserve"> с изменениями от  </w:t>
      </w:r>
      <w:r w:rsidR="0052628A" w:rsidRPr="0052628A">
        <w:rPr>
          <w:rFonts w:ascii="Times New Roman" w:hAnsi="Times New Roman" w:cs="Times New Roman"/>
          <w:sz w:val="28"/>
          <w:szCs w:val="28"/>
        </w:rPr>
        <w:t>21.12.2020 N 1237/20</w:t>
      </w:r>
      <w:r w:rsidR="0052628A">
        <w:rPr>
          <w:rFonts w:ascii="Times New Roman" w:hAnsi="Times New Roman" w:cs="Times New Roman"/>
          <w:sz w:val="28"/>
          <w:szCs w:val="28"/>
        </w:rPr>
        <w:t xml:space="preserve"> </w:t>
      </w:r>
      <w:r w:rsidRPr="00F4411E">
        <w:rPr>
          <w:rFonts w:ascii="Times New Roman" w:hAnsi="Times New Roman" w:cs="Times New Roman"/>
          <w:sz w:val="28"/>
          <w:szCs w:val="28"/>
        </w:rPr>
        <w:t xml:space="preserve">. В соответствии с пунктом 81 Требований к схеме теплоснабжения ценовые (тарифные) последствия должны содержать: а) тарифно-балансовые расчетные модели теплоснабжения потребителей по каждой системе теплоснабжения; б) тарифно-балансовые расчетные модели теплоснабжения потребителей по каждой единой теплоснабжающей организации; в) результаты оценки ценовых (тарифных) последствий реализации проектов схемы </w:t>
      </w:r>
      <w:proofErr w:type="gramStart"/>
      <w:r w:rsidRPr="00F4411E">
        <w:rPr>
          <w:rFonts w:ascii="Times New Roman" w:hAnsi="Times New Roman" w:cs="Times New Roman"/>
          <w:sz w:val="28"/>
          <w:szCs w:val="28"/>
        </w:rPr>
        <w:t>теплоснабжения</w:t>
      </w:r>
      <w:proofErr w:type="gramEnd"/>
      <w:r w:rsidRPr="00F4411E">
        <w:rPr>
          <w:rFonts w:ascii="Times New Roman" w:hAnsi="Times New Roman" w:cs="Times New Roman"/>
          <w:sz w:val="28"/>
          <w:szCs w:val="28"/>
        </w:rPr>
        <w:t xml:space="preserve"> на основании разработанных тарифно-балансовых моделей.</w:t>
      </w:r>
      <w:bookmarkEnd w:id="148"/>
      <w:bookmarkEnd w:id="149"/>
      <w:r w:rsidRPr="00F4411E">
        <w:rPr>
          <w:rFonts w:ascii="Times New Roman" w:hAnsi="Times New Roman" w:cs="Times New Roman"/>
          <w:sz w:val="28"/>
          <w:szCs w:val="28"/>
        </w:rPr>
        <w:t xml:space="preserve"> </w:t>
      </w:r>
      <w:bookmarkEnd w:id="150"/>
      <w:bookmarkEnd w:id="151"/>
    </w:p>
    <w:p w:rsidR="002C53A9" w:rsidRPr="00F4411E" w:rsidRDefault="002C53A9" w:rsidP="00804231">
      <w:pPr>
        <w:spacing w:line="360" w:lineRule="auto"/>
        <w:ind w:firstLine="709"/>
        <w:jc w:val="both"/>
        <w:rPr>
          <w:rFonts w:ascii="Times New Roman" w:hAnsi="Times New Roman" w:cs="Times New Roman"/>
          <w:sz w:val="28"/>
          <w:szCs w:val="28"/>
        </w:rPr>
      </w:pPr>
      <w:r w:rsidRPr="00DE563D">
        <w:rPr>
          <w:rFonts w:ascii="Times New Roman" w:hAnsi="Times New Roman" w:cs="Times New Roman"/>
          <w:sz w:val="28"/>
          <w:szCs w:val="28"/>
        </w:rPr>
        <w:t>Долгосрочные параметры регулирования и тар</w:t>
      </w:r>
      <w:r w:rsidR="00B76C1A" w:rsidRPr="00DE563D">
        <w:rPr>
          <w:rFonts w:ascii="Times New Roman" w:hAnsi="Times New Roman" w:cs="Times New Roman"/>
          <w:sz w:val="28"/>
          <w:szCs w:val="28"/>
        </w:rPr>
        <w:t>ифов на тепловую энергию на 2024</w:t>
      </w:r>
      <w:r w:rsidRPr="00DE563D">
        <w:rPr>
          <w:rFonts w:ascii="Times New Roman" w:hAnsi="Times New Roman" w:cs="Times New Roman"/>
          <w:sz w:val="28"/>
          <w:szCs w:val="28"/>
        </w:rPr>
        <w:t>- 202</w:t>
      </w:r>
      <w:r w:rsidR="00B76C1A" w:rsidRPr="00DE563D">
        <w:rPr>
          <w:rFonts w:ascii="Times New Roman" w:hAnsi="Times New Roman" w:cs="Times New Roman"/>
          <w:sz w:val="28"/>
          <w:szCs w:val="28"/>
        </w:rPr>
        <w:t>8</w:t>
      </w:r>
      <w:r w:rsidRPr="00DE563D">
        <w:rPr>
          <w:rFonts w:ascii="Times New Roman" w:hAnsi="Times New Roman" w:cs="Times New Roman"/>
          <w:sz w:val="28"/>
          <w:szCs w:val="28"/>
        </w:rPr>
        <w:t xml:space="preserve"> годы утверждены приказом </w:t>
      </w:r>
      <w:r w:rsidR="004E28B1" w:rsidRPr="00DE563D">
        <w:rPr>
          <w:rFonts w:ascii="Times New Roman" w:hAnsi="Times New Roman" w:cs="Times New Roman"/>
          <w:sz w:val="28"/>
          <w:szCs w:val="28"/>
        </w:rPr>
        <w:t xml:space="preserve">министерства конкурентной </w:t>
      </w:r>
      <w:r w:rsidR="00B76C1A" w:rsidRPr="00DE563D">
        <w:rPr>
          <w:rFonts w:ascii="Times New Roman" w:hAnsi="Times New Roman" w:cs="Times New Roman"/>
          <w:sz w:val="28"/>
          <w:szCs w:val="28"/>
        </w:rPr>
        <w:t>политики Калужской области от 18 декабря 2023</w:t>
      </w:r>
      <w:r w:rsidR="004E28B1" w:rsidRPr="00DE563D">
        <w:rPr>
          <w:rFonts w:ascii="Times New Roman" w:hAnsi="Times New Roman" w:cs="Times New Roman"/>
          <w:sz w:val="28"/>
          <w:szCs w:val="28"/>
        </w:rPr>
        <w:t xml:space="preserve"> года №</w:t>
      </w:r>
      <w:r w:rsidR="00B76C1A" w:rsidRPr="00DE563D">
        <w:rPr>
          <w:rFonts w:ascii="Times New Roman" w:hAnsi="Times New Roman" w:cs="Times New Roman"/>
          <w:sz w:val="28"/>
          <w:szCs w:val="28"/>
        </w:rPr>
        <w:t>356</w:t>
      </w:r>
      <w:r w:rsidR="004E28B1" w:rsidRPr="00DE563D">
        <w:rPr>
          <w:rFonts w:ascii="Times New Roman" w:hAnsi="Times New Roman" w:cs="Times New Roman"/>
          <w:sz w:val="28"/>
          <w:szCs w:val="28"/>
        </w:rPr>
        <w:t>-РК.</w:t>
      </w:r>
    </w:p>
    <w:p w:rsidR="004E28B1" w:rsidRPr="00F4411E" w:rsidRDefault="002C53A9" w:rsidP="00804231">
      <w:pPr>
        <w:spacing w:line="360" w:lineRule="auto"/>
        <w:ind w:firstLine="709"/>
        <w:jc w:val="both"/>
        <w:rPr>
          <w:rFonts w:ascii="Times New Roman" w:hAnsi="Times New Roman" w:cs="Times New Roman"/>
          <w:sz w:val="28"/>
          <w:szCs w:val="28"/>
        </w:rPr>
      </w:pPr>
      <w:r w:rsidRPr="00F4411E">
        <w:rPr>
          <w:rFonts w:ascii="Times New Roman" w:hAnsi="Times New Roman" w:cs="Times New Roman"/>
          <w:sz w:val="28"/>
          <w:szCs w:val="28"/>
        </w:rPr>
        <w:t xml:space="preserve">Анализ </w:t>
      </w:r>
      <w:proofErr w:type="gramStart"/>
      <w:r w:rsidRPr="00F4411E">
        <w:rPr>
          <w:rFonts w:ascii="Times New Roman" w:hAnsi="Times New Roman" w:cs="Times New Roman"/>
          <w:sz w:val="28"/>
          <w:szCs w:val="28"/>
        </w:rPr>
        <w:t>влияния реализации проектов Схемы теплоснабжения</w:t>
      </w:r>
      <w:proofErr w:type="gramEnd"/>
      <w:r w:rsidRPr="00F4411E">
        <w:rPr>
          <w:rFonts w:ascii="Times New Roman" w:hAnsi="Times New Roman" w:cs="Times New Roman"/>
          <w:sz w:val="28"/>
          <w:szCs w:val="28"/>
        </w:rPr>
        <w:t xml:space="preserve"> для потребителей теплоснабжающих организаций города выполнен по результатам прогнозного расчета необходимой валовой выручки (далее – НВВ). </w:t>
      </w:r>
      <w:proofErr w:type="gramStart"/>
      <w:r w:rsidRPr="00F4411E">
        <w:rPr>
          <w:rFonts w:ascii="Times New Roman" w:hAnsi="Times New Roman" w:cs="Times New Roman"/>
          <w:sz w:val="28"/>
          <w:szCs w:val="28"/>
        </w:rPr>
        <w:t xml:space="preserve">Прогнозные значения НВВ определены с учетом установленных производственных расходов товарного отпуска тепловой энергии </w:t>
      </w:r>
      <w:r w:rsidRPr="00DE563D">
        <w:rPr>
          <w:rFonts w:ascii="Times New Roman" w:hAnsi="Times New Roman" w:cs="Times New Roman"/>
          <w:sz w:val="28"/>
          <w:szCs w:val="28"/>
        </w:rPr>
        <w:t>за 20</w:t>
      </w:r>
      <w:r w:rsidR="00293385" w:rsidRPr="00DE563D">
        <w:rPr>
          <w:rFonts w:ascii="Times New Roman" w:hAnsi="Times New Roman" w:cs="Times New Roman"/>
          <w:sz w:val="28"/>
          <w:szCs w:val="28"/>
        </w:rPr>
        <w:t>2</w:t>
      </w:r>
      <w:r w:rsidR="00034BF4" w:rsidRPr="00DE563D">
        <w:rPr>
          <w:rFonts w:ascii="Times New Roman" w:hAnsi="Times New Roman" w:cs="Times New Roman"/>
          <w:sz w:val="28"/>
          <w:szCs w:val="28"/>
        </w:rPr>
        <w:t>3</w:t>
      </w:r>
      <w:r w:rsidRPr="00DE563D">
        <w:rPr>
          <w:rFonts w:ascii="Times New Roman" w:hAnsi="Times New Roman" w:cs="Times New Roman"/>
          <w:sz w:val="28"/>
          <w:szCs w:val="28"/>
        </w:rPr>
        <w:t xml:space="preserve"> г.,</w:t>
      </w:r>
      <w:r w:rsidRPr="00F4411E">
        <w:rPr>
          <w:rFonts w:ascii="Times New Roman" w:hAnsi="Times New Roman" w:cs="Times New Roman"/>
          <w:sz w:val="28"/>
          <w:szCs w:val="28"/>
        </w:rPr>
        <w:t xml:space="preserve">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proofErr w:type="gramEnd"/>
      <w:r w:rsidRPr="00F4411E">
        <w:rPr>
          <w:rFonts w:ascii="Times New Roman" w:hAnsi="Times New Roman" w:cs="Times New Roman"/>
          <w:sz w:val="28"/>
          <w:szCs w:val="28"/>
        </w:rPr>
        <w:t xml:space="preserve"> Тарифные последствия определены по методу, используемому для установления тарифов </w:t>
      </w:r>
      <w:r w:rsidRPr="00DE563D">
        <w:rPr>
          <w:rFonts w:ascii="Times New Roman" w:hAnsi="Times New Roman" w:cs="Times New Roman"/>
          <w:sz w:val="28"/>
          <w:szCs w:val="28"/>
        </w:rPr>
        <w:t>20</w:t>
      </w:r>
      <w:r w:rsidR="006D360F" w:rsidRPr="00DE563D">
        <w:rPr>
          <w:rFonts w:ascii="Times New Roman" w:hAnsi="Times New Roman" w:cs="Times New Roman"/>
          <w:sz w:val="28"/>
          <w:szCs w:val="28"/>
        </w:rPr>
        <w:t>2</w:t>
      </w:r>
      <w:r w:rsidR="00B76C1A" w:rsidRPr="00DE563D">
        <w:rPr>
          <w:rFonts w:ascii="Times New Roman" w:hAnsi="Times New Roman" w:cs="Times New Roman"/>
          <w:sz w:val="28"/>
          <w:szCs w:val="28"/>
        </w:rPr>
        <w:t>4</w:t>
      </w:r>
      <w:r w:rsidRPr="00DE563D">
        <w:rPr>
          <w:rFonts w:ascii="Times New Roman" w:hAnsi="Times New Roman" w:cs="Times New Roman"/>
          <w:sz w:val="28"/>
          <w:szCs w:val="28"/>
        </w:rPr>
        <w:t xml:space="preserve"> год</w:t>
      </w:r>
      <w:r w:rsidR="006D360F" w:rsidRPr="00DE563D">
        <w:rPr>
          <w:rFonts w:ascii="Times New Roman" w:hAnsi="Times New Roman" w:cs="Times New Roman"/>
          <w:sz w:val="28"/>
          <w:szCs w:val="28"/>
        </w:rPr>
        <w:t>а</w:t>
      </w:r>
      <w:r w:rsidRPr="00DE563D">
        <w:rPr>
          <w:rFonts w:ascii="Times New Roman" w:hAnsi="Times New Roman" w:cs="Times New Roman"/>
          <w:sz w:val="28"/>
          <w:szCs w:val="28"/>
        </w:rPr>
        <w:t>.</w:t>
      </w:r>
      <w:r w:rsidRPr="00F4411E">
        <w:rPr>
          <w:rFonts w:ascii="Times New Roman" w:hAnsi="Times New Roman" w:cs="Times New Roman"/>
          <w:sz w:val="28"/>
          <w:szCs w:val="28"/>
        </w:rPr>
        <w:t xml:space="preserve"> Тарифные (ценовые) последствия для потребителей теплоснабжающих </w:t>
      </w:r>
      <w:r w:rsidRPr="00F4411E">
        <w:rPr>
          <w:rFonts w:ascii="Times New Roman" w:hAnsi="Times New Roman" w:cs="Times New Roman"/>
          <w:sz w:val="28"/>
          <w:szCs w:val="28"/>
        </w:rPr>
        <w:lastRenderedPageBreak/>
        <w:t xml:space="preserve">организаций города определяются в сопоставлении с изменением тарифа с учетом темпов роста по прогнозам Минэкономразвития РФ. </w:t>
      </w:r>
    </w:p>
    <w:p w:rsidR="00023BF2" w:rsidRDefault="002C53A9" w:rsidP="00804231">
      <w:pPr>
        <w:spacing w:line="360" w:lineRule="auto"/>
        <w:ind w:firstLine="709"/>
        <w:jc w:val="both"/>
        <w:rPr>
          <w:rFonts w:ascii="Times New Roman" w:hAnsi="Times New Roman" w:cs="Times New Roman"/>
          <w:sz w:val="28"/>
          <w:szCs w:val="28"/>
        </w:rPr>
        <w:sectPr w:rsidR="00023BF2" w:rsidSect="00154E2F">
          <w:pgSz w:w="11906" w:h="16838"/>
          <w:pgMar w:top="1134" w:right="851" w:bottom="1134" w:left="1701" w:header="709" w:footer="709" w:gutter="0"/>
          <w:cols w:space="708"/>
          <w:titlePg/>
          <w:docGrid w:linePitch="360"/>
        </w:sectPr>
      </w:pPr>
      <w:r w:rsidRPr="00F4411E">
        <w:rPr>
          <w:rFonts w:ascii="Times New Roman" w:hAnsi="Times New Roman" w:cs="Times New Roman"/>
          <w:sz w:val="28"/>
          <w:szCs w:val="28"/>
        </w:rPr>
        <w:t xml:space="preserve">Результаты оценки ценовых (тарифных) последствий реализации проектов схемы </w:t>
      </w:r>
      <w:proofErr w:type="gramStart"/>
      <w:r w:rsidRPr="00F4411E">
        <w:rPr>
          <w:rFonts w:ascii="Times New Roman" w:hAnsi="Times New Roman" w:cs="Times New Roman"/>
          <w:sz w:val="28"/>
          <w:szCs w:val="28"/>
        </w:rPr>
        <w:t>теплоснабжения</w:t>
      </w:r>
      <w:proofErr w:type="gramEnd"/>
      <w:r w:rsidRPr="00F4411E">
        <w:rPr>
          <w:rFonts w:ascii="Times New Roman" w:hAnsi="Times New Roman" w:cs="Times New Roman"/>
          <w:sz w:val="28"/>
          <w:szCs w:val="28"/>
        </w:rPr>
        <w:t xml:space="preserve"> на основании разработанных тарифно-балансовых моделей </w:t>
      </w:r>
      <w:r w:rsidR="00606C5E">
        <w:rPr>
          <w:rFonts w:ascii="Times New Roman" w:hAnsi="Times New Roman" w:cs="Times New Roman"/>
          <w:sz w:val="28"/>
          <w:szCs w:val="28"/>
        </w:rPr>
        <w:t>УМП «Жилищник»</w:t>
      </w:r>
      <w:r w:rsidR="000C7330" w:rsidRPr="00F4411E">
        <w:rPr>
          <w:rFonts w:ascii="Times New Roman" w:hAnsi="Times New Roman" w:cs="Times New Roman"/>
          <w:sz w:val="28"/>
          <w:szCs w:val="28"/>
        </w:rPr>
        <w:t xml:space="preserve"> </w:t>
      </w:r>
      <w:r w:rsidR="00F87953">
        <w:rPr>
          <w:rFonts w:ascii="Times New Roman" w:hAnsi="Times New Roman" w:cs="Times New Roman"/>
          <w:sz w:val="28"/>
          <w:szCs w:val="28"/>
        </w:rPr>
        <w:t>представлены в табл.3</w:t>
      </w:r>
      <w:r w:rsidR="00887DC0">
        <w:rPr>
          <w:rFonts w:ascii="Times New Roman" w:hAnsi="Times New Roman" w:cs="Times New Roman"/>
          <w:sz w:val="28"/>
          <w:szCs w:val="28"/>
        </w:rPr>
        <w:t>8</w:t>
      </w:r>
      <w:r w:rsidRPr="00F4411E">
        <w:rPr>
          <w:rFonts w:ascii="Times New Roman" w:hAnsi="Times New Roman" w:cs="Times New Roman"/>
          <w:sz w:val="28"/>
          <w:szCs w:val="28"/>
        </w:rPr>
        <w:t>.</w:t>
      </w:r>
    </w:p>
    <w:p w:rsidR="00092B3E" w:rsidRPr="00F4411E" w:rsidRDefault="00F87953" w:rsidP="00092B3E">
      <w:pPr>
        <w:pStyle w:val="afffffffffff1"/>
        <w:jc w:val="right"/>
        <w:rPr>
          <w:lang w:eastAsia="ru-RU"/>
        </w:rPr>
      </w:pPr>
      <w:r>
        <w:rPr>
          <w:b/>
          <w:lang w:eastAsia="ru-RU"/>
        </w:rPr>
        <w:lastRenderedPageBreak/>
        <w:t>Таблица 3</w:t>
      </w:r>
      <w:r w:rsidR="00887DC0">
        <w:rPr>
          <w:b/>
          <w:lang w:eastAsia="ru-RU"/>
        </w:rPr>
        <w:t>8</w:t>
      </w:r>
      <w:r w:rsidR="00092B3E" w:rsidRPr="00F4411E">
        <w:rPr>
          <w:b/>
          <w:lang w:eastAsia="ru-RU"/>
        </w:rPr>
        <w:t>.</w:t>
      </w:r>
    </w:p>
    <w:tbl>
      <w:tblPr>
        <w:tblW w:w="0" w:type="auto"/>
        <w:tblLook w:val="04A0"/>
      </w:tblPr>
      <w:tblGrid>
        <w:gridCol w:w="659"/>
        <w:gridCol w:w="895"/>
        <w:gridCol w:w="954"/>
        <w:gridCol w:w="580"/>
        <w:gridCol w:w="379"/>
        <w:gridCol w:w="407"/>
        <w:gridCol w:w="491"/>
        <w:gridCol w:w="5205"/>
      </w:tblGrid>
      <w:tr w:rsidR="00606C5E" w:rsidTr="006D360F">
        <w:trPr>
          <w:trHeight w:val="345"/>
        </w:trPr>
        <w:tc>
          <w:tcPr>
            <w:tcW w:w="659" w:type="dxa"/>
            <w:shd w:val="clear" w:color="FFFFFF" w:fill="auto"/>
            <w:vAlign w:val="bottom"/>
          </w:tcPr>
          <w:p w:rsidR="00606C5E" w:rsidRDefault="00606C5E" w:rsidP="007D0F17">
            <w:pPr>
              <w:spacing w:after="0"/>
            </w:pPr>
          </w:p>
        </w:tc>
        <w:tc>
          <w:tcPr>
            <w:tcW w:w="895" w:type="dxa"/>
            <w:shd w:val="clear" w:color="FFFFFF" w:fill="auto"/>
            <w:vAlign w:val="bottom"/>
          </w:tcPr>
          <w:p w:rsidR="00606C5E" w:rsidRDefault="00606C5E" w:rsidP="007D0F17">
            <w:pPr>
              <w:spacing w:after="0"/>
            </w:pPr>
          </w:p>
        </w:tc>
        <w:tc>
          <w:tcPr>
            <w:tcW w:w="954" w:type="dxa"/>
            <w:shd w:val="clear" w:color="FFFFFF" w:fill="auto"/>
            <w:vAlign w:val="bottom"/>
          </w:tcPr>
          <w:p w:rsidR="00606C5E" w:rsidRDefault="00606C5E" w:rsidP="007D0F17">
            <w:pPr>
              <w:spacing w:after="0"/>
            </w:pPr>
          </w:p>
        </w:tc>
        <w:tc>
          <w:tcPr>
            <w:tcW w:w="580" w:type="dxa"/>
            <w:shd w:val="clear" w:color="FFFFFF" w:fill="auto"/>
            <w:vAlign w:val="bottom"/>
          </w:tcPr>
          <w:p w:rsidR="00606C5E" w:rsidRDefault="00606C5E" w:rsidP="007D0F17">
            <w:pPr>
              <w:spacing w:after="0"/>
            </w:pPr>
          </w:p>
        </w:tc>
        <w:tc>
          <w:tcPr>
            <w:tcW w:w="379" w:type="dxa"/>
            <w:shd w:val="clear" w:color="FFFFFF" w:fill="auto"/>
            <w:vAlign w:val="bottom"/>
          </w:tcPr>
          <w:p w:rsidR="00606C5E" w:rsidRDefault="00606C5E" w:rsidP="007D0F17">
            <w:pPr>
              <w:spacing w:after="0"/>
            </w:pPr>
          </w:p>
        </w:tc>
        <w:tc>
          <w:tcPr>
            <w:tcW w:w="407" w:type="dxa"/>
            <w:shd w:val="clear" w:color="FFFFFF" w:fill="auto"/>
            <w:vAlign w:val="bottom"/>
          </w:tcPr>
          <w:p w:rsidR="00606C5E" w:rsidRDefault="00606C5E" w:rsidP="007D0F17">
            <w:pPr>
              <w:spacing w:after="0"/>
            </w:pPr>
          </w:p>
        </w:tc>
        <w:tc>
          <w:tcPr>
            <w:tcW w:w="491" w:type="dxa"/>
            <w:shd w:val="clear" w:color="FFFFFF" w:fill="auto"/>
            <w:vAlign w:val="bottom"/>
          </w:tcPr>
          <w:p w:rsidR="00606C5E" w:rsidRDefault="00606C5E" w:rsidP="007D0F17">
            <w:pPr>
              <w:spacing w:after="0"/>
            </w:pPr>
          </w:p>
        </w:tc>
        <w:tc>
          <w:tcPr>
            <w:tcW w:w="5205" w:type="dxa"/>
            <w:shd w:val="clear" w:color="FFFFFF" w:fill="auto"/>
            <w:vAlign w:val="bottom"/>
          </w:tcPr>
          <w:p w:rsidR="00606C5E" w:rsidRPr="00293385" w:rsidRDefault="00606C5E" w:rsidP="007D0F17">
            <w:pPr>
              <w:spacing w:after="0"/>
              <w:jc w:val="right"/>
              <w:rPr>
                <w:sz w:val="20"/>
                <w:szCs w:val="20"/>
              </w:rPr>
            </w:pPr>
            <w:r w:rsidRPr="00293385">
              <w:rPr>
                <w:rFonts w:ascii="Times New Roman" w:hAnsi="Times New Roman"/>
                <w:sz w:val="20"/>
                <w:szCs w:val="20"/>
              </w:rPr>
              <w:t>Приложение № 1</w:t>
            </w:r>
          </w:p>
        </w:tc>
      </w:tr>
      <w:tr w:rsidR="00606C5E" w:rsidTr="006D360F">
        <w:tc>
          <w:tcPr>
            <w:tcW w:w="659" w:type="dxa"/>
            <w:shd w:val="clear" w:color="FFFFFF" w:fill="auto"/>
            <w:vAlign w:val="bottom"/>
          </w:tcPr>
          <w:p w:rsidR="00606C5E" w:rsidRDefault="00606C5E" w:rsidP="007D0F17">
            <w:pPr>
              <w:spacing w:after="0"/>
            </w:pPr>
          </w:p>
        </w:tc>
        <w:tc>
          <w:tcPr>
            <w:tcW w:w="895" w:type="dxa"/>
            <w:shd w:val="clear" w:color="FFFFFF" w:fill="auto"/>
            <w:vAlign w:val="bottom"/>
          </w:tcPr>
          <w:p w:rsidR="00606C5E" w:rsidRDefault="00606C5E" w:rsidP="007D0F17">
            <w:pPr>
              <w:spacing w:after="0"/>
            </w:pPr>
          </w:p>
        </w:tc>
        <w:tc>
          <w:tcPr>
            <w:tcW w:w="954" w:type="dxa"/>
            <w:shd w:val="clear" w:color="FFFFFF" w:fill="auto"/>
            <w:vAlign w:val="bottom"/>
          </w:tcPr>
          <w:p w:rsidR="00606C5E" w:rsidRDefault="00606C5E" w:rsidP="007D0F17">
            <w:pPr>
              <w:spacing w:after="0"/>
            </w:pPr>
          </w:p>
        </w:tc>
        <w:tc>
          <w:tcPr>
            <w:tcW w:w="580" w:type="dxa"/>
            <w:shd w:val="clear" w:color="FFFFFF" w:fill="auto"/>
            <w:vAlign w:val="bottom"/>
          </w:tcPr>
          <w:p w:rsidR="00606C5E" w:rsidRDefault="00606C5E" w:rsidP="007D0F17">
            <w:pPr>
              <w:spacing w:after="0"/>
            </w:pPr>
          </w:p>
        </w:tc>
        <w:tc>
          <w:tcPr>
            <w:tcW w:w="379" w:type="dxa"/>
            <w:shd w:val="clear" w:color="FFFFFF" w:fill="auto"/>
            <w:vAlign w:val="bottom"/>
          </w:tcPr>
          <w:p w:rsidR="00606C5E" w:rsidRDefault="00606C5E" w:rsidP="007D0F17">
            <w:pPr>
              <w:spacing w:after="0"/>
            </w:pPr>
          </w:p>
        </w:tc>
        <w:tc>
          <w:tcPr>
            <w:tcW w:w="407" w:type="dxa"/>
            <w:shd w:val="clear" w:color="FFFFFF" w:fill="auto"/>
            <w:vAlign w:val="bottom"/>
          </w:tcPr>
          <w:p w:rsidR="00606C5E" w:rsidRDefault="00606C5E" w:rsidP="007D0F17">
            <w:pPr>
              <w:spacing w:after="0"/>
            </w:pPr>
          </w:p>
        </w:tc>
        <w:tc>
          <w:tcPr>
            <w:tcW w:w="491" w:type="dxa"/>
            <w:shd w:val="clear" w:color="FFFFFF" w:fill="auto"/>
            <w:vAlign w:val="bottom"/>
          </w:tcPr>
          <w:p w:rsidR="00606C5E" w:rsidRDefault="00606C5E" w:rsidP="007D0F17">
            <w:pPr>
              <w:spacing w:after="0"/>
            </w:pPr>
          </w:p>
        </w:tc>
        <w:tc>
          <w:tcPr>
            <w:tcW w:w="5205" w:type="dxa"/>
            <w:shd w:val="clear" w:color="FFFFFF" w:fill="auto"/>
            <w:vAlign w:val="bottom"/>
          </w:tcPr>
          <w:p w:rsidR="00606C5E" w:rsidRPr="00293385" w:rsidRDefault="00606C5E" w:rsidP="007D0F17">
            <w:pPr>
              <w:spacing w:after="0"/>
              <w:jc w:val="right"/>
              <w:rPr>
                <w:sz w:val="20"/>
                <w:szCs w:val="20"/>
              </w:rPr>
            </w:pPr>
            <w:r w:rsidRPr="00293385">
              <w:rPr>
                <w:rFonts w:ascii="Times New Roman" w:hAnsi="Times New Roman"/>
                <w:sz w:val="20"/>
                <w:szCs w:val="20"/>
              </w:rPr>
              <w:t>к приказу министерства</w:t>
            </w:r>
            <w:r w:rsidRPr="00293385">
              <w:rPr>
                <w:rFonts w:ascii="Times New Roman" w:hAnsi="Times New Roman"/>
                <w:sz w:val="20"/>
                <w:szCs w:val="20"/>
              </w:rPr>
              <w:br/>
              <w:t>конкурентной политики</w:t>
            </w:r>
            <w:r w:rsidRPr="00293385">
              <w:rPr>
                <w:rFonts w:ascii="Times New Roman" w:hAnsi="Times New Roman"/>
                <w:sz w:val="20"/>
                <w:szCs w:val="20"/>
              </w:rPr>
              <w:br/>
              <w:t>Калужской области</w:t>
            </w:r>
          </w:p>
        </w:tc>
      </w:tr>
      <w:tr w:rsidR="00606C5E" w:rsidTr="006D360F">
        <w:trPr>
          <w:trHeight w:val="345"/>
        </w:trPr>
        <w:tc>
          <w:tcPr>
            <w:tcW w:w="659" w:type="dxa"/>
            <w:shd w:val="clear" w:color="FFFFFF" w:fill="auto"/>
            <w:vAlign w:val="bottom"/>
          </w:tcPr>
          <w:p w:rsidR="00606C5E" w:rsidRDefault="00606C5E" w:rsidP="007D0F17">
            <w:pPr>
              <w:spacing w:after="0"/>
            </w:pPr>
          </w:p>
        </w:tc>
        <w:tc>
          <w:tcPr>
            <w:tcW w:w="895" w:type="dxa"/>
            <w:shd w:val="clear" w:color="FFFFFF" w:fill="auto"/>
            <w:vAlign w:val="bottom"/>
          </w:tcPr>
          <w:p w:rsidR="00606C5E" w:rsidRDefault="00606C5E" w:rsidP="007D0F17">
            <w:pPr>
              <w:spacing w:after="0"/>
            </w:pPr>
          </w:p>
        </w:tc>
        <w:tc>
          <w:tcPr>
            <w:tcW w:w="954" w:type="dxa"/>
            <w:shd w:val="clear" w:color="FFFFFF" w:fill="auto"/>
            <w:vAlign w:val="bottom"/>
          </w:tcPr>
          <w:p w:rsidR="00606C5E" w:rsidRDefault="00606C5E" w:rsidP="007D0F17">
            <w:pPr>
              <w:spacing w:after="0"/>
            </w:pPr>
          </w:p>
        </w:tc>
        <w:tc>
          <w:tcPr>
            <w:tcW w:w="580" w:type="dxa"/>
            <w:shd w:val="clear" w:color="FFFFFF" w:fill="auto"/>
            <w:vAlign w:val="bottom"/>
          </w:tcPr>
          <w:p w:rsidR="00606C5E" w:rsidRDefault="00606C5E" w:rsidP="007D0F17">
            <w:pPr>
              <w:spacing w:after="0"/>
            </w:pPr>
          </w:p>
        </w:tc>
        <w:tc>
          <w:tcPr>
            <w:tcW w:w="379" w:type="dxa"/>
            <w:shd w:val="clear" w:color="FFFFFF" w:fill="auto"/>
            <w:vAlign w:val="bottom"/>
          </w:tcPr>
          <w:p w:rsidR="00606C5E" w:rsidRDefault="00606C5E" w:rsidP="007D0F17">
            <w:pPr>
              <w:spacing w:after="0"/>
            </w:pPr>
          </w:p>
        </w:tc>
        <w:tc>
          <w:tcPr>
            <w:tcW w:w="407" w:type="dxa"/>
            <w:shd w:val="clear" w:color="FFFFFF" w:fill="auto"/>
            <w:vAlign w:val="bottom"/>
          </w:tcPr>
          <w:p w:rsidR="00606C5E" w:rsidRDefault="00606C5E" w:rsidP="007D0F17">
            <w:pPr>
              <w:spacing w:after="0"/>
            </w:pPr>
          </w:p>
        </w:tc>
        <w:tc>
          <w:tcPr>
            <w:tcW w:w="491" w:type="dxa"/>
            <w:shd w:val="clear" w:color="FFFFFF" w:fill="auto"/>
            <w:vAlign w:val="bottom"/>
          </w:tcPr>
          <w:p w:rsidR="00606C5E" w:rsidRDefault="00606C5E" w:rsidP="007D0F17">
            <w:pPr>
              <w:spacing w:after="0"/>
            </w:pPr>
          </w:p>
        </w:tc>
        <w:tc>
          <w:tcPr>
            <w:tcW w:w="5205" w:type="dxa"/>
            <w:shd w:val="clear" w:color="FFFFFF" w:fill="auto"/>
            <w:vAlign w:val="bottom"/>
          </w:tcPr>
          <w:p w:rsidR="00606C5E" w:rsidRPr="00293385" w:rsidRDefault="00EE7A81" w:rsidP="00EE7A81">
            <w:pPr>
              <w:spacing w:after="0"/>
              <w:jc w:val="right"/>
              <w:rPr>
                <w:sz w:val="20"/>
                <w:szCs w:val="20"/>
              </w:rPr>
            </w:pPr>
            <w:r>
              <w:rPr>
                <w:rFonts w:ascii="Times New Roman" w:hAnsi="Times New Roman"/>
                <w:sz w:val="20"/>
                <w:szCs w:val="20"/>
              </w:rPr>
              <w:t>от 21.1</w:t>
            </w:r>
            <w:r w:rsidR="00606C5E" w:rsidRPr="00293385">
              <w:rPr>
                <w:rFonts w:ascii="Times New Roman" w:hAnsi="Times New Roman"/>
                <w:sz w:val="20"/>
                <w:szCs w:val="20"/>
              </w:rPr>
              <w:t>1.20</w:t>
            </w:r>
            <w:r>
              <w:rPr>
                <w:rFonts w:ascii="Times New Roman" w:hAnsi="Times New Roman"/>
                <w:sz w:val="20"/>
                <w:szCs w:val="20"/>
              </w:rPr>
              <w:t>22г</w:t>
            </w:r>
            <w:r w:rsidR="00606C5E" w:rsidRPr="00293385">
              <w:rPr>
                <w:rFonts w:ascii="Times New Roman" w:hAnsi="Times New Roman"/>
                <w:sz w:val="20"/>
                <w:szCs w:val="20"/>
              </w:rPr>
              <w:t xml:space="preserve"> № </w:t>
            </w:r>
            <w:r>
              <w:rPr>
                <w:rFonts w:ascii="Times New Roman" w:hAnsi="Times New Roman"/>
                <w:sz w:val="20"/>
                <w:szCs w:val="20"/>
              </w:rPr>
              <w:t>50</w:t>
            </w:r>
            <w:r w:rsidR="00606C5E" w:rsidRPr="00293385">
              <w:rPr>
                <w:rFonts w:ascii="Times New Roman" w:hAnsi="Times New Roman"/>
                <w:sz w:val="20"/>
                <w:szCs w:val="20"/>
              </w:rPr>
              <w:t>4-РК</w:t>
            </w:r>
          </w:p>
        </w:tc>
      </w:tr>
      <w:tr w:rsidR="00606C5E" w:rsidTr="006D360F">
        <w:trPr>
          <w:trHeight w:val="345"/>
        </w:trPr>
        <w:tc>
          <w:tcPr>
            <w:tcW w:w="9570" w:type="dxa"/>
            <w:gridSpan w:val="8"/>
            <w:shd w:val="clear" w:color="FFFFFF" w:fill="auto"/>
            <w:vAlign w:val="bottom"/>
          </w:tcPr>
          <w:p w:rsidR="00EE7A81" w:rsidRDefault="00EE7A81" w:rsidP="007D0F17">
            <w:pPr>
              <w:jc w:val="center"/>
              <w:rPr>
                <w:rFonts w:ascii="Times New Roman" w:hAnsi="Times New Roman"/>
                <w:b/>
                <w:sz w:val="26"/>
                <w:szCs w:val="26"/>
              </w:rPr>
            </w:pPr>
          </w:p>
          <w:p w:rsidR="00606C5E" w:rsidRDefault="00606C5E" w:rsidP="007D0F17">
            <w:pPr>
              <w:jc w:val="center"/>
              <w:rPr>
                <w:rFonts w:ascii="Times New Roman" w:hAnsi="Times New Roman"/>
                <w:b/>
                <w:sz w:val="26"/>
                <w:szCs w:val="26"/>
              </w:rPr>
            </w:pPr>
            <w:r>
              <w:rPr>
                <w:rFonts w:ascii="Times New Roman" w:hAnsi="Times New Roman"/>
                <w:b/>
                <w:sz w:val="26"/>
                <w:szCs w:val="26"/>
              </w:rPr>
              <w:t>Тарифы на тепловую энергию (мощность), поставляемую потребителям</w:t>
            </w:r>
          </w:p>
          <w:p w:rsidR="00EE7A81" w:rsidRDefault="00EE7A81" w:rsidP="00EE7A81">
            <w:pPr>
              <w:rPr>
                <w:rFonts w:ascii="Times New Roman" w:hAnsi="Times New Roman"/>
                <w:b/>
                <w:sz w:val="26"/>
                <w:szCs w:val="26"/>
              </w:rPr>
            </w:pPr>
          </w:p>
          <w:tbl>
            <w:tblPr>
              <w:tblStyle w:val="aff1"/>
              <w:tblW w:w="0" w:type="auto"/>
              <w:tblLook w:val="04A0"/>
            </w:tblPr>
            <w:tblGrid>
              <w:gridCol w:w="3113"/>
              <w:gridCol w:w="3113"/>
              <w:gridCol w:w="3113"/>
            </w:tblGrid>
            <w:tr w:rsidR="00EE7A81" w:rsidTr="00E6056C">
              <w:trPr>
                <w:trHeight w:val="649"/>
              </w:trPr>
              <w:tc>
                <w:tcPr>
                  <w:tcW w:w="3113" w:type="dxa"/>
                  <w:vAlign w:val="center"/>
                </w:tcPr>
                <w:p w:rsidR="00EE7A81" w:rsidRPr="00E6056C" w:rsidRDefault="00EE7A81" w:rsidP="00E6056C">
                  <w:pPr>
                    <w:jc w:val="center"/>
                    <w:rPr>
                      <w:sz w:val="24"/>
                      <w:szCs w:val="24"/>
                    </w:rPr>
                  </w:pPr>
                  <w:r w:rsidRPr="00E6056C">
                    <w:rPr>
                      <w:rFonts w:ascii="Times New Roman" w:hAnsi="Times New Roman"/>
                      <w:sz w:val="24"/>
                      <w:szCs w:val="24"/>
                    </w:rPr>
                    <w:t>Наименование регулируемой организации</w:t>
                  </w:r>
                </w:p>
              </w:tc>
              <w:tc>
                <w:tcPr>
                  <w:tcW w:w="3113" w:type="dxa"/>
                  <w:vAlign w:val="center"/>
                </w:tcPr>
                <w:p w:rsidR="00EE7A81" w:rsidRPr="00E6056C" w:rsidRDefault="00EE7A81" w:rsidP="00E6056C">
                  <w:pPr>
                    <w:jc w:val="center"/>
                    <w:rPr>
                      <w:rFonts w:ascii="Times New Roman" w:hAnsi="Times New Roman" w:cs="Times New Roman"/>
                      <w:sz w:val="24"/>
                      <w:szCs w:val="24"/>
                    </w:rPr>
                  </w:pPr>
                  <w:r w:rsidRPr="00E6056C">
                    <w:rPr>
                      <w:rFonts w:ascii="Times New Roman" w:hAnsi="Times New Roman" w:cs="Times New Roman"/>
                      <w:sz w:val="24"/>
                      <w:szCs w:val="24"/>
                    </w:rPr>
                    <w:t>Период</w:t>
                  </w:r>
                </w:p>
              </w:tc>
              <w:tc>
                <w:tcPr>
                  <w:tcW w:w="3113" w:type="dxa"/>
                  <w:vAlign w:val="center"/>
                </w:tcPr>
                <w:p w:rsidR="00EE7A81" w:rsidRPr="00E6056C" w:rsidRDefault="00EE7A81" w:rsidP="00E6056C">
                  <w:pPr>
                    <w:jc w:val="center"/>
                    <w:rPr>
                      <w:rFonts w:ascii="Times New Roman" w:hAnsi="Times New Roman" w:cs="Times New Roman"/>
                      <w:sz w:val="24"/>
                      <w:szCs w:val="24"/>
                    </w:rPr>
                  </w:pPr>
                  <w:r w:rsidRPr="00E6056C">
                    <w:rPr>
                      <w:rFonts w:ascii="Times New Roman" w:hAnsi="Times New Roman" w:cs="Times New Roman"/>
                      <w:sz w:val="24"/>
                      <w:szCs w:val="24"/>
                    </w:rPr>
                    <w:t xml:space="preserve">Тариф, </w:t>
                  </w:r>
                  <w:proofErr w:type="spellStart"/>
                  <w:r w:rsidRPr="00E6056C">
                    <w:rPr>
                      <w:rFonts w:ascii="Times New Roman" w:hAnsi="Times New Roman" w:cs="Times New Roman"/>
                      <w:sz w:val="24"/>
                      <w:szCs w:val="24"/>
                    </w:rPr>
                    <w:t>руб</w:t>
                  </w:r>
                  <w:proofErr w:type="spellEnd"/>
                  <w:r w:rsidRPr="00E6056C">
                    <w:rPr>
                      <w:rFonts w:ascii="Times New Roman" w:hAnsi="Times New Roman" w:cs="Times New Roman"/>
                      <w:sz w:val="24"/>
                      <w:szCs w:val="24"/>
                    </w:rPr>
                    <w:t>/Гкал</w:t>
                  </w:r>
                </w:p>
              </w:tc>
            </w:tr>
            <w:tr w:rsidR="00EE7A81" w:rsidTr="00DE563D">
              <w:trPr>
                <w:trHeight w:val="1268"/>
              </w:trPr>
              <w:tc>
                <w:tcPr>
                  <w:tcW w:w="3113" w:type="dxa"/>
                  <w:vAlign w:val="center"/>
                </w:tcPr>
                <w:p w:rsidR="00EE7A81" w:rsidRPr="00EE7A81" w:rsidRDefault="00EE7A81" w:rsidP="00E6056C">
                  <w:pPr>
                    <w:jc w:val="center"/>
                  </w:pPr>
                  <w:r w:rsidRPr="00EE7A81">
                    <w:rPr>
                      <w:rFonts w:ascii="Times New Roman" w:hAnsi="Times New Roman"/>
                    </w:rPr>
                    <w:t>Унитарное муниципальное предприятие «Жилищник»</w:t>
                  </w:r>
                </w:p>
              </w:tc>
              <w:tc>
                <w:tcPr>
                  <w:tcW w:w="3113" w:type="dxa"/>
                  <w:shd w:val="clear" w:color="auto" w:fill="auto"/>
                  <w:vAlign w:val="center"/>
                </w:tcPr>
                <w:p w:rsidR="00F365FF" w:rsidRDefault="00F365FF" w:rsidP="00F365FF">
                  <w:pPr>
                    <w:jc w:val="center"/>
                    <w:rPr>
                      <w:rFonts w:ascii="Times New Roman" w:hAnsi="Times New Roman" w:cs="Times New Roman"/>
                    </w:rPr>
                  </w:pPr>
                  <w:r>
                    <w:rPr>
                      <w:rFonts w:ascii="Times New Roman" w:hAnsi="Times New Roman" w:cs="Times New Roman"/>
                    </w:rPr>
                    <w:t>01.01</w:t>
                  </w:r>
                  <w:r w:rsidR="00EE7A81" w:rsidRPr="00EE7A81">
                    <w:rPr>
                      <w:rFonts w:ascii="Times New Roman" w:hAnsi="Times New Roman" w:cs="Times New Roman"/>
                    </w:rPr>
                    <w:t>.202</w:t>
                  </w:r>
                  <w:r>
                    <w:rPr>
                      <w:rFonts w:ascii="Times New Roman" w:hAnsi="Times New Roman" w:cs="Times New Roman"/>
                    </w:rPr>
                    <w:t>4</w:t>
                  </w:r>
                  <w:r w:rsidR="00EE7A81">
                    <w:rPr>
                      <w:rFonts w:ascii="Times New Roman" w:hAnsi="Times New Roman" w:cs="Times New Roman"/>
                    </w:rPr>
                    <w:t>г.</w:t>
                  </w:r>
                  <w:r w:rsidR="00EE7A81" w:rsidRPr="00EE7A81">
                    <w:rPr>
                      <w:rFonts w:ascii="Times New Roman" w:hAnsi="Times New Roman" w:cs="Times New Roman"/>
                    </w:rPr>
                    <w:t>-</w:t>
                  </w:r>
                  <w:r w:rsidR="00EE7A81">
                    <w:rPr>
                      <w:rFonts w:ascii="Times New Roman" w:hAnsi="Times New Roman" w:cs="Times New Roman"/>
                    </w:rPr>
                    <w:t xml:space="preserve"> </w:t>
                  </w:r>
                  <w:r>
                    <w:rPr>
                      <w:rFonts w:ascii="Times New Roman" w:hAnsi="Times New Roman" w:cs="Times New Roman"/>
                    </w:rPr>
                    <w:t>30.06.2024г</w:t>
                  </w:r>
                </w:p>
                <w:p w:rsidR="00EE7A81" w:rsidRPr="00EE7A81" w:rsidRDefault="00F365FF" w:rsidP="00F365FF">
                  <w:pPr>
                    <w:jc w:val="center"/>
                    <w:rPr>
                      <w:rFonts w:ascii="Times New Roman" w:hAnsi="Times New Roman" w:cs="Times New Roman"/>
                    </w:rPr>
                  </w:pPr>
                  <w:r>
                    <w:rPr>
                      <w:rFonts w:ascii="Times New Roman" w:hAnsi="Times New Roman" w:cs="Times New Roman"/>
                    </w:rPr>
                    <w:t xml:space="preserve"> 01.07.2024г.- </w:t>
                  </w:r>
                  <w:r w:rsidR="00EE7A81" w:rsidRPr="00EE7A81">
                    <w:rPr>
                      <w:rFonts w:ascii="Times New Roman" w:hAnsi="Times New Roman" w:cs="Times New Roman"/>
                    </w:rPr>
                    <w:t>31.12.202</w:t>
                  </w:r>
                  <w:r>
                    <w:rPr>
                      <w:rFonts w:ascii="Times New Roman" w:hAnsi="Times New Roman" w:cs="Times New Roman"/>
                    </w:rPr>
                    <w:t>4</w:t>
                  </w:r>
                  <w:r w:rsidR="00EE7A81">
                    <w:rPr>
                      <w:rFonts w:ascii="Times New Roman" w:hAnsi="Times New Roman" w:cs="Times New Roman"/>
                    </w:rPr>
                    <w:t>г.</w:t>
                  </w:r>
                </w:p>
              </w:tc>
              <w:tc>
                <w:tcPr>
                  <w:tcW w:w="3113" w:type="dxa"/>
                  <w:shd w:val="clear" w:color="auto" w:fill="auto"/>
                  <w:vAlign w:val="center"/>
                </w:tcPr>
                <w:p w:rsidR="00EE7A81" w:rsidRDefault="00EE7A81" w:rsidP="00E6056C">
                  <w:pPr>
                    <w:jc w:val="center"/>
                    <w:rPr>
                      <w:rFonts w:ascii="Times New Roman" w:hAnsi="Times New Roman" w:cs="Times New Roman"/>
                      <w:b/>
                    </w:rPr>
                  </w:pPr>
                  <w:r w:rsidRPr="00EE7A81">
                    <w:rPr>
                      <w:rFonts w:ascii="Times New Roman" w:hAnsi="Times New Roman" w:cs="Times New Roman"/>
                      <w:b/>
                    </w:rPr>
                    <w:t>2 406,89</w:t>
                  </w:r>
                </w:p>
                <w:p w:rsidR="00F365FF" w:rsidRPr="00EE7A81" w:rsidRDefault="00F365FF" w:rsidP="00E6056C">
                  <w:pPr>
                    <w:jc w:val="center"/>
                    <w:rPr>
                      <w:rFonts w:ascii="Times New Roman" w:hAnsi="Times New Roman" w:cs="Times New Roman"/>
                      <w:b/>
                    </w:rPr>
                  </w:pPr>
                  <w:r>
                    <w:rPr>
                      <w:rFonts w:ascii="Times New Roman" w:hAnsi="Times New Roman" w:cs="Times New Roman"/>
                      <w:b/>
                    </w:rPr>
                    <w:t>2637,95</w:t>
                  </w:r>
                </w:p>
              </w:tc>
            </w:tr>
          </w:tbl>
          <w:p w:rsidR="00EE7A81" w:rsidRDefault="00EE7A81" w:rsidP="007D0F17">
            <w:pPr>
              <w:jc w:val="center"/>
            </w:pPr>
          </w:p>
        </w:tc>
      </w:tr>
    </w:tbl>
    <w:p w:rsidR="00092B3E" w:rsidRDefault="00092B3E" w:rsidP="006D360F"/>
    <w:p w:rsidR="00B76C1A" w:rsidRDefault="00B76C1A" w:rsidP="006D360F"/>
    <w:p w:rsidR="00B76C1A" w:rsidRDefault="00B76C1A" w:rsidP="006D360F"/>
    <w:p w:rsidR="00B76C1A" w:rsidRDefault="00B76C1A" w:rsidP="006D360F"/>
    <w:p w:rsidR="00B76C1A" w:rsidRPr="00F837C4" w:rsidRDefault="00B76C1A" w:rsidP="006D360F"/>
    <w:sectPr w:rsidR="00B76C1A" w:rsidRPr="00F837C4" w:rsidSect="00154E2F">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6D09" w:rsidRDefault="00396D09" w:rsidP="00086574">
      <w:pPr>
        <w:spacing w:after="0" w:line="240" w:lineRule="auto"/>
      </w:pPr>
      <w:r>
        <w:separator/>
      </w:r>
    </w:p>
  </w:endnote>
  <w:endnote w:type="continuationSeparator" w:id="0">
    <w:p w:rsidR="00396D09" w:rsidRDefault="00396D09" w:rsidP="000865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rinda">
    <w:panose1 w:val="00000400000000000000"/>
    <w:charset w:val="01"/>
    <w:family w:val="roman"/>
    <w:notTrueType/>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 w:name="Lucidasans">
    <w:altName w:val="Times New Roman"/>
    <w:panose1 w:val="00000000000000000000"/>
    <w:charset w:val="00"/>
    <w:family w:val="auto"/>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TimesDL">
    <w:altName w:val="Times New Roman"/>
    <w:charset w:val="00"/>
    <w:family w:val="auto"/>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erif">
    <w:altName w:val="Liberation Serif"/>
    <w:panose1 w:val="00000000000000000000"/>
    <w:charset w:val="CC"/>
    <w:family w:val="roman"/>
    <w:notTrueType/>
    <w:pitch w:val="default"/>
    <w:sig w:usb0="00000201" w:usb1="00000000" w:usb2="00000000" w:usb3="00000000" w:csb0="00000004" w:csb1="00000000"/>
  </w:font>
  <w:font w:name="DejaVu Sans">
    <w:altName w:val="Arial"/>
    <w:charset w:val="CC"/>
    <w:family w:val="swiss"/>
    <w:pitch w:val="variable"/>
    <w:sig w:usb0="E7002EFF" w:usb1="D200FDFF" w:usb2="0A24602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CC"/>
    <w:family w:val="swiss"/>
    <w:pitch w:val="variable"/>
    <w:sig w:usb0="E4002EFF" w:usb1="C000E47F" w:usb2="00000009" w:usb3="00000000" w:csb0="000001FF" w:csb1="00000000"/>
  </w:font>
  <w:font w:name="StarSymbol">
    <w:altName w:val="Arial Unicode MS"/>
    <w:charset w:val="80"/>
    <w:family w:val="auto"/>
    <w:pitch w:val="default"/>
    <w:sig w:usb0="00000000" w:usb1="00000000" w:usb2="00000000" w:usb3="00000000" w:csb0="00000000" w:csb1="00000000"/>
  </w:font>
  <w:font w:name="OpenSymbol">
    <w:altName w:val="Arial Unicode MS"/>
    <w:charset w:val="80"/>
    <w:family w:val="auto"/>
    <w:pitch w:val="default"/>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4165686"/>
    </w:sdtPr>
    <w:sdtContent>
      <w:p w:rsidR="0059631F" w:rsidRDefault="003F0BF4">
        <w:pPr>
          <w:pStyle w:val="aff"/>
          <w:jc w:val="center"/>
        </w:pPr>
        <w:fldSimple w:instr="PAGE   \* MERGEFORMAT">
          <w:r w:rsidR="00F068D8">
            <w:rPr>
              <w:noProof/>
            </w:rPr>
            <w:t>4</w:t>
          </w:r>
        </w:fldSimple>
      </w:p>
    </w:sdtContent>
  </w:sdt>
  <w:p w:rsidR="0059631F" w:rsidRDefault="0059631F">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0154697"/>
    </w:sdtPr>
    <w:sdtContent>
      <w:p w:rsidR="0059631F" w:rsidRDefault="003F0BF4">
        <w:pPr>
          <w:pStyle w:val="aff"/>
          <w:jc w:val="center"/>
        </w:pPr>
        <w:fldSimple w:instr="PAGE   \* MERGEFORMAT">
          <w:r w:rsidR="00F068D8">
            <w:rPr>
              <w:noProof/>
            </w:rPr>
            <w:t>37</w:t>
          </w:r>
        </w:fldSimple>
      </w:p>
    </w:sdtContent>
  </w:sdt>
  <w:p w:rsidR="0059631F" w:rsidRPr="00D47C4F" w:rsidRDefault="0059631F">
    <w:pPr>
      <w:pStyle w:val="aff"/>
      <w:jc w:val="right"/>
      <w:rPr>
        <w:rFonts w:ascii="Times New Roman" w:hAnsi="Times New Roman" w:cs="Times New Roman"/>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3583541"/>
    </w:sdtPr>
    <w:sdtContent>
      <w:p w:rsidR="0059631F" w:rsidRDefault="003F0BF4">
        <w:pPr>
          <w:pStyle w:val="aff"/>
          <w:jc w:val="center"/>
        </w:pPr>
        <w:fldSimple w:instr="PAGE   \* MERGEFORMAT">
          <w:r w:rsidR="00F068D8">
            <w:rPr>
              <w:noProof/>
            </w:rPr>
            <w:t>113</w:t>
          </w:r>
        </w:fldSimple>
      </w:p>
    </w:sdtContent>
  </w:sdt>
  <w:p w:rsidR="0059631F" w:rsidRPr="00B60DF8" w:rsidRDefault="0059631F" w:rsidP="00B60DF8">
    <w:pPr>
      <w:pStyle w:val="aff"/>
      <w:jc w:val="right"/>
      <w:rPr>
        <w:rFonts w:ascii="Times New Roman" w:hAnsi="Times New Roman" w:cs="Times New Roman"/>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652570"/>
    </w:sdtPr>
    <w:sdtContent>
      <w:p w:rsidR="0059631F" w:rsidRDefault="003F0BF4">
        <w:pPr>
          <w:pStyle w:val="aff"/>
          <w:jc w:val="right"/>
        </w:pPr>
        <w:fldSimple w:instr="PAGE   \* MERGEFORMAT">
          <w:r w:rsidR="00F068D8">
            <w:rPr>
              <w:noProof/>
            </w:rPr>
            <w:t>107</w:t>
          </w:r>
        </w:fldSimple>
      </w:p>
    </w:sdtContent>
  </w:sdt>
  <w:p w:rsidR="0059631F" w:rsidRDefault="0059631F" w:rsidP="00CD51B3">
    <w:pPr>
      <w:pStyle w:val="aff"/>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6316686"/>
    </w:sdtPr>
    <w:sdtContent>
      <w:p w:rsidR="0059631F" w:rsidRDefault="003F0BF4">
        <w:pPr>
          <w:pStyle w:val="aff"/>
          <w:jc w:val="right"/>
        </w:pPr>
        <w:fldSimple w:instr="PAGE   \* MERGEFORMAT">
          <w:r w:rsidR="00F068D8">
            <w:rPr>
              <w:noProof/>
            </w:rPr>
            <w:t>112</w:t>
          </w:r>
        </w:fldSimple>
      </w:p>
    </w:sdtContent>
  </w:sdt>
  <w:p w:rsidR="0059631F" w:rsidRDefault="0059631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6D09" w:rsidRDefault="00396D09" w:rsidP="00086574">
      <w:pPr>
        <w:spacing w:after="0" w:line="240" w:lineRule="auto"/>
      </w:pPr>
      <w:r>
        <w:separator/>
      </w:r>
    </w:p>
  </w:footnote>
  <w:footnote w:type="continuationSeparator" w:id="0">
    <w:p w:rsidR="00396D09" w:rsidRDefault="00396D09" w:rsidP="00086574">
      <w:pPr>
        <w:spacing w:after="0" w:line="240" w:lineRule="auto"/>
      </w:pPr>
      <w:r>
        <w:continuationSeparator/>
      </w:r>
    </w:p>
  </w:footnote>
  <w:footnote w:id="1">
    <w:p w:rsidR="0059631F" w:rsidRDefault="0059631F" w:rsidP="00561369">
      <w:pPr>
        <w:pStyle w:val="af8"/>
      </w:pPr>
      <w:r>
        <w:rPr>
          <w:rStyle w:val="afa"/>
        </w:rPr>
        <w:footnoteRef/>
      </w:r>
      <w:r>
        <w:t xml:space="preserve"> Дата размещения на официальном сайте </w:t>
      </w:r>
      <w:r w:rsidRPr="00C87B17">
        <w:t>Министерств</w:t>
      </w:r>
      <w:r>
        <w:t>а</w:t>
      </w:r>
      <w:r w:rsidRPr="00C87B17">
        <w:t xml:space="preserve"> экономического развития Российской Федерации</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3."/>
      <w:lvlJc w:val="left"/>
      <w:pPr>
        <w:tabs>
          <w:tab w:val="num" w:pos="360"/>
        </w:tabs>
        <w:ind w:left="36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B84273"/>
    <w:multiLevelType w:val="hybridMultilevel"/>
    <w:tmpl w:val="5E2AE73C"/>
    <w:lvl w:ilvl="0" w:tplc="FFFFFFFF">
      <w:start w:val="1"/>
      <w:numFmt w:val="bullet"/>
      <w:lvlText w:val=""/>
      <w:lvlJc w:val="left"/>
      <w:pPr>
        <w:tabs>
          <w:tab w:val="num" w:pos="2694"/>
        </w:tabs>
        <w:ind w:left="2694" w:firstLine="1134"/>
      </w:pPr>
      <w:rPr>
        <w:rFonts w:ascii="Wingdings" w:hAnsi="Wingdings" w:hint="default"/>
        <w:color w:val="8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pStyle w:val="Pro-List-1"/>
      <w:lvlText w:val=""/>
      <w:lvlJc w:val="left"/>
      <w:pPr>
        <w:tabs>
          <w:tab w:val="num" w:pos="546"/>
        </w:tabs>
        <w:ind w:left="546" w:firstLine="1134"/>
      </w:pPr>
      <w:rPr>
        <w:rFonts w:ascii="Wingdings" w:hAnsi="Wingdings" w:hint="default"/>
        <w:color w:val="C41C16"/>
        <w:sz w:val="24"/>
        <w:szCs w:val="24"/>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nsid w:val="00C35494"/>
    <w:multiLevelType w:val="hybridMultilevel"/>
    <w:tmpl w:val="0680BA00"/>
    <w:styleLink w:val="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7D27D9"/>
    <w:multiLevelType w:val="hybridMultilevel"/>
    <w:tmpl w:val="3DD8FF60"/>
    <w:lvl w:ilvl="0" w:tplc="C45EF240">
      <w:start w:val="1"/>
      <w:numFmt w:val="decimal"/>
      <w:pStyle w:val="a"/>
      <w:lvlText w:val="Рисунок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4">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A050544"/>
    <w:multiLevelType w:val="hybridMultilevel"/>
    <w:tmpl w:val="C57E0E8E"/>
    <w:lvl w:ilvl="0" w:tplc="9B14BB24">
      <w:start w:val="1"/>
      <w:numFmt w:val="decimal"/>
      <w:pStyle w:val="a0"/>
      <w:lvlText w:val="П1 %1. "/>
      <w:lvlJc w:val="left"/>
      <w:pPr>
        <w:ind w:left="720" w:hanging="360"/>
      </w:pPr>
      <w:rPr>
        <w:rFonts w:ascii="Times New Roman" w:hAnsi="Times New Roman" w:cs="Times New Roman" w:hint="default"/>
        <w:b/>
        <w:i w:val="0"/>
        <w:caps w:val="0"/>
        <w:strike w:val="0"/>
        <w:dstrike w:val="0"/>
        <w:vanish w:val="0"/>
        <w:webHidden w:val="0"/>
        <w:color w:val="000000"/>
        <w:spacing w:val="0"/>
        <w:w w:val="100"/>
        <w:kern w:val="0"/>
        <w:position w:val="0"/>
        <w:sz w:val="28"/>
        <w:u w:val="none"/>
        <w:effect w:val="none"/>
        <w:vertAlign w:val="baseline"/>
        <w:specVanish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A7274ED"/>
    <w:multiLevelType w:val="hybridMultilevel"/>
    <w:tmpl w:val="05420FAE"/>
    <w:lvl w:ilvl="0" w:tplc="EADA7544">
      <w:start w:val="1"/>
      <w:numFmt w:val="decimal"/>
      <w:lvlText w:val="%1."/>
      <w:lvlJc w:val="left"/>
      <w:pPr>
        <w:tabs>
          <w:tab w:val="num" w:pos="720"/>
        </w:tabs>
        <w:ind w:left="720" w:hanging="360"/>
      </w:pPr>
      <w:rPr>
        <w:rFonts w:ascii="Times New Roman" w:eastAsia="Times New Roman" w:hAnsi="Times New Roman" w:cs="Times New Roman"/>
      </w:rPr>
    </w:lvl>
    <w:lvl w:ilvl="1" w:tplc="622E084A">
      <w:numFmt w:val="none"/>
      <w:lvlText w:val=""/>
      <w:lvlJc w:val="left"/>
      <w:pPr>
        <w:tabs>
          <w:tab w:val="num" w:pos="360"/>
        </w:tabs>
        <w:ind w:left="0" w:firstLine="0"/>
      </w:pPr>
    </w:lvl>
    <w:lvl w:ilvl="2" w:tplc="6BDC62D2">
      <w:numFmt w:val="none"/>
      <w:lvlText w:val=""/>
      <w:lvlJc w:val="left"/>
      <w:pPr>
        <w:tabs>
          <w:tab w:val="num" w:pos="360"/>
        </w:tabs>
        <w:ind w:left="0" w:firstLine="0"/>
      </w:pPr>
    </w:lvl>
    <w:lvl w:ilvl="3" w:tplc="8EB6574A">
      <w:numFmt w:val="none"/>
      <w:lvlText w:val=""/>
      <w:lvlJc w:val="left"/>
      <w:pPr>
        <w:tabs>
          <w:tab w:val="num" w:pos="360"/>
        </w:tabs>
        <w:ind w:left="0" w:firstLine="0"/>
      </w:pPr>
    </w:lvl>
    <w:lvl w:ilvl="4" w:tplc="218AF7BE">
      <w:numFmt w:val="none"/>
      <w:lvlText w:val=""/>
      <w:lvlJc w:val="left"/>
      <w:pPr>
        <w:tabs>
          <w:tab w:val="num" w:pos="360"/>
        </w:tabs>
        <w:ind w:left="0" w:firstLine="0"/>
      </w:pPr>
    </w:lvl>
    <w:lvl w:ilvl="5" w:tplc="F60CB696">
      <w:numFmt w:val="none"/>
      <w:lvlText w:val=""/>
      <w:lvlJc w:val="left"/>
      <w:pPr>
        <w:tabs>
          <w:tab w:val="num" w:pos="360"/>
        </w:tabs>
        <w:ind w:left="0" w:firstLine="0"/>
      </w:pPr>
    </w:lvl>
    <w:lvl w:ilvl="6" w:tplc="19565942">
      <w:numFmt w:val="none"/>
      <w:lvlText w:val=""/>
      <w:lvlJc w:val="left"/>
      <w:pPr>
        <w:tabs>
          <w:tab w:val="num" w:pos="360"/>
        </w:tabs>
        <w:ind w:left="0" w:firstLine="0"/>
      </w:pPr>
    </w:lvl>
    <w:lvl w:ilvl="7" w:tplc="994A26B8">
      <w:numFmt w:val="none"/>
      <w:lvlText w:val=""/>
      <w:lvlJc w:val="left"/>
      <w:pPr>
        <w:tabs>
          <w:tab w:val="num" w:pos="360"/>
        </w:tabs>
        <w:ind w:left="0" w:firstLine="0"/>
      </w:pPr>
    </w:lvl>
    <w:lvl w:ilvl="8" w:tplc="D18C6026">
      <w:numFmt w:val="none"/>
      <w:lvlText w:val=""/>
      <w:lvlJc w:val="left"/>
      <w:pPr>
        <w:tabs>
          <w:tab w:val="num" w:pos="360"/>
        </w:tabs>
        <w:ind w:left="0" w:firstLine="0"/>
      </w:pPr>
    </w:lvl>
  </w:abstractNum>
  <w:abstractNum w:abstractNumId="7">
    <w:nsid w:val="0D5D684A"/>
    <w:multiLevelType w:val="multilevel"/>
    <w:tmpl w:val="511E629C"/>
    <w:lvl w:ilvl="0">
      <w:start w:val="1"/>
      <w:numFmt w:val="decimal"/>
      <w:lvlText w:val="%1."/>
      <w:lvlJc w:val="left"/>
      <w:pPr>
        <w:ind w:left="720" w:hanging="360"/>
      </w:pPr>
      <w:rPr>
        <w:rFonts w:hint="default"/>
        <w:color w:val="auto"/>
      </w:rPr>
    </w:lvl>
    <w:lvl w:ilvl="1">
      <w:start w:val="7"/>
      <w:numFmt w:val="decimal"/>
      <w:isLgl/>
      <w:lvlText w:val="%1.%2."/>
      <w:lvlJc w:val="left"/>
      <w:pPr>
        <w:ind w:left="899" w:hanging="360"/>
      </w:pPr>
      <w:rPr>
        <w:rFonts w:hint="default"/>
        <w:b/>
        <w:i w:val="0"/>
        <w:color w:val="auto"/>
      </w:rPr>
    </w:lvl>
    <w:lvl w:ilvl="2">
      <w:start w:val="1"/>
      <w:numFmt w:val="decimal"/>
      <w:isLgl/>
      <w:lvlText w:val="%1.%2.%3."/>
      <w:lvlJc w:val="left"/>
      <w:pPr>
        <w:ind w:left="1438" w:hanging="720"/>
      </w:pPr>
      <w:rPr>
        <w:rFonts w:hint="default"/>
        <w:b/>
        <w:i w:val="0"/>
        <w:color w:val="auto"/>
      </w:rPr>
    </w:lvl>
    <w:lvl w:ilvl="3">
      <w:start w:val="1"/>
      <w:numFmt w:val="decimal"/>
      <w:isLgl/>
      <w:lvlText w:val="%1.%2.%3.%4."/>
      <w:lvlJc w:val="left"/>
      <w:pPr>
        <w:ind w:left="1617" w:hanging="720"/>
      </w:pPr>
      <w:rPr>
        <w:rFonts w:hint="default"/>
        <w:b/>
        <w:i w:val="0"/>
        <w:color w:val="auto"/>
      </w:rPr>
    </w:lvl>
    <w:lvl w:ilvl="4">
      <w:start w:val="1"/>
      <w:numFmt w:val="decimal"/>
      <w:isLgl/>
      <w:lvlText w:val="%1.%2.%3.%4.%5."/>
      <w:lvlJc w:val="left"/>
      <w:pPr>
        <w:ind w:left="2156" w:hanging="1080"/>
      </w:pPr>
      <w:rPr>
        <w:rFonts w:hint="default"/>
        <w:b/>
        <w:i w:val="0"/>
        <w:color w:val="auto"/>
      </w:rPr>
    </w:lvl>
    <w:lvl w:ilvl="5">
      <w:start w:val="1"/>
      <w:numFmt w:val="decimal"/>
      <w:isLgl/>
      <w:lvlText w:val="%1.%2.%3.%4.%5.%6."/>
      <w:lvlJc w:val="left"/>
      <w:pPr>
        <w:ind w:left="2335" w:hanging="1080"/>
      </w:pPr>
      <w:rPr>
        <w:rFonts w:hint="default"/>
        <w:b/>
        <w:i w:val="0"/>
        <w:color w:val="auto"/>
      </w:rPr>
    </w:lvl>
    <w:lvl w:ilvl="6">
      <w:start w:val="1"/>
      <w:numFmt w:val="decimal"/>
      <w:isLgl/>
      <w:lvlText w:val="%1.%2.%3.%4.%5.%6.%7."/>
      <w:lvlJc w:val="left"/>
      <w:pPr>
        <w:ind w:left="2874" w:hanging="1440"/>
      </w:pPr>
      <w:rPr>
        <w:rFonts w:hint="default"/>
        <w:b/>
        <w:i w:val="0"/>
        <w:color w:val="auto"/>
      </w:rPr>
    </w:lvl>
    <w:lvl w:ilvl="7">
      <w:start w:val="1"/>
      <w:numFmt w:val="decimal"/>
      <w:isLgl/>
      <w:lvlText w:val="%1.%2.%3.%4.%5.%6.%7.%8."/>
      <w:lvlJc w:val="left"/>
      <w:pPr>
        <w:ind w:left="3053" w:hanging="1440"/>
      </w:pPr>
      <w:rPr>
        <w:rFonts w:hint="default"/>
        <w:b/>
        <w:i w:val="0"/>
        <w:color w:val="auto"/>
      </w:rPr>
    </w:lvl>
    <w:lvl w:ilvl="8">
      <w:start w:val="1"/>
      <w:numFmt w:val="decimal"/>
      <w:isLgl/>
      <w:lvlText w:val="%1.%2.%3.%4.%5.%6.%7.%8.%9."/>
      <w:lvlJc w:val="left"/>
      <w:pPr>
        <w:ind w:left="3592" w:hanging="1800"/>
      </w:pPr>
      <w:rPr>
        <w:rFonts w:hint="default"/>
        <w:b/>
        <w:i w:val="0"/>
        <w:color w:val="auto"/>
      </w:rPr>
    </w:lvl>
  </w:abstractNum>
  <w:abstractNum w:abstractNumId="8">
    <w:nsid w:val="0F433C59"/>
    <w:multiLevelType w:val="hybridMultilevel"/>
    <w:tmpl w:val="C6E6DDE0"/>
    <w:lvl w:ilvl="0" w:tplc="FFFFFFFF">
      <w:start w:val="1"/>
      <w:numFmt w:val="bullet"/>
      <w:lvlText w:val=""/>
      <w:lvlJc w:val="left"/>
      <w:pPr>
        <w:ind w:left="644"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27A137F"/>
    <w:multiLevelType w:val="hybridMultilevel"/>
    <w:tmpl w:val="2C621062"/>
    <w:lvl w:ilvl="0" w:tplc="2C52A5A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16CF4B00"/>
    <w:multiLevelType w:val="hybridMultilevel"/>
    <w:tmpl w:val="7F74E1E6"/>
    <w:lvl w:ilvl="0" w:tplc="3C3C51FC">
      <w:start w:val="1"/>
      <w:numFmt w:val="bullet"/>
      <w:pStyle w:val="a1"/>
      <w:lvlText w:val="–"/>
      <w:lvlJc w:val="left"/>
      <w:pPr>
        <w:ind w:left="1429" w:hanging="360"/>
      </w:pPr>
      <w:rPr>
        <w:rFonts w:ascii="Times New Roman" w:hAnsi="Times New Roman" w:cs="Times New Roman" w:hint="default"/>
      </w:rPr>
    </w:lvl>
    <w:lvl w:ilvl="1" w:tplc="CBDEBA7A">
      <w:start w:val="1"/>
      <w:numFmt w:val="bullet"/>
      <w:lvlText w:val="o"/>
      <w:lvlJc w:val="left"/>
      <w:pPr>
        <w:ind w:left="1440" w:hanging="360"/>
      </w:pPr>
      <w:rPr>
        <w:rFonts w:ascii="Courier New" w:hAnsi="Courier New" w:cs="Times New Roman" w:hint="default"/>
      </w:rPr>
    </w:lvl>
    <w:lvl w:ilvl="2" w:tplc="6E24FCF0">
      <w:start w:val="1"/>
      <w:numFmt w:val="bullet"/>
      <w:lvlText w:val=""/>
      <w:lvlJc w:val="left"/>
      <w:pPr>
        <w:ind w:left="2160" w:hanging="360"/>
      </w:pPr>
      <w:rPr>
        <w:rFonts w:ascii="Wingdings" w:hAnsi="Wingdings" w:hint="default"/>
      </w:rPr>
    </w:lvl>
    <w:lvl w:ilvl="3" w:tplc="249CCB02">
      <w:start w:val="1"/>
      <w:numFmt w:val="bullet"/>
      <w:lvlText w:val=""/>
      <w:lvlJc w:val="left"/>
      <w:pPr>
        <w:ind w:left="2880" w:hanging="360"/>
      </w:pPr>
      <w:rPr>
        <w:rFonts w:ascii="Symbol" w:hAnsi="Symbol" w:hint="default"/>
      </w:rPr>
    </w:lvl>
    <w:lvl w:ilvl="4" w:tplc="862005A2">
      <w:start w:val="1"/>
      <w:numFmt w:val="bullet"/>
      <w:lvlText w:val="o"/>
      <w:lvlJc w:val="left"/>
      <w:pPr>
        <w:ind w:left="3600" w:hanging="360"/>
      </w:pPr>
      <w:rPr>
        <w:rFonts w:ascii="Courier New" w:hAnsi="Courier New" w:cs="Times New Roman" w:hint="default"/>
      </w:rPr>
    </w:lvl>
    <w:lvl w:ilvl="5" w:tplc="59CAFAD4">
      <w:start w:val="1"/>
      <w:numFmt w:val="bullet"/>
      <w:lvlText w:val=""/>
      <w:lvlJc w:val="left"/>
      <w:pPr>
        <w:ind w:left="4320" w:hanging="360"/>
      </w:pPr>
      <w:rPr>
        <w:rFonts w:ascii="Wingdings" w:hAnsi="Wingdings" w:hint="default"/>
      </w:rPr>
    </w:lvl>
    <w:lvl w:ilvl="6" w:tplc="4BE04FDC">
      <w:start w:val="1"/>
      <w:numFmt w:val="bullet"/>
      <w:lvlText w:val=""/>
      <w:lvlJc w:val="left"/>
      <w:pPr>
        <w:ind w:left="5040" w:hanging="360"/>
      </w:pPr>
      <w:rPr>
        <w:rFonts w:ascii="Symbol" w:hAnsi="Symbol" w:hint="default"/>
      </w:rPr>
    </w:lvl>
    <w:lvl w:ilvl="7" w:tplc="29028BD8">
      <w:start w:val="1"/>
      <w:numFmt w:val="bullet"/>
      <w:lvlText w:val="o"/>
      <w:lvlJc w:val="left"/>
      <w:pPr>
        <w:ind w:left="5760" w:hanging="360"/>
      </w:pPr>
      <w:rPr>
        <w:rFonts w:ascii="Courier New" w:hAnsi="Courier New" w:cs="Times New Roman" w:hint="default"/>
      </w:rPr>
    </w:lvl>
    <w:lvl w:ilvl="8" w:tplc="554CB7C2">
      <w:start w:val="1"/>
      <w:numFmt w:val="bullet"/>
      <w:lvlText w:val=""/>
      <w:lvlJc w:val="left"/>
      <w:pPr>
        <w:ind w:left="6480" w:hanging="360"/>
      </w:pPr>
      <w:rPr>
        <w:rFonts w:ascii="Wingdings" w:hAnsi="Wingdings" w:hint="default"/>
      </w:rPr>
    </w:lvl>
  </w:abstractNum>
  <w:abstractNum w:abstractNumId="13">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1C593186"/>
    <w:multiLevelType w:val="hybridMultilevel"/>
    <w:tmpl w:val="21BA4A4E"/>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D3F2C1C"/>
    <w:multiLevelType w:val="hybridMultilevel"/>
    <w:tmpl w:val="59847884"/>
    <w:styleLink w:val="a2"/>
    <w:lvl w:ilvl="0" w:tplc="04190001">
      <w:start w:val="1"/>
      <w:numFmt w:val="bullet"/>
      <w:pStyle w:val="a3"/>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18">
    <w:nsid w:val="1E25270E"/>
    <w:multiLevelType w:val="multilevel"/>
    <w:tmpl w:val="54E07DE4"/>
    <w:lvl w:ilvl="0">
      <w:start w:val="1"/>
      <w:numFmt w:val="decimal"/>
      <w:pStyle w:val="a4"/>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0440BB0"/>
    <w:multiLevelType w:val="hybridMultilevel"/>
    <w:tmpl w:val="147C48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2">
    <w:nsid w:val="25973EF1"/>
    <w:multiLevelType w:val="multilevel"/>
    <w:tmpl w:val="98B00F42"/>
    <w:lvl w:ilvl="0">
      <w:start w:val="1"/>
      <w:numFmt w:val="decimal"/>
      <w:pStyle w:val="a5"/>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4">
    <w:nsid w:val="2EDF6AC5"/>
    <w:multiLevelType w:val="multilevel"/>
    <w:tmpl w:val="F6780B4A"/>
    <w:lvl w:ilvl="0">
      <w:start w:val="1"/>
      <w:numFmt w:val="decimal"/>
      <w:pStyle w:val="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307827EF"/>
    <w:multiLevelType w:val="multilevel"/>
    <w:tmpl w:val="A18AC85C"/>
    <w:lvl w:ilvl="0">
      <w:start w:val="1"/>
      <w:numFmt w:val="decimal"/>
      <w:lvlText w:val="%1."/>
      <w:lvlJc w:val="left"/>
      <w:pPr>
        <w:tabs>
          <w:tab w:val="num" w:pos="360"/>
        </w:tabs>
        <w:ind w:left="360" w:hanging="360"/>
      </w:pPr>
      <w:rPr>
        <w:rFonts w:cs="Times New Roman"/>
      </w:rPr>
    </w:lvl>
    <w:lvl w:ilvl="1">
      <w:start w:val="1"/>
      <w:numFmt w:val="decimal"/>
      <w:pStyle w:val="20"/>
      <w:lvlText w:val="%1.%2."/>
      <w:lvlJc w:val="left"/>
      <w:pPr>
        <w:tabs>
          <w:tab w:val="num" w:pos="792"/>
        </w:tabs>
        <w:ind w:left="792" w:hanging="432"/>
      </w:pPr>
      <w:rPr>
        <w:rFonts w:cs="Times New Roman"/>
      </w:rPr>
    </w:lvl>
    <w:lvl w:ilvl="2">
      <w:start w:val="1"/>
      <w:numFmt w:val="decimal"/>
      <w:pStyle w:val="30"/>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nsid w:val="32A05592"/>
    <w:multiLevelType w:val="hybridMultilevel"/>
    <w:tmpl w:val="01CAF4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nsid w:val="32CA38DA"/>
    <w:multiLevelType w:val="hybridMultilevel"/>
    <w:tmpl w:val="6DFA75A8"/>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3772206"/>
    <w:multiLevelType w:val="hybridMultilevel"/>
    <w:tmpl w:val="069E5BD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34914EAB"/>
    <w:multiLevelType w:val="hybridMultilevel"/>
    <w:tmpl w:val="64D81FD2"/>
    <w:lvl w:ilvl="0" w:tplc="1C6A6D5A">
      <w:start w:val="1"/>
      <w:numFmt w:val="decimal"/>
      <w:pStyle w:val="a6"/>
      <w:lvlText w:val="Рисунок %1."/>
      <w:lvlJc w:val="left"/>
      <w:pPr>
        <w:ind w:left="1386" w:hanging="360"/>
      </w:pPr>
      <w:rPr>
        <w:rFonts w:ascii="Times New Roman" w:hAnsi="Times New Roman" w:cs="Times New Roman"/>
        <w:b/>
        <w:bCs w:val="0"/>
        <w:i w:val="0"/>
        <w:iCs w:val="0"/>
        <w:caps w:val="0"/>
        <w:smallCaps w:val="0"/>
        <w:strike w:val="0"/>
        <w:dstrike w:val="0"/>
        <w:vanish w:val="0"/>
        <w:webHidden w:val="0"/>
        <w:color w:val="000000"/>
        <w:spacing w:val="0"/>
        <w:kern w:val="0"/>
        <w:position w:val="0"/>
        <w:u w:val="none"/>
        <w:effect w:val="none"/>
        <w:vertAlign w:val="baseline"/>
        <w:specVanish w:val="0"/>
      </w:rPr>
    </w:lvl>
    <w:lvl w:ilvl="1" w:tplc="04190019">
      <w:start w:val="1"/>
      <w:numFmt w:val="lowerLetter"/>
      <w:lvlText w:val="%2."/>
      <w:lvlJc w:val="left"/>
      <w:pPr>
        <w:ind w:left="2466" w:hanging="360"/>
      </w:pPr>
      <w:rPr>
        <w:rFonts w:cs="Times New Roman"/>
      </w:rPr>
    </w:lvl>
    <w:lvl w:ilvl="2" w:tplc="0419001B">
      <w:start w:val="1"/>
      <w:numFmt w:val="lowerRoman"/>
      <w:lvlText w:val="%3."/>
      <w:lvlJc w:val="right"/>
      <w:pPr>
        <w:ind w:left="3186" w:hanging="180"/>
      </w:pPr>
      <w:rPr>
        <w:rFonts w:cs="Times New Roman"/>
      </w:rPr>
    </w:lvl>
    <w:lvl w:ilvl="3" w:tplc="0419000F">
      <w:start w:val="1"/>
      <w:numFmt w:val="decimal"/>
      <w:lvlText w:val="%4."/>
      <w:lvlJc w:val="left"/>
      <w:pPr>
        <w:ind w:left="3906" w:hanging="360"/>
      </w:pPr>
      <w:rPr>
        <w:rFonts w:cs="Times New Roman"/>
      </w:rPr>
    </w:lvl>
    <w:lvl w:ilvl="4" w:tplc="04190019">
      <w:start w:val="1"/>
      <w:numFmt w:val="lowerLetter"/>
      <w:lvlText w:val="%5."/>
      <w:lvlJc w:val="left"/>
      <w:pPr>
        <w:ind w:left="4626" w:hanging="360"/>
      </w:pPr>
      <w:rPr>
        <w:rFonts w:cs="Times New Roman"/>
      </w:rPr>
    </w:lvl>
    <w:lvl w:ilvl="5" w:tplc="0419001B">
      <w:start w:val="1"/>
      <w:numFmt w:val="lowerRoman"/>
      <w:lvlText w:val="%6."/>
      <w:lvlJc w:val="right"/>
      <w:pPr>
        <w:ind w:left="5346" w:hanging="180"/>
      </w:pPr>
      <w:rPr>
        <w:rFonts w:cs="Times New Roman"/>
      </w:rPr>
    </w:lvl>
    <w:lvl w:ilvl="6" w:tplc="0419000F">
      <w:start w:val="1"/>
      <w:numFmt w:val="decimal"/>
      <w:lvlText w:val="%7."/>
      <w:lvlJc w:val="left"/>
      <w:pPr>
        <w:ind w:left="6066" w:hanging="360"/>
      </w:pPr>
      <w:rPr>
        <w:rFonts w:cs="Times New Roman"/>
      </w:rPr>
    </w:lvl>
    <w:lvl w:ilvl="7" w:tplc="04190019">
      <w:start w:val="1"/>
      <w:numFmt w:val="lowerLetter"/>
      <w:lvlText w:val="%8."/>
      <w:lvlJc w:val="left"/>
      <w:pPr>
        <w:ind w:left="6786" w:hanging="360"/>
      </w:pPr>
      <w:rPr>
        <w:rFonts w:cs="Times New Roman"/>
      </w:rPr>
    </w:lvl>
    <w:lvl w:ilvl="8" w:tplc="0419001B">
      <w:start w:val="1"/>
      <w:numFmt w:val="lowerRoman"/>
      <w:lvlText w:val="%9."/>
      <w:lvlJc w:val="right"/>
      <w:pPr>
        <w:ind w:left="7506" w:hanging="180"/>
      </w:pPr>
      <w:rPr>
        <w:rFonts w:cs="Times New Roman"/>
      </w:rPr>
    </w:lvl>
  </w:abstractNum>
  <w:abstractNum w:abstractNumId="30">
    <w:nsid w:val="387A5997"/>
    <w:multiLevelType w:val="hybridMultilevel"/>
    <w:tmpl w:val="76344B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8955AF9"/>
    <w:multiLevelType w:val="hybridMultilevel"/>
    <w:tmpl w:val="BCB047E0"/>
    <w:lvl w:ilvl="0" w:tplc="04190001">
      <w:start w:val="1"/>
      <w:numFmt w:val="decimal"/>
      <w:pStyle w:val="10"/>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nsid w:val="3D1C2EA7"/>
    <w:multiLevelType w:val="hybridMultilevel"/>
    <w:tmpl w:val="E3549766"/>
    <w:styleLink w:val="11"/>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nsid w:val="3FC06830"/>
    <w:multiLevelType w:val="hybridMultilevel"/>
    <w:tmpl w:val="7910C3E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FD74B39"/>
    <w:multiLevelType w:val="hybridMultilevel"/>
    <w:tmpl w:val="4D6E0EDC"/>
    <w:lvl w:ilvl="0" w:tplc="BB66CCD4">
      <w:start w:val="1"/>
      <w:numFmt w:val="bullet"/>
      <w:pStyle w:val="a7"/>
      <w:lvlText w:val=""/>
      <w:lvlJc w:val="left"/>
      <w:pPr>
        <w:tabs>
          <w:tab w:val="num" w:pos="1134"/>
        </w:tabs>
        <w:ind w:left="1134" w:hanging="567"/>
      </w:pPr>
      <w:rPr>
        <w:rFonts w:ascii="Symbol" w:hAnsi="Symbol" w:hint="default"/>
      </w:rPr>
    </w:lvl>
    <w:lvl w:ilvl="1" w:tplc="6DE0B104">
      <w:start w:val="1"/>
      <w:numFmt w:val="bullet"/>
      <w:lvlText w:val="o"/>
      <w:lvlJc w:val="left"/>
      <w:pPr>
        <w:tabs>
          <w:tab w:val="num" w:pos="1440"/>
        </w:tabs>
        <w:ind w:left="1440" w:hanging="360"/>
      </w:pPr>
      <w:rPr>
        <w:rFonts w:ascii="Courier New" w:hAnsi="Courier New" w:cs="Times New Roman" w:hint="default"/>
      </w:rPr>
    </w:lvl>
    <w:lvl w:ilvl="2" w:tplc="7C4CEC8A">
      <w:start w:val="1"/>
      <w:numFmt w:val="bullet"/>
      <w:lvlText w:val=""/>
      <w:lvlJc w:val="left"/>
      <w:pPr>
        <w:tabs>
          <w:tab w:val="num" w:pos="2160"/>
        </w:tabs>
        <w:ind w:left="2160" w:hanging="360"/>
      </w:pPr>
      <w:rPr>
        <w:rFonts w:ascii="Wingdings" w:hAnsi="Wingdings" w:hint="default"/>
      </w:rPr>
    </w:lvl>
    <w:lvl w:ilvl="3" w:tplc="05A4E42C">
      <w:start w:val="1"/>
      <w:numFmt w:val="bullet"/>
      <w:lvlText w:val=""/>
      <w:lvlJc w:val="left"/>
      <w:pPr>
        <w:tabs>
          <w:tab w:val="num" w:pos="2880"/>
        </w:tabs>
        <w:ind w:left="2880" w:hanging="360"/>
      </w:pPr>
      <w:rPr>
        <w:rFonts w:ascii="Symbol" w:hAnsi="Symbol" w:hint="default"/>
      </w:rPr>
    </w:lvl>
    <w:lvl w:ilvl="4" w:tplc="21E474EE">
      <w:start w:val="1"/>
      <w:numFmt w:val="bullet"/>
      <w:lvlText w:val="o"/>
      <w:lvlJc w:val="left"/>
      <w:pPr>
        <w:tabs>
          <w:tab w:val="num" w:pos="3600"/>
        </w:tabs>
        <w:ind w:left="3600" w:hanging="360"/>
      </w:pPr>
      <w:rPr>
        <w:rFonts w:ascii="Courier New" w:hAnsi="Courier New" w:cs="Times New Roman" w:hint="default"/>
      </w:rPr>
    </w:lvl>
    <w:lvl w:ilvl="5" w:tplc="64B29FDE">
      <w:start w:val="1"/>
      <w:numFmt w:val="bullet"/>
      <w:lvlText w:val=""/>
      <w:lvlJc w:val="left"/>
      <w:pPr>
        <w:tabs>
          <w:tab w:val="num" w:pos="4320"/>
        </w:tabs>
        <w:ind w:left="4320" w:hanging="360"/>
      </w:pPr>
      <w:rPr>
        <w:rFonts w:ascii="Wingdings" w:hAnsi="Wingdings" w:hint="default"/>
      </w:rPr>
    </w:lvl>
    <w:lvl w:ilvl="6" w:tplc="7760FA72">
      <w:start w:val="1"/>
      <w:numFmt w:val="bullet"/>
      <w:lvlText w:val=""/>
      <w:lvlJc w:val="left"/>
      <w:pPr>
        <w:tabs>
          <w:tab w:val="num" w:pos="5040"/>
        </w:tabs>
        <w:ind w:left="5040" w:hanging="360"/>
      </w:pPr>
      <w:rPr>
        <w:rFonts w:ascii="Symbol" w:hAnsi="Symbol" w:hint="default"/>
      </w:rPr>
    </w:lvl>
    <w:lvl w:ilvl="7" w:tplc="8B4A1FCC">
      <w:start w:val="1"/>
      <w:numFmt w:val="bullet"/>
      <w:lvlText w:val="o"/>
      <w:lvlJc w:val="left"/>
      <w:pPr>
        <w:tabs>
          <w:tab w:val="num" w:pos="5760"/>
        </w:tabs>
        <w:ind w:left="5760" w:hanging="360"/>
      </w:pPr>
      <w:rPr>
        <w:rFonts w:ascii="Courier New" w:hAnsi="Courier New" w:cs="Times New Roman" w:hint="default"/>
      </w:rPr>
    </w:lvl>
    <w:lvl w:ilvl="8" w:tplc="16201D9C">
      <w:start w:val="1"/>
      <w:numFmt w:val="bullet"/>
      <w:lvlText w:val=""/>
      <w:lvlJc w:val="left"/>
      <w:pPr>
        <w:tabs>
          <w:tab w:val="num" w:pos="6480"/>
        </w:tabs>
        <w:ind w:left="6480" w:hanging="360"/>
      </w:pPr>
      <w:rPr>
        <w:rFonts w:ascii="Wingdings" w:hAnsi="Wingdings" w:hint="default"/>
      </w:rPr>
    </w:lvl>
  </w:abstractNum>
  <w:abstractNum w:abstractNumId="35">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6">
    <w:nsid w:val="48047CFC"/>
    <w:multiLevelType w:val="hybridMultilevel"/>
    <w:tmpl w:val="4D541890"/>
    <w:lvl w:ilvl="0" w:tplc="EFEAABEC">
      <w:start w:val="1"/>
      <w:numFmt w:val="decimal"/>
      <w:pStyle w:val="a8"/>
      <w:lvlText w:val="Таблица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7">
    <w:nsid w:val="487F7E86"/>
    <w:multiLevelType w:val="hybridMultilevel"/>
    <w:tmpl w:val="DDDE1DF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8">
    <w:nsid w:val="48B507FD"/>
    <w:multiLevelType w:val="hybridMultilevel"/>
    <w:tmpl w:val="6868CC18"/>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39">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1">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3">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nsid w:val="4E346963"/>
    <w:multiLevelType w:val="hybridMultilevel"/>
    <w:tmpl w:val="B79ED1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4E3E5D5C"/>
    <w:multiLevelType w:val="hybridMultilevel"/>
    <w:tmpl w:val="F82C4A36"/>
    <w:lvl w:ilvl="0" w:tplc="D74E5F0C">
      <w:start w:val="65535"/>
      <w:numFmt w:val="bullet"/>
      <w:pStyle w:val="12"/>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502A2EF9"/>
    <w:multiLevelType w:val="hybridMultilevel"/>
    <w:tmpl w:val="80BE8088"/>
    <w:lvl w:ilvl="0" w:tplc="5840F8F4">
      <w:start w:val="1"/>
      <w:numFmt w:val="bullet"/>
      <w:lvlText w:val=""/>
      <w:lvlJc w:val="left"/>
      <w:pPr>
        <w:ind w:left="1429" w:hanging="360"/>
      </w:pPr>
      <w:rPr>
        <w:rFonts w:ascii="Symbol" w:hAnsi="Symbol" w:hint="default"/>
        <w:color w:val="auto"/>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7">
    <w:nsid w:val="519632EB"/>
    <w:multiLevelType w:val="multilevel"/>
    <w:tmpl w:val="73760C40"/>
    <w:lvl w:ilvl="0">
      <w:start w:val="1"/>
      <w:numFmt w:val="decimal"/>
      <w:pStyle w:val="a9"/>
      <w:lvlText w:val="%1."/>
      <w:lvlJc w:val="left"/>
      <w:pPr>
        <w:tabs>
          <w:tab w:val="num" w:pos="567"/>
        </w:tabs>
        <w:ind w:left="567" w:hanging="567"/>
      </w:pPr>
      <w:rPr>
        <w:rFonts w:cs="Times New Roman"/>
      </w:rPr>
    </w:lvl>
    <w:lvl w:ilvl="1">
      <w:start w:val="1"/>
      <w:numFmt w:val="decimal"/>
      <w:lvlText w:val="%1.%2."/>
      <w:lvlJc w:val="left"/>
      <w:pPr>
        <w:tabs>
          <w:tab w:val="num" w:pos="1134"/>
        </w:tabs>
        <w:ind w:left="1134" w:hanging="567"/>
      </w:pPr>
      <w:rPr>
        <w:rFonts w:cs="Times New Roman"/>
      </w:rPr>
    </w:lvl>
    <w:lvl w:ilvl="2">
      <w:start w:val="1"/>
      <w:numFmt w:val="decimal"/>
      <w:lvlText w:val="%1.%2.%3."/>
      <w:lvlJc w:val="left"/>
      <w:pPr>
        <w:tabs>
          <w:tab w:val="num" w:pos="1701"/>
        </w:tabs>
        <w:ind w:left="1701" w:hanging="56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8">
    <w:nsid w:val="51FD120E"/>
    <w:multiLevelType w:val="multilevel"/>
    <w:tmpl w:val="ACFE0328"/>
    <w:lvl w:ilvl="0">
      <w:start w:val="1"/>
      <w:numFmt w:val="decimal"/>
      <w:pStyle w:val="aa"/>
      <w:lvlText w:val="Таблица %1. "/>
      <w:lvlJc w:val="left"/>
      <w:pPr>
        <w:ind w:left="360" w:hanging="360"/>
      </w:pPr>
      <w:rPr>
        <w:rFonts w:cs="Times New Roman"/>
        <w:b/>
        <w:i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9">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3"/>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0">
    <w:nsid w:val="5D327E39"/>
    <w:multiLevelType w:val="hybridMultilevel"/>
    <w:tmpl w:val="499EA4B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1">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5F77618"/>
    <w:multiLevelType w:val="hybridMultilevel"/>
    <w:tmpl w:val="6DBE86AE"/>
    <w:lvl w:ilvl="0" w:tplc="D7D49600">
      <w:numFmt w:val="bullet"/>
      <w:pStyle w:val="-"/>
      <w:lvlText w:val="-"/>
      <w:lvlJc w:val="left"/>
      <w:pPr>
        <w:ind w:left="1429" w:hanging="360"/>
      </w:pPr>
      <w:rPr>
        <w:rFonts w:ascii="Tahoma" w:eastAsia="Times New Roman" w:hAnsi="Tahoma" w:cs="Times New Roman" w:hint="default"/>
      </w:rPr>
    </w:lvl>
    <w:lvl w:ilvl="1" w:tplc="1C3805FE">
      <w:start w:val="1"/>
      <w:numFmt w:val="bullet"/>
      <w:lvlText w:val="o"/>
      <w:lvlJc w:val="left"/>
      <w:pPr>
        <w:ind w:left="1440" w:hanging="360"/>
      </w:pPr>
      <w:rPr>
        <w:rFonts w:ascii="Courier New" w:hAnsi="Courier New" w:cs="Times New Roman" w:hint="default"/>
      </w:rPr>
    </w:lvl>
    <w:lvl w:ilvl="2" w:tplc="31BEC112">
      <w:start w:val="1"/>
      <w:numFmt w:val="bullet"/>
      <w:lvlText w:val=""/>
      <w:lvlJc w:val="left"/>
      <w:pPr>
        <w:ind w:left="2160" w:hanging="360"/>
      </w:pPr>
      <w:rPr>
        <w:rFonts w:ascii="Wingdings" w:hAnsi="Wingdings" w:hint="default"/>
      </w:rPr>
    </w:lvl>
    <w:lvl w:ilvl="3" w:tplc="5850693E">
      <w:start w:val="1"/>
      <w:numFmt w:val="bullet"/>
      <w:lvlText w:val=""/>
      <w:lvlJc w:val="left"/>
      <w:pPr>
        <w:ind w:left="2880" w:hanging="360"/>
      </w:pPr>
      <w:rPr>
        <w:rFonts w:ascii="Symbol" w:hAnsi="Symbol" w:hint="default"/>
      </w:rPr>
    </w:lvl>
    <w:lvl w:ilvl="4" w:tplc="0DE09456">
      <w:start w:val="1"/>
      <w:numFmt w:val="bullet"/>
      <w:lvlText w:val="o"/>
      <w:lvlJc w:val="left"/>
      <w:pPr>
        <w:ind w:left="3600" w:hanging="360"/>
      </w:pPr>
      <w:rPr>
        <w:rFonts w:ascii="Courier New" w:hAnsi="Courier New" w:cs="Times New Roman" w:hint="default"/>
      </w:rPr>
    </w:lvl>
    <w:lvl w:ilvl="5" w:tplc="1F4A9B6E">
      <w:start w:val="1"/>
      <w:numFmt w:val="bullet"/>
      <w:lvlText w:val=""/>
      <w:lvlJc w:val="left"/>
      <w:pPr>
        <w:ind w:left="4320" w:hanging="360"/>
      </w:pPr>
      <w:rPr>
        <w:rFonts w:ascii="Wingdings" w:hAnsi="Wingdings" w:hint="default"/>
      </w:rPr>
    </w:lvl>
    <w:lvl w:ilvl="6" w:tplc="68ECA432">
      <w:start w:val="1"/>
      <w:numFmt w:val="bullet"/>
      <w:lvlText w:val=""/>
      <w:lvlJc w:val="left"/>
      <w:pPr>
        <w:ind w:left="5040" w:hanging="360"/>
      </w:pPr>
      <w:rPr>
        <w:rFonts w:ascii="Symbol" w:hAnsi="Symbol" w:hint="default"/>
      </w:rPr>
    </w:lvl>
    <w:lvl w:ilvl="7" w:tplc="B9AC7618">
      <w:start w:val="1"/>
      <w:numFmt w:val="bullet"/>
      <w:lvlText w:val="o"/>
      <w:lvlJc w:val="left"/>
      <w:pPr>
        <w:ind w:left="5760" w:hanging="360"/>
      </w:pPr>
      <w:rPr>
        <w:rFonts w:ascii="Courier New" w:hAnsi="Courier New" w:cs="Times New Roman" w:hint="default"/>
      </w:rPr>
    </w:lvl>
    <w:lvl w:ilvl="8" w:tplc="04F2F7CA">
      <w:start w:val="1"/>
      <w:numFmt w:val="bullet"/>
      <w:lvlText w:val=""/>
      <w:lvlJc w:val="left"/>
      <w:pPr>
        <w:ind w:left="6480" w:hanging="360"/>
      </w:pPr>
      <w:rPr>
        <w:rFonts w:ascii="Wingdings" w:hAnsi="Wingdings" w:hint="default"/>
      </w:rPr>
    </w:lvl>
  </w:abstractNum>
  <w:abstractNum w:abstractNumId="53">
    <w:nsid w:val="67520B0B"/>
    <w:multiLevelType w:val="multilevel"/>
    <w:tmpl w:val="1220D61C"/>
    <w:lvl w:ilvl="0">
      <w:start w:val="1"/>
      <w:numFmt w:val="decimal"/>
      <w:pStyle w:val="14"/>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4">
    <w:nsid w:val="678779E5"/>
    <w:multiLevelType w:val="hybridMultilevel"/>
    <w:tmpl w:val="45621AC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5">
    <w:nsid w:val="67F26F6E"/>
    <w:multiLevelType w:val="multilevel"/>
    <w:tmpl w:val="5644E17E"/>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6A2011F9"/>
    <w:multiLevelType w:val="hybridMultilevel"/>
    <w:tmpl w:val="824C25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6B156313"/>
    <w:multiLevelType w:val="multilevel"/>
    <w:tmpl w:val="C68A2D52"/>
    <w:lvl w:ilvl="0">
      <w:start w:val="1"/>
      <w:numFmt w:val="decimal"/>
      <w:pStyle w:val="-1"/>
      <w:lvlText w:val="%1."/>
      <w:lvlJc w:val="left"/>
      <w:pPr>
        <w:ind w:left="360" w:hanging="360"/>
      </w:pPr>
    </w:lvl>
    <w:lvl w:ilvl="1">
      <w:start w:val="1"/>
      <w:numFmt w:val="decimal"/>
      <w:pStyle w:val="-2"/>
      <w:lvlText w:val="2.%2."/>
      <w:lvlJc w:val="left"/>
      <w:pPr>
        <w:ind w:left="716" w:hanging="432"/>
      </w:pPr>
    </w:lvl>
    <w:lvl w:ilvl="2">
      <w:start w:val="1"/>
      <w:numFmt w:val="decimal"/>
      <w:pStyle w:val="-3"/>
      <w:lvlText w:val="3.2.1%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59">
    <w:nsid w:val="6DCD17E2"/>
    <w:multiLevelType w:val="hybridMultilevel"/>
    <w:tmpl w:val="E92AB4BE"/>
    <w:styleLink w:val="1ai11"/>
    <w:lvl w:ilvl="0" w:tplc="7554B8D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6DFD586D"/>
    <w:multiLevelType w:val="hybridMultilevel"/>
    <w:tmpl w:val="0A001A82"/>
    <w:lvl w:ilvl="0" w:tplc="E82A18BE">
      <w:start w:val="1"/>
      <w:numFmt w:val="decimal"/>
      <w:pStyle w:val="15"/>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1">
    <w:nsid w:val="6E092867"/>
    <w:multiLevelType w:val="hybridMultilevel"/>
    <w:tmpl w:val="5F5483E2"/>
    <w:lvl w:ilvl="0" w:tplc="EC423ED8">
      <w:start w:val="1"/>
      <w:numFmt w:val="decimal"/>
      <w:lvlText w:val="%1."/>
      <w:lvlJc w:val="left"/>
      <w:pPr>
        <w:ind w:left="372" w:hanging="1637"/>
      </w:pPr>
      <w:rPr>
        <w:rFonts w:ascii="Times New Roman" w:eastAsia="Times New Roman" w:hAnsi="Times New Roman" w:cs="Times New Roman" w:hint="default"/>
        <w:w w:val="100"/>
        <w:sz w:val="22"/>
        <w:szCs w:val="22"/>
      </w:rPr>
    </w:lvl>
    <w:lvl w:ilvl="1" w:tplc="7242CA80">
      <w:numFmt w:val="bullet"/>
      <w:lvlText w:val=""/>
      <w:lvlJc w:val="left"/>
      <w:pPr>
        <w:ind w:left="1664" w:hanging="360"/>
      </w:pPr>
      <w:rPr>
        <w:rFonts w:ascii="Symbol" w:eastAsia="Symbol" w:hAnsi="Symbol" w:cs="Symbol" w:hint="default"/>
        <w:w w:val="99"/>
        <w:sz w:val="26"/>
        <w:szCs w:val="26"/>
      </w:rPr>
    </w:lvl>
    <w:lvl w:ilvl="2" w:tplc="3664FE8E">
      <w:numFmt w:val="bullet"/>
      <w:lvlText w:val="•"/>
      <w:lvlJc w:val="left"/>
      <w:pPr>
        <w:ind w:left="2585" w:hanging="360"/>
      </w:pPr>
      <w:rPr>
        <w:rFonts w:hint="default"/>
      </w:rPr>
    </w:lvl>
    <w:lvl w:ilvl="3" w:tplc="14DE02AA">
      <w:numFmt w:val="bullet"/>
      <w:lvlText w:val="•"/>
      <w:lvlJc w:val="left"/>
      <w:pPr>
        <w:ind w:left="3510" w:hanging="360"/>
      </w:pPr>
      <w:rPr>
        <w:rFonts w:hint="default"/>
      </w:rPr>
    </w:lvl>
    <w:lvl w:ilvl="4" w:tplc="A4C6D2DE">
      <w:numFmt w:val="bullet"/>
      <w:lvlText w:val="•"/>
      <w:lvlJc w:val="left"/>
      <w:pPr>
        <w:ind w:left="4435" w:hanging="360"/>
      </w:pPr>
      <w:rPr>
        <w:rFonts w:hint="default"/>
      </w:rPr>
    </w:lvl>
    <w:lvl w:ilvl="5" w:tplc="3196C700">
      <w:numFmt w:val="bullet"/>
      <w:lvlText w:val="•"/>
      <w:lvlJc w:val="left"/>
      <w:pPr>
        <w:ind w:left="5360" w:hanging="360"/>
      </w:pPr>
      <w:rPr>
        <w:rFonts w:hint="default"/>
      </w:rPr>
    </w:lvl>
    <w:lvl w:ilvl="6" w:tplc="EA404F80">
      <w:numFmt w:val="bullet"/>
      <w:lvlText w:val="•"/>
      <w:lvlJc w:val="left"/>
      <w:pPr>
        <w:ind w:left="6285" w:hanging="360"/>
      </w:pPr>
      <w:rPr>
        <w:rFonts w:hint="default"/>
      </w:rPr>
    </w:lvl>
    <w:lvl w:ilvl="7" w:tplc="427E4D20">
      <w:numFmt w:val="bullet"/>
      <w:lvlText w:val="•"/>
      <w:lvlJc w:val="left"/>
      <w:pPr>
        <w:ind w:left="7210" w:hanging="360"/>
      </w:pPr>
      <w:rPr>
        <w:rFonts w:hint="default"/>
      </w:rPr>
    </w:lvl>
    <w:lvl w:ilvl="8" w:tplc="4C7A6354">
      <w:numFmt w:val="bullet"/>
      <w:lvlText w:val="•"/>
      <w:lvlJc w:val="left"/>
      <w:pPr>
        <w:ind w:left="8136" w:hanging="360"/>
      </w:pPr>
      <w:rPr>
        <w:rFonts w:hint="default"/>
      </w:rPr>
    </w:lvl>
  </w:abstractNum>
  <w:abstractNum w:abstractNumId="62">
    <w:nsid w:val="6EAA483B"/>
    <w:multiLevelType w:val="hybridMultilevel"/>
    <w:tmpl w:val="7E620478"/>
    <w:lvl w:ilvl="0" w:tplc="EB06CB66">
      <w:start w:val="1"/>
      <w:numFmt w:val="bullet"/>
      <w:pStyle w:val="16"/>
      <w:lvlText w:val="-"/>
      <w:lvlJc w:val="left"/>
      <w:pPr>
        <w:ind w:left="1429" w:hanging="360"/>
      </w:pPr>
      <w:rPr>
        <w:rFonts w:ascii="Arial" w:hAnsi="Arial"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3">
    <w:nsid w:val="71F0594C"/>
    <w:multiLevelType w:val="hybridMultilevel"/>
    <w:tmpl w:val="FC76CF48"/>
    <w:lvl w:ilvl="0" w:tplc="7554B8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41232A6"/>
    <w:multiLevelType w:val="multilevel"/>
    <w:tmpl w:val="0E1A4B4C"/>
    <w:styleLink w:val="1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6">
    <w:nsid w:val="7A5E40D0"/>
    <w:multiLevelType w:val="multilevel"/>
    <w:tmpl w:val="219487EA"/>
    <w:lvl w:ilvl="0">
      <w:start w:val="1"/>
      <w:numFmt w:val="decimal"/>
      <w:lvlText w:val="%1."/>
      <w:lvlJc w:val="left"/>
      <w:pPr>
        <w:tabs>
          <w:tab w:val="num" w:pos="720"/>
        </w:tabs>
        <w:ind w:left="720" w:hanging="360"/>
      </w:pPr>
      <w:rPr>
        <w:rFonts w:ascii="Times New Roman" w:hAnsi="Times New Roman" w:cs="Times New Roman" w:hint="default"/>
      </w:rPr>
    </w:lvl>
    <w:lvl w:ilvl="1">
      <w:start w:val="5"/>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67">
    <w:nsid w:val="7A9F68F3"/>
    <w:multiLevelType w:val="hybridMultilevel"/>
    <w:tmpl w:val="EC6A3822"/>
    <w:lvl w:ilvl="0" w:tplc="FFFFFFFF">
      <w:start w:val="1"/>
      <w:numFmt w:val="bullet"/>
      <w:pStyle w:val="ab"/>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7CD267A0"/>
    <w:multiLevelType w:val="multilevel"/>
    <w:tmpl w:val="EB30244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13"/>
  </w:num>
  <w:num w:numId="2">
    <w:abstractNumId w:val="10"/>
  </w:num>
  <w:num w:numId="3">
    <w:abstractNumId w:val="20"/>
  </w:num>
  <w:num w:numId="4">
    <w:abstractNumId w:val="2"/>
  </w:num>
  <w:num w:numId="5">
    <w:abstractNumId w:val="59"/>
  </w:num>
  <w:num w:numId="6">
    <w:abstractNumId w:val="65"/>
  </w:num>
  <w:num w:numId="7">
    <w:abstractNumId w:val="16"/>
  </w:num>
  <w:num w:numId="8">
    <w:abstractNumId w:val="64"/>
  </w:num>
  <w:num w:numId="9">
    <w:abstractNumId w:val="51"/>
  </w:num>
  <w:num w:numId="10">
    <w:abstractNumId w:val="14"/>
  </w:num>
  <w:num w:numId="11">
    <w:abstractNumId w:val="17"/>
  </w:num>
  <w:num w:numId="12">
    <w:abstractNumId w:val="49"/>
  </w:num>
  <w:num w:numId="13">
    <w:abstractNumId w:val="43"/>
  </w:num>
  <w:num w:numId="14">
    <w:abstractNumId w:val="4"/>
  </w:num>
  <w:num w:numId="15">
    <w:abstractNumId w:val="15"/>
  </w:num>
  <w:num w:numId="16">
    <w:abstractNumId w:val="35"/>
  </w:num>
  <w:num w:numId="17">
    <w:abstractNumId w:val="32"/>
  </w:num>
  <w:num w:numId="18">
    <w:abstractNumId w:val="31"/>
  </w:num>
  <w:num w:numId="19">
    <w:abstractNumId w:val="21"/>
  </w:num>
  <w:num w:numId="20">
    <w:abstractNumId w:val="39"/>
  </w:num>
  <w:num w:numId="21">
    <w:abstractNumId w:val="42"/>
  </w:num>
  <w:num w:numId="22">
    <w:abstractNumId w:val="40"/>
  </w:num>
  <w:num w:numId="23">
    <w:abstractNumId w:val="60"/>
  </w:num>
  <w:num w:numId="24">
    <w:abstractNumId w:val="9"/>
  </w:num>
  <w:num w:numId="25">
    <w:abstractNumId w:val="58"/>
  </w:num>
  <w:num w:numId="26">
    <w:abstractNumId w:val="23"/>
  </w:num>
  <w:num w:numId="27">
    <w:abstractNumId w:val="45"/>
  </w:num>
  <w:num w:numId="28">
    <w:abstractNumId w:val="67"/>
  </w:num>
  <w:num w:numId="2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num>
  <w:num w:numId="31">
    <w:abstractNumId w:val="41"/>
  </w:num>
  <w:num w:numId="32">
    <w:abstractNumId w:val="63"/>
  </w:num>
  <w:num w:numId="33">
    <w:abstractNumId w:val="11"/>
  </w:num>
  <w:num w:numId="34">
    <w:abstractNumId w:val="26"/>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52"/>
  </w:num>
  <w:num w:numId="45">
    <w:abstractNumId w:val="12"/>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num>
  <w:num w:numId="50">
    <w:abstractNumId w:val="62"/>
  </w:num>
  <w:num w:numId="51">
    <w:abstractNumId w:val="57"/>
  </w:num>
  <w:num w:numId="5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num>
  <w:num w:numId="54">
    <w:abstractNumId w:val="37"/>
  </w:num>
  <w:num w:numId="55">
    <w:abstractNumId w:val="19"/>
  </w:num>
  <w:num w:numId="56">
    <w:abstractNumId w:val="44"/>
  </w:num>
  <w:num w:numId="57">
    <w:abstractNumId w:val="28"/>
  </w:num>
  <w:num w:numId="58">
    <w:abstractNumId w:val="0"/>
  </w:num>
  <w:num w:numId="59">
    <w:abstractNumId w:val="69"/>
  </w:num>
  <w:num w:numId="60">
    <w:abstractNumId w:val="50"/>
  </w:num>
  <w:num w:numId="61">
    <w:abstractNumId w:val="38"/>
  </w:num>
  <w:num w:numId="62">
    <w:abstractNumId w:val="54"/>
  </w:num>
  <w:num w:numId="63">
    <w:abstractNumId w:val="33"/>
  </w:num>
  <w:num w:numId="64">
    <w:abstractNumId w:val="56"/>
  </w:num>
  <w:num w:numId="65">
    <w:abstractNumId w:val="30"/>
  </w:num>
  <w:num w:numId="66">
    <w:abstractNumId w:val="7"/>
  </w:num>
  <w:num w:numId="67">
    <w:abstractNumId w:val="6"/>
    <w:lvlOverride w:ilvl="0">
      <w:startOverride w:val="1"/>
    </w:lvlOverride>
    <w:lvlOverride w:ilvl="1"/>
    <w:lvlOverride w:ilvl="2"/>
    <w:lvlOverride w:ilvl="3"/>
    <w:lvlOverride w:ilvl="4"/>
    <w:lvlOverride w:ilvl="5"/>
    <w:lvlOverride w:ilvl="6"/>
    <w:lvlOverride w:ilvl="7"/>
    <w:lvlOverride w:ilvl="8"/>
  </w:num>
  <w:num w:numId="68">
    <w:abstractNumId w:val="66"/>
  </w:num>
  <w:num w:numId="69">
    <w:abstractNumId w:val="55"/>
  </w:num>
  <w:num w:numId="70">
    <w:abstractNumId w:val="3"/>
  </w:num>
  <w:num w:numId="71">
    <w:abstractNumId w:val="61"/>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proofState w:spelling="clean" w:grammar="clean"/>
  <w:defaultTabStop w:val="709"/>
  <w:characterSpacingControl w:val="doNotCompress"/>
  <w:hdrShapeDefaults>
    <o:shapedefaults v:ext="edit" spidmax="11266"/>
  </w:hdrShapeDefaults>
  <w:footnotePr>
    <w:footnote w:id="-1"/>
    <w:footnote w:id="0"/>
  </w:footnotePr>
  <w:endnotePr>
    <w:endnote w:id="-1"/>
    <w:endnote w:id="0"/>
  </w:endnotePr>
  <w:compat/>
  <w:rsids>
    <w:rsidRoot w:val="00E04B3A"/>
    <w:rsid w:val="000048BC"/>
    <w:rsid w:val="00004965"/>
    <w:rsid w:val="00006F19"/>
    <w:rsid w:val="00011C4A"/>
    <w:rsid w:val="00013D0C"/>
    <w:rsid w:val="00014D5A"/>
    <w:rsid w:val="0002103B"/>
    <w:rsid w:val="000218B7"/>
    <w:rsid w:val="00023BF2"/>
    <w:rsid w:val="0002443A"/>
    <w:rsid w:val="0002632D"/>
    <w:rsid w:val="00026533"/>
    <w:rsid w:val="00031756"/>
    <w:rsid w:val="000348E9"/>
    <w:rsid w:val="00034BF4"/>
    <w:rsid w:val="00034F02"/>
    <w:rsid w:val="00035026"/>
    <w:rsid w:val="000354AD"/>
    <w:rsid w:val="00045F72"/>
    <w:rsid w:val="00051E37"/>
    <w:rsid w:val="00052B71"/>
    <w:rsid w:val="00065E1C"/>
    <w:rsid w:val="000676FE"/>
    <w:rsid w:val="00070B37"/>
    <w:rsid w:val="0007102F"/>
    <w:rsid w:val="00071440"/>
    <w:rsid w:val="000724F4"/>
    <w:rsid w:val="0007434F"/>
    <w:rsid w:val="00075FAF"/>
    <w:rsid w:val="00086574"/>
    <w:rsid w:val="000876CA"/>
    <w:rsid w:val="00087DD0"/>
    <w:rsid w:val="00090DF3"/>
    <w:rsid w:val="00092B3E"/>
    <w:rsid w:val="00095CF6"/>
    <w:rsid w:val="00095D71"/>
    <w:rsid w:val="000A2683"/>
    <w:rsid w:val="000A2B0C"/>
    <w:rsid w:val="000A3626"/>
    <w:rsid w:val="000A390D"/>
    <w:rsid w:val="000A72D0"/>
    <w:rsid w:val="000A78CF"/>
    <w:rsid w:val="000B3B10"/>
    <w:rsid w:val="000B4C8F"/>
    <w:rsid w:val="000B6022"/>
    <w:rsid w:val="000C075F"/>
    <w:rsid w:val="000C1924"/>
    <w:rsid w:val="000C1DC1"/>
    <w:rsid w:val="000C7330"/>
    <w:rsid w:val="000C74EB"/>
    <w:rsid w:val="000D121A"/>
    <w:rsid w:val="000D1866"/>
    <w:rsid w:val="000D3D90"/>
    <w:rsid w:val="000D59AD"/>
    <w:rsid w:val="000E0258"/>
    <w:rsid w:val="000E0C37"/>
    <w:rsid w:val="000E31DD"/>
    <w:rsid w:val="000E502E"/>
    <w:rsid w:val="000E6B61"/>
    <w:rsid w:val="000F102D"/>
    <w:rsid w:val="000F1599"/>
    <w:rsid w:val="000F15D3"/>
    <w:rsid w:val="000F1F9D"/>
    <w:rsid w:val="000F3FDE"/>
    <w:rsid w:val="000F4429"/>
    <w:rsid w:val="00103110"/>
    <w:rsid w:val="001053F8"/>
    <w:rsid w:val="001055F5"/>
    <w:rsid w:val="00105690"/>
    <w:rsid w:val="00106761"/>
    <w:rsid w:val="00107878"/>
    <w:rsid w:val="00113685"/>
    <w:rsid w:val="00114870"/>
    <w:rsid w:val="00114D0C"/>
    <w:rsid w:val="0012087B"/>
    <w:rsid w:val="00121B17"/>
    <w:rsid w:val="00121CD0"/>
    <w:rsid w:val="00122B87"/>
    <w:rsid w:val="001250F7"/>
    <w:rsid w:val="001251FA"/>
    <w:rsid w:val="0012543A"/>
    <w:rsid w:val="00126218"/>
    <w:rsid w:val="00126733"/>
    <w:rsid w:val="00126B10"/>
    <w:rsid w:val="00127EDC"/>
    <w:rsid w:val="00137382"/>
    <w:rsid w:val="00143103"/>
    <w:rsid w:val="0014440C"/>
    <w:rsid w:val="00150D44"/>
    <w:rsid w:val="00153490"/>
    <w:rsid w:val="00154E2F"/>
    <w:rsid w:val="00167C6B"/>
    <w:rsid w:val="001755E0"/>
    <w:rsid w:val="00176702"/>
    <w:rsid w:val="00180074"/>
    <w:rsid w:val="00180577"/>
    <w:rsid w:val="001819C1"/>
    <w:rsid w:val="001823D7"/>
    <w:rsid w:val="00186BEA"/>
    <w:rsid w:val="001929D0"/>
    <w:rsid w:val="00193A27"/>
    <w:rsid w:val="0019610D"/>
    <w:rsid w:val="00196B73"/>
    <w:rsid w:val="001A3FFC"/>
    <w:rsid w:val="001A70AB"/>
    <w:rsid w:val="001B1674"/>
    <w:rsid w:val="001B31F1"/>
    <w:rsid w:val="001B3D3F"/>
    <w:rsid w:val="001B75D6"/>
    <w:rsid w:val="001C07B4"/>
    <w:rsid w:val="001C0946"/>
    <w:rsid w:val="001C6D78"/>
    <w:rsid w:val="001D3755"/>
    <w:rsid w:val="001D5601"/>
    <w:rsid w:val="001D66D0"/>
    <w:rsid w:val="001E01E8"/>
    <w:rsid w:val="001E1564"/>
    <w:rsid w:val="001E35EB"/>
    <w:rsid w:val="001E4FBD"/>
    <w:rsid w:val="001E7639"/>
    <w:rsid w:val="001F4C5D"/>
    <w:rsid w:val="001F5DA8"/>
    <w:rsid w:val="001F7FE2"/>
    <w:rsid w:val="002010CA"/>
    <w:rsid w:val="002027AB"/>
    <w:rsid w:val="00206D23"/>
    <w:rsid w:val="0020722C"/>
    <w:rsid w:val="00207314"/>
    <w:rsid w:val="00213150"/>
    <w:rsid w:val="002134B0"/>
    <w:rsid w:val="00214918"/>
    <w:rsid w:val="00215775"/>
    <w:rsid w:val="00215A22"/>
    <w:rsid w:val="0021680A"/>
    <w:rsid w:val="00220E49"/>
    <w:rsid w:val="002213B6"/>
    <w:rsid w:val="00222969"/>
    <w:rsid w:val="00223607"/>
    <w:rsid w:val="002236E6"/>
    <w:rsid w:val="00224A92"/>
    <w:rsid w:val="00226CC9"/>
    <w:rsid w:val="002275A6"/>
    <w:rsid w:val="00227728"/>
    <w:rsid w:val="00232DF6"/>
    <w:rsid w:val="002348C5"/>
    <w:rsid w:val="00236F9D"/>
    <w:rsid w:val="00237086"/>
    <w:rsid w:val="0023733B"/>
    <w:rsid w:val="00241B6C"/>
    <w:rsid w:val="002432A1"/>
    <w:rsid w:val="00244E16"/>
    <w:rsid w:val="0024505E"/>
    <w:rsid w:val="00245AA6"/>
    <w:rsid w:val="002479C1"/>
    <w:rsid w:val="002504E8"/>
    <w:rsid w:val="00250735"/>
    <w:rsid w:val="00250952"/>
    <w:rsid w:val="00260BF4"/>
    <w:rsid w:val="002614D6"/>
    <w:rsid w:val="00261C45"/>
    <w:rsid w:val="00262B77"/>
    <w:rsid w:val="00262D11"/>
    <w:rsid w:val="00266DC7"/>
    <w:rsid w:val="0026726A"/>
    <w:rsid w:val="00267C1F"/>
    <w:rsid w:val="002702A4"/>
    <w:rsid w:val="00272F2F"/>
    <w:rsid w:val="0027374B"/>
    <w:rsid w:val="002738D5"/>
    <w:rsid w:val="00274425"/>
    <w:rsid w:val="00276453"/>
    <w:rsid w:val="00276DD1"/>
    <w:rsid w:val="00281905"/>
    <w:rsid w:val="0028252A"/>
    <w:rsid w:val="002827DD"/>
    <w:rsid w:val="00282AC4"/>
    <w:rsid w:val="002837DA"/>
    <w:rsid w:val="002867B6"/>
    <w:rsid w:val="00286FE1"/>
    <w:rsid w:val="002900D4"/>
    <w:rsid w:val="00292A7F"/>
    <w:rsid w:val="00293385"/>
    <w:rsid w:val="00293FD9"/>
    <w:rsid w:val="002A0569"/>
    <w:rsid w:val="002A7410"/>
    <w:rsid w:val="002B4458"/>
    <w:rsid w:val="002B480D"/>
    <w:rsid w:val="002B7BE7"/>
    <w:rsid w:val="002C1BF4"/>
    <w:rsid w:val="002C3F80"/>
    <w:rsid w:val="002C53A9"/>
    <w:rsid w:val="002C5808"/>
    <w:rsid w:val="002C64CD"/>
    <w:rsid w:val="002C75B8"/>
    <w:rsid w:val="002C77BD"/>
    <w:rsid w:val="002D1B12"/>
    <w:rsid w:val="002D44CE"/>
    <w:rsid w:val="002D66DD"/>
    <w:rsid w:val="002D6A65"/>
    <w:rsid w:val="002E1554"/>
    <w:rsid w:val="002E1F11"/>
    <w:rsid w:val="002E3994"/>
    <w:rsid w:val="002E3B27"/>
    <w:rsid w:val="002E61C6"/>
    <w:rsid w:val="002F06BE"/>
    <w:rsid w:val="002F09E9"/>
    <w:rsid w:val="002F0F82"/>
    <w:rsid w:val="002F1228"/>
    <w:rsid w:val="002F734D"/>
    <w:rsid w:val="002F7F97"/>
    <w:rsid w:val="00303206"/>
    <w:rsid w:val="0030414B"/>
    <w:rsid w:val="00305E0C"/>
    <w:rsid w:val="00306210"/>
    <w:rsid w:val="003064DD"/>
    <w:rsid w:val="003066C9"/>
    <w:rsid w:val="003147B7"/>
    <w:rsid w:val="00317B6C"/>
    <w:rsid w:val="003222D0"/>
    <w:rsid w:val="00322742"/>
    <w:rsid w:val="00333553"/>
    <w:rsid w:val="0033455F"/>
    <w:rsid w:val="00334E26"/>
    <w:rsid w:val="0033675B"/>
    <w:rsid w:val="00337E12"/>
    <w:rsid w:val="00346FA2"/>
    <w:rsid w:val="00347E76"/>
    <w:rsid w:val="003506E0"/>
    <w:rsid w:val="00352C30"/>
    <w:rsid w:val="0035423F"/>
    <w:rsid w:val="00354BD7"/>
    <w:rsid w:val="00355DAC"/>
    <w:rsid w:val="00357022"/>
    <w:rsid w:val="00357735"/>
    <w:rsid w:val="0036110A"/>
    <w:rsid w:val="003666A7"/>
    <w:rsid w:val="00367C51"/>
    <w:rsid w:val="00371ADC"/>
    <w:rsid w:val="00372C20"/>
    <w:rsid w:val="003814AA"/>
    <w:rsid w:val="003823C1"/>
    <w:rsid w:val="00383816"/>
    <w:rsid w:val="00384ECF"/>
    <w:rsid w:val="003854F9"/>
    <w:rsid w:val="0038635F"/>
    <w:rsid w:val="003867C2"/>
    <w:rsid w:val="00386C37"/>
    <w:rsid w:val="00391CA1"/>
    <w:rsid w:val="00393CBD"/>
    <w:rsid w:val="00395AE7"/>
    <w:rsid w:val="00396D09"/>
    <w:rsid w:val="003A26E5"/>
    <w:rsid w:val="003A3130"/>
    <w:rsid w:val="003A36E4"/>
    <w:rsid w:val="003B214D"/>
    <w:rsid w:val="003B23EB"/>
    <w:rsid w:val="003B5BF3"/>
    <w:rsid w:val="003B6322"/>
    <w:rsid w:val="003B67E5"/>
    <w:rsid w:val="003B6FC4"/>
    <w:rsid w:val="003B7C2E"/>
    <w:rsid w:val="003C3148"/>
    <w:rsid w:val="003C64BC"/>
    <w:rsid w:val="003D0495"/>
    <w:rsid w:val="003D1111"/>
    <w:rsid w:val="003D39A7"/>
    <w:rsid w:val="003D7592"/>
    <w:rsid w:val="003E0078"/>
    <w:rsid w:val="003E0378"/>
    <w:rsid w:val="003E1666"/>
    <w:rsid w:val="003E2540"/>
    <w:rsid w:val="003E407A"/>
    <w:rsid w:val="003F0AC5"/>
    <w:rsid w:val="003F0BF4"/>
    <w:rsid w:val="003F3D40"/>
    <w:rsid w:val="003F4496"/>
    <w:rsid w:val="003F739F"/>
    <w:rsid w:val="00406625"/>
    <w:rsid w:val="00407E5D"/>
    <w:rsid w:val="004218B5"/>
    <w:rsid w:val="00422FB6"/>
    <w:rsid w:val="00426672"/>
    <w:rsid w:val="00427154"/>
    <w:rsid w:val="00435114"/>
    <w:rsid w:val="00440DDB"/>
    <w:rsid w:val="00441209"/>
    <w:rsid w:val="00441930"/>
    <w:rsid w:val="004421D9"/>
    <w:rsid w:val="00442CB3"/>
    <w:rsid w:val="00443350"/>
    <w:rsid w:val="00452FDA"/>
    <w:rsid w:val="00454586"/>
    <w:rsid w:val="004572E6"/>
    <w:rsid w:val="0046067F"/>
    <w:rsid w:val="004643A2"/>
    <w:rsid w:val="00464552"/>
    <w:rsid w:val="004662CC"/>
    <w:rsid w:val="00472A64"/>
    <w:rsid w:val="004735DB"/>
    <w:rsid w:val="004745B8"/>
    <w:rsid w:val="00474DB0"/>
    <w:rsid w:val="00475E44"/>
    <w:rsid w:val="00480E5C"/>
    <w:rsid w:val="004820BA"/>
    <w:rsid w:val="004827C1"/>
    <w:rsid w:val="00483345"/>
    <w:rsid w:val="00483B0D"/>
    <w:rsid w:val="004853C0"/>
    <w:rsid w:val="00490CB0"/>
    <w:rsid w:val="00492FB7"/>
    <w:rsid w:val="00494575"/>
    <w:rsid w:val="004952CC"/>
    <w:rsid w:val="004A006C"/>
    <w:rsid w:val="004A15E0"/>
    <w:rsid w:val="004A2020"/>
    <w:rsid w:val="004A37A4"/>
    <w:rsid w:val="004A74E6"/>
    <w:rsid w:val="004B32E4"/>
    <w:rsid w:val="004B505E"/>
    <w:rsid w:val="004B6836"/>
    <w:rsid w:val="004B74E6"/>
    <w:rsid w:val="004C13BC"/>
    <w:rsid w:val="004C53D4"/>
    <w:rsid w:val="004C56C0"/>
    <w:rsid w:val="004C64ED"/>
    <w:rsid w:val="004D1210"/>
    <w:rsid w:val="004D1435"/>
    <w:rsid w:val="004D21DA"/>
    <w:rsid w:val="004D5DAA"/>
    <w:rsid w:val="004D7677"/>
    <w:rsid w:val="004E166C"/>
    <w:rsid w:val="004E28B1"/>
    <w:rsid w:val="004E5781"/>
    <w:rsid w:val="004E5A32"/>
    <w:rsid w:val="004E5C30"/>
    <w:rsid w:val="004E6BA0"/>
    <w:rsid w:val="004E71AC"/>
    <w:rsid w:val="004F0952"/>
    <w:rsid w:val="004F554F"/>
    <w:rsid w:val="004F7305"/>
    <w:rsid w:val="0050044C"/>
    <w:rsid w:val="005045B9"/>
    <w:rsid w:val="00505BC5"/>
    <w:rsid w:val="00506BB0"/>
    <w:rsid w:val="0051079F"/>
    <w:rsid w:val="00510A47"/>
    <w:rsid w:val="0051231E"/>
    <w:rsid w:val="00514739"/>
    <w:rsid w:val="00515308"/>
    <w:rsid w:val="005159D0"/>
    <w:rsid w:val="00520079"/>
    <w:rsid w:val="0052103D"/>
    <w:rsid w:val="005222B5"/>
    <w:rsid w:val="005241FE"/>
    <w:rsid w:val="005250E5"/>
    <w:rsid w:val="00525171"/>
    <w:rsid w:val="005252D6"/>
    <w:rsid w:val="0052628A"/>
    <w:rsid w:val="005266D7"/>
    <w:rsid w:val="0053292E"/>
    <w:rsid w:val="00532BE4"/>
    <w:rsid w:val="005340F4"/>
    <w:rsid w:val="00534C52"/>
    <w:rsid w:val="00535988"/>
    <w:rsid w:val="0054391A"/>
    <w:rsid w:val="005440B5"/>
    <w:rsid w:val="00547C60"/>
    <w:rsid w:val="00554256"/>
    <w:rsid w:val="00554F90"/>
    <w:rsid w:val="00556634"/>
    <w:rsid w:val="00556979"/>
    <w:rsid w:val="00561369"/>
    <w:rsid w:val="0056155B"/>
    <w:rsid w:val="00562455"/>
    <w:rsid w:val="00562E84"/>
    <w:rsid w:val="00571EB7"/>
    <w:rsid w:val="005727B6"/>
    <w:rsid w:val="00572D17"/>
    <w:rsid w:val="00576600"/>
    <w:rsid w:val="005766C0"/>
    <w:rsid w:val="00577687"/>
    <w:rsid w:val="00580B52"/>
    <w:rsid w:val="00582443"/>
    <w:rsid w:val="005834C0"/>
    <w:rsid w:val="005842C9"/>
    <w:rsid w:val="00587E87"/>
    <w:rsid w:val="0059007F"/>
    <w:rsid w:val="00590FBA"/>
    <w:rsid w:val="00591442"/>
    <w:rsid w:val="005930F0"/>
    <w:rsid w:val="0059631F"/>
    <w:rsid w:val="005A1E28"/>
    <w:rsid w:val="005A2A39"/>
    <w:rsid w:val="005B264E"/>
    <w:rsid w:val="005B37E1"/>
    <w:rsid w:val="005B3D8B"/>
    <w:rsid w:val="005B4C12"/>
    <w:rsid w:val="005B6F29"/>
    <w:rsid w:val="005C5AFB"/>
    <w:rsid w:val="005C7382"/>
    <w:rsid w:val="005C7CC1"/>
    <w:rsid w:val="005D2400"/>
    <w:rsid w:val="005D3345"/>
    <w:rsid w:val="005D411B"/>
    <w:rsid w:val="005D5421"/>
    <w:rsid w:val="005E02DC"/>
    <w:rsid w:val="005E0F54"/>
    <w:rsid w:val="005E5B40"/>
    <w:rsid w:val="005E6027"/>
    <w:rsid w:val="005F0D9B"/>
    <w:rsid w:val="005F4A96"/>
    <w:rsid w:val="0060122E"/>
    <w:rsid w:val="006016E7"/>
    <w:rsid w:val="006023F1"/>
    <w:rsid w:val="00602401"/>
    <w:rsid w:val="00602AC6"/>
    <w:rsid w:val="00603160"/>
    <w:rsid w:val="00606C5E"/>
    <w:rsid w:val="006111E8"/>
    <w:rsid w:val="00613B68"/>
    <w:rsid w:val="0062161F"/>
    <w:rsid w:val="00622704"/>
    <w:rsid w:val="0062609C"/>
    <w:rsid w:val="00626CE2"/>
    <w:rsid w:val="006331BE"/>
    <w:rsid w:val="006361C0"/>
    <w:rsid w:val="00637FE0"/>
    <w:rsid w:val="00644432"/>
    <w:rsid w:val="00645270"/>
    <w:rsid w:val="00645891"/>
    <w:rsid w:val="00653E26"/>
    <w:rsid w:val="00656B49"/>
    <w:rsid w:val="00657B14"/>
    <w:rsid w:val="00657E4B"/>
    <w:rsid w:val="006610F1"/>
    <w:rsid w:val="00664F6E"/>
    <w:rsid w:val="0067092F"/>
    <w:rsid w:val="006709DB"/>
    <w:rsid w:val="0067132A"/>
    <w:rsid w:val="00673A79"/>
    <w:rsid w:val="0067446A"/>
    <w:rsid w:val="00675BCC"/>
    <w:rsid w:val="0067611E"/>
    <w:rsid w:val="00680064"/>
    <w:rsid w:val="006802C7"/>
    <w:rsid w:val="0068053A"/>
    <w:rsid w:val="00681333"/>
    <w:rsid w:val="00681EAD"/>
    <w:rsid w:val="00691A15"/>
    <w:rsid w:val="00694736"/>
    <w:rsid w:val="00694B36"/>
    <w:rsid w:val="0069594D"/>
    <w:rsid w:val="00697259"/>
    <w:rsid w:val="006A1C63"/>
    <w:rsid w:val="006A1D97"/>
    <w:rsid w:val="006A23F1"/>
    <w:rsid w:val="006A2F17"/>
    <w:rsid w:val="006A3BE3"/>
    <w:rsid w:val="006A3BEA"/>
    <w:rsid w:val="006A4364"/>
    <w:rsid w:val="006A6363"/>
    <w:rsid w:val="006A6E34"/>
    <w:rsid w:val="006B4544"/>
    <w:rsid w:val="006B48FF"/>
    <w:rsid w:val="006B6021"/>
    <w:rsid w:val="006B6C5A"/>
    <w:rsid w:val="006C1A76"/>
    <w:rsid w:val="006C3E66"/>
    <w:rsid w:val="006D14F7"/>
    <w:rsid w:val="006D322C"/>
    <w:rsid w:val="006D360F"/>
    <w:rsid w:val="006D3A2A"/>
    <w:rsid w:val="006D5612"/>
    <w:rsid w:val="006D6582"/>
    <w:rsid w:val="006D6C1F"/>
    <w:rsid w:val="006E0316"/>
    <w:rsid w:val="006E0C47"/>
    <w:rsid w:val="006E20CA"/>
    <w:rsid w:val="006E4AB0"/>
    <w:rsid w:val="006E575D"/>
    <w:rsid w:val="006E5EE0"/>
    <w:rsid w:val="006F5056"/>
    <w:rsid w:val="007012C0"/>
    <w:rsid w:val="0070233D"/>
    <w:rsid w:val="00703512"/>
    <w:rsid w:val="00703CD6"/>
    <w:rsid w:val="00703FFD"/>
    <w:rsid w:val="007053B7"/>
    <w:rsid w:val="007059A3"/>
    <w:rsid w:val="00706BE5"/>
    <w:rsid w:val="00707BD4"/>
    <w:rsid w:val="00710FD4"/>
    <w:rsid w:val="0071292E"/>
    <w:rsid w:val="00714811"/>
    <w:rsid w:val="00714EAE"/>
    <w:rsid w:val="00717E89"/>
    <w:rsid w:val="00720238"/>
    <w:rsid w:val="007203B4"/>
    <w:rsid w:val="007206AC"/>
    <w:rsid w:val="00721780"/>
    <w:rsid w:val="00721AFD"/>
    <w:rsid w:val="00721CFD"/>
    <w:rsid w:val="0072293B"/>
    <w:rsid w:val="00722EBE"/>
    <w:rsid w:val="0072403D"/>
    <w:rsid w:val="00725E90"/>
    <w:rsid w:val="007357F2"/>
    <w:rsid w:val="00736972"/>
    <w:rsid w:val="007403AF"/>
    <w:rsid w:val="00742597"/>
    <w:rsid w:val="00742BB8"/>
    <w:rsid w:val="0074320E"/>
    <w:rsid w:val="00744F5F"/>
    <w:rsid w:val="00746244"/>
    <w:rsid w:val="00747024"/>
    <w:rsid w:val="00750354"/>
    <w:rsid w:val="00750EB3"/>
    <w:rsid w:val="00753392"/>
    <w:rsid w:val="00753707"/>
    <w:rsid w:val="00761976"/>
    <w:rsid w:val="00761C36"/>
    <w:rsid w:val="00763D0C"/>
    <w:rsid w:val="007747BA"/>
    <w:rsid w:val="00775053"/>
    <w:rsid w:val="00775361"/>
    <w:rsid w:val="0077562E"/>
    <w:rsid w:val="00775DCE"/>
    <w:rsid w:val="0078075D"/>
    <w:rsid w:val="0078285C"/>
    <w:rsid w:val="00782966"/>
    <w:rsid w:val="007830AE"/>
    <w:rsid w:val="00783EFF"/>
    <w:rsid w:val="00785B6F"/>
    <w:rsid w:val="00792F7E"/>
    <w:rsid w:val="00793FB4"/>
    <w:rsid w:val="007A0D05"/>
    <w:rsid w:val="007A221C"/>
    <w:rsid w:val="007A36EB"/>
    <w:rsid w:val="007A5478"/>
    <w:rsid w:val="007B117F"/>
    <w:rsid w:val="007B37A9"/>
    <w:rsid w:val="007B7119"/>
    <w:rsid w:val="007C1E9D"/>
    <w:rsid w:val="007C2710"/>
    <w:rsid w:val="007C2B68"/>
    <w:rsid w:val="007D01BB"/>
    <w:rsid w:val="007D086D"/>
    <w:rsid w:val="007D0F17"/>
    <w:rsid w:val="007D12F4"/>
    <w:rsid w:val="007D1D0F"/>
    <w:rsid w:val="007D2734"/>
    <w:rsid w:val="007D5A8B"/>
    <w:rsid w:val="007D6CDA"/>
    <w:rsid w:val="007D7456"/>
    <w:rsid w:val="007E3282"/>
    <w:rsid w:val="007E6EF4"/>
    <w:rsid w:val="007E7911"/>
    <w:rsid w:val="007F1741"/>
    <w:rsid w:val="007F49B7"/>
    <w:rsid w:val="007F49D0"/>
    <w:rsid w:val="007F7636"/>
    <w:rsid w:val="007F78AB"/>
    <w:rsid w:val="007F7DB9"/>
    <w:rsid w:val="007F7F0B"/>
    <w:rsid w:val="00802738"/>
    <w:rsid w:val="00803782"/>
    <w:rsid w:val="00804231"/>
    <w:rsid w:val="00805783"/>
    <w:rsid w:val="00805A21"/>
    <w:rsid w:val="00806213"/>
    <w:rsid w:val="008067A7"/>
    <w:rsid w:val="008104BF"/>
    <w:rsid w:val="00812B67"/>
    <w:rsid w:val="00817442"/>
    <w:rsid w:val="008209C1"/>
    <w:rsid w:val="00824512"/>
    <w:rsid w:val="0082476F"/>
    <w:rsid w:val="008274C2"/>
    <w:rsid w:val="0083095A"/>
    <w:rsid w:val="00833047"/>
    <w:rsid w:val="0083344F"/>
    <w:rsid w:val="008339C6"/>
    <w:rsid w:val="00833A76"/>
    <w:rsid w:val="00835EDE"/>
    <w:rsid w:val="008424F4"/>
    <w:rsid w:val="00846322"/>
    <w:rsid w:val="008473AA"/>
    <w:rsid w:val="00850CD9"/>
    <w:rsid w:val="00851A80"/>
    <w:rsid w:val="0085330A"/>
    <w:rsid w:val="00856998"/>
    <w:rsid w:val="00856C31"/>
    <w:rsid w:val="00857CB1"/>
    <w:rsid w:val="00864567"/>
    <w:rsid w:val="00866521"/>
    <w:rsid w:val="0087029D"/>
    <w:rsid w:val="00870CDE"/>
    <w:rsid w:val="008712F0"/>
    <w:rsid w:val="00873B38"/>
    <w:rsid w:val="00874C9A"/>
    <w:rsid w:val="00875412"/>
    <w:rsid w:val="00875C6B"/>
    <w:rsid w:val="00881553"/>
    <w:rsid w:val="00883DF3"/>
    <w:rsid w:val="00884EF7"/>
    <w:rsid w:val="00886EAC"/>
    <w:rsid w:val="0088707E"/>
    <w:rsid w:val="0088723F"/>
    <w:rsid w:val="008874FB"/>
    <w:rsid w:val="008876F4"/>
    <w:rsid w:val="00887DC0"/>
    <w:rsid w:val="008924AF"/>
    <w:rsid w:val="008925F8"/>
    <w:rsid w:val="00895FC1"/>
    <w:rsid w:val="008A1CD6"/>
    <w:rsid w:val="008A24DD"/>
    <w:rsid w:val="008A266B"/>
    <w:rsid w:val="008A272C"/>
    <w:rsid w:val="008A394B"/>
    <w:rsid w:val="008A4531"/>
    <w:rsid w:val="008A5A5F"/>
    <w:rsid w:val="008A7D2C"/>
    <w:rsid w:val="008B4AD6"/>
    <w:rsid w:val="008B4E9D"/>
    <w:rsid w:val="008B5434"/>
    <w:rsid w:val="008B6BCA"/>
    <w:rsid w:val="008B70FC"/>
    <w:rsid w:val="008B760F"/>
    <w:rsid w:val="008B7898"/>
    <w:rsid w:val="008B7917"/>
    <w:rsid w:val="008C0BAC"/>
    <w:rsid w:val="008C1825"/>
    <w:rsid w:val="008C61D9"/>
    <w:rsid w:val="008C7CFC"/>
    <w:rsid w:val="008D1D02"/>
    <w:rsid w:val="008D3355"/>
    <w:rsid w:val="008D66F8"/>
    <w:rsid w:val="008D7786"/>
    <w:rsid w:val="008D7CBA"/>
    <w:rsid w:val="008E2DD7"/>
    <w:rsid w:val="008E5159"/>
    <w:rsid w:val="008E592D"/>
    <w:rsid w:val="008E5A2C"/>
    <w:rsid w:val="008E5A8F"/>
    <w:rsid w:val="008E634E"/>
    <w:rsid w:val="008F22C2"/>
    <w:rsid w:val="008F3666"/>
    <w:rsid w:val="008F4F50"/>
    <w:rsid w:val="008F7178"/>
    <w:rsid w:val="009014C8"/>
    <w:rsid w:val="0090189D"/>
    <w:rsid w:val="00901BB8"/>
    <w:rsid w:val="0090714E"/>
    <w:rsid w:val="009116BB"/>
    <w:rsid w:val="00912304"/>
    <w:rsid w:val="0092068F"/>
    <w:rsid w:val="00920F8B"/>
    <w:rsid w:val="00921B27"/>
    <w:rsid w:val="00922C0D"/>
    <w:rsid w:val="00926422"/>
    <w:rsid w:val="00927E1F"/>
    <w:rsid w:val="009331A7"/>
    <w:rsid w:val="009357C0"/>
    <w:rsid w:val="00936DEA"/>
    <w:rsid w:val="009440EE"/>
    <w:rsid w:val="00944927"/>
    <w:rsid w:val="00946098"/>
    <w:rsid w:val="0094753F"/>
    <w:rsid w:val="00951440"/>
    <w:rsid w:val="0095328D"/>
    <w:rsid w:val="00953FE8"/>
    <w:rsid w:val="00955309"/>
    <w:rsid w:val="00955A22"/>
    <w:rsid w:val="00960AB8"/>
    <w:rsid w:val="00965717"/>
    <w:rsid w:val="00966074"/>
    <w:rsid w:val="00966BD0"/>
    <w:rsid w:val="00971FB6"/>
    <w:rsid w:val="00972E25"/>
    <w:rsid w:val="0097791F"/>
    <w:rsid w:val="009802B3"/>
    <w:rsid w:val="0098203B"/>
    <w:rsid w:val="009823BD"/>
    <w:rsid w:val="00990135"/>
    <w:rsid w:val="00990886"/>
    <w:rsid w:val="00992E30"/>
    <w:rsid w:val="009945B9"/>
    <w:rsid w:val="00995E7F"/>
    <w:rsid w:val="00997CA7"/>
    <w:rsid w:val="009A3FC1"/>
    <w:rsid w:val="009B0F7F"/>
    <w:rsid w:val="009B23A5"/>
    <w:rsid w:val="009B3156"/>
    <w:rsid w:val="009B3622"/>
    <w:rsid w:val="009B3B2D"/>
    <w:rsid w:val="009B3D8C"/>
    <w:rsid w:val="009B562E"/>
    <w:rsid w:val="009C2C05"/>
    <w:rsid w:val="009C634F"/>
    <w:rsid w:val="009D10B2"/>
    <w:rsid w:val="009D403C"/>
    <w:rsid w:val="009D46C4"/>
    <w:rsid w:val="009D50B2"/>
    <w:rsid w:val="009D6AAF"/>
    <w:rsid w:val="009D7835"/>
    <w:rsid w:val="009E055F"/>
    <w:rsid w:val="009E2DD4"/>
    <w:rsid w:val="009E33A3"/>
    <w:rsid w:val="009E5156"/>
    <w:rsid w:val="009E56FB"/>
    <w:rsid w:val="009E7304"/>
    <w:rsid w:val="009E775C"/>
    <w:rsid w:val="009F091B"/>
    <w:rsid w:val="009F2871"/>
    <w:rsid w:val="009F461D"/>
    <w:rsid w:val="00A05AFC"/>
    <w:rsid w:val="00A07793"/>
    <w:rsid w:val="00A1169F"/>
    <w:rsid w:val="00A12258"/>
    <w:rsid w:val="00A12F7F"/>
    <w:rsid w:val="00A140FF"/>
    <w:rsid w:val="00A14722"/>
    <w:rsid w:val="00A17EE7"/>
    <w:rsid w:val="00A20D65"/>
    <w:rsid w:val="00A239A1"/>
    <w:rsid w:val="00A24124"/>
    <w:rsid w:val="00A25804"/>
    <w:rsid w:val="00A25B4F"/>
    <w:rsid w:val="00A30EEC"/>
    <w:rsid w:val="00A31510"/>
    <w:rsid w:val="00A31A8B"/>
    <w:rsid w:val="00A33970"/>
    <w:rsid w:val="00A341A6"/>
    <w:rsid w:val="00A34424"/>
    <w:rsid w:val="00A36BAD"/>
    <w:rsid w:val="00A434ED"/>
    <w:rsid w:val="00A50E0D"/>
    <w:rsid w:val="00A530EC"/>
    <w:rsid w:val="00A53823"/>
    <w:rsid w:val="00A5397F"/>
    <w:rsid w:val="00A53EDA"/>
    <w:rsid w:val="00A57530"/>
    <w:rsid w:val="00A57AAA"/>
    <w:rsid w:val="00A60273"/>
    <w:rsid w:val="00A61350"/>
    <w:rsid w:val="00A62E6F"/>
    <w:rsid w:val="00A72AB2"/>
    <w:rsid w:val="00A73F05"/>
    <w:rsid w:val="00A742D2"/>
    <w:rsid w:val="00A7526A"/>
    <w:rsid w:val="00A76215"/>
    <w:rsid w:val="00A76379"/>
    <w:rsid w:val="00A7637D"/>
    <w:rsid w:val="00A828DF"/>
    <w:rsid w:val="00A859F6"/>
    <w:rsid w:val="00A87980"/>
    <w:rsid w:val="00A93413"/>
    <w:rsid w:val="00A93510"/>
    <w:rsid w:val="00AA267F"/>
    <w:rsid w:val="00AA2D56"/>
    <w:rsid w:val="00AA5580"/>
    <w:rsid w:val="00AA5BF4"/>
    <w:rsid w:val="00AA7E86"/>
    <w:rsid w:val="00AB1273"/>
    <w:rsid w:val="00AB324B"/>
    <w:rsid w:val="00AB5B41"/>
    <w:rsid w:val="00AC2BDD"/>
    <w:rsid w:val="00AC569D"/>
    <w:rsid w:val="00AC7075"/>
    <w:rsid w:val="00AD16E6"/>
    <w:rsid w:val="00AD2C62"/>
    <w:rsid w:val="00AD5F13"/>
    <w:rsid w:val="00AD712D"/>
    <w:rsid w:val="00AE24E3"/>
    <w:rsid w:val="00AE2EB5"/>
    <w:rsid w:val="00AE3A08"/>
    <w:rsid w:val="00AF3785"/>
    <w:rsid w:val="00AF6658"/>
    <w:rsid w:val="00B00D60"/>
    <w:rsid w:val="00B0308A"/>
    <w:rsid w:val="00B07078"/>
    <w:rsid w:val="00B07AB5"/>
    <w:rsid w:val="00B15136"/>
    <w:rsid w:val="00B23C4E"/>
    <w:rsid w:val="00B26E33"/>
    <w:rsid w:val="00B30EC6"/>
    <w:rsid w:val="00B3133E"/>
    <w:rsid w:val="00B31C35"/>
    <w:rsid w:val="00B329EA"/>
    <w:rsid w:val="00B3329D"/>
    <w:rsid w:val="00B40F8A"/>
    <w:rsid w:val="00B41883"/>
    <w:rsid w:val="00B43D0D"/>
    <w:rsid w:val="00B4562F"/>
    <w:rsid w:val="00B45E8A"/>
    <w:rsid w:val="00B476F3"/>
    <w:rsid w:val="00B51529"/>
    <w:rsid w:val="00B5287F"/>
    <w:rsid w:val="00B60DF8"/>
    <w:rsid w:val="00B61C27"/>
    <w:rsid w:val="00B73589"/>
    <w:rsid w:val="00B75530"/>
    <w:rsid w:val="00B76C1A"/>
    <w:rsid w:val="00B77D39"/>
    <w:rsid w:val="00B81295"/>
    <w:rsid w:val="00B81F3E"/>
    <w:rsid w:val="00B838CD"/>
    <w:rsid w:val="00B87B7F"/>
    <w:rsid w:val="00B90AA3"/>
    <w:rsid w:val="00B9158B"/>
    <w:rsid w:val="00B92611"/>
    <w:rsid w:val="00B92E14"/>
    <w:rsid w:val="00B94C06"/>
    <w:rsid w:val="00B97934"/>
    <w:rsid w:val="00BA3647"/>
    <w:rsid w:val="00BA4309"/>
    <w:rsid w:val="00BA545B"/>
    <w:rsid w:val="00BA64A7"/>
    <w:rsid w:val="00BB10FA"/>
    <w:rsid w:val="00BB300F"/>
    <w:rsid w:val="00BB3A3B"/>
    <w:rsid w:val="00BB45A0"/>
    <w:rsid w:val="00BB5905"/>
    <w:rsid w:val="00BB5FF1"/>
    <w:rsid w:val="00BB604A"/>
    <w:rsid w:val="00BC0CAD"/>
    <w:rsid w:val="00BC2FF3"/>
    <w:rsid w:val="00BC3EBF"/>
    <w:rsid w:val="00BC48D5"/>
    <w:rsid w:val="00BC511A"/>
    <w:rsid w:val="00BC6C57"/>
    <w:rsid w:val="00BC7761"/>
    <w:rsid w:val="00BD2C37"/>
    <w:rsid w:val="00BD605B"/>
    <w:rsid w:val="00BD634C"/>
    <w:rsid w:val="00BD6BAC"/>
    <w:rsid w:val="00BE1B50"/>
    <w:rsid w:val="00BE2B0F"/>
    <w:rsid w:val="00BE5708"/>
    <w:rsid w:val="00BE6E75"/>
    <w:rsid w:val="00BE6EF2"/>
    <w:rsid w:val="00BE7603"/>
    <w:rsid w:val="00BF0715"/>
    <w:rsid w:val="00BF1673"/>
    <w:rsid w:val="00BF21F1"/>
    <w:rsid w:val="00C0621C"/>
    <w:rsid w:val="00C10871"/>
    <w:rsid w:val="00C10F0A"/>
    <w:rsid w:val="00C13C5C"/>
    <w:rsid w:val="00C166C4"/>
    <w:rsid w:val="00C216E6"/>
    <w:rsid w:val="00C27BAF"/>
    <w:rsid w:val="00C33190"/>
    <w:rsid w:val="00C3324B"/>
    <w:rsid w:val="00C33A85"/>
    <w:rsid w:val="00C4055C"/>
    <w:rsid w:val="00C431CF"/>
    <w:rsid w:val="00C43660"/>
    <w:rsid w:val="00C44540"/>
    <w:rsid w:val="00C44EDD"/>
    <w:rsid w:val="00C50161"/>
    <w:rsid w:val="00C50C0B"/>
    <w:rsid w:val="00C564E3"/>
    <w:rsid w:val="00C60232"/>
    <w:rsid w:val="00C63A86"/>
    <w:rsid w:val="00C63C65"/>
    <w:rsid w:val="00C65E8D"/>
    <w:rsid w:val="00C66735"/>
    <w:rsid w:val="00C66C9E"/>
    <w:rsid w:val="00C676AD"/>
    <w:rsid w:val="00C703A4"/>
    <w:rsid w:val="00C8231E"/>
    <w:rsid w:val="00C85894"/>
    <w:rsid w:val="00C85DCD"/>
    <w:rsid w:val="00C87B17"/>
    <w:rsid w:val="00C924EE"/>
    <w:rsid w:val="00C930E7"/>
    <w:rsid w:val="00C9349A"/>
    <w:rsid w:val="00C94309"/>
    <w:rsid w:val="00C94B2C"/>
    <w:rsid w:val="00C94DA7"/>
    <w:rsid w:val="00C95B2E"/>
    <w:rsid w:val="00C95F8E"/>
    <w:rsid w:val="00CA0387"/>
    <w:rsid w:val="00CA12DC"/>
    <w:rsid w:val="00CA5121"/>
    <w:rsid w:val="00CA5E88"/>
    <w:rsid w:val="00CA6A88"/>
    <w:rsid w:val="00CA6C68"/>
    <w:rsid w:val="00CA7C8A"/>
    <w:rsid w:val="00CB03D6"/>
    <w:rsid w:val="00CB12C3"/>
    <w:rsid w:val="00CB1AA9"/>
    <w:rsid w:val="00CB2AA0"/>
    <w:rsid w:val="00CB4B89"/>
    <w:rsid w:val="00CB4CFF"/>
    <w:rsid w:val="00CC0195"/>
    <w:rsid w:val="00CC2E47"/>
    <w:rsid w:val="00CC2F15"/>
    <w:rsid w:val="00CC3BAC"/>
    <w:rsid w:val="00CC6CDB"/>
    <w:rsid w:val="00CD107F"/>
    <w:rsid w:val="00CD1BF0"/>
    <w:rsid w:val="00CD4575"/>
    <w:rsid w:val="00CD51B3"/>
    <w:rsid w:val="00CE29DF"/>
    <w:rsid w:val="00CE2C90"/>
    <w:rsid w:val="00CE6E40"/>
    <w:rsid w:val="00CE7EB5"/>
    <w:rsid w:val="00CF59AD"/>
    <w:rsid w:val="00CF65CA"/>
    <w:rsid w:val="00CF79A4"/>
    <w:rsid w:val="00D01F87"/>
    <w:rsid w:val="00D05C60"/>
    <w:rsid w:val="00D06573"/>
    <w:rsid w:val="00D06EF2"/>
    <w:rsid w:val="00D06F25"/>
    <w:rsid w:val="00D07134"/>
    <w:rsid w:val="00D07500"/>
    <w:rsid w:val="00D117E7"/>
    <w:rsid w:val="00D11A39"/>
    <w:rsid w:val="00D11B23"/>
    <w:rsid w:val="00D12F95"/>
    <w:rsid w:val="00D13D07"/>
    <w:rsid w:val="00D1438F"/>
    <w:rsid w:val="00D21441"/>
    <w:rsid w:val="00D24753"/>
    <w:rsid w:val="00D256DB"/>
    <w:rsid w:val="00D30561"/>
    <w:rsid w:val="00D3099A"/>
    <w:rsid w:val="00D315FB"/>
    <w:rsid w:val="00D321A8"/>
    <w:rsid w:val="00D32A6D"/>
    <w:rsid w:val="00D33B76"/>
    <w:rsid w:val="00D37011"/>
    <w:rsid w:val="00D41E8A"/>
    <w:rsid w:val="00D42247"/>
    <w:rsid w:val="00D42427"/>
    <w:rsid w:val="00D4596C"/>
    <w:rsid w:val="00D46F23"/>
    <w:rsid w:val="00D51541"/>
    <w:rsid w:val="00D51DE1"/>
    <w:rsid w:val="00D52828"/>
    <w:rsid w:val="00D529C4"/>
    <w:rsid w:val="00D53B0C"/>
    <w:rsid w:val="00D56D96"/>
    <w:rsid w:val="00D67B50"/>
    <w:rsid w:val="00D67C9F"/>
    <w:rsid w:val="00D71E8C"/>
    <w:rsid w:val="00D75FF2"/>
    <w:rsid w:val="00D76DEA"/>
    <w:rsid w:val="00D77540"/>
    <w:rsid w:val="00D77E62"/>
    <w:rsid w:val="00D80C7F"/>
    <w:rsid w:val="00D84568"/>
    <w:rsid w:val="00D874AE"/>
    <w:rsid w:val="00D907D0"/>
    <w:rsid w:val="00D90EE8"/>
    <w:rsid w:val="00D94E66"/>
    <w:rsid w:val="00D95398"/>
    <w:rsid w:val="00DA0E71"/>
    <w:rsid w:val="00DA1891"/>
    <w:rsid w:val="00DA2086"/>
    <w:rsid w:val="00DA2D60"/>
    <w:rsid w:val="00DA5161"/>
    <w:rsid w:val="00DB1E3B"/>
    <w:rsid w:val="00DB227B"/>
    <w:rsid w:val="00DB519F"/>
    <w:rsid w:val="00DB7910"/>
    <w:rsid w:val="00DB7D1F"/>
    <w:rsid w:val="00DC0D47"/>
    <w:rsid w:val="00DC34DC"/>
    <w:rsid w:val="00DC53F0"/>
    <w:rsid w:val="00DC5AAD"/>
    <w:rsid w:val="00DC6352"/>
    <w:rsid w:val="00DC66C0"/>
    <w:rsid w:val="00DC6BD4"/>
    <w:rsid w:val="00DC7D5A"/>
    <w:rsid w:val="00DD089A"/>
    <w:rsid w:val="00DD262C"/>
    <w:rsid w:val="00DD391A"/>
    <w:rsid w:val="00DD3A54"/>
    <w:rsid w:val="00DD3D54"/>
    <w:rsid w:val="00DD3DCD"/>
    <w:rsid w:val="00DD436F"/>
    <w:rsid w:val="00DD4C04"/>
    <w:rsid w:val="00DD4D6F"/>
    <w:rsid w:val="00DD62D0"/>
    <w:rsid w:val="00DD68A9"/>
    <w:rsid w:val="00DD7CBD"/>
    <w:rsid w:val="00DE062D"/>
    <w:rsid w:val="00DE2ADE"/>
    <w:rsid w:val="00DE37BD"/>
    <w:rsid w:val="00DE3DA1"/>
    <w:rsid w:val="00DE43CE"/>
    <w:rsid w:val="00DE563D"/>
    <w:rsid w:val="00DE6C15"/>
    <w:rsid w:val="00DF57D8"/>
    <w:rsid w:val="00E00A9D"/>
    <w:rsid w:val="00E03AF1"/>
    <w:rsid w:val="00E04B3A"/>
    <w:rsid w:val="00E07636"/>
    <w:rsid w:val="00E11B5E"/>
    <w:rsid w:val="00E12D72"/>
    <w:rsid w:val="00E15AB3"/>
    <w:rsid w:val="00E160E2"/>
    <w:rsid w:val="00E219B8"/>
    <w:rsid w:val="00E26077"/>
    <w:rsid w:val="00E267BF"/>
    <w:rsid w:val="00E27006"/>
    <w:rsid w:val="00E30479"/>
    <w:rsid w:val="00E306C9"/>
    <w:rsid w:val="00E316EB"/>
    <w:rsid w:val="00E327B0"/>
    <w:rsid w:val="00E32829"/>
    <w:rsid w:val="00E32DC4"/>
    <w:rsid w:val="00E35549"/>
    <w:rsid w:val="00E3601F"/>
    <w:rsid w:val="00E37D49"/>
    <w:rsid w:val="00E401CF"/>
    <w:rsid w:val="00E432CC"/>
    <w:rsid w:val="00E44129"/>
    <w:rsid w:val="00E45B05"/>
    <w:rsid w:val="00E46893"/>
    <w:rsid w:val="00E472B6"/>
    <w:rsid w:val="00E52928"/>
    <w:rsid w:val="00E54533"/>
    <w:rsid w:val="00E568CF"/>
    <w:rsid w:val="00E6053B"/>
    <w:rsid w:val="00E6056C"/>
    <w:rsid w:val="00E661A6"/>
    <w:rsid w:val="00E70E42"/>
    <w:rsid w:val="00E71E43"/>
    <w:rsid w:val="00E773FE"/>
    <w:rsid w:val="00E80F0F"/>
    <w:rsid w:val="00E8112E"/>
    <w:rsid w:val="00E81189"/>
    <w:rsid w:val="00E85A51"/>
    <w:rsid w:val="00E9372B"/>
    <w:rsid w:val="00E95AD1"/>
    <w:rsid w:val="00E96D8D"/>
    <w:rsid w:val="00E97F5E"/>
    <w:rsid w:val="00EA01AF"/>
    <w:rsid w:val="00EA035B"/>
    <w:rsid w:val="00EA4769"/>
    <w:rsid w:val="00EA5DDD"/>
    <w:rsid w:val="00EA7691"/>
    <w:rsid w:val="00EA7C59"/>
    <w:rsid w:val="00EB2737"/>
    <w:rsid w:val="00EB3BBC"/>
    <w:rsid w:val="00EB4B5E"/>
    <w:rsid w:val="00EB562D"/>
    <w:rsid w:val="00EB60BB"/>
    <w:rsid w:val="00EC08C4"/>
    <w:rsid w:val="00EC27AE"/>
    <w:rsid w:val="00EC3E00"/>
    <w:rsid w:val="00EC3EF1"/>
    <w:rsid w:val="00EC490E"/>
    <w:rsid w:val="00EC6ECA"/>
    <w:rsid w:val="00ED363D"/>
    <w:rsid w:val="00EE1984"/>
    <w:rsid w:val="00EE383C"/>
    <w:rsid w:val="00EE6019"/>
    <w:rsid w:val="00EE7A81"/>
    <w:rsid w:val="00EF0A42"/>
    <w:rsid w:val="00EF0BA0"/>
    <w:rsid w:val="00EF1FF3"/>
    <w:rsid w:val="00EF48B6"/>
    <w:rsid w:val="00EF5940"/>
    <w:rsid w:val="00EF6272"/>
    <w:rsid w:val="00F00765"/>
    <w:rsid w:val="00F01341"/>
    <w:rsid w:val="00F02B41"/>
    <w:rsid w:val="00F02B7C"/>
    <w:rsid w:val="00F032B4"/>
    <w:rsid w:val="00F0400F"/>
    <w:rsid w:val="00F06591"/>
    <w:rsid w:val="00F068D8"/>
    <w:rsid w:val="00F13A55"/>
    <w:rsid w:val="00F17247"/>
    <w:rsid w:val="00F20591"/>
    <w:rsid w:val="00F20FE8"/>
    <w:rsid w:val="00F365FF"/>
    <w:rsid w:val="00F37A70"/>
    <w:rsid w:val="00F427E4"/>
    <w:rsid w:val="00F42864"/>
    <w:rsid w:val="00F4411E"/>
    <w:rsid w:val="00F44C72"/>
    <w:rsid w:val="00F457AC"/>
    <w:rsid w:val="00F45DDE"/>
    <w:rsid w:val="00F53061"/>
    <w:rsid w:val="00F53274"/>
    <w:rsid w:val="00F61820"/>
    <w:rsid w:val="00F61E3A"/>
    <w:rsid w:val="00F64EFC"/>
    <w:rsid w:val="00F653FE"/>
    <w:rsid w:val="00F65B11"/>
    <w:rsid w:val="00F65E52"/>
    <w:rsid w:val="00F74B22"/>
    <w:rsid w:val="00F7625B"/>
    <w:rsid w:val="00F76E02"/>
    <w:rsid w:val="00F778A4"/>
    <w:rsid w:val="00F81A86"/>
    <w:rsid w:val="00F837C4"/>
    <w:rsid w:val="00F860CE"/>
    <w:rsid w:val="00F8755C"/>
    <w:rsid w:val="00F87953"/>
    <w:rsid w:val="00F97508"/>
    <w:rsid w:val="00FA0318"/>
    <w:rsid w:val="00FA179B"/>
    <w:rsid w:val="00FA20F3"/>
    <w:rsid w:val="00FA322E"/>
    <w:rsid w:val="00FA3AA6"/>
    <w:rsid w:val="00FA401A"/>
    <w:rsid w:val="00FB0117"/>
    <w:rsid w:val="00FB0656"/>
    <w:rsid w:val="00FB3DCA"/>
    <w:rsid w:val="00FB6432"/>
    <w:rsid w:val="00FB7312"/>
    <w:rsid w:val="00FB7A9E"/>
    <w:rsid w:val="00FB7F13"/>
    <w:rsid w:val="00FC09BD"/>
    <w:rsid w:val="00FC0A46"/>
    <w:rsid w:val="00FC128B"/>
    <w:rsid w:val="00FC30A7"/>
    <w:rsid w:val="00FD009D"/>
    <w:rsid w:val="00FD10A2"/>
    <w:rsid w:val="00FD1E33"/>
    <w:rsid w:val="00FD3ED9"/>
    <w:rsid w:val="00FD424D"/>
    <w:rsid w:val="00FD6F9B"/>
    <w:rsid w:val="00FE0662"/>
    <w:rsid w:val="00FE220D"/>
    <w:rsid w:val="00FE3447"/>
    <w:rsid w:val="00FE4D19"/>
    <w:rsid w:val="00FE5967"/>
    <w:rsid w:val="00FF1D84"/>
    <w:rsid w:val="00FF3A76"/>
    <w:rsid w:val="00FF6D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footer" w:uiPriority="99" w:qFormat="1"/>
    <w:lsdException w:name="index heading" w:uiPriority="99"/>
    <w:lsdException w:name="caption" w:uiPriority="35" w:qFormat="1"/>
    <w:lsdException w:name="table of figures" w:uiPriority="99"/>
    <w:lsdException w:name="footnote reference" w:qFormat="1"/>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w:qFormat="1"/>
    <w:lsdException w:name="Body Text Indent" w:uiPriority="99" w:qFormat="1"/>
    <w:lsdException w:name="Subtitle" w:semiHidden="0" w:uiPriority="11" w:unhideWhenUsed="0" w:qFormat="1"/>
    <w:lsdException w:name="Body Text 2" w:uiPriority="99" w:qFormat="1"/>
    <w:lsdException w:name="Body Text Inden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qFormat="1"/>
    <w:lsdException w:name="HTML Top of Form" w:uiPriority="99"/>
    <w:lsdException w:name="HTML Bottom of Form" w:uiPriority="99"/>
    <w:lsdException w:name="Normal (Web)" w:qFormat="1"/>
    <w:lsdException w:name="Normal Table" w:uiPriority="99"/>
    <w:lsdException w:name="No List" w:uiPriority="99"/>
    <w:lsdException w:name="Outline List 1"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99"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rsid w:val="00092B3E"/>
  </w:style>
  <w:style w:type="paragraph" w:styleId="17">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Engineer Z 1,Engineer Main 1"/>
    <w:basedOn w:val="ac"/>
    <w:next w:val="ac"/>
    <w:link w:val="18"/>
    <w:qFormat/>
    <w:rsid w:val="00E04B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2">
    <w:name w:val="heading 2"/>
    <w:aliases w:val="Engineer Z 1.1,Заголовок 21,Заголовок 2 Знак Знак1,Заголовок 2 Знак Знак"/>
    <w:basedOn w:val="ac"/>
    <w:next w:val="ac"/>
    <w:link w:val="23"/>
    <w:unhideWhenUsed/>
    <w:qFormat/>
    <w:rsid w:val="00EA01AF"/>
    <w:pPr>
      <w:keepNext/>
      <w:keepLines/>
      <w:spacing w:before="200" w:after="0"/>
      <w:jc w:val="both"/>
      <w:outlineLvl w:val="1"/>
    </w:pPr>
    <w:rPr>
      <w:rFonts w:ascii="Times New Roman" w:eastAsiaTheme="majorEastAsia" w:hAnsi="Times New Roman" w:cstheme="majorBidi"/>
      <w:b/>
      <w:bCs/>
      <w:sz w:val="28"/>
      <w:szCs w:val="26"/>
    </w:rPr>
  </w:style>
  <w:style w:type="paragraph" w:styleId="31">
    <w:name w:val="heading 3"/>
    <w:aliases w:val=" Знак, Знак3, Знак3 Знак,Знак3"/>
    <w:basedOn w:val="ac"/>
    <w:next w:val="ac"/>
    <w:link w:val="32"/>
    <w:uiPriority w:val="9"/>
    <w:unhideWhenUsed/>
    <w:qFormat/>
    <w:rsid w:val="00E04B3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c"/>
    <w:link w:val="40"/>
    <w:qFormat/>
    <w:rsid w:val="009D6AAF"/>
    <w:pPr>
      <w:tabs>
        <w:tab w:val="num" w:pos="2880"/>
      </w:tabs>
      <w:spacing w:before="100" w:beforeAutospacing="1" w:after="100" w:afterAutospacing="1" w:line="240" w:lineRule="auto"/>
      <w:ind w:left="864" w:hanging="144"/>
      <w:outlineLvl w:val="3"/>
    </w:pPr>
    <w:rPr>
      <w:rFonts w:ascii="Times New Roman" w:eastAsia="Times New Roman" w:hAnsi="Times New Roman" w:cs="Times New Roman"/>
      <w:b/>
      <w:bCs/>
      <w:sz w:val="24"/>
      <w:szCs w:val="24"/>
      <w:lang w:eastAsia="ru-RU"/>
    </w:rPr>
  </w:style>
  <w:style w:type="paragraph" w:styleId="5">
    <w:name w:val="heading 5"/>
    <w:basedOn w:val="ac"/>
    <w:next w:val="ac"/>
    <w:link w:val="50"/>
    <w:qFormat/>
    <w:rsid w:val="00DD4D6F"/>
    <w:pPr>
      <w:keepNext/>
      <w:tabs>
        <w:tab w:val="num" w:pos="3600"/>
      </w:tabs>
      <w:spacing w:before="120" w:after="0" w:line="240" w:lineRule="auto"/>
      <w:ind w:left="1008" w:right="140" w:hanging="432"/>
      <w:jc w:val="center"/>
      <w:outlineLvl w:val="4"/>
    </w:pPr>
    <w:rPr>
      <w:rFonts w:ascii="Times New Roman" w:eastAsia="Times New Roman" w:hAnsi="Times New Roman" w:cs="Times New Roman"/>
      <w:spacing w:val="4"/>
      <w:sz w:val="28"/>
      <w:szCs w:val="20"/>
      <w:lang w:eastAsia="ru-RU"/>
    </w:rPr>
  </w:style>
  <w:style w:type="paragraph" w:styleId="6">
    <w:name w:val="heading 6"/>
    <w:basedOn w:val="ac"/>
    <w:next w:val="ac"/>
    <w:link w:val="60"/>
    <w:unhideWhenUsed/>
    <w:qFormat/>
    <w:rsid w:val="00DD4D6F"/>
    <w:pPr>
      <w:tabs>
        <w:tab w:val="num" w:pos="4320"/>
      </w:tabs>
      <w:spacing w:before="240" w:after="60" w:line="240" w:lineRule="auto"/>
      <w:ind w:left="1152" w:hanging="432"/>
      <w:outlineLvl w:val="5"/>
    </w:pPr>
    <w:rPr>
      <w:rFonts w:ascii="Calibri" w:eastAsia="Times New Roman" w:hAnsi="Calibri" w:cs="Times New Roman"/>
      <w:b/>
      <w:bCs/>
      <w:lang w:eastAsia="ru-RU"/>
    </w:rPr>
  </w:style>
  <w:style w:type="paragraph" w:styleId="7">
    <w:name w:val="heading 7"/>
    <w:basedOn w:val="ac"/>
    <w:next w:val="ac"/>
    <w:link w:val="70"/>
    <w:uiPriority w:val="9"/>
    <w:qFormat/>
    <w:rsid w:val="00DD4D6F"/>
    <w:pPr>
      <w:keepNext/>
      <w:tabs>
        <w:tab w:val="num" w:pos="5040"/>
      </w:tabs>
      <w:spacing w:after="0" w:line="240" w:lineRule="auto"/>
      <w:ind w:left="1296" w:right="-283" w:hanging="288"/>
      <w:jc w:val="center"/>
      <w:outlineLvl w:val="6"/>
    </w:pPr>
    <w:rPr>
      <w:rFonts w:ascii="Times New Roman" w:eastAsia="Times New Roman" w:hAnsi="Times New Roman" w:cs="Times New Roman"/>
      <w:sz w:val="32"/>
      <w:szCs w:val="20"/>
      <w:lang w:val="en-US" w:eastAsia="ru-RU"/>
    </w:rPr>
  </w:style>
  <w:style w:type="paragraph" w:styleId="8">
    <w:name w:val="heading 8"/>
    <w:basedOn w:val="ac"/>
    <w:next w:val="ac"/>
    <w:link w:val="80"/>
    <w:qFormat/>
    <w:rsid w:val="00DD4D6F"/>
    <w:pPr>
      <w:keepNext/>
      <w:tabs>
        <w:tab w:val="num" w:pos="5760"/>
      </w:tabs>
      <w:spacing w:after="0" w:line="240" w:lineRule="auto"/>
      <w:ind w:left="1440" w:right="-283" w:hanging="432"/>
      <w:jc w:val="center"/>
      <w:outlineLvl w:val="7"/>
    </w:pPr>
    <w:rPr>
      <w:rFonts w:ascii="Times New Roman" w:eastAsia="Times New Roman" w:hAnsi="Times New Roman" w:cs="Times New Roman"/>
      <w:sz w:val="32"/>
      <w:szCs w:val="20"/>
      <w:lang w:val="en-US" w:eastAsia="ru-RU"/>
    </w:rPr>
  </w:style>
  <w:style w:type="paragraph" w:styleId="9">
    <w:name w:val="heading 9"/>
    <w:basedOn w:val="ac"/>
    <w:next w:val="ac"/>
    <w:link w:val="90"/>
    <w:qFormat/>
    <w:rsid w:val="00DD4D6F"/>
    <w:pPr>
      <w:keepNext/>
      <w:tabs>
        <w:tab w:val="num" w:pos="6480"/>
      </w:tabs>
      <w:spacing w:after="0" w:line="240" w:lineRule="auto"/>
      <w:ind w:left="1584" w:hanging="144"/>
      <w:jc w:val="both"/>
      <w:outlineLvl w:val="8"/>
    </w:pPr>
    <w:rPr>
      <w:rFonts w:ascii="Times New Roman" w:eastAsia="Times New Roman" w:hAnsi="Times New Roman" w:cs="Times New Roman"/>
      <w:sz w:val="28"/>
      <w:szCs w:val="20"/>
      <w:lang w:eastAsia="ru-RU"/>
    </w:rPr>
  </w:style>
  <w:style w:type="character" w:default="1" w:styleId="ad">
    <w:name w:val="Default Paragraph Font"/>
    <w:uiPriority w:val="1"/>
    <w:semiHidden/>
    <w:unhideWhenUsed/>
  </w:style>
  <w:style w:type="table" w:default="1" w:styleId="ae">
    <w:name w:val="Normal Table"/>
    <w:uiPriority w:val="99"/>
    <w:semiHidden/>
    <w:unhideWhenUsed/>
    <w:qFormat/>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styleId="af0">
    <w:name w:val="Intense Emphasis"/>
    <w:basedOn w:val="ad"/>
    <w:uiPriority w:val="21"/>
    <w:qFormat/>
    <w:rsid w:val="00E04B3A"/>
    <w:rPr>
      <w:b/>
      <w:bCs/>
      <w:i/>
      <w:iCs/>
      <w:color w:val="4F81BD" w:themeColor="accent1"/>
    </w:rPr>
  </w:style>
  <w:style w:type="character" w:customStyle="1" w:styleId="18">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d"/>
    <w:link w:val="17"/>
    <w:rsid w:val="00E04B3A"/>
    <w:rPr>
      <w:rFonts w:asciiTheme="majorHAnsi" w:eastAsiaTheme="majorEastAsia" w:hAnsiTheme="majorHAnsi" w:cstheme="majorBidi"/>
      <w:b/>
      <w:bCs/>
      <w:color w:val="365F91" w:themeColor="accent1" w:themeShade="BF"/>
      <w:sz w:val="28"/>
      <w:szCs w:val="28"/>
    </w:rPr>
  </w:style>
  <w:style w:type="character" w:customStyle="1" w:styleId="23">
    <w:name w:val="Заголовок 2 Знак"/>
    <w:aliases w:val="Engineer Z 1.1 Знак,Заголовок 21 Знак,Заголовок 2 Знак Знак1 Знак,Заголовок 2 Знак Знак Знак"/>
    <w:basedOn w:val="ad"/>
    <w:link w:val="22"/>
    <w:rsid w:val="00EA01AF"/>
    <w:rPr>
      <w:rFonts w:ascii="Times New Roman" w:eastAsiaTheme="majorEastAsia" w:hAnsi="Times New Roman" w:cstheme="majorBidi"/>
      <w:b/>
      <w:bCs/>
      <w:sz w:val="28"/>
      <w:szCs w:val="26"/>
    </w:rPr>
  </w:style>
  <w:style w:type="character" w:customStyle="1" w:styleId="32">
    <w:name w:val="Заголовок 3 Знак"/>
    <w:aliases w:val=" Знак Знак, Знак3 Знак1, Знак3 Знак Знак,Знак3 Знак"/>
    <w:basedOn w:val="ad"/>
    <w:link w:val="31"/>
    <w:rsid w:val="00E04B3A"/>
    <w:rPr>
      <w:rFonts w:asciiTheme="majorHAnsi" w:eastAsiaTheme="majorEastAsia" w:hAnsiTheme="majorHAnsi" w:cstheme="majorBidi"/>
      <w:b/>
      <w:bCs/>
      <w:color w:val="4F81BD" w:themeColor="accent1"/>
    </w:rPr>
  </w:style>
  <w:style w:type="paragraph" w:styleId="af1">
    <w:name w:val="TOC Heading"/>
    <w:basedOn w:val="17"/>
    <w:next w:val="ac"/>
    <w:uiPriority w:val="39"/>
    <w:unhideWhenUsed/>
    <w:qFormat/>
    <w:rsid w:val="00E04B3A"/>
    <w:pPr>
      <w:outlineLvl w:val="9"/>
    </w:pPr>
    <w:rPr>
      <w:lang w:eastAsia="ru-RU"/>
    </w:rPr>
  </w:style>
  <w:style w:type="paragraph" w:styleId="19">
    <w:name w:val="toc 1"/>
    <w:aliases w:val="фр"/>
    <w:basedOn w:val="ac"/>
    <w:next w:val="ac"/>
    <w:autoRedefine/>
    <w:uiPriority w:val="39"/>
    <w:unhideWhenUsed/>
    <w:qFormat/>
    <w:rsid w:val="006E0C47"/>
    <w:pPr>
      <w:tabs>
        <w:tab w:val="right" w:leader="dot" w:pos="9344"/>
      </w:tabs>
      <w:spacing w:after="100" w:line="360" w:lineRule="auto"/>
      <w:jc w:val="both"/>
    </w:pPr>
    <w:rPr>
      <w:rFonts w:ascii="Times New Roman" w:hAnsi="Times New Roman" w:cs="Times New Roman"/>
      <w:iCs/>
      <w:noProof/>
      <w:sz w:val="28"/>
      <w:szCs w:val="28"/>
    </w:rPr>
  </w:style>
  <w:style w:type="paragraph" w:styleId="24">
    <w:name w:val="toc 2"/>
    <w:basedOn w:val="ac"/>
    <w:next w:val="ac"/>
    <w:autoRedefine/>
    <w:uiPriority w:val="39"/>
    <w:unhideWhenUsed/>
    <w:rsid w:val="0051231E"/>
    <w:pPr>
      <w:tabs>
        <w:tab w:val="left" w:pos="0"/>
        <w:tab w:val="right" w:leader="dot" w:pos="9344"/>
      </w:tabs>
      <w:spacing w:after="100" w:line="360" w:lineRule="auto"/>
      <w:jc w:val="both"/>
    </w:pPr>
    <w:rPr>
      <w:rFonts w:ascii="Times New Roman" w:hAnsi="Times New Roman" w:cs="Times New Roman"/>
      <w:iCs/>
      <w:noProof/>
      <w:sz w:val="28"/>
      <w:szCs w:val="28"/>
      <w:lang w:eastAsia="ru-RU"/>
    </w:rPr>
  </w:style>
  <w:style w:type="paragraph" w:styleId="33">
    <w:name w:val="toc 3"/>
    <w:basedOn w:val="ac"/>
    <w:next w:val="ac"/>
    <w:autoRedefine/>
    <w:uiPriority w:val="39"/>
    <w:unhideWhenUsed/>
    <w:rsid w:val="002B7BE7"/>
    <w:pPr>
      <w:spacing w:after="100" w:line="360" w:lineRule="auto"/>
      <w:ind w:left="442"/>
    </w:pPr>
    <w:rPr>
      <w:rFonts w:ascii="Times New Roman" w:hAnsi="Times New Roman"/>
      <w:sz w:val="24"/>
    </w:rPr>
  </w:style>
  <w:style w:type="character" w:styleId="af2">
    <w:name w:val="Hyperlink"/>
    <w:basedOn w:val="ad"/>
    <w:uiPriority w:val="99"/>
    <w:unhideWhenUsed/>
    <w:rsid w:val="00E04B3A"/>
    <w:rPr>
      <w:color w:val="0000FF" w:themeColor="hyperlink"/>
      <w:u w:val="single"/>
    </w:rPr>
  </w:style>
  <w:style w:type="paragraph" w:styleId="af3">
    <w:name w:val="Balloon Text"/>
    <w:basedOn w:val="ac"/>
    <w:link w:val="af4"/>
    <w:uiPriority w:val="99"/>
    <w:unhideWhenUsed/>
    <w:rsid w:val="00E04B3A"/>
    <w:pPr>
      <w:spacing w:after="0" w:line="240" w:lineRule="auto"/>
    </w:pPr>
    <w:rPr>
      <w:rFonts w:ascii="Tahoma" w:hAnsi="Tahoma" w:cs="Tahoma"/>
      <w:sz w:val="16"/>
      <w:szCs w:val="16"/>
    </w:rPr>
  </w:style>
  <w:style w:type="character" w:customStyle="1" w:styleId="af4">
    <w:name w:val="Текст выноски Знак"/>
    <w:basedOn w:val="ad"/>
    <w:link w:val="af3"/>
    <w:uiPriority w:val="99"/>
    <w:rsid w:val="00E04B3A"/>
    <w:rPr>
      <w:rFonts w:ascii="Tahoma" w:hAnsi="Tahoma" w:cs="Tahoma"/>
      <w:sz w:val="16"/>
      <w:szCs w:val="16"/>
    </w:rPr>
  </w:style>
  <w:style w:type="paragraph" w:styleId="af5">
    <w:name w:val="List Paragraph"/>
    <w:aliases w:val="ПАРАГРАФ,Абзац списка11,Абзац вправо-1"/>
    <w:basedOn w:val="ac"/>
    <w:link w:val="af6"/>
    <w:qFormat/>
    <w:rsid w:val="00AC2BDD"/>
    <w:pPr>
      <w:ind w:left="720"/>
      <w:contextualSpacing/>
    </w:pPr>
  </w:style>
  <w:style w:type="paragraph" w:styleId="41">
    <w:name w:val="toc 4"/>
    <w:basedOn w:val="ac"/>
    <w:next w:val="ac"/>
    <w:autoRedefine/>
    <w:uiPriority w:val="39"/>
    <w:unhideWhenUsed/>
    <w:rsid w:val="0021680A"/>
    <w:pPr>
      <w:spacing w:after="100"/>
      <w:ind w:left="660"/>
    </w:pPr>
    <w:rPr>
      <w:rFonts w:eastAsiaTheme="minorEastAsia"/>
      <w:lang w:eastAsia="ru-RU"/>
    </w:rPr>
  </w:style>
  <w:style w:type="paragraph" w:styleId="51">
    <w:name w:val="toc 5"/>
    <w:basedOn w:val="ac"/>
    <w:next w:val="ac"/>
    <w:autoRedefine/>
    <w:uiPriority w:val="39"/>
    <w:unhideWhenUsed/>
    <w:rsid w:val="0021680A"/>
    <w:pPr>
      <w:spacing w:after="100"/>
      <w:ind w:left="880"/>
    </w:pPr>
    <w:rPr>
      <w:rFonts w:eastAsiaTheme="minorEastAsia"/>
      <w:lang w:eastAsia="ru-RU"/>
    </w:rPr>
  </w:style>
  <w:style w:type="paragraph" w:styleId="61">
    <w:name w:val="toc 6"/>
    <w:basedOn w:val="ac"/>
    <w:next w:val="ac"/>
    <w:autoRedefine/>
    <w:uiPriority w:val="39"/>
    <w:unhideWhenUsed/>
    <w:rsid w:val="0021680A"/>
    <w:pPr>
      <w:spacing w:after="100"/>
      <w:ind w:left="1100"/>
    </w:pPr>
    <w:rPr>
      <w:rFonts w:eastAsiaTheme="minorEastAsia"/>
      <w:lang w:eastAsia="ru-RU"/>
    </w:rPr>
  </w:style>
  <w:style w:type="paragraph" w:styleId="71">
    <w:name w:val="toc 7"/>
    <w:basedOn w:val="ac"/>
    <w:next w:val="ac"/>
    <w:autoRedefine/>
    <w:uiPriority w:val="39"/>
    <w:unhideWhenUsed/>
    <w:rsid w:val="0021680A"/>
    <w:pPr>
      <w:spacing w:after="100"/>
      <w:ind w:left="1320"/>
    </w:pPr>
    <w:rPr>
      <w:rFonts w:eastAsiaTheme="minorEastAsia"/>
      <w:lang w:eastAsia="ru-RU"/>
    </w:rPr>
  </w:style>
  <w:style w:type="paragraph" w:styleId="81">
    <w:name w:val="toc 8"/>
    <w:basedOn w:val="ac"/>
    <w:next w:val="ac"/>
    <w:autoRedefine/>
    <w:uiPriority w:val="39"/>
    <w:unhideWhenUsed/>
    <w:rsid w:val="0021680A"/>
    <w:pPr>
      <w:spacing w:after="100"/>
      <w:ind w:left="1540"/>
    </w:pPr>
    <w:rPr>
      <w:rFonts w:eastAsiaTheme="minorEastAsia"/>
      <w:lang w:eastAsia="ru-RU"/>
    </w:rPr>
  </w:style>
  <w:style w:type="paragraph" w:styleId="91">
    <w:name w:val="toc 9"/>
    <w:basedOn w:val="ac"/>
    <w:next w:val="ac"/>
    <w:autoRedefine/>
    <w:uiPriority w:val="39"/>
    <w:unhideWhenUsed/>
    <w:rsid w:val="0021680A"/>
    <w:pPr>
      <w:spacing w:after="100"/>
      <w:ind w:left="1760"/>
    </w:pPr>
    <w:rPr>
      <w:rFonts w:eastAsiaTheme="minorEastAsia"/>
      <w:lang w:eastAsia="ru-RU"/>
    </w:rPr>
  </w:style>
  <w:style w:type="character" w:customStyle="1" w:styleId="af7">
    <w:name w:val="Основной текст_"/>
    <w:basedOn w:val="ad"/>
    <w:link w:val="25"/>
    <w:uiPriority w:val="99"/>
    <w:locked/>
    <w:rsid w:val="00B61C27"/>
    <w:rPr>
      <w:rFonts w:ascii="Verdana" w:eastAsia="Times New Roman" w:hAnsi="Verdana" w:cs="Verdana"/>
      <w:b/>
      <w:bCs/>
      <w:spacing w:val="-7"/>
      <w:sz w:val="21"/>
      <w:szCs w:val="21"/>
      <w:shd w:val="clear" w:color="auto" w:fill="FFFFFF"/>
    </w:rPr>
  </w:style>
  <w:style w:type="paragraph" w:customStyle="1" w:styleId="25">
    <w:name w:val="Основной текст2"/>
    <w:basedOn w:val="ac"/>
    <w:link w:val="af7"/>
    <w:uiPriority w:val="99"/>
    <w:rsid w:val="00B61C27"/>
    <w:pPr>
      <w:widowControl w:val="0"/>
      <w:shd w:val="clear" w:color="auto" w:fill="FFFFFF"/>
      <w:spacing w:after="0" w:line="341" w:lineRule="exact"/>
      <w:ind w:hanging="1180"/>
      <w:jc w:val="right"/>
    </w:pPr>
    <w:rPr>
      <w:rFonts w:ascii="Verdana" w:eastAsia="Times New Roman" w:hAnsi="Verdana" w:cs="Verdana"/>
      <w:b/>
      <w:bCs/>
      <w:spacing w:val="-7"/>
      <w:sz w:val="21"/>
      <w:szCs w:val="21"/>
    </w:rPr>
  </w:style>
  <w:style w:type="character" w:customStyle="1" w:styleId="TimesNewRoman">
    <w:name w:val="Основной текст + Times New Roman"/>
    <w:aliases w:val="Не полужирный,Интервал 0 pt"/>
    <w:basedOn w:val="af7"/>
    <w:uiPriority w:val="99"/>
    <w:rsid w:val="00B61C27"/>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Normal">
    <w:name w:val="ConsPlusNormal"/>
    <w:basedOn w:val="ac"/>
    <w:link w:val="ConsPlusNormal0"/>
    <w:qFormat/>
    <w:rsid w:val="00086574"/>
    <w:pPr>
      <w:autoSpaceDE w:val="0"/>
      <w:autoSpaceDN w:val="0"/>
      <w:spacing w:after="0" w:line="240" w:lineRule="auto"/>
      <w:ind w:firstLine="720"/>
    </w:pPr>
    <w:rPr>
      <w:rFonts w:ascii="Arial" w:eastAsia="Calibri" w:hAnsi="Arial" w:cs="Times New Roman"/>
      <w:sz w:val="20"/>
      <w:szCs w:val="20"/>
    </w:rPr>
  </w:style>
  <w:style w:type="character" w:customStyle="1" w:styleId="ConsPlusNormal0">
    <w:name w:val="ConsPlusNormal Знак"/>
    <w:link w:val="ConsPlusNormal"/>
    <w:uiPriority w:val="99"/>
    <w:locked/>
    <w:rsid w:val="00086574"/>
    <w:rPr>
      <w:rFonts w:ascii="Arial" w:eastAsia="Calibri" w:hAnsi="Arial" w:cs="Times New Roman"/>
      <w:sz w:val="20"/>
      <w:szCs w:val="20"/>
    </w:rPr>
  </w:style>
  <w:style w:type="paragraph" w:styleId="af8">
    <w:name w:val="footnote text"/>
    <w:aliases w:val="Знак6,Table_Footnote_last Знак,Table_Footnote_last Знак Знак,Table_Footnote_last,Текст сноски Знак1 Знак Знак,Текст сноски Знак Знак Знак Знак,Table_Footnote_last Знак1 Знак Знак,single space,Char,Reference,Текст сноски-"/>
    <w:basedOn w:val="ac"/>
    <w:link w:val="af9"/>
    <w:qFormat/>
    <w:rsid w:val="00086574"/>
    <w:pPr>
      <w:spacing w:after="0" w:line="240" w:lineRule="auto"/>
    </w:pPr>
    <w:rPr>
      <w:rFonts w:ascii="Times New Roman" w:eastAsia="Times New Roman" w:hAnsi="Times New Roman" w:cs="Times New Roman"/>
      <w:sz w:val="20"/>
      <w:szCs w:val="20"/>
      <w:lang w:eastAsia="ru-RU"/>
    </w:rPr>
  </w:style>
  <w:style w:type="character" w:customStyle="1" w:styleId="af9">
    <w:name w:val="Текст сноски Знак"/>
    <w:aliases w:val="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single space Знак"/>
    <w:basedOn w:val="ad"/>
    <w:link w:val="af8"/>
    <w:rsid w:val="00086574"/>
    <w:rPr>
      <w:rFonts w:ascii="Times New Roman" w:eastAsia="Times New Roman" w:hAnsi="Times New Roman" w:cs="Times New Roman"/>
      <w:sz w:val="20"/>
      <w:szCs w:val="20"/>
      <w:lang w:eastAsia="ru-RU"/>
    </w:rPr>
  </w:style>
  <w:style w:type="character" w:styleId="afa">
    <w:name w:val="footnote reference"/>
    <w:aliases w:val="SUPERS,текст сноски,Знак сноски-FN,Ciae niinee-FN,Знак сноски 1,Odwołanie przypisu,Footnote symbol,Referencia nota al pie,fr,Used by Word for Help footnote symbols,Ciae niinee 1,EN Footnote Reference,Footnote Reference Number"/>
    <w:qFormat/>
    <w:rsid w:val="00086574"/>
    <w:rPr>
      <w:vertAlign w:val="superscript"/>
    </w:rPr>
  </w:style>
  <w:style w:type="paragraph" w:customStyle="1" w:styleId="ConsPlusCell">
    <w:name w:val="ConsPlusCell"/>
    <w:uiPriority w:val="99"/>
    <w:qFormat/>
    <w:rsid w:val="00E32829"/>
    <w:pPr>
      <w:widowControl w:val="0"/>
      <w:autoSpaceDE w:val="0"/>
      <w:autoSpaceDN w:val="0"/>
      <w:adjustRightInd w:val="0"/>
      <w:spacing w:after="0" w:line="240" w:lineRule="auto"/>
    </w:pPr>
    <w:rPr>
      <w:rFonts w:ascii="Calibri" w:eastAsiaTheme="minorEastAsia" w:hAnsi="Calibri" w:cs="Calibri"/>
      <w:lang w:eastAsia="ru-RU"/>
    </w:rPr>
  </w:style>
  <w:style w:type="paragraph" w:styleId="afb">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Номер объекта"/>
    <w:basedOn w:val="ac"/>
    <w:next w:val="ac"/>
    <w:link w:val="afc"/>
    <w:uiPriority w:val="35"/>
    <w:unhideWhenUsed/>
    <w:qFormat/>
    <w:rsid w:val="002B480D"/>
    <w:pPr>
      <w:spacing w:line="240" w:lineRule="auto"/>
    </w:pPr>
    <w:rPr>
      <w:b/>
      <w:bCs/>
      <w:color w:val="4F81BD" w:themeColor="accent1"/>
      <w:sz w:val="18"/>
      <w:szCs w:val="18"/>
    </w:rPr>
  </w:style>
  <w:style w:type="paragraph" w:styleId="afd">
    <w:name w:val="header"/>
    <w:aliases w:val="hd,Guideline, Знак5,??????? ??????????,ВерхКолонтитул Знак,ВерхКолонтитул,Знак5"/>
    <w:basedOn w:val="ac"/>
    <w:link w:val="afe"/>
    <w:uiPriority w:val="99"/>
    <w:unhideWhenUsed/>
    <w:qFormat/>
    <w:rsid w:val="00B51529"/>
    <w:pPr>
      <w:tabs>
        <w:tab w:val="center" w:pos="4677"/>
        <w:tab w:val="right" w:pos="9355"/>
      </w:tabs>
      <w:spacing w:after="0" w:line="240" w:lineRule="auto"/>
    </w:pPr>
  </w:style>
  <w:style w:type="character" w:customStyle="1" w:styleId="afe">
    <w:name w:val="Верхний колонтитул Знак"/>
    <w:aliases w:val="hd Знак,Guideline Знак, Знак5 Знак,??????? ?????????? Знак,ВерхКолонтитул Знак Знак,ВерхКолонтитул Знак1,Знак5 Знак"/>
    <w:basedOn w:val="ad"/>
    <w:link w:val="afd"/>
    <w:uiPriority w:val="99"/>
    <w:rsid w:val="00B51529"/>
  </w:style>
  <w:style w:type="paragraph" w:styleId="aff">
    <w:name w:val="footer"/>
    <w:basedOn w:val="ac"/>
    <w:link w:val="aff0"/>
    <w:uiPriority w:val="99"/>
    <w:unhideWhenUsed/>
    <w:qFormat/>
    <w:rsid w:val="00B51529"/>
    <w:pPr>
      <w:tabs>
        <w:tab w:val="center" w:pos="4677"/>
        <w:tab w:val="right" w:pos="9355"/>
      </w:tabs>
      <w:spacing w:after="0" w:line="240" w:lineRule="auto"/>
    </w:pPr>
  </w:style>
  <w:style w:type="character" w:customStyle="1" w:styleId="aff0">
    <w:name w:val="Нижний колонтитул Знак"/>
    <w:basedOn w:val="ad"/>
    <w:link w:val="aff"/>
    <w:uiPriority w:val="99"/>
    <w:rsid w:val="00B51529"/>
  </w:style>
  <w:style w:type="paragraph" w:styleId="34">
    <w:name w:val="Body Text Indent 3"/>
    <w:basedOn w:val="ac"/>
    <w:link w:val="35"/>
    <w:rsid w:val="00657E4B"/>
    <w:pPr>
      <w:spacing w:after="0" w:line="260" w:lineRule="auto"/>
      <w:ind w:right="-1" w:firstLine="851"/>
      <w:jc w:val="both"/>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d"/>
    <w:link w:val="34"/>
    <w:rsid w:val="00657E4B"/>
    <w:rPr>
      <w:rFonts w:ascii="Times New Roman" w:eastAsia="Times New Roman" w:hAnsi="Times New Roman" w:cs="Times New Roman"/>
      <w:sz w:val="28"/>
      <w:szCs w:val="20"/>
      <w:lang w:eastAsia="ru-RU"/>
    </w:rPr>
  </w:style>
  <w:style w:type="character" w:customStyle="1" w:styleId="af6">
    <w:name w:val="Абзац списка Знак"/>
    <w:aliases w:val="ПАРАГРАФ Знак,Абзац списка11 Знак,Абзац вправо-1 Знак"/>
    <w:link w:val="af5"/>
    <w:locked/>
    <w:rsid w:val="00657E4B"/>
  </w:style>
  <w:style w:type="table" w:styleId="aff1">
    <w:name w:val="Table Grid"/>
    <w:aliases w:val="Таблица ОРГРЭС1"/>
    <w:basedOn w:val="ae"/>
    <w:uiPriority w:val="59"/>
    <w:rsid w:val="00371A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Номер объекта Знак"/>
    <w:link w:val="afb"/>
    <w:uiPriority w:val="35"/>
    <w:qFormat/>
    <w:rsid w:val="00371ADC"/>
    <w:rPr>
      <w:b/>
      <w:bCs/>
      <w:color w:val="4F81BD" w:themeColor="accent1"/>
      <w:sz w:val="18"/>
      <w:szCs w:val="18"/>
    </w:rPr>
  </w:style>
  <w:style w:type="character" w:customStyle="1" w:styleId="40">
    <w:name w:val="Заголовок 4 Знак"/>
    <w:basedOn w:val="ad"/>
    <w:link w:val="4"/>
    <w:rsid w:val="009D6AAF"/>
    <w:rPr>
      <w:rFonts w:ascii="Times New Roman" w:eastAsia="Times New Roman" w:hAnsi="Times New Roman" w:cs="Times New Roman"/>
      <w:b/>
      <w:bCs/>
      <w:sz w:val="24"/>
      <w:szCs w:val="24"/>
      <w:lang w:eastAsia="ru-RU"/>
    </w:rPr>
  </w:style>
  <w:style w:type="character" w:customStyle="1" w:styleId="50">
    <w:name w:val="Заголовок 5 Знак"/>
    <w:basedOn w:val="ad"/>
    <w:link w:val="5"/>
    <w:rsid w:val="00DD4D6F"/>
    <w:rPr>
      <w:rFonts w:ascii="Times New Roman" w:eastAsia="Times New Roman" w:hAnsi="Times New Roman" w:cs="Times New Roman"/>
      <w:spacing w:val="4"/>
      <w:sz w:val="28"/>
      <w:szCs w:val="20"/>
      <w:lang w:eastAsia="ru-RU"/>
    </w:rPr>
  </w:style>
  <w:style w:type="character" w:customStyle="1" w:styleId="60">
    <w:name w:val="Заголовок 6 Знак"/>
    <w:basedOn w:val="ad"/>
    <w:link w:val="6"/>
    <w:rsid w:val="00DD4D6F"/>
    <w:rPr>
      <w:rFonts w:ascii="Calibri" w:eastAsia="Times New Roman" w:hAnsi="Calibri" w:cs="Times New Roman"/>
      <w:b/>
      <w:bCs/>
      <w:lang w:eastAsia="ru-RU"/>
    </w:rPr>
  </w:style>
  <w:style w:type="character" w:customStyle="1" w:styleId="70">
    <w:name w:val="Заголовок 7 Знак"/>
    <w:basedOn w:val="ad"/>
    <w:link w:val="7"/>
    <w:uiPriority w:val="9"/>
    <w:rsid w:val="00DD4D6F"/>
    <w:rPr>
      <w:rFonts w:ascii="Times New Roman" w:eastAsia="Times New Roman" w:hAnsi="Times New Roman" w:cs="Times New Roman"/>
      <w:sz w:val="32"/>
      <w:szCs w:val="20"/>
      <w:lang w:val="en-US" w:eastAsia="ru-RU"/>
    </w:rPr>
  </w:style>
  <w:style w:type="character" w:customStyle="1" w:styleId="80">
    <w:name w:val="Заголовок 8 Знак"/>
    <w:basedOn w:val="ad"/>
    <w:link w:val="8"/>
    <w:rsid w:val="00DD4D6F"/>
    <w:rPr>
      <w:rFonts w:ascii="Times New Roman" w:eastAsia="Times New Roman" w:hAnsi="Times New Roman" w:cs="Times New Roman"/>
      <w:sz w:val="32"/>
      <w:szCs w:val="20"/>
      <w:lang w:val="en-US" w:eastAsia="ru-RU"/>
    </w:rPr>
  </w:style>
  <w:style w:type="character" w:customStyle="1" w:styleId="90">
    <w:name w:val="Заголовок 9 Знак"/>
    <w:basedOn w:val="ad"/>
    <w:link w:val="9"/>
    <w:rsid w:val="00DD4D6F"/>
    <w:rPr>
      <w:rFonts w:ascii="Times New Roman" w:eastAsia="Times New Roman" w:hAnsi="Times New Roman" w:cs="Times New Roman"/>
      <w:sz w:val="28"/>
      <w:szCs w:val="20"/>
      <w:lang w:eastAsia="ru-RU"/>
    </w:rPr>
  </w:style>
  <w:style w:type="paragraph" w:customStyle="1" w:styleId="Style45">
    <w:name w:val="Style4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2">
    <w:name w:val="Font Style82"/>
    <w:uiPriority w:val="99"/>
    <w:rsid w:val="00DD4D6F"/>
    <w:rPr>
      <w:rFonts w:ascii="Times New Roman" w:hAnsi="Times New Roman" w:cs="Times New Roman"/>
      <w:sz w:val="32"/>
      <w:szCs w:val="32"/>
    </w:rPr>
  </w:style>
  <w:style w:type="character" w:customStyle="1" w:styleId="FontStyle88">
    <w:name w:val="Font Style88"/>
    <w:uiPriority w:val="99"/>
    <w:rsid w:val="00DD4D6F"/>
    <w:rPr>
      <w:rFonts w:ascii="Times New Roman" w:hAnsi="Times New Roman" w:cs="Times New Roman"/>
      <w:sz w:val="26"/>
      <w:szCs w:val="26"/>
    </w:rPr>
  </w:style>
  <w:style w:type="character" w:styleId="aff2">
    <w:name w:val="FollowedHyperlink"/>
    <w:basedOn w:val="ad"/>
    <w:uiPriority w:val="99"/>
    <w:unhideWhenUsed/>
    <w:rsid w:val="00DD4D6F"/>
    <w:rPr>
      <w:color w:val="800080"/>
      <w:u w:val="single"/>
    </w:rPr>
  </w:style>
  <w:style w:type="paragraph" w:customStyle="1" w:styleId="font5">
    <w:name w:val="font5"/>
    <w:basedOn w:val="ac"/>
    <w:qFormat/>
    <w:rsid w:val="00DD4D6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c"/>
    <w:qFormat/>
    <w:rsid w:val="00DD4D6F"/>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7">
    <w:name w:val="font7"/>
    <w:basedOn w:val="ac"/>
    <w:qFormat/>
    <w:rsid w:val="00DD4D6F"/>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8">
    <w:name w:val="font8"/>
    <w:basedOn w:val="ac"/>
    <w:qFormat/>
    <w:rsid w:val="00DD4D6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61">
    <w:name w:val="xl761"/>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62">
    <w:name w:val="xl762"/>
    <w:basedOn w:val="ac"/>
    <w:qFormat/>
    <w:rsid w:val="00DD4D6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3">
    <w:name w:val="xl763"/>
    <w:basedOn w:val="ac"/>
    <w:qFormat/>
    <w:rsid w:val="00DD4D6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4">
    <w:name w:val="xl76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5">
    <w:name w:val="xl76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6">
    <w:name w:val="xl766"/>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67">
    <w:name w:val="xl76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9">
    <w:name w:val="xl769"/>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0">
    <w:name w:val="xl77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2">
    <w:name w:val="xl77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3">
    <w:name w:val="xl77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4">
    <w:name w:val="xl774"/>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5">
    <w:name w:val="xl775"/>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6">
    <w:name w:val="xl776"/>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77">
    <w:name w:val="xl77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8">
    <w:name w:val="xl77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9">
    <w:name w:val="xl779"/>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0">
    <w:name w:val="xl780"/>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styleId="aff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c"/>
    <w:link w:val="aff4"/>
    <w:unhideWhenUsed/>
    <w:qFormat/>
    <w:rsid w:val="00DD4D6F"/>
    <w:pPr>
      <w:spacing w:after="120"/>
    </w:pPr>
  </w:style>
  <w:style w:type="character" w:customStyle="1" w:styleId="aff4">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d"/>
    <w:link w:val="aff3"/>
    <w:rsid w:val="00DD4D6F"/>
  </w:style>
  <w:style w:type="numbering" w:customStyle="1" w:styleId="1a">
    <w:name w:val="Нет списка1"/>
    <w:next w:val="af"/>
    <w:uiPriority w:val="99"/>
    <w:semiHidden/>
    <w:unhideWhenUsed/>
    <w:rsid w:val="00DD4D6F"/>
  </w:style>
  <w:style w:type="paragraph" w:customStyle="1" w:styleId="aff5">
    <w:name w:val="Знак"/>
    <w:basedOn w:val="ac"/>
    <w:autoRedefine/>
    <w:rsid w:val="00DD4D6F"/>
    <w:pPr>
      <w:spacing w:after="160" w:line="240" w:lineRule="exact"/>
    </w:pPr>
    <w:rPr>
      <w:rFonts w:ascii="Times New Roman" w:eastAsia="SimSun" w:hAnsi="Times New Roman" w:cs="Times New Roman"/>
      <w:b/>
      <w:sz w:val="28"/>
      <w:szCs w:val="24"/>
      <w:lang w:val="en-US"/>
    </w:rPr>
  </w:style>
  <w:style w:type="paragraph" w:styleId="26">
    <w:name w:val="Body Text 2"/>
    <w:aliases w:val="Надин стиль"/>
    <w:basedOn w:val="ac"/>
    <w:link w:val="27"/>
    <w:uiPriority w:val="99"/>
    <w:qFormat/>
    <w:rsid w:val="00DD4D6F"/>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aliases w:val="Надин стиль Знак"/>
    <w:basedOn w:val="ad"/>
    <w:link w:val="26"/>
    <w:uiPriority w:val="99"/>
    <w:rsid w:val="00DD4D6F"/>
    <w:rPr>
      <w:rFonts w:ascii="Times New Roman" w:eastAsia="Times New Roman" w:hAnsi="Times New Roman" w:cs="Times New Roman"/>
      <w:sz w:val="24"/>
      <w:szCs w:val="24"/>
      <w:lang w:eastAsia="ru-RU"/>
    </w:rPr>
  </w:style>
  <w:style w:type="paragraph" w:styleId="aff6">
    <w:name w:val="List"/>
    <w:basedOn w:val="ac"/>
    <w:rsid w:val="00DD4D6F"/>
    <w:pPr>
      <w:widowControl w:val="0"/>
      <w:spacing w:after="0" w:line="240" w:lineRule="auto"/>
      <w:ind w:left="283" w:hanging="283"/>
    </w:pPr>
    <w:rPr>
      <w:rFonts w:ascii="Times New Roman" w:eastAsia="Times New Roman" w:hAnsi="Times New Roman" w:cs="Times New Roman"/>
      <w:sz w:val="20"/>
      <w:szCs w:val="20"/>
      <w:lang w:eastAsia="ru-RU"/>
    </w:rPr>
  </w:style>
  <w:style w:type="character" w:customStyle="1" w:styleId="grame">
    <w:name w:val="grame"/>
    <w:basedOn w:val="ad"/>
    <w:rsid w:val="00DD4D6F"/>
  </w:style>
  <w:style w:type="paragraph" w:styleId="aff7">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c"/>
    <w:link w:val="aff8"/>
    <w:uiPriority w:val="99"/>
    <w:qFormat/>
    <w:rsid w:val="00DD4D6F"/>
    <w:pPr>
      <w:spacing w:after="0" w:line="240" w:lineRule="auto"/>
    </w:pPr>
    <w:rPr>
      <w:rFonts w:ascii="Courier New" w:eastAsia="Times New Roman" w:hAnsi="Courier New" w:cs="Times New Roman"/>
      <w:sz w:val="20"/>
      <w:szCs w:val="20"/>
      <w:lang w:eastAsia="ru-RU"/>
    </w:rPr>
  </w:style>
  <w:style w:type="character" w:customStyle="1" w:styleId="aff8">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d"/>
    <w:link w:val="aff7"/>
    <w:uiPriority w:val="99"/>
    <w:rsid w:val="00DD4D6F"/>
    <w:rPr>
      <w:rFonts w:ascii="Courier New" w:eastAsia="Times New Roman" w:hAnsi="Courier New" w:cs="Times New Roman"/>
      <w:sz w:val="20"/>
      <w:szCs w:val="20"/>
      <w:lang w:eastAsia="ru-RU"/>
    </w:rPr>
  </w:style>
  <w:style w:type="paragraph" w:customStyle="1" w:styleId="1b">
    <w:name w:val="Обычный1"/>
    <w:link w:val="Normal"/>
    <w:qFormat/>
    <w:rsid w:val="00DD4D6F"/>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character" w:customStyle="1" w:styleId="spelle">
    <w:name w:val="spelle"/>
    <w:basedOn w:val="ad"/>
    <w:rsid w:val="00DD4D6F"/>
  </w:style>
  <w:style w:type="paragraph" w:customStyle="1" w:styleId="TimesNewRoman0">
    <w:name w:val="Обычный + Times New Roman"/>
    <w:aliases w:val="12 пт"/>
    <w:basedOn w:val="ac"/>
    <w:rsid w:val="00DD4D6F"/>
    <w:pPr>
      <w:widowControl w:val="0"/>
      <w:autoSpaceDE w:val="0"/>
      <w:autoSpaceDN w:val="0"/>
      <w:adjustRightInd w:val="0"/>
      <w:spacing w:after="0" w:line="240" w:lineRule="auto"/>
      <w:outlineLvl w:val="0"/>
    </w:pPr>
    <w:rPr>
      <w:rFonts w:ascii="Times New Roman" w:eastAsia="Times New Roman" w:hAnsi="Times New Roman" w:cs="Times New Roman"/>
      <w:sz w:val="24"/>
      <w:szCs w:val="24"/>
      <w:lang w:eastAsia="ru-RU"/>
    </w:rPr>
  </w:style>
  <w:style w:type="paragraph" w:styleId="36">
    <w:name w:val="Body Text 3"/>
    <w:basedOn w:val="ac"/>
    <w:link w:val="37"/>
    <w:rsid w:val="00DD4D6F"/>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d"/>
    <w:link w:val="36"/>
    <w:rsid w:val="00DD4D6F"/>
    <w:rPr>
      <w:rFonts w:ascii="Times New Roman" w:eastAsia="Times New Roman" w:hAnsi="Times New Roman" w:cs="Times New Roman"/>
      <w:sz w:val="16"/>
      <w:szCs w:val="16"/>
      <w:lang w:eastAsia="ru-RU"/>
    </w:rPr>
  </w:style>
  <w:style w:type="character" w:styleId="aff9">
    <w:name w:val="page number"/>
    <w:basedOn w:val="ad"/>
    <w:rsid w:val="00DD4D6F"/>
  </w:style>
  <w:style w:type="paragraph" w:styleId="28">
    <w:name w:val="Body Text Indent 2"/>
    <w:aliases w:val="Знак1 Знак1,Основной текст с отступом 2 Знак Знак,Основной для текста"/>
    <w:basedOn w:val="ac"/>
    <w:link w:val="29"/>
    <w:qFormat/>
    <w:rsid w:val="00DD4D6F"/>
    <w:pPr>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aliases w:val="Знак1 Знак1 Знак1,Основной текст с отступом 2 Знак Знак Знак1,Основной для текста Знак"/>
    <w:basedOn w:val="ad"/>
    <w:link w:val="28"/>
    <w:rsid w:val="00DD4D6F"/>
    <w:rPr>
      <w:rFonts w:ascii="Times New Roman" w:eastAsia="Times New Roman" w:hAnsi="Times New Roman" w:cs="Times New Roman"/>
      <w:sz w:val="24"/>
      <w:szCs w:val="24"/>
      <w:lang w:eastAsia="ru-RU"/>
    </w:rPr>
  </w:style>
  <w:style w:type="paragraph" w:customStyle="1" w:styleId="xl34">
    <w:name w:val="xl3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
    <w:name w:val="xl3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ffa">
    <w:name w:val="Основной текст с отступом Знак"/>
    <w:aliases w:val="Знак Знак Знак3,Основной текст 1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
    <w:link w:val="affb"/>
    <w:uiPriority w:val="99"/>
    <w:rsid w:val="00DD4D6F"/>
    <w:rPr>
      <w:sz w:val="28"/>
      <w:szCs w:val="28"/>
    </w:rPr>
  </w:style>
  <w:style w:type="paragraph" w:styleId="affb">
    <w:name w:val="Body Text Indent"/>
    <w:aliases w:val="Знак Знак,Основной текст 1,Основной текст с отступом1 Знак Знак,Основной текст с отступом1 Знак Знак Знак Знак Знак,Основной текст с отступом1 Знак Знак Знак Знак Знак Знак"/>
    <w:basedOn w:val="ac"/>
    <w:link w:val="affa"/>
    <w:uiPriority w:val="99"/>
    <w:unhideWhenUsed/>
    <w:qFormat/>
    <w:rsid w:val="00DD4D6F"/>
    <w:pPr>
      <w:spacing w:after="0" w:line="360" w:lineRule="auto"/>
      <w:ind w:firstLine="720"/>
      <w:jc w:val="both"/>
    </w:pPr>
    <w:rPr>
      <w:sz w:val="28"/>
      <w:szCs w:val="28"/>
    </w:rPr>
  </w:style>
  <w:style w:type="character" w:customStyle="1" w:styleId="1c">
    <w:name w:val="Основной текст с отступом Знак1"/>
    <w:aliases w:val="Знак Знак Знак1,Основной текст 1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
    <w:basedOn w:val="ad"/>
    <w:rsid w:val="00DD4D6F"/>
  </w:style>
  <w:style w:type="paragraph" w:styleId="affc">
    <w:name w:val="Title"/>
    <w:aliases w:val="Знак4"/>
    <w:basedOn w:val="ac"/>
    <w:link w:val="affd"/>
    <w:qFormat/>
    <w:rsid w:val="00DD4D6F"/>
    <w:pPr>
      <w:spacing w:after="0" w:line="240" w:lineRule="auto"/>
      <w:jc w:val="center"/>
    </w:pPr>
    <w:rPr>
      <w:rFonts w:ascii="Times New Roman" w:eastAsia="Times New Roman" w:hAnsi="Times New Roman" w:cs="Times New Roman"/>
      <w:b/>
      <w:bCs/>
      <w:sz w:val="28"/>
      <w:szCs w:val="28"/>
      <w:lang w:eastAsia="ru-RU"/>
    </w:rPr>
  </w:style>
  <w:style w:type="character" w:customStyle="1" w:styleId="affd">
    <w:name w:val="Название Знак"/>
    <w:aliases w:val="Знак4 Знак"/>
    <w:basedOn w:val="ad"/>
    <w:link w:val="affc"/>
    <w:rsid w:val="00DD4D6F"/>
    <w:rPr>
      <w:rFonts w:ascii="Times New Roman" w:eastAsia="Times New Roman" w:hAnsi="Times New Roman" w:cs="Times New Roman"/>
      <w:b/>
      <w:bCs/>
      <w:sz w:val="28"/>
      <w:szCs w:val="28"/>
      <w:lang w:eastAsia="ru-RU"/>
    </w:rPr>
  </w:style>
  <w:style w:type="paragraph" w:customStyle="1" w:styleId="text">
    <w:name w:val="text"/>
    <w:basedOn w:val="ac"/>
    <w:rsid w:val="00DD4D6F"/>
    <w:pPr>
      <w:spacing w:before="100" w:beforeAutospacing="1" w:after="100" w:afterAutospacing="1" w:line="240" w:lineRule="auto"/>
    </w:pPr>
    <w:rPr>
      <w:rFonts w:ascii="Tahoma" w:eastAsia="Times New Roman" w:hAnsi="Tahoma" w:cs="Tahoma"/>
      <w:color w:val="000000"/>
      <w:sz w:val="24"/>
      <w:szCs w:val="24"/>
      <w:lang w:eastAsia="ru-RU"/>
    </w:rPr>
  </w:style>
  <w:style w:type="paragraph" w:styleId="affe">
    <w:name w:val="Normal (Web)"/>
    <w:aliases w:val="Обычный (Web),Обычный (Web)1,Обычный (веб)1,Обычный (веб)1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c"/>
    <w:link w:val="afff"/>
    <w:qFormat/>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c"/>
    <w:uiPriority w:val="99"/>
    <w:qFormat/>
    <w:rsid w:val="00DD4D6F"/>
    <w:pPr>
      <w:spacing w:before="60" w:after="60" w:line="240" w:lineRule="auto"/>
      <w:jc w:val="both"/>
    </w:pPr>
    <w:rPr>
      <w:rFonts w:ascii="Arial" w:eastAsia="Times New Roman" w:hAnsi="Arial" w:cs="Times New Roman"/>
      <w:b/>
      <w:i/>
      <w:sz w:val="24"/>
      <w:szCs w:val="20"/>
      <w:lang w:val="en-US" w:eastAsia="ru-RU"/>
    </w:rPr>
  </w:style>
  <w:style w:type="paragraph" w:customStyle="1" w:styleId="afff0">
    <w:name w:val="номер таблицы"/>
    <w:basedOn w:val="ac"/>
    <w:rsid w:val="00DD4D6F"/>
    <w:pPr>
      <w:spacing w:before="120" w:after="60" w:line="240" w:lineRule="auto"/>
      <w:jc w:val="right"/>
    </w:pPr>
    <w:rPr>
      <w:rFonts w:ascii="Times New Roman" w:eastAsia="Times New Roman" w:hAnsi="Times New Roman" w:cs="Times New Roman"/>
      <w:b/>
      <w:sz w:val="24"/>
      <w:szCs w:val="20"/>
      <w:lang w:eastAsia="ru-RU"/>
    </w:rPr>
  </w:style>
  <w:style w:type="character" w:styleId="afff1">
    <w:name w:val="Strong"/>
    <w:uiPriority w:val="22"/>
    <w:qFormat/>
    <w:rsid w:val="00DD4D6F"/>
    <w:rPr>
      <w:b/>
      <w:bCs/>
    </w:rPr>
  </w:style>
  <w:style w:type="character" w:styleId="afff2">
    <w:name w:val="Emphasis"/>
    <w:uiPriority w:val="20"/>
    <w:qFormat/>
    <w:rsid w:val="00DD4D6F"/>
    <w:rPr>
      <w:i/>
      <w:iCs/>
    </w:rPr>
  </w:style>
  <w:style w:type="paragraph" w:customStyle="1" w:styleId="a10">
    <w:name w:val="a1"/>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a"/>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c"/>
    <w:qFormat/>
    <w:rsid w:val="00DD4D6F"/>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5">
    <w:name w:val="xl65"/>
    <w:basedOn w:val="ac"/>
    <w:qFormat/>
    <w:rsid w:val="00DD4D6F"/>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styleId="afff4">
    <w:name w:val="Block Text"/>
    <w:basedOn w:val="ac"/>
    <w:rsid w:val="00DD4D6F"/>
    <w:pPr>
      <w:spacing w:after="0" w:line="240" w:lineRule="auto"/>
      <w:ind w:left="851" w:right="282" w:firstLine="709"/>
      <w:jc w:val="both"/>
    </w:pPr>
    <w:rPr>
      <w:rFonts w:ascii="Times New Roman" w:eastAsia="Times New Roman" w:hAnsi="Times New Roman" w:cs="Times New Roman"/>
      <w:sz w:val="28"/>
      <w:szCs w:val="20"/>
      <w:lang w:eastAsia="ru-RU"/>
    </w:rPr>
  </w:style>
  <w:style w:type="paragraph" w:styleId="afff5">
    <w:name w:val="Document Map"/>
    <w:basedOn w:val="ac"/>
    <w:link w:val="afff6"/>
    <w:rsid w:val="00DD4D6F"/>
    <w:pPr>
      <w:shd w:val="clear" w:color="auto" w:fill="000080"/>
      <w:spacing w:after="0" w:line="240" w:lineRule="auto"/>
    </w:pPr>
    <w:rPr>
      <w:rFonts w:ascii="Tahoma" w:eastAsia="Times New Roman" w:hAnsi="Tahoma" w:cs="Times New Roman"/>
      <w:sz w:val="20"/>
      <w:szCs w:val="20"/>
      <w:lang w:eastAsia="ru-RU"/>
    </w:rPr>
  </w:style>
  <w:style w:type="character" w:customStyle="1" w:styleId="afff6">
    <w:name w:val="Схема документа Знак"/>
    <w:basedOn w:val="ad"/>
    <w:link w:val="afff5"/>
    <w:rsid w:val="00DD4D6F"/>
    <w:rPr>
      <w:rFonts w:ascii="Tahoma" w:eastAsia="Times New Roman" w:hAnsi="Tahoma" w:cs="Times New Roman"/>
      <w:sz w:val="20"/>
      <w:szCs w:val="20"/>
      <w:shd w:val="clear" w:color="auto" w:fill="000080"/>
      <w:lang w:eastAsia="ru-RU"/>
    </w:rPr>
  </w:style>
  <w:style w:type="paragraph" w:styleId="afff7">
    <w:name w:val="toa heading"/>
    <w:basedOn w:val="ac"/>
    <w:next w:val="ac"/>
    <w:rsid w:val="00DD4D6F"/>
    <w:pPr>
      <w:spacing w:before="120" w:after="0" w:line="240" w:lineRule="auto"/>
    </w:pPr>
    <w:rPr>
      <w:rFonts w:ascii="Arial" w:eastAsia="Times New Roman" w:hAnsi="Arial" w:cs="Times New Roman"/>
      <w:b/>
      <w:sz w:val="24"/>
      <w:szCs w:val="20"/>
      <w:lang w:eastAsia="ru-RU"/>
    </w:rPr>
  </w:style>
  <w:style w:type="paragraph" w:customStyle="1" w:styleId="210">
    <w:name w:val="Основной текст 21"/>
    <w:basedOn w:val="ac"/>
    <w:qFormat/>
    <w:rsid w:val="00DD4D6F"/>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a3">
    <w:name w:val="Маркированый список"/>
    <w:basedOn w:val="ac"/>
    <w:rsid w:val="00DD4D6F"/>
    <w:pPr>
      <w:numPr>
        <w:numId w:val="11"/>
      </w:numPr>
      <w:tabs>
        <w:tab w:val="left" w:pos="567"/>
      </w:tabs>
      <w:spacing w:after="0" w:line="360" w:lineRule="auto"/>
      <w:jc w:val="both"/>
    </w:pPr>
    <w:rPr>
      <w:rFonts w:ascii="Arial" w:eastAsia="Times New Roman" w:hAnsi="Arial" w:cs="Arial"/>
      <w:sz w:val="20"/>
      <w:szCs w:val="24"/>
      <w:lang w:eastAsia="ru-RU"/>
    </w:rPr>
  </w:style>
  <w:style w:type="paragraph" w:customStyle="1" w:styleId="afff8">
    <w:name w:val="Название таблицы"/>
    <w:aliases w:val="Абзац списка1"/>
    <w:basedOn w:val="ac"/>
    <w:next w:val="ac"/>
    <w:link w:val="ListParagraphChar"/>
    <w:qFormat/>
    <w:rsid w:val="00DD4D6F"/>
    <w:pPr>
      <w:keepNext/>
      <w:spacing w:before="120" w:after="0" w:line="240" w:lineRule="auto"/>
      <w:jc w:val="center"/>
    </w:pPr>
    <w:rPr>
      <w:rFonts w:ascii="Arial" w:eastAsia="Times New Roman" w:hAnsi="Arial" w:cs="Times New Roman"/>
      <w:b/>
      <w:caps/>
      <w:sz w:val="20"/>
      <w:szCs w:val="20"/>
      <w:lang w:eastAsia="ru-RU"/>
    </w:rPr>
  </w:style>
  <w:style w:type="paragraph" w:customStyle="1" w:styleId="afff9">
    <w:name w:val="Таблица"/>
    <w:basedOn w:val="ac"/>
    <w:next w:val="ac"/>
    <w:link w:val="afffa"/>
    <w:uiPriority w:val="99"/>
    <w:qFormat/>
    <w:rsid w:val="00DD4D6F"/>
    <w:pPr>
      <w:spacing w:after="0" w:line="240" w:lineRule="auto"/>
      <w:jc w:val="center"/>
    </w:pPr>
    <w:rPr>
      <w:rFonts w:ascii="Arial" w:eastAsia="Times New Roman" w:hAnsi="Arial" w:cs="Times New Roman"/>
      <w:sz w:val="20"/>
      <w:szCs w:val="20"/>
      <w:lang w:eastAsia="ru-RU"/>
    </w:rPr>
  </w:style>
  <w:style w:type="paragraph" w:styleId="afffb">
    <w:name w:val="Message Header"/>
    <w:basedOn w:val="ac"/>
    <w:next w:val="afff9"/>
    <w:link w:val="afffc"/>
    <w:rsid w:val="00DD4D6F"/>
    <w:pPr>
      <w:spacing w:after="0" w:line="240" w:lineRule="auto"/>
      <w:jc w:val="center"/>
    </w:pPr>
    <w:rPr>
      <w:rFonts w:ascii="Arial" w:eastAsia="Times New Roman" w:hAnsi="Arial" w:cs="Arial"/>
      <w:b/>
      <w:sz w:val="20"/>
      <w:szCs w:val="20"/>
      <w:lang w:eastAsia="ru-RU"/>
    </w:rPr>
  </w:style>
  <w:style w:type="character" w:customStyle="1" w:styleId="afffc">
    <w:name w:val="Шапка Знак"/>
    <w:basedOn w:val="ad"/>
    <w:link w:val="afffb"/>
    <w:rsid w:val="00DD4D6F"/>
    <w:rPr>
      <w:rFonts w:ascii="Arial" w:eastAsia="Times New Roman" w:hAnsi="Arial" w:cs="Arial"/>
      <w:b/>
      <w:sz w:val="20"/>
      <w:szCs w:val="20"/>
      <w:lang w:eastAsia="ru-RU"/>
    </w:rPr>
  </w:style>
  <w:style w:type="paragraph" w:customStyle="1" w:styleId="afffd">
    <w:name w:val="микротекст"/>
    <w:basedOn w:val="aff3"/>
    <w:rsid w:val="00DD4D6F"/>
    <w:pPr>
      <w:overflowPunct w:val="0"/>
      <w:autoSpaceDE w:val="0"/>
      <w:autoSpaceDN w:val="0"/>
      <w:adjustRightInd w:val="0"/>
      <w:spacing w:line="360" w:lineRule="auto"/>
      <w:ind w:firstLine="357"/>
      <w:jc w:val="both"/>
      <w:textAlignment w:val="baseline"/>
    </w:pPr>
    <w:rPr>
      <w:rFonts w:ascii="Times New Roman" w:eastAsia="Times New Roman" w:hAnsi="Times New Roman" w:cs="Times New Roman"/>
      <w:sz w:val="20"/>
      <w:szCs w:val="20"/>
      <w:lang w:eastAsia="ru-RU"/>
    </w:rPr>
  </w:style>
  <w:style w:type="paragraph" w:customStyle="1" w:styleId="afffe">
    <w:name w:val="Пояснительная записка"/>
    <w:basedOn w:val="ac"/>
    <w:rsid w:val="00DD4D6F"/>
    <w:pPr>
      <w:suppressLineNumbers/>
      <w:spacing w:after="0" w:line="360" w:lineRule="auto"/>
      <w:ind w:firstLine="680"/>
      <w:jc w:val="both"/>
    </w:pPr>
    <w:rPr>
      <w:rFonts w:ascii="Arial" w:eastAsia="Times New Roman" w:hAnsi="Arial" w:cs="Times New Roman"/>
      <w:kern w:val="20"/>
      <w:sz w:val="24"/>
      <w:szCs w:val="20"/>
      <w:lang w:eastAsia="ru-RU"/>
    </w:rPr>
  </w:style>
  <w:style w:type="paragraph" w:styleId="affff">
    <w:name w:val="List Bullet"/>
    <w:basedOn w:val="ac"/>
    <w:link w:val="affff0"/>
    <w:autoRedefine/>
    <w:rsid w:val="00DD4D6F"/>
    <w:pPr>
      <w:spacing w:after="0" w:line="360" w:lineRule="auto"/>
      <w:jc w:val="both"/>
    </w:pPr>
    <w:rPr>
      <w:rFonts w:ascii="Times New Roman" w:eastAsia="Times New Roman" w:hAnsi="Times New Roman" w:cs="Times New Roman"/>
      <w:sz w:val="24"/>
      <w:szCs w:val="24"/>
      <w:lang w:eastAsia="ru-RU"/>
    </w:rPr>
  </w:style>
  <w:style w:type="character" w:customStyle="1" w:styleId="affff0">
    <w:name w:val="Маркированный список Знак"/>
    <w:link w:val="affff"/>
    <w:rsid w:val="00DD4D6F"/>
    <w:rPr>
      <w:rFonts w:ascii="Times New Roman" w:eastAsia="Times New Roman" w:hAnsi="Times New Roman" w:cs="Times New Roman"/>
      <w:sz w:val="24"/>
      <w:szCs w:val="24"/>
      <w:lang w:eastAsia="ru-RU"/>
    </w:rPr>
  </w:style>
  <w:style w:type="paragraph" w:customStyle="1" w:styleId="affff1">
    <w:name w:val="Обычный в таблице"/>
    <w:basedOn w:val="ac"/>
    <w:rsid w:val="00DD4D6F"/>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consnormal">
    <w:name w:val="consnormal"/>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qFormat/>
    <w:rsid w:val="00DD4D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74">
    <w:name w:val="xl74"/>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styleId="HTML">
    <w:name w:val="HTML Preformatted"/>
    <w:basedOn w:val="ac"/>
    <w:link w:val="HTML0"/>
    <w:rsid w:val="00DD4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d"/>
    <w:link w:val="HTML"/>
    <w:rsid w:val="00DD4D6F"/>
    <w:rPr>
      <w:rFonts w:ascii="Courier New" w:eastAsia="Times New Roman" w:hAnsi="Courier New" w:cs="Courier New"/>
      <w:sz w:val="20"/>
      <w:szCs w:val="20"/>
      <w:lang w:eastAsia="ru-RU"/>
    </w:rPr>
  </w:style>
  <w:style w:type="character" w:customStyle="1" w:styleId="apple-converted-space">
    <w:name w:val="apple-converted-space"/>
    <w:basedOn w:val="ad"/>
    <w:rsid w:val="00DD4D6F"/>
  </w:style>
  <w:style w:type="paragraph" w:customStyle="1" w:styleId="xl22">
    <w:name w:val="xl22"/>
    <w:basedOn w:val="ac"/>
    <w:qFormat/>
    <w:rsid w:val="00DD4D6F"/>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rmal0">
    <w:name w:val="ConsNormal"/>
    <w:qFormat/>
    <w:rsid w:val="00DD4D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2">
    <w:name w:val="Îáû÷íûé"/>
    <w:semiHidden/>
    <w:rsid w:val="00DD4D6F"/>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link w:val="ConsNonformat0"/>
    <w:qFormat/>
    <w:rsid w:val="00DD4D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3">
    <w:name w:val="Заглавие раздела"/>
    <w:basedOn w:val="22"/>
    <w:semiHidden/>
    <w:rsid w:val="00DD4D6F"/>
    <w:pPr>
      <w:numPr>
        <w:ilvl w:val="1"/>
      </w:numPr>
      <w:tabs>
        <w:tab w:val="num" w:pos="1440"/>
      </w:tabs>
      <w:ind w:left="1440" w:hanging="360"/>
    </w:pPr>
  </w:style>
  <w:style w:type="paragraph" w:customStyle="1" w:styleId="1e">
    <w:name w:val="Заголовок_1 Знак"/>
    <w:basedOn w:val="ac"/>
    <w:link w:val="1f"/>
    <w:semiHidden/>
    <w:rsid w:val="00DD4D6F"/>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f">
    <w:name w:val="Заголовок_1 Знак Знак"/>
    <w:link w:val="1e"/>
    <w:semiHidden/>
    <w:rsid w:val="00DD4D6F"/>
    <w:rPr>
      <w:rFonts w:ascii="Times New Roman" w:eastAsia="Times New Roman" w:hAnsi="Times New Roman" w:cs="Times New Roman"/>
      <w:b/>
      <w:caps/>
      <w:sz w:val="24"/>
      <w:szCs w:val="24"/>
      <w:lang w:eastAsia="ru-RU"/>
    </w:rPr>
  </w:style>
  <w:style w:type="paragraph" w:customStyle="1" w:styleId="affff4">
    <w:name w:val="Неразрывный основной текст"/>
    <w:basedOn w:val="aff3"/>
    <w:semiHidden/>
    <w:rsid w:val="00DD4D6F"/>
    <w:pPr>
      <w:keepNext/>
      <w:spacing w:after="240" w:line="240" w:lineRule="atLeast"/>
      <w:ind w:left="1080" w:firstLine="709"/>
      <w:jc w:val="both"/>
    </w:pPr>
    <w:rPr>
      <w:rFonts w:ascii="Arial" w:eastAsia="Times New Roman" w:hAnsi="Arial" w:cs="Arial"/>
      <w:spacing w:val="-5"/>
      <w:sz w:val="20"/>
      <w:szCs w:val="20"/>
    </w:rPr>
  </w:style>
  <w:style w:type="paragraph" w:customStyle="1" w:styleId="affff5">
    <w:name w:val="Рисунок"/>
    <w:basedOn w:val="ac"/>
    <w:next w:val="afb"/>
    <w:qFormat/>
    <w:rsid w:val="00DD4D6F"/>
    <w:pPr>
      <w:keepNext/>
      <w:spacing w:after="0" w:line="360" w:lineRule="auto"/>
      <w:ind w:left="1080" w:firstLine="709"/>
      <w:jc w:val="both"/>
    </w:pPr>
    <w:rPr>
      <w:rFonts w:ascii="Arial" w:eastAsia="Times New Roman" w:hAnsi="Arial" w:cs="Arial"/>
      <w:spacing w:val="-5"/>
      <w:sz w:val="20"/>
      <w:szCs w:val="20"/>
    </w:rPr>
  </w:style>
  <w:style w:type="paragraph" w:customStyle="1" w:styleId="affff6">
    <w:name w:val="Название части"/>
    <w:basedOn w:val="ac"/>
    <w:semiHidden/>
    <w:rsid w:val="00DD4D6F"/>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f7">
    <w:name w:val="Subtitle"/>
    <w:basedOn w:val="affc"/>
    <w:next w:val="aff3"/>
    <w:link w:val="affff8"/>
    <w:uiPriority w:val="11"/>
    <w:qFormat/>
    <w:rsid w:val="00DD4D6F"/>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8">
    <w:name w:val="Подзаголовок Знак"/>
    <w:basedOn w:val="ad"/>
    <w:link w:val="affff7"/>
    <w:uiPriority w:val="11"/>
    <w:rsid w:val="00DD4D6F"/>
    <w:rPr>
      <w:rFonts w:ascii="Arial" w:eastAsia="Times New Roman" w:hAnsi="Arial" w:cs="Arial"/>
      <w:spacing w:val="-16"/>
      <w:kern w:val="28"/>
      <w:sz w:val="32"/>
      <w:szCs w:val="32"/>
    </w:rPr>
  </w:style>
  <w:style w:type="paragraph" w:customStyle="1" w:styleId="affff9">
    <w:name w:val="Подзаголовок главы"/>
    <w:basedOn w:val="affff7"/>
    <w:semiHidden/>
    <w:rsid w:val="00DD4D6F"/>
  </w:style>
  <w:style w:type="paragraph" w:customStyle="1" w:styleId="affffa">
    <w:name w:val="Название предприятия"/>
    <w:basedOn w:val="ac"/>
    <w:semiHidden/>
    <w:rsid w:val="00DD4D6F"/>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3">
    <w:name w:val="Маркированный_1"/>
    <w:basedOn w:val="ac"/>
    <w:link w:val="1f0"/>
    <w:semiHidden/>
    <w:rsid w:val="00DD4D6F"/>
    <w:pPr>
      <w:numPr>
        <w:ilvl w:val="1"/>
        <w:numId w:val="12"/>
      </w:numPr>
      <w:tabs>
        <w:tab w:val="clear" w:pos="2149"/>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f0">
    <w:name w:val="Маркированный_1 Знак"/>
    <w:link w:val="13"/>
    <w:semiHidden/>
    <w:rsid w:val="00DD4D6F"/>
    <w:rPr>
      <w:rFonts w:ascii="Times New Roman" w:eastAsia="Times New Roman" w:hAnsi="Times New Roman" w:cs="Times New Roman"/>
      <w:sz w:val="24"/>
      <w:szCs w:val="24"/>
      <w:lang w:eastAsia="ru-RU"/>
    </w:rPr>
  </w:style>
  <w:style w:type="paragraph" w:customStyle="1" w:styleId="affffb">
    <w:name w:val="Текст таблицы"/>
    <w:basedOn w:val="ac"/>
    <w:semiHidden/>
    <w:rsid w:val="00DD4D6F"/>
    <w:pPr>
      <w:spacing w:before="60" w:after="0" w:line="360" w:lineRule="auto"/>
      <w:ind w:firstLine="709"/>
      <w:jc w:val="both"/>
    </w:pPr>
    <w:rPr>
      <w:rFonts w:ascii="Arial" w:eastAsia="Times New Roman" w:hAnsi="Arial" w:cs="Arial"/>
      <w:spacing w:val="-5"/>
      <w:sz w:val="16"/>
      <w:szCs w:val="16"/>
    </w:rPr>
  </w:style>
  <w:style w:type="paragraph" w:customStyle="1" w:styleId="affffc">
    <w:name w:val="Подчеркнутый"/>
    <w:basedOn w:val="ac"/>
    <w:link w:val="affffd"/>
    <w:semiHidden/>
    <w:rsid w:val="00DD4D6F"/>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d">
    <w:name w:val="Подчеркнутый Знак"/>
    <w:link w:val="affffc"/>
    <w:semiHidden/>
    <w:rsid w:val="00DD4D6F"/>
    <w:rPr>
      <w:rFonts w:ascii="Times New Roman" w:eastAsia="Times New Roman" w:hAnsi="Times New Roman" w:cs="Times New Roman"/>
      <w:sz w:val="24"/>
      <w:szCs w:val="24"/>
      <w:u w:val="single"/>
      <w:lang w:eastAsia="ru-RU"/>
    </w:rPr>
  </w:style>
  <w:style w:type="paragraph" w:customStyle="1" w:styleId="affffe">
    <w:name w:val="Название документа"/>
    <w:basedOn w:val="ac"/>
    <w:semiHidden/>
    <w:rsid w:val="00DD4D6F"/>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
    <w:name w:val="Нижний колонтитул (четный)"/>
    <w:basedOn w:val="aff"/>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0">
    <w:name w:val="Нижний колонтитул (первый)"/>
    <w:basedOn w:val="aff"/>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1">
    <w:name w:val="Нижний колонтитул (нечетный)"/>
    <w:basedOn w:val="aff"/>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2">
    <w:name w:val="line number"/>
    <w:rsid w:val="00DD4D6F"/>
    <w:rPr>
      <w:sz w:val="18"/>
      <w:szCs w:val="18"/>
    </w:rPr>
  </w:style>
  <w:style w:type="paragraph" w:styleId="2a">
    <w:name w:val="List 2"/>
    <w:basedOn w:val="aff6"/>
    <w:rsid w:val="00DD4D6F"/>
    <w:pPr>
      <w:widowControl/>
      <w:spacing w:after="240" w:line="240" w:lineRule="atLeast"/>
      <w:ind w:left="1800" w:hanging="360"/>
      <w:jc w:val="both"/>
    </w:pPr>
    <w:rPr>
      <w:rFonts w:ascii="Arial" w:hAnsi="Arial" w:cs="Arial"/>
      <w:spacing w:val="-5"/>
      <w:lang w:eastAsia="en-US"/>
    </w:rPr>
  </w:style>
  <w:style w:type="paragraph" w:styleId="38">
    <w:name w:val="List 3"/>
    <w:basedOn w:val="aff6"/>
    <w:rsid w:val="00DD4D6F"/>
    <w:pPr>
      <w:widowControl/>
      <w:spacing w:after="240" w:line="240" w:lineRule="atLeast"/>
      <w:ind w:left="2160" w:hanging="360"/>
      <w:jc w:val="both"/>
    </w:pPr>
    <w:rPr>
      <w:rFonts w:ascii="Arial" w:hAnsi="Arial" w:cs="Arial"/>
      <w:spacing w:val="-5"/>
      <w:lang w:eastAsia="en-US"/>
    </w:rPr>
  </w:style>
  <w:style w:type="paragraph" w:styleId="42">
    <w:name w:val="List 4"/>
    <w:basedOn w:val="aff6"/>
    <w:rsid w:val="00DD4D6F"/>
    <w:pPr>
      <w:widowControl/>
      <w:spacing w:after="240" w:line="240" w:lineRule="atLeast"/>
      <w:ind w:left="2520" w:hanging="360"/>
      <w:jc w:val="both"/>
    </w:pPr>
    <w:rPr>
      <w:rFonts w:ascii="Arial" w:hAnsi="Arial" w:cs="Arial"/>
      <w:spacing w:val="-5"/>
      <w:lang w:eastAsia="en-US"/>
    </w:rPr>
  </w:style>
  <w:style w:type="paragraph" w:styleId="52">
    <w:name w:val="List 5"/>
    <w:basedOn w:val="aff6"/>
    <w:rsid w:val="00DD4D6F"/>
    <w:pPr>
      <w:widowControl/>
      <w:spacing w:after="240" w:line="240" w:lineRule="atLeast"/>
      <w:ind w:left="2880" w:hanging="360"/>
      <w:jc w:val="both"/>
    </w:pPr>
    <w:rPr>
      <w:rFonts w:ascii="Arial" w:hAnsi="Arial" w:cs="Arial"/>
      <w:spacing w:val="-5"/>
      <w:lang w:eastAsia="en-US"/>
    </w:rPr>
  </w:style>
  <w:style w:type="paragraph" w:styleId="2b">
    <w:name w:val="List Bullet 2"/>
    <w:basedOn w:val="ac"/>
    <w:autoRedefine/>
    <w:rsid w:val="00DD4D6F"/>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9">
    <w:name w:val="List Bullet 3"/>
    <w:basedOn w:val="ac"/>
    <w:autoRedefine/>
    <w:rsid w:val="00DD4D6F"/>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3">
    <w:name w:val="List Bullet 4"/>
    <w:basedOn w:val="ac"/>
    <w:autoRedefine/>
    <w:rsid w:val="00DD4D6F"/>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c"/>
    <w:autoRedefine/>
    <w:rsid w:val="00DD4D6F"/>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3">
    <w:name w:val="List Continue"/>
    <w:basedOn w:val="aff6"/>
    <w:rsid w:val="00DD4D6F"/>
    <w:pPr>
      <w:widowControl/>
      <w:spacing w:after="240" w:line="240" w:lineRule="atLeast"/>
      <w:ind w:left="1440" w:firstLine="0"/>
      <w:jc w:val="both"/>
    </w:pPr>
    <w:rPr>
      <w:rFonts w:ascii="Arial" w:hAnsi="Arial" w:cs="Arial"/>
      <w:spacing w:val="-5"/>
      <w:lang w:eastAsia="en-US"/>
    </w:rPr>
  </w:style>
  <w:style w:type="paragraph" w:styleId="2c">
    <w:name w:val="List Continue 2"/>
    <w:basedOn w:val="afffff3"/>
    <w:rsid w:val="00DD4D6F"/>
    <w:pPr>
      <w:ind w:left="2160"/>
    </w:pPr>
  </w:style>
  <w:style w:type="paragraph" w:styleId="3a">
    <w:name w:val="List Continue 3"/>
    <w:basedOn w:val="afffff3"/>
    <w:rsid w:val="00DD4D6F"/>
    <w:pPr>
      <w:ind w:left="2520"/>
    </w:pPr>
  </w:style>
  <w:style w:type="paragraph" w:styleId="44">
    <w:name w:val="List Continue 4"/>
    <w:basedOn w:val="afffff3"/>
    <w:rsid w:val="00DD4D6F"/>
    <w:pPr>
      <w:ind w:left="2880"/>
    </w:pPr>
  </w:style>
  <w:style w:type="paragraph" w:styleId="54">
    <w:name w:val="List Continue 5"/>
    <w:basedOn w:val="afffff3"/>
    <w:rsid w:val="00DD4D6F"/>
    <w:pPr>
      <w:ind w:left="3240"/>
    </w:pPr>
  </w:style>
  <w:style w:type="paragraph" w:styleId="afffff4">
    <w:name w:val="List Number"/>
    <w:basedOn w:val="ac"/>
    <w:rsid w:val="00DD4D6F"/>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d">
    <w:name w:val="List Number 2"/>
    <w:basedOn w:val="afffff4"/>
    <w:rsid w:val="00DD4D6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4"/>
    <w:rsid w:val="00DD4D6F"/>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ff4"/>
    <w:rsid w:val="00DD4D6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4"/>
    <w:rsid w:val="00DD4D6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5">
    <w:name w:val="Normal Indent"/>
    <w:basedOn w:val="ac"/>
    <w:rsid w:val="00DD4D6F"/>
    <w:pPr>
      <w:spacing w:after="0" w:line="360" w:lineRule="auto"/>
      <w:ind w:left="1440" w:firstLine="709"/>
      <w:jc w:val="both"/>
    </w:pPr>
    <w:rPr>
      <w:rFonts w:ascii="Arial" w:eastAsia="Times New Roman" w:hAnsi="Arial" w:cs="Arial"/>
      <w:spacing w:val="-5"/>
      <w:sz w:val="20"/>
      <w:szCs w:val="20"/>
    </w:rPr>
  </w:style>
  <w:style w:type="paragraph" w:customStyle="1" w:styleId="afffff6">
    <w:name w:val="Подзаголовок части"/>
    <w:basedOn w:val="ac"/>
    <w:next w:val="aff3"/>
    <w:semiHidden/>
    <w:rsid w:val="00DD4D6F"/>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7">
    <w:name w:val="Обратный адрес"/>
    <w:basedOn w:val="ac"/>
    <w:semiHidden/>
    <w:rsid w:val="00DD4D6F"/>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8">
    <w:name w:val="Название раздела"/>
    <w:basedOn w:val="ac"/>
    <w:next w:val="aff3"/>
    <w:semiHidden/>
    <w:rsid w:val="00DD4D6F"/>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9">
    <w:name w:val="Подзаголовок титульного листа"/>
    <w:basedOn w:val="ac"/>
    <w:next w:val="aff3"/>
    <w:semiHidden/>
    <w:rsid w:val="00DD4D6F"/>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a">
    <w:name w:val="Надстрочный"/>
    <w:semiHidden/>
    <w:rsid w:val="00DD4D6F"/>
    <w:rPr>
      <w:b/>
      <w:bCs/>
      <w:vertAlign w:val="superscript"/>
    </w:rPr>
  </w:style>
  <w:style w:type="character" w:styleId="HTML1">
    <w:name w:val="HTML Sample"/>
    <w:rsid w:val="00DD4D6F"/>
    <w:rPr>
      <w:rFonts w:ascii="Courier New" w:hAnsi="Courier New" w:cs="Courier New"/>
      <w:lang w:val="ru-RU"/>
    </w:rPr>
  </w:style>
  <w:style w:type="paragraph" w:styleId="2e">
    <w:name w:val="envelope return"/>
    <w:basedOn w:val="ac"/>
    <w:rsid w:val="00DD4D6F"/>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DD4D6F"/>
    <w:rPr>
      <w:i/>
      <w:iCs/>
      <w:lang w:val="ru-RU"/>
    </w:rPr>
  </w:style>
  <w:style w:type="character" w:styleId="HTML3">
    <w:name w:val="HTML Variable"/>
    <w:rsid w:val="00DD4D6F"/>
    <w:rPr>
      <w:i/>
      <w:iCs/>
      <w:lang w:val="ru-RU"/>
    </w:rPr>
  </w:style>
  <w:style w:type="character" w:styleId="HTML4">
    <w:name w:val="HTML Typewriter"/>
    <w:rsid w:val="00DD4D6F"/>
    <w:rPr>
      <w:rFonts w:ascii="Courier New" w:hAnsi="Courier New" w:cs="Courier New"/>
      <w:sz w:val="20"/>
      <w:szCs w:val="20"/>
      <w:lang w:val="ru-RU"/>
    </w:rPr>
  </w:style>
  <w:style w:type="paragraph" w:styleId="afffffb">
    <w:name w:val="Signature"/>
    <w:basedOn w:val="ac"/>
    <w:link w:val="afffffc"/>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c">
    <w:name w:val="Подпись Знак"/>
    <w:basedOn w:val="ad"/>
    <w:link w:val="afffffb"/>
    <w:rsid w:val="00DD4D6F"/>
    <w:rPr>
      <w:rFonts w:ascii="Arial" w:eastAsia="Times New Roman" w:hAnsi="Arial" w:cs="Arial"/>
      <w:spacing w:val="-5"/>
      <w:sz w:val="20"/>
      <w:szCs w:val="20"/>
    </w:rPr>
  </w:style>
  <w:style w:type="paragraph" w:styleId="afffffd">
    <w:name w:val="Salutation"/>
    <w:basedOn w:val="ac"/>
    <w:next w:val="ac"/>
    <w:link w:val="afffffe"/>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e">
    <w:name w:val="Приветствие Знак"/>
    <w:basedOn w:val="ad"/>
    <w:link w:val="afffffd"/>
    <w:rsid w:val="00DD4D6F"/>
    <w:rPr>
      <w:rFonts w:ascii="Arial" w:eastAsia="Times New Roman" w:hAnsi="Arial" w:cs="Arial"/>
      <w:spacing w:val="-5"/>
      <w:sz w:val="20"/>
      <w:szCs w:val="20"/>
    </w:rPr>
  </w:style>
  <w:style w:type="paragraph" w:styleId="affffff">
    <w:name w:val="Closing"/>
    <w:basedOn w:val="ac"/>
    <w:link w:val="affffff0"/>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f0">
    <w:name w:val="Прощание Знак"/>
    <w:basedOn w:val="ad"/>
    <w:link w:val="affffff"/>
    <w:rsid w:val="00DD4D6F"/>
    <w:rPr>
      <w:rFonts w:ascii="Arial" w:eastAsia="Times New Roman" w:hAnsi="Arial" w:cs="Arial"/>
      <w:spacing w:val="-5"/>
      <w:sz w:val="20"/>
      <w:szCs w:val="20"/>
    </w:rPr>
  </w:style>
  <w:style w:type="paragraph" w:styleId="affffff1">
    <w:name w:val="E-mail Signature"/>
    <w:basedOn w:val="ac"/>
    <w:link w:val="affffff2"/>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2">
    <w:name w:val="Электронная подпись Знак"/>
    <w:basedOn w:val="ad"/>
    <w:link w:val="affffff1"/>
    <w:rsid w:val="00DD4D6F"/>
    <w:rPr>
      <w:rFonts w:ascii="Arial" w:eastAsia="Times New Roman" w:hAnsi="Arial" w:cs="Arial"/>
      <w:spacing w:val="-5"/>
      <w:sz w:val="20"/>
      <w:szCs w:val="20"/>
    </w:rPr>
  </w:style>
  <w:style w:type="paragraph" w:customStyle="1" w:styleId="affffff3">
    <w:name w:val="Обычный в таблице Знак"/>
    <w:basedOn w:val="ac"/>
    <w:link w:val="affffff4"/>
    <w:semiHidden/>
    <w:rsid w:val="00DD4D6F"/>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f1">
    <w:name w:val="Заголовок_1 Знак Знак Знак"/>
    <w:semiHidden/>
    <w:rsid w:val="00DD4D6F"/>
    <w:rPr>
      <w:b/>
      <w:caps/>
      <w:sz w:val="24"/>
      <w:szCs w:val="24"/>
      <w:lang w:val="ru-RU" w:eastAsia="ru-RU" w:bidi="ar-SA"/>
    </w:rPr>
  </w:style>
  <w:style w:type="paragraph" w:customStyle="1" w:styleId="ConsTitle">
    <w:name w:val="ConsTitle"/>
    <w:qFormat/>
    <w:rsid w:val="00DD4D6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2">
    <w:name w:val="Стиль1"/>
    <w:basedOn w:val="ac"/>
    <w:link w:val="1f3"/>
    <w:qFormat/>
    <w:rsid w:val="00DD4D6F"/>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
    <w:name w:val="Стиль2"/>
    <w:basedOn w:val="ac"/>
    <w:next w:val="1f2"/>
    <w:link w:val="2f0"/>
    <w:qFormat/>
    <w:rsid w:val="00DD4D6F"/>
    <w:pPr>
      <w:spacing w:after="0" w:line="360" w:lineRule="auto"/>
      <w:ind w:right="-8" w:firstLine="720"/>
      <w:jc w:val="center"/>
    </w:pPr>
    <w:rPr>
      <w:rFonts w:ascii="Times New Roman" w:eastAsia="Times New Roman" w:hAnsi="Times New Roman" w:cs="Times New Roman"/>
      <w:b/>
      <w:caps/>
      <w:sz w:val="24"/>
      <w:szCs w:val="24"/>
      <w:lang w:eastAsia="ru-RU"/>
    </w:rPr>
  </w:style>
  <w:style w:type="numbering" w:styleId="111111">
    <w:name w:val="Outline List 2"/>
    <w:basedOn w:val="af"/>
    <w:rsid w:val="00DD4D6F"/>
    <w:pPr>
      <w:numPr>
        <w:numId w:val="19"/>
      </w:numPr>
    </w:pPr>
  </w:style>
  <w:style w:type="numbering" w:styleId="1ai">
    <w:name w:val="Outline List 1"/>
    <w:basedOn w:val="af"/>
    <w:uiPriority w:val="99"/>
    <w:rsid w:val="00DD4D6F"/>
    <w:pPr>
      <w:numPr>
        <w:numId w:val="20"/>
      </w:numPr>
    </w:pPr>
  </w:style>
  <w:style w:type="character" w:styleId="affffff5">
    <w:name w:val="annotation reference"/>
    <w:rsid w:val="00DD4D6F"/>
    <w:rPr>
      <w:sz w:val="16"/>
      <w:szCs w:val="16"/>
    </w:rPr>
  </w:style>
  <w:style w:type="paragraph" w:styleId="affffff6">
    <w:name w:val="annotation text"/>
    <w:basedOn w:val="ac"/>
    <w:link w:val="affffff7"/>
    <w:rsid w:val="00DD4D6F"/>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f7">
    <w:name w:val="Текст примечания Знак"/>
    <w:basedOn w:val="ad"/>
    <w:link w:val="affffff6"/>
    <w:rsid w:val="00DD4D6F"/>
    <w:rPr>
      <w:rFonts w:ascii="Times New Roman" w:eastAsia="Times New Roman" w:hAnsi="Times New Roman" w:cs="Times New Roman"/>
      <w:sz w:val="20"/>
      <w:szCs w:val="20"/>
      <w:lang w:eastAsia="ru-RU"/>
    </w:rPr>
  </w:style>
  <w:style w:type="paragraph" w:styleId="affffff8">
    <w:name w:val="annotation subject"/>
    <w:basedOn w:val="affffff6"/>
    <w:next w:val="affffff6"/>
    <w:link w:val="affffff9"/>
    <w:rsid w:val="00DD4D6F"/>
    <w:rPr>
      <w:b/>
      <w:bCs/>
    </w:rPr>
  </w:style>
  <w:style w:type="character" w:customStyle="1" w:styleId="affffff9">
    <w:name w:val="Тема примечания Знак"/>
    <w:basedOn w:val="affffff7"/>
    <w:link w:val="affffff8"/>
    <w:rsid w:val="00DD4D6F"/>
    <w:rPr>
      <w:rFonts w:ascii="Times New Roman" w:eastAsia="Times New Roman" w:hAnsi="Times New Roman" w:cs="Times New Roman"/>
      <w:b/>
      <w:bCs/>
      <w:sz w:val="20"/>
      <w:szCs w:val="20"/>
      <w:lang w:eastAsia="ru-RU"/>
    </w:rPr>
  </w:style>
  <w:style w:type="paragraph" w:customStyle="1" w:styleId="1f4">
    <w:name w:val="Заголовок1"/>
    <w:basedOn w:val="ac"/>
    <w:qFormat/>
    <w:rsid w:val="00DD4D6F"/>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fa">
    <w:name w:val="База заголовка"/>
    <w:basedOn w:val="ac"/>
    <w:next w:val="aff3"/>
    <w:semiHidden/>
    <w:rsid w:val="00DD4D6F"/>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b">
    <w:name w:val="Цитаты"/>
    <w:basedOn w:val="ac"/>
    <w:semiHidden/>
    <w:rsid w:val="00DD4D6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c">
    <w:name w:val="Заголовок части"/>
    <w:basedOn w:val="ac"/>
    <w:semiHidden/>
    <w:rsid w:val="00DD4D6F"/>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d">
    <w:name w:val="Заголовок главы"/>
    <w:basedOn w:val="ac"/>
    <w:semiHidden/>
    <w:rsid w:val="00DD4D6F"/>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e">
    <w:name w:val="База сноски"/>
    <w:basedOn w:val="ac"/>
    <w:semiHidden/>
    <w:rsid w:val="00DD4D6F"/>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
    <w:name w:val="Заголовок титульного листа"/>
    <w:basedOn w:val="affffffa"/>
    <w:next w:val="ac"/>
    <w:semiHidden/>
    <w:rsid w:val="00DD4D6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0">
    <w:name w:val="База верхнего колонтитула"/>
    <w:basedOn w:val="ac"/>
    <w:semiHidden/>
    <w:rsid w:val="00DD4D6F"/>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1">
    <w:name w:val="Верхний колонтитул (четный)"/>
    <w:basedOn w:val="afd"/>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2">
    <w:name w:val="Верхний колонтитул (первый)"/>
    <w:basedOn w:val="afd"/>
    <w:semiHidden/>
    <w:rsid w:val="00DD4D6F"/>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3">
    <w:name w:val="Верхний колонтитул (нечетный)"/>
    <w:basedOn w:val="afd"/>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4">
    <w:name w:val="База указателя"/>
    <w:basedOn w:val="ac"/>
    <w:semiHidden/>
    <w:rsid w:val="00DD4D6F"/>
    <w:pPr>
      <w:spacing w:after="0" w:line="240" w:lineRule="atLeast"/>
      <w:ind w:left="360" w:hanging="360"/>
      <w:jc w:val="both"/>
    </w:pPr>
    <w:rPr>
      <w:rFonts w:ascii="Arial" w:eastAsia="Times New Roman" w:hAnsi="Arial" w:cs="Arial"/>
      <w:spacing w:val="-5"/>
      <w:sz w:val="18"/>
      <w:szCs w:val="18"/>
    </w:rPr>
  </w:style>
  <w:style w:type="character" w:customStyle="1" w:styleId="afffffff5">
    <w:name w:val="Вступление"/>
    <w:semiHidden/>
    <w:rsid w:val="00DD4D6F"/>
    <w:rPr>
      <w:rFonts w:ascii="Arial Black" w:hAnsi="Arial Black" w:cs="Arial Black"/>
      <w:spacing w:val="-4"/>
      <w:sz w:val="18"/>
      <w:szCs w:val="18"/>
    </w:rPr>
  </w:style>
  <w:style w:type="paragraph" w:customStyle="1" w:styleId="afffffff6">
    <w:name w:val="Заголовок таблицы"/>
    <w:basedOn w:val="ac"/>
    <w:link w:val="afffffff7"/>
    <w:qFormat/>
    <w:rsid w:val="00DD4D6F"/>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f8">
    <w:name w:val="Девиз"/>
    <w:semiHidden/>
    <w:rsid w:val="00DD4D6F"/>
    <w:rPr>
      <w:i/>
      <w:iCs/>
      <w:spacing w:val="-6"/>
      <w:sz w:val="24"/>
      <w:szCs w:val="24"/>
      <w:lang w:val="ru-RU"/>
    </w:rPr>
  </w:style>
  <w:style w:type="paragraph" w:customStyle="1" w:styleId="afffffff9">
    <w:name w:val="База оглавления"/>
    <w:basedOn w:val="ac"/>
    <w:semiHidden/>
    <w:rsid w:val="00DD4D6F"/>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c"/>
    <w:link w:val="HTML6"/>
    <w:rsid w:val="00DD4D6F"/>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d"/>
    <w:link w:val="HTML5"/>
    <w:rsid w:val="00DD4D6F"/>
    <w:rPr>
      <w:rFonts w:ascii="Arial" w:eastAsia="Times New Roman" w:hAnsi="Arial" w:cs="Arial"/>
      <w:i/>
      <w:iCs/>
      <w:spacing w:val="-5"/>
      <w:sz w:val="20"/>
      <w:szCs w:val="20"/>
    </w:rPr>
  </w:style>
  <w:style w:type="paragraph" w:styleId="afffffffa">
    <w:name w:val="envelope address"/>
    <w:basedOn w:val="ac"/>
    <w:rsid w:val="00DD4D6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DD4D6F"/>
    <w:rPr>
      <w:lang w:val="ru-RU"/>
    </w:rPr>
  </w:style>
  <w:style w:type="paragraph" w:styleId="afffffffb">
    <w:name w:val="Date"/>
    <w:basedOn w:val="ac"/>
    <w:next w:val="ac"/>
    <w:link w:val="afffffffc"/>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c">
    <w:name w:val="Дата Знак"/>
    <w:basedOn w:val="ad"/>
    <w:link w:val="afffffffb"/>
    <w:rsid w:val="00DD4D6F"/>
    <w:rPr>
      <w:rFonts w:ascii="Arial" w:eastAsia="Times New Roman" w:hAnsi="Arial" w:cs="Arial"/>
      <w:spacing w:val="-5"/>
      <w:sz w:val="20"/>
      <w:szCs w:val="20"/>
    </w:rPr>
  </w:style>
  <w:style w:type="paragraph" w:styleId="afffffffd">
    <w:name w:val="Note Heading"/>
    <w:basedOn w:val="ac"/>
    <w:next w:val="ac"/>
    <w:link w:val="afffffffe"/>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e">
    <w:name w:val="Заголовок записки Знак"/>
    <w:basedOn w:val="ad"/>
    <w:link w:val="afffffffd"/>
    <w:rsid w:val="00DD4D6F"/>
    <w:rPr>
      <w:rFonts w:ascii="Arial" w:eastAsia="Times New Roman" w:hAnsi="Arial" w:cs="Arial"/>
      <w:spacing w:val="-5"/>
      <w:sz w:val="20"/>
      <w:szCs w:val="20"/>
    </w:rPr>
  </w:style>
  <w:style w:type="character" w:styleId="HTML8">
    <w:name w:val="HTML Keyboard"/>
    <w:rsid w:val="00DD4D6F"/>
    <w:rPr>
      <w:rFonts w:ascii="Courier New" w:hAnsi="Courier New" w:cs="Courier New"/>
      <w:sz w:val="20"/>
      <w:szCs w:val="20"/>
      <w:lang w:val="ru-RU"/>
    </w:rPr>
  </w:style>
  <w:style w:type="character" w:styleId="HTML9">
    <w:name w:val="HTML Code"/>
    <w:rsid w:val="00DD4D6F"/>
    <w:rPr>
      <w:rFonts w:ascii="Courier New" w:hAnsi="Courier New" w:cs="Courier New"/>
      <w:sz w:val="20"/>
      <w:szCs w:val="20"/>
      <w:lang w:val="ru-RU"/>
    </w:rPr>
  </w:style>
  <w:style w:type="paragraph" w:styleId="affffffff">
    <w:name w:val="Body Text First Indent"/>
    <w:basedOn w:val="aff3"/>
    <w:link w:val="affffffff0"/>
    <w:rsid w:val="00DD4D6F"/>
    <w:pPr>
      <w:spacing w:line="360" w:lineRule="auto"/>
      <w:ind w:left="1080" w:firstLine="210"/>
      <w:jc w:val="both"/>
    </w:pPr>
    <w:rPr>
      <w:rFonts w:ascii="Arial" w:eastAsia="Times New Roman" w:hAnsi="Arial" w:cs="Arial"/>
      <w:spacing w:val="-5"/>
      <w:sz w:val="20"/>
      <w:szCs w:val="20"/>
    </w:rPr>
  </w:style>
  <w:style w:type="character" w:customStyle="1" w:styleId="affffffff0">
    <w:name w:val="Красная строка Знак"/>
    <w:basedOn w:val="aff4"/>
    <w:link w:val="affffffff"/>
    <w:rsid w:val="00DD4D6F"/>
    <w:rPr>
      <w:rFonts w:ascii="Arial" w:eastAsia="Times New Roman" w:hAnsi="Arial" w:cs="Arial"/>
      <w:spacing w:val="-5"/>
      <w:sz w:val="20"/>
      <w:szCs w:val="20"/>
    </w:rPr>
  </w:style>
  <w:style w:type="paragraph" w:styleId="2f1">
    <w:name w:val="Body Text First Indent 2"/>
    <w:basedOn w:val="affb"/>
    <w:link w:val="2f2"/>
    <w:rsid w:val="00DD4D6F"/>
    <w:pPr>
      <w:spacing w:after="120"/>
      <w:ind w:left="283" w:firstLine="210"/>
      <w:jc w:val="left"/>
    </w:pPr>
    <w:rPr>
      <w:rFonts w:ascii="Arial" w:hAnsi="Arial" w:cs="Arial"/>
      <w:spacing w:val="-5"/>
      <w:sz w:val="20"/>
      <w:szCs w:val="20"/>
    </w:rPr>
  </w:style>
  <w:style w:type="character" w:customStyle="1" w:styleId="2f2">
    <w:name w:val="Красная строка 2 Знак"/>
    <w:basedOn w:val="1c"/>
    <w:link w:val="2f1"/>
    <w:rsid w:val="00DD4D6F"/>
    <w:rPr>
      <w:rFonts w:ascii="Arial" w:hAnsi="Arial" w:cs="Arial"/>
      <w:spacing w:val="-5"/>
      <w:sz w:val="20"/>
      <w:szCs w:val="20"/>
    </w:rPr>
  </w:style>
  <w:style w:type="character" w:styleId="HTMLa">
    <w:name w:val="HTML Cite"/>
    <w:rsid w:val="00DD4D6F"/>
    <w:rPr>
      <w:i/>
      <w:iCs/>
      <w:lang w:val="ru-RU"/>
    </w:rPr>
  </w:style>
  <w:style w:type="paragraph" w:customStyle="1" w:styleId="1f5">
    <w:name w:val="Название объекта1"/>
    <w:basedOn w:val="ac"/>
    <w:qFormat/>
    <w:rsid w:val="00DD4D6F"/>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c"/>
    <w:qFormat/>
    <w:rsid w:val="00DD4D6F"/>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6">
    <w:name w:val="Цитата1"/>
    <w:basedOn w:val="ac"/>
    <w:qFormat/>
    <w:rsid w:val="00DD4D6F"/>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7">
    <w:name w:val="Маркированный список1"/>
    <w:basedOn w:val="ac"/>
    <w:semiHidden/>
    <w:rsid w:val="00DD4D6F"/>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8">
    <w:name w:val="Нумерованный список1"/>
    <w:basedOn w:val="ac"/>
    <w:semiHidden/>
    <w:rsid w:val="00DD4D6F"/>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0">
    <w:name w:val="Table Web 1"/>
    <w:basedOn w:val="ae"/>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e"/>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e"/>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1">
    <w:name w:val="Table Elegant"/>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9">
    <w:name w:val="Table Subtle 1"/>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e"/>
    <w:rsid w:val="00DD4D6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Classic 1"/>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e"/>
    <w:rsid w:val="00DD4D6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b">
    <w:name w:val="Table 3D effects 1"/>
    <w:basedOn w:val="ae"/>
    <w:rsid w:val="00DD4D6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e"/>
    <w:rsid w:val="00DD4D6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c">
    <w:name w:val="Table Simple 1"/>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e"/>
    <w:rsid w:val="00DD4D6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d">
    <w:name w:val="Table Grid 1"/>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e"/>
    <w:rsid w:val="00DD4D6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e"/>
    <w:rsid w:val="00DD4D6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e"/>
    <w:rsid w:val="00DD4D6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2">
    <w:name w:val="Table Contemporary"/>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f"/>
    <w:rsid w:val="00DD4D6F"/>
    <w:pPr>
      <w:numPr>
        <w:numId w:val="11"/>
      </w:numPr>
    </w:pPr>
  </w:style>
  <w:style w:type="table" w:styleId="1fe">
    <w:name w:val="Table Columns 1"/>
    <w:basedOn w:val="ae"/>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e"/>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e"/>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e"/>
    <w:rsid w:val="00DD4D6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e"/>
    <w:rsid w:val="00DD4D6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e"/>
    <w:rsid w:val="00DD4D6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4">
    <w:name w:val="Table Theme"/>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
    <w:name w:val="Table Colorful 1"/>
    <w:basedOn w:val="ae"/>
    <w:rsid w:val="00DD4D6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e"/>
    <w:rsid w:val="00DD4D6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0">
    <w:name w:val="Заголовок_1"/>
    <w:semiHidden/>
    <w:rsid w:val="00DD4D6F"/>
    <w:rPr>
      <w:caps/>
    </w:rPr>
  </w:style>
  <w:style w:type="character" w:customStyle="1" w:styleId="1ff1">
    <w:name w:val="Маркированный_1 Знак Знак"/>
    <w:semiHidden/>
    <w:rsid w:val="00DD4D6F"/>
    <w:rPr>
      <w:sz w:val="24"/>
      <w:szCs w:val="24"/>
      <w:lang w:val="ru-RU" w:eastAsia="ru-RU" w:bidi="ar-SA"/>
    </w:rPr>
  </w:style>
  <w:style w:type="character" w:customStyle="1" w:styleId="affffffff5">
    <w:name w:val="Подчеркнутый Знак Знак"/>
    <w:semiHidden/>
    <w:rsid w:val="00DD4D6F"/>
    <w:rPr>
      <w:sz w:val="24"/>
      <w:szCs w:val="24"/>
      <w:u w:val="single"/>
      <w:lang w:val="ru-RU" w:eastAsia="ru-RU" w:bidi="ar-SA"/>
    </w:rPr>
  </w:style>
  <w:style w:type="paragraph" w:customStyle="1" w:styleId="affffffff6">
    <w:name w:val="Статья"/>
    <w:basedOn w:val="ac"/>
    <w:link w:val="affffffff7"/>
    <w:semiHidden/>
    <w:rsid w:val="00DD4D6F"/>
    <w:pPr>
      <w:spacing w:after="0" w:line="240" w:lineRule="auto"/>
      <w:jc w:val="both"/>
    </w:pPr>
    <w:rPr>
      <w:rFonts w:ascii="Times New Roman" w:eastAsia="Times New Roman" w:hAnsi="Times New Roman" w:cs="Times New Roman"/>
      <w:sz w:val="24"/>
      <w:szCs w:val="24"/>
      <w:lang w:eastAsia="ru-RU"/>
    </w:rPr>
  </w:style>
  <w:style w:type="paragraph" w:customStyle="1" w:styleId="1ff2">
    <w:name w:val="текст 1"/>
    <w:basedOn w:val="ac"/>
    <w:next w:val="ac"/>
    <w:semiHidden/>
    <w:rsid w:val="00DD4D6F"/>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8">
    <w:name w:val="Заголовок таблици"/>
    <w:basedOn w:val="1ff2"/>
    <w:semiHidden/>
    <w:rsid w:val="00DD4D6F"/>
    <w:rPr>
      <w:sz w:val="22"/>
    </w:rPr>
  </w:style>
  <w:style w:type="paragraph" w:customStyle="1" w:styleId="affffffff9">
    <w:name w:val="Номер таблици"/>
    <w:basedOn w:val="ac"/>
    <w:next w:val="ac"/>
    <w:semiHidden/>
    <w:rsid w:val="00DD4D6F"/>
    <w:pPr>
      <w:spacing w:after="0" w:line="240" w:lineRule="auto"/>
      <w:jc w:val="right"/>
    </w:pPr>
    <w:rPr>
      <w:rFonts w:ascii="Times New Roman" w:eastAsia="Times New Roman" w:hAnsi="Times New Roman" w:cs="Times New Roman"/>
      <w:b/>
      <w:sz w:val="20"/>
      <w:szCs w:val="24"/>
      <w:lang w:eastAsia="ru-RU"/>
    </w:rPr>
  </w:style>
  <w:style w:type="paragraph" w:customStyle="1" w:styleId="affffffffa">
    <w:name w:val="Приложение"/>
    <w:basedOn w:val="ac"/>
    <w:next w:val="ac"/>
    <w:semiHidden/>
    <w:rsid w:val="00DD4D6F"/>
    <w:pPr>
      <w:spacing w:after="0" w:line="240" w:lineRule="auto"/>
      <w:jc w:val="right"/>
    </w:pPr>
    <w:rPr>
      <w:rFonts w:ascii="Times New Roman" w:eastAsia="Times New Roman" w:hAnsi="Times New Roman" w:cs="Times New Roman"/>
      <w:sz w:val="20"/>
      <w:szCs w:val="24"/>
      <w:lang w:eastAsia="ru-RU"/>
    </w:rPr>
  </w:style>
  <w:style w:type="paragraph" w:customStyle="1" w:styleId="affffffffb">
    <w:name w:val="Обычный по таблице"/>
    <w:basedOn w:val="ac"/>
    <w:semiHidden/>
    <w:rsid w:val="00DD4D6F"/>
    <w:pPr>
      <w:spacing w:after="0" w:line="240" w:lineRule="auto"/>
    </w:pPr>
    <w:rPr>
      <w:rFonts w:ascii="Times New Roman" w:eastAsia="Times New Roman" w:hAnsi="Times New Roman" w:cs="Times New Roman"/>
      <w:sz w:val="24"/>
      <w:szCs w:val="24"/>
      <w:lang w:eastAsia="ru-RU"/>
    </w:rPr>
  </w:style>
  <w:style w:type="character" w:customStyle="1" w:styleId="affffff4">
    <w:name w:val="Обычный в таблице Знак Знак"/>
    <w:link w:val="affffff3"/>
    <w:semiHidden/>
    <w:rsid w:val="00DD4D6F"/>
    <w:rPr>
      <w:rFonts w:ascii="Times New Roman" w:eastAsia="Times New Roman" w:hAnsi="Times New Roman" w:cs="Times New Roman"/>
      <w:sz w:val="28"/>
      <w:szCs w:val="28"/>
      <w:lang w:eastAsia="ru-RU"/>
    </w:rPr>
  </w:style>
  <w:style w:type="paragraph" w:customStyle="1" w:styleId="xl24">
    <w:name w:val="xl2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1">
    <w:name w:val="xl31"/>
    <w:basedOn w:val="ac"/>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c"/>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c"/>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f"/>
    <w:semiHidden/>
    <w:rsid w:val="00DD4D6F"/>
  </w:style>
  <w:style w:type="character" w:customStyle="1" w:styleId="1ff3">
    <w:name w:val="Знак Знак1"/>
    <w:rsid w:val="00DD4D6F"/>
    <w:rPr>
      <w:sz w:val="24"/>
      <w:szCs w:val="24"/>
      <w:u w:val="single"/>
      <w:lang w:val="ru-RU" w:eastAsia="ru-RU" w:bidi="ar-SA"/>
    </w:rPr>
  </w:style>
  <w:style w:type="character" w:customStyle="1" w:styleId="1ff4">
    <w:name w:val="Маркированный_1 Знак Знак Знак"/>
    <w:semiHidden/>
    <w:rsid w:val="00DD4D6F"/>
    <w:rPr>
      <w:sz w:val="24"/>
      <w:szCs w:val="24"/>
      <w:lang w:val="ru-RU" w:eastAsia="ru-RU" w:bidi="ar-SA"/>
    </w:rPr>
  </w:style>
  <w:style w:type="paragraph" w:customStyle="1" w:styleId="xl38">
    <w:name w:val="xl3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c"/>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c"/>
    <w:qFormat/>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c"/>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c"/>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c"/>
    <w:qFormat/>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c">
    <w:name w:val="Знак Знак Знак Знак"/>
    <w:rsid w:val="00DD4D6F"/>
    <w:rPr>
      <w:sz w:val="24"/>
      <w:szCs w:val="24"/>
      <w:lang w:val="ru-RU" w:eastAsia="ru-RU" w:bidi="ar-SA"/>
    </w:rPr>
  </w:style>
  <w:style w:type="paragraph" w:customStyle="1" w:styleId="xl23">
    <w:name w:val="xl23"/>
    <w:basedOn w:val="ac"/>
    <w:qFormat/>
    <w:rsid w:val="00DD4D6F"/>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f"/>
    <w:next w:val="111111"/>
    <w:rsid w:val="00DD4D6F"/>
    <w:pPr>
      <w:numPr>
        <w:numId w:val="21"/>
      </w:numPr>
    </w:pPr>
  </w:style>
  <w:style w:type="numbering" w:customStyle="1" w:styleId="1ai1">
    <w:name w:val="1 / a / i1"/>
    <w:basedOn w:val="af"/>
    <w:next w:val="1ai"/>
    <w:rsid w:val="00DD4D6F"/>
    <w:pPr>
      <w:numPr>
        <w:numId w:val="16"/>
      </w:numPr>
    </w:pPr>
  </w:style>
  <w:style w:type="numbering" w:customStyle="1" w:styleId="11">
    <w:name w:val="Статья / Раздел1"/>
    <w:basedOn w:val="af"/>
    <w:next w:val="a2"/>
    <w:semiHidden/>
    <w:rsid w:val="00DD4D6F"/>
    <w:pPr>
      <w:numPr>
        <w:numId w:val="17"/>
      </w:numPr>
    </w:pPr>
  </w:style>
  <w:style w:type="character" w:customStyle="1" w:styleId="3f2">
    <w:name w:val="Знак3 Знак Знак"/>
    <w:semiHidden/>
    <w:rsid w:val="00DD4D6F"/>
    <w:rPr>
      <w:b/>
      <w:sz w:val="24"/>
      <w:szCs w:val="24"/>
      <w:u w:val="single"/>
      <w:lang w:val="ru-RU" w:eastAsia="ru-RU" w:bidi="ar-SA"/>
    </w:rPr>
  </w:style>
  <w:style w:type="character" w:customStyle="1" w:styleId="affffffffd">
    <w:name w:val="Подчеркнутый Знак Знак Знак"/>
    <w:semiHidden/>
    <w:rsid w:val="00DD4D6F"/>
    <w:rPr>
      <w:sz w:val="24"/>
      <w:szCs w:val="24"/>
      <w:u w:val="single"/>
      <w:lang w:val="ru-RU" w:eastAsia="ru-RU" w:bidi="ar-SA"/>
    </w:rPr>
  </w:style>
  <w:style w:type="character" w:customStyle="1" w:styleId="1ff5">
    <w:name w:val="Маркированный_1 Знак Знак Знак Знак"/>
    <w:semiHidden/>
    <w:rsid w:val="00DD4D6F"/>
    <w:rPr>
      <w:sz w:val="24"/>
      <w:szCs w:val="24"/>
      <w:lang w:val="ru-RU" w:eastAsia="ru-RU" w:bidi="ar-SA"/>
    </w:rPr>
  </w:style>
  <w:style w:type="character" w:customStyle="1" w:styleId="2fa">
    <w:name w:val="Знак2 Знак Знак"/>
    <w:aliases w:val="Нижний колонтитул Знак2,Нижний колонтитул Знак Знак"/>
    <w:rsid w:val="00DD4D6F"/>
    <w:rPr>
      <w:b/>
      <w:bCs/>
      <w:sz w:val="24"/>
      <w:szCs w:val="24"/>
      <w:lang w:val="ru-RU" w:eastAsia="ru-RU" w:bidi="ar-SA"/>
    </w:rPr>
  </w:style>
  <w:style w:type="character" w:customStyle="1" w:styleId="1ff6">
    <w:name w:val="Подчеркнутый Знак Знак1"/>
    <w:semiHidden/>
    <w:rsid w:val="00DD4D6F"/>
    <w:rPr>
      <w:sz w:val="24"/>
      <w:szCs w:val="24"/>
      <w:u w:val="single"/>
      <w:lang w:val="ru-RU" w:eastAsia="ru-RU" w:bidi="ar-SA"/>
    </w:rPr>
  </w:style>
  <w:style w:type="character" w:customStyle="1" w:styleId="112">
    <w:name w:val="Знак1 Знак Знак1"/>
    <w:semiHidden/>
    <w:rsid w:val="00DD4D6F"/>
    <w:rPr>
      <w:sz w:val="24"/>
      <w:szCs w:val="24"/>
      <w:lang w:val="ru-RU" w:eastAsia="ru-RU" w:bidi="ar-SA"/>
    </w:rPr>
  </w:style>
  <w:style w:type="character" w:customStyle="1" w:styleId="2fb">
    <w:name w:val="Знак2"/>
    <w:semiHidden/>
    <w:rsid w:val="00DD4D6F"/>
    <w:rPr>
      <w:b/>
      <w:bCs/>
      <w:sz w:val="24"/>
      <w:szCs w:val="24"/>
      <w:lang w:val="ru-RU" w:eastAsia="ru-RU" w:bidi="ar-SA"/>
    </w:rPr>
  </w:style>
  <w:style w:type="numbering" w:customStyle="1" w:styleId="2fc">
    <w:name w:val="Нет списка2"/>
    <w:next w:val="af"/>
    <w:semiHidden/>
    <w:rsid w:val="00DD4D6F"/>
  </w:style>
  <w:style w:type="numbering" w:customStyle="1" w:styleId="1111112">
    <w:name w:val="1 / 1.1 / 1.1.12"/>
    <w:basedOn w:val="af"/>
    <w:next w:val="111111"/>
    <w:rsid w:val="00DD4D6F"/>
    <w:pPr>
      <w:numPr>
        <w:numId w:val="13"/>
      </w:numPr>
    </w:pPr>
  </w:style>
  <w:style w:type="numbering" w:customStyle="1" w:styleId="1ai2">
    <w:name w:val="1 / a / i2"/>
    <w:basedOn w:val="af"/>
    <w:next w:val="1ai"/>
    <w:rsid w:val="00DD4D6F"/>
    <w:pPr>
      <w:numPr>
        <w:numId w:val="14"/>
      </w:numPr>
    </w:pPr>
  </w:style>
  <w:style w:type="numbering" w:customStyle="1" w:styleId="2">
    <w:name w:val="Статья / Раздел2"/>
    <w:basedOn w:val="af"/>
    <w:next w:val="a2"/>
    <w:semiHidden/>
    <w:rsid w:val="00DD4D6F"/>
    <w:pPr>
      <w:numPr>
        <w:numId w:val="15"/>
      </w:numPr>
    </w:pPr>
  </w:style>
  <w:style w:type="paragraph" w:customStyle="1" w:styleId="S1">
    <w:name w:val="S_Заголовок 1"/>
    <w:basedOn w:val="1e"/>
    <w:autoRedefine/>
    <w:rsid w:val="00DD4D6F"/>
    <w:pPr>
      <w:ind w:firstLine="720"/>
    </w:pPr>
  </w:style>
  <w:style w:type="paragraph" w:customStyle="1" w:styleId="S2">
    <w:name w:val="S_Заголовок 2"/>
    <w:basedOn w:val="22"/>
    <w:autoRedefine/>
    <w:rsid w:val="00DD4D6F"/>
    <w:pPr>
      <w:keepNext w:val="0"/>
      <w:keepLines w:val="0"/>
      <w:tabs>
        <w:tab w:val="left" w:pos="540"/>
      </w:tabs>
      <w:spacing w:before="0" w:line="360" w:lineRule="auto"/>
      <w:ind w:firstLine="709"/>
    </w:pPr>
    <w:rPr>
      <w:rFonts w:eastAsia="Times New Roman" w:cs="Times New Roman"/>
      <w:bCs w:val="0"/>
      <w:sz w:val="24"/>
      <w:szCs w:val="24"/>
      <w:lang w:eastAsia="ru-RU"/>
    </w:rPr>
  </w:style>
  <w:style w:type="paragraph" w:customStyle="1" w:styleId="S3">
    <w:name w:val="S_Заголовок 3"/>
    <w:basedOn w:val="31"/>
    <w:link w:val="S30"/>
    <w:autoRedefine/>
    <w:rsid w:val="00DD4D6F"/>
    <w:pPr>
      <w:keepNext w:val="0"/>
      <w:keepLines w:val="0"/>
      <w:spacing w:before="0" w:line="360" w:lineRule="auto"/>
      <w:ind w:left="720"/>
    </w:pPr>
    <w:rPr>
      <w:rFonts w:ascii="Times New Roman" w:eastAsia="Times New Roman" w:hAnsi="Times New Roman" w:cs="Times New Roman"/>
      <w:bCs w:val="0"/>
      <w:i/>
      <w:color w:val="auto"/>
      <w:sz w:val="24"/>
      <w:szCs w:val="24"/>
      <w:lang w:eastAsia="ru-RU"/>
    </w:rPr>
  </w:style>
  <w:style w:type="paragraph" w:customStyle="1" w:styleId="S4">
    <w:name w:val="S_Заголовок 4"/>
    <w:basedOn w:val="4"/>
    <w:link w:val="S40"/>
    <w:autoRedefine/>
    <w:rsid w:val="00DD4D6F"/>
    <w:pPr>
      <w:tabs>
        <w:tab w:val="clear" w:pos="2880"/>
      </w:tabs>
      <w:spacing w:before="0" w:beforeAutospacing="0" w:after="0" w:afterAutospacing="0" w:line="360" w:lineRule="auto"/>
      <w:ind w:left="1440" w:hanging="720"/>
    </w:pPr>
    <w:rPr>
      <w:b w:val="0"/>
      <w:bCs w:val="0"/>
      <w:i/>
      <w:u w:val="single"/>
    </w:rPr>
  </w:style>
  <w:style w:type="character" w:customStyle="1" w:styleId="S40">
    <w:name w:val="S_Заголовок 4 Знак"/>
    <w:link w:val="S4"/>
    <w:rsid w:val="00DD4D6F"/>
    <w:rPr>
      <w:rFonts w:ascii="Times New Roman" w:eastAsia="Times New Roman" w:hAnsi="Times New Roman" w:cs="Times New Roman"/>
      <w:i/>
      <w:sz w:val="24"/>
      <w:szCs w:val="24"/>
      <w:u w:val="single"/>
      <w:lang w:eastAsia="ru-RU"/>
    </w:rPr>
  </w:style>
  <w:style w:type="paragraph" w:customStyle="1" w:styleId="S">
    <w:name w:val="S_Маркированный"/>
    <w:basedOn w:val="affff"/>
    <w:link w:val="S5"/>
    <w:autoRedefine/>
    <w:rsid w:val="00DD4D6F"/>
    <w:pPr>
      <w:numPr>
        <w:numId w:val="24"/>
      </w:numPr>
    </w:pPr>
  </w:style>
  <w:style w:type="paragraph" w:customStyle="1" w:styleId="S6">
    <w:name w:val="S_Обычный"/>
    <w:basedOn w:val="ac"/>
    <w:link w:val="S7"/>
    <w:qFormat/>
    <w:rsid w:val="00DD4D6F"/>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8">
    <w:name w:val="S_Обычный в таблице"/>
    <w:basedOn w:val="ac"/>
    <w:link w:val="S9"/>
    <w:qFormat/>
    <w:rsid w:val="00DD4D6F"/>
    <w:pPr>
      <w:spacing w:after="0"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DD4D6F"/>
    <w:rPr>
      <w:rFonts w:ascii="Times New Roman" w:eastAsia="Times New Roman" w:hAnsi="Times New Roman" w:cs="Times New Roman"/>
      <w:sz w:val="24"/>
      <w:szCs w:val="24"/>
      <w:lang w:eastAsia="ru-RU"/>
    </w:rPr>
  </w:style>
  <w:style w:type="character" w:customStyle="1" w:styleId="S7">
    <w:name w:val="S_Обычный Знак"/>
    <w:link w:val="S6"/>
    <w:rsid w:val="00DD4D6F"/>
    <w:rPr>
      <w:rFonts w:ascii="Times New Roman" w:eastAsia="Times New Roman" w:hAnsi="Times New Roman" w:cs="Times New Roman"/>
      <w:sz w:val="24"/>
      <w:szCs w:val="24"/>
      <w:lang w:eastAsia="ru-RU"/>
    </w:rPr>
  </w:style>
  <w:style w:type="paragraph" w:customStyle="1" w:styleId="Sa">
    <w:name w:val="S_Титульный"/>
    <w:basedOn w:val="afffffff"/>
    <w:rsid w:val="00DD4D6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basedOn w:val="ad"/>
    <w:semiHidden/>
    <w:rsid w:val="00DD4D6F"/>
  </w:style>
  <w:style w:type="character" w:customStyle="1" w:styleId="S30">
    <w:name w:val="S_Заголовок 3 Знак Знак"/>
    <w:link w:val="S3"/>
    <w:rsid w:val="00DD4D6F"/>
    <w:rPr>
      <w:rFonts w:ascii="Times New Roman" w:eastAsia="Times New Roman" w:hAnsi="Times New Roman" w:cs="Times New Roman"/>
      <w:b/>
      <w:i/>
      <w:sz w:val="24"/>
      <w:szCs w:val="24"/>
      <w:lang w:eastAsia="ru-RU"/>
    </w:rPr>
  </w:style>
  <w:style w:type="paragraph" w:customStyle="1" w:styleId="xl56">
    <w:name w:val="xl56"/>
    <w:basedOn w:val="ac"/>
    <w:qFormat/>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c"/>
    <w:qFormat/>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9">
    <w:name w:val="xl59"/>
    <w:basedOn w:val="ac"/>
    <w:qFormat/>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c"/>
    <w:qFormat/>
    <w:rsid w:val="00DD4D6F"/>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c"/>
    <w:qFormat/>
    <w:rsid w:val="00DD4D6F"/>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c"/>
    <w:qFormat/>
    <w:rsid w:val="00DD4D6F"/>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c"/>
    <w:qFormat/>
    <w:rsid w:val="00DD4D6F"/>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c"/>
    <w:qFormat/>
    <w:rsid w:val="00DD4D6F"/>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6">
    <w:name w:val="xl66"/>
    <w:basedOn w:val="ac"/>
    <w:qFormat/>
    <w:rsid w:val="00DD4D6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c"/>
    <w:qFormat/>
    <w:rsid w:val="00DD4D6F"/>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c"/>
    <w:qFormat/>
    <w:rsid w:val="00DD4D6F"/>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c"/>
    <w:qFormat/>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c"/>
    <w:qFormat/>
    <w:rsid w:val="00DD4D6F"/>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c"/>
    <w:qFormat/>
    <w:rsid w:val="00DD4D6F"/>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c"/>
    <w:qFormat/>
    <w:rsid w:val="00DD4D6F"/>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c"/>
    <w:qFormat/>
    <w:rsid w:val="00DD4D6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7">
    <w:name w:val="Заголовок_1 Знак Знак Знак Знак"/>
    <w:rsid w:val="00DD4D6F"/>
    <w:rPr>
      <w:b/>
      <w:caps/>
      <w:sz w:val="24"/>
      <w:szCs w:val="24"/>
      <w:lang w:val="ru-RU" w:eastAsia="ru-RU" w:bidi="ar-SA"/>
    </w:rPr>
  </w:style>
  <w:style w:type="paragraph" w:customStyle="1" w:styleId="1ff8">
    <w:name w:val="Таблица 1 + Обычный"/>
    <w:basedOn w:val="ac"/>
    <w:autoRedefine/>
    <w:rsid w:val="00DD4D6F"/>
    <w:pPr>
      <w:shd w:val="clear" w:color="auto" w:fill="FFFFFF"/>
      <w:spacing w:after="0" w:line="360" w:lineRule="auto"/>
      <w:ind w:left="540" w:right="76"/>
      <w:jc w:val="center"/>
    </w:pPr>
    <w:rPr>
      <w:rFonts w:ascii="Times New Roman" w:eastAsia="Times New Roman" w:hAnsi="Times New Roman" w:cs="Times New Roman"/>
      <w:spacing w:val="2"/>
      <w:sz w:val="24"/>
      <w:szCs w:val="24"/>
      <w:lang w:eastAsia="ru-RU"/>
    </w:rPr>
  </w:style>
  <w:style w:type="character" w:customStyle="1" w:styleId="S5">
    <w:name w:val="S_Маркированный Знак"/>
    <w:link w:val="S"/>
    <w:rsid w:val="00DD4D6F"/>
    <w:rPr>
      <w:rFonts w:ascii="Times New Roman" w:eastAsia="Times New Roman" w:hAnsi="Times New Roman" w:cs="Times New Roman"/>
      <w:sz w:val="24"/>
      <w:szCs w:val="24"/>
      <w:lang w:eastAsia="ru-RU"/>
    </w:rPr>
  </w:style>
  <w:style w:type="paragraph" w:customStyle="1" w:styleId="10">
    <w:name w:val="Рисунок 1 + Обычный"/>
    <w:basedOn w:val="ac"/>
    <w:autoRedefine/>
    <w:rsid w:val="00DD4D6F"/>
    <w:pPr>
      <w:numPr>
        <w:numId w:val="18"/>
      </w:numPr>
      <w:spacing w:after="0" w:line="360" w:lineRule="auto"/>
      <w:jc w:val="right"/>
    </w:pPr>
    <w:rPr>
      <w:rFonts w:ascii="Times New Roman" w:eastAsia="Times New Roman" w:hAnsi="Times New Roman" w:cs="Times New Roman"/>
      <w:sz w:val="24"/>
      <w:szCs w:val="24"/>
      <w:u w:val="single"/>
      <w:lang w:eastAsia="ru-RU"/>
    </w:rPr>
  </w:style>
  <w:style w:type="paragraph" w:customStyle="1" w:styleId="-22">
    <w:name w:val="УГТП-Заголовок 2"/>
    <w:basedOn w:val="ac"/>
    <w:semiHidden/>
    <w:rsid w:val="00DD4D6F"/>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b">
    <w:name w:val="S_Обычный с подчеркиванием"/>
    <w:basedOn w:val="ac"/>
    <w:link w:val="Sc"/>
    <w:rsid w:val="00DD4D6F"/>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c">
    <w:name w:val="S_Обычный с подчеркиванием Знак"/>
    <w:link w:val="Sb"/>
    <w:rsid w:val="00DD4D6F"/>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DD4D6F"/>
    <w:rPr>
      <w:sz w:val="24"/>
      <w:szCs w:val="24"/>
      <w:lang w:val="ru-RU" w:eastAsia="ru-RU" w:bidi="ar-SA"/>
    </w:rPr>
  </w:style>
  <w:style w:type="character" w:customStyle="1" w:styleId="S31">
    <w:name w:val="S_Заголовок 3 Знак"/>
    <w:rsid w:val="00DD4D6F"/>
    <w:rPr>
      <w:sz w:val="24"/>
      <w:szCs w:val="24"/>
      <w:u w:val="single"/>
      <w:lang w:val="ru-RU" w:eastAsia="ru-RU" w:bidi="ar-SA"/>
    </w:rPr>
  </w:style>
  <w:style w:type="paragraph" w:customStyle="1" w:styleId="S00">
    <w:name w:val="Стиль S_Маркированный+Обычеый + Первая строка:  0 см"/>
    <w:basedOn w:val="ac"/>
    <w:autoRedefine/>
    <w:rsid w:val="00DD4D6F"/>
    <w:pPr>
      <w:tabs>
        <w:tab w:val="left" w:pos="1080"/>
      </w:tabs>
      <w:spacing w:after="0" w:line="360" w:lineRule="auto"/>
      <w:ind w:firstLine="720"/>
      <w:jc w:val="both"/>
    </w:pPr>
    <w:rPr>
      <w:rFonts w:ascii="Times New Roman" w:eastAsia="Times New Roman" w:hAnsi="Times New Roman" w:cs="Times New Roman"/>
      <w:sz w:val="24"/>
      <w:szCs w:val="20"/>
      <w:lang w:eastAsia="ru-RU"/>
    </w:rPr>
  </w:style>
  <w:style w:type="paragraph" w:customStyle="1" w:styleId="2fd">
    <w:name w:val="Заголовок2"/>
    <w:basedOn w:val="S6"/>
    <w:autoRedefine/>
    <w:rsid w:val="00DD4D6F"/>
    <w:pPr>
      <w:tabs>
        <w:tab w:val="left" w:pos="1080"/>
      </w:tabs>
      <w:ind w:firstLine="720"/>
      <w:jc w:val="center"/>
    </w:pPr>
  </w:style>
  <w:style w:type="character" w:customStyle="1" w:styleId="ConsNonformat0">
    <w:name w:val="ConsNonformat Знак"/>
    <w:link w:val="ConsNonformat"/>
    <w:rsid w:val="00DD4D6F"/>
    <w:rPr>
      <w:rFonts w:ascii="Courier New" w:eastAsia="Times New Roman" w:hAnsi="Courier New" w:cs="Courier New"/>
      <w:sz w:val="20"/>
      <w:szCs w:val="20"/>
      <w:lang w:eastAsia="ru-RU"/>
    </w:rPr>
  </w:style>
  <w:style w:type="paragraph" w:customStyle="1" w:styleId="affffffffe">
    <w:name w:val="Заголовок таблицы + Обычный"/>
    <w:basedOn w:val="S6"/>
    <w:autoRedefine/>
    <w:rsid w:val="00DD4D6F"/>
    <w:pPr>
      <w:jc w:val="center"/>
    </w:pPr>
    <w:rPr>
      <w:u w:val="single"/>
    </w:rPr>
  </w:style>
  <w:style w:type="paragraph" w:customStyle="1" w:styleId="114">
    <w:name w:val="Заголовок 1.1"/>
    <w:basedOn w:val="ac"/>
    <w:rsid w:val="00DD4D6F"/>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ConsPlusTitle">
    <w:name w:val="ConsPlusTitle"/>
    <w:qFormat/>
    <w:rsid w:val="00DD4D6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fff7">
    <w:name w:val="Статья Знак"/>
    <w:link w:val="affffffff6"/>
    <w:semiHidden/>
    <w:rsid w:val="00DD4D6F"/>
    <w:rPr>
      <w:rFonts w:ascii="Times New Roman" w:eastAsia="Times New Roman" w:hAnsi="Times New Roman" w:cs="Times New Roman"/>
      <w:sz w:val="24"/>
      <w:szCs w:val="24"/>
      <w:lang w:eastAsia="ru-RU"/>
    </w:rPr>
  </w:style>
  <w:style w:type="character" w:customStyle="1" w:styleId="120">
    <w:name w:val="Заголовок_12"/>
    <w:semiHidden/>
    <w:rsid w:val="00DD4D6F"/>
    <w:rPr>
      <w:b/>
    </w:rPr>
  </w:style>
  <w:style w:type="character" w:customStyle="1" w:styleId="211">
    <w:name w:val="Знак2 Знак1"/>
    <w:aliases w:val=" Знак2 Знак Знак Знак1,Нижний колонтитул Знак1"/>
    <w:uiPriority w:val="99"/>
    <w:rsid w:val="00DD4D6F"/>
    <w:rPr>
      <w:b/>
      <w:sz w:val="24"/>
      <w:szCs w:val="24"/>
      <w:lang w:val="ru-RU" w:eastAsia="ru-RU" w:bidi="ar-SA"/>
    </w:rPr>
  </w:style>
  <w:style w:type="numbering" w:customStyle="1" w:styleId="1110">
    <w:name w:val="Нет списка111"/>
    <w:next w:val="af"/>
    <w:semiHidden/>
    <w:rsid w:val="00DD4D6F"/>
  </w:style>
  <w:style w:type="character" w:customStyle="1" w:styleId="Sd">
    <w:name w:val="S_Маркированный Знак Знак"/>
    <w:rsid w:val="00DD4D6F"/>
    <w:rPr>
      <w:sz w:val="24"/>
      <w:szCs w:val="24"/>
      <w:lang w:val="ru-RU" w:eastAsia="ru-RU" w:bidi="ar-SA"/>
    </w:rPr>
  </w:style>
  <w:style w:type="character" w:customStyle="1" w:styleId="3f3">
    <w:name w:val="Знак3 Знак Знак Знак"/>
    <w:semiHidden/>
    <w:rsid w:val="00DD4D6F"/>
    <w:rPr>
      <w:b/>
      <w:sz w:val="24"/>
      <w:szCs w:val="24"/>
      <w:u w:val="single"/>
      <w:lang w:val="ru-RU" w:eastAsia="ru-RU" w:bidi="ar-SA"/>
    </w:rPr>
  </w:style>
  <w:style w:type="paragraph" w:customStyle="1" w:styleId="xl81">
    <w:name w:val="xl81"/>
    <w:basedOn w:val="ac"/>
    <w:qFormat/>
    <w:rsid w:val="00DD4D6F"/>
    <w:pPr>
      <w:pBdr>
        <w:lef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character" w:customStyle="1" w:styleId="1ff9">
    <w:name w:val="Обычный в таблице Знак Знак1"/>
    <w:semiHidden/>
    <w:rsid w:val="00DD4D6F"/>
    <w:rPr>
      <w:sz w:val="24"/>
      <w:szCs w:val="24"/>
      <w:lang w:val="ru-RU" w:eastAsia="ru-RU" w:bidi="ar-SA"/>
    </w:rPr>
  </w:style>
  <w:style w:type="character" w:customStyle="1" w:styleId="afffffffff">
    <w:name w:val="Подчеркнутый Знак Знак Знак Знак"/>
    <w:semiHidden/>
    <w:rsid w:val="00DD4D6F"/>
    <w:rPr>
      <w:sz w:val="24"/>
      <w:szCs w:val="24"/>
      <w:u w:val="single"/>
      <w:lang w:val="ru-RU" w:eastAsia="ru-RU" w:bidi="ar-SA"/>
    </w:rPr>
  </w:style>
  <w:style w:type="character" w:customStyle="1" w:styleId="1ffa">
    <w:name w:val="Маркированный_1 Знак Знак Знак Знак Знак"/>
    <w:semiHidden/>
    <w:rsid w:val="00DD4D6F"/>
    <w:rPr>
      <w:sz w:val="24"/>
      <w:szCs w:val="24"/>
      <w:lang w:val="ru-RU" w:eastAsia="ru-RU" w:bidi="ar-SA"/>
    </w:rPr>
  </w:style>
  <w:style w:type="character" w:customStyle="1" w:styleId="2fe">
    <w:name w:val="Знак2 Знак Знак Знак"/>
    <w:semiHidden/>
    <w:rsid w:val="00DD4D6F"/>
    <w:rPr>
      <w:b/>
      <w:bCs/>
      <w:sz w:val="24"/>
      <w:szCs w:val="24"/>
      <w:lang w:val="ru-RU" w:eastAsia="ru-RU" w:bidi="ar-SA"/>
    </w:rPr>
  </w:style>
  <w:style w:type="character" w:customStyle="1" w:styleId="130">
    <w:name w:val="Знак1 Знак Знак Знак3"/>
    <w:semiHidden/>
    <w:rsid w:val="00DD4D6F"/>
    <w:rPr>
      <w:sz w:val="24"/>
      <w:szCs w:val="24"/>
      <w:lang w:val="ru-RU" w:eastAsia="ru-RU" w:bidi="ar-SA"/>
    </w:rPr>
  </w:style>
  <w:style w:type="character" w:customStyle="1" w:styleId="1ffb">
    <w:name w:val="Заголовок_1 Знак Знак Знак Знак Знак"/>
    <w:semiHidden/>
    <w:rsid w:val="00DD4D6F"/>
    <w:rPr>
      <w:b/>
      <w:caps/>
      <w:sz w:val="24"/>
      <w:szCs w:val="24"/>
      <w:lang w:val="ru-RU" w:eastAsia="ru-RU" w:bidi="ar-SA"/>
    </w:rPr>
  </w:style>
  <w:style w:type="paragraph" w:customStyle="1" w:styleId="xl77">
    <w:name w:val="xl77"/>
    <w:basedOn w:val="ac"/>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c"/>
    <w:qFormat/>
    <w:rsid w:val="00DD4D6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c"/>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c"/>
    <w:qFormat/>
    <w:rsid w:val="00DD4D6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Se">
    <w:name w:val="S_Заголовок таблицы"/>
    <w:basedOn w:val="S6"/>
    <w:link w:val="Sf"/>
    <w:rsid w:val="00DD4D6F"/>
    <w:pPr>
      <w:jc w:val="center"/>
    </w:pPr>
    <w:rPr>
      <w:u w:val="single"/>
    </w:rPr>
  </w:style>
  <w:style w:type="paragraph" w:customStyle="1" w:styleId="xl82">
    <w:name w:val="xl82"/>
    <w:basedOn w:val="ac"/>
    <w:qFormat/>
    <w:rsid w:val="00DD4D6F"/>
    <w:pPr>
      <w:pBdr>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3">
    <w:name w:val="xl83"/>
    <w:basedOn w:val="ac"/>
    <w:qFormat/>
    <w:rsid w:val="00DD4D6F"/>
    <w:pPr>
      <w:pBdr>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S0">
    <w:name w:val="S_рисунок"/>
    <w:basedOn w:val="ac"/>
    <w:autoRedefine/>
    <w:rsid w:val="00DD4D6F"/>
    <w:pPr>
      <w:numPr>
        <w:numId w:val="22"/>
      </w:numPr>
      <w:spacing w:after="0" w:line="360" w:lineRule="auto"/>
      <w:jc w:val="right"/>
    </w:pPr>
    <w:rPr>
      <w:rFonts w:ascii="Times New Roman" w:eastAsia="Times New Roman" w:hAnsi="Times New Roman" w:cs="Times New Roman"/>
      <w:sz w:val="24"/>
      <w:szCs w:val="24"/>
      <w:lang w:eastAsia="ru-RU"/>
    </w:rPr>
  </w:style>
  <w:style w:type="paragraph" w:customStyle="1" w:styleId="Sf0">
    <w:name w:val="S_Таблица"/>
    <w:basedOn w:val="ac"/>
    <w:link w:val="Sf1"/>
    <w:autoRedefine/>
    <w:rsid w:val="00DD4D6F"/>
    <w:pPr>
      <w:spacing w:after="0" w:line="360" w:lineRule="auto"/>
      <w:ind w:right="-6"/>
      <w:jc w:val="right"/>
    </w:pPr>
    <w:rPr>
      <w:rFonts w:ascii="Times New Roman" w:eastAsia="Times New Roman" w:hAnsi="Times New Roman" w:cs="Times New Roman"/>
      <w:sz w:val="24"/>
      <w:szCs w:val="24"/>
      <w:lang w:eastAsia="ru-RU"/>
    </w:rPr>
  </w:style>
  <w:style w:type="paragraph" w:customStyle="1" w:styleId="xl84">
    <w:name w:val="xl84"/>
    <w:basedOn w:val="ac"/>
    <w:qFormat/>
    <w:rsid w:val="00DD4D6F"/>
    <w:pPr>
      <w:pBdr>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15">
    <w:name w:val="Рисунок 1"/>
    <w:basedOn w:val="S6"/>
    <w:autoRedefine/>
    <w:rsid w:val="00DD4D6F"/>
    <w:pPr>
      <w:numPr>
        <w:numId w:val="23"/>
      </w:numPr>
      <w:tabs>
        <w:tab w:val="clear" w:pos="2835"/>
      </w:tabs>
      <w:ind w:left="720" w:hanging="360"/>
      <w:jc w:val="right"/>
    </w:pPr>
  </w:style>
  <w:style w:type="paragraph" w:customStyle="1" w:styleId="xl85">
    <w:name w:val="xl85"/>
    <w:basedOn w:val="ac"/>
    <w:qFormat/>
    <w:rsid w:val="00DD4D6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6">
    <w:name w:val="xl86"/>
    <w:basedOn w:val="ac"/>
    <w:qFormat/>
    <w:rsid w:val="00DD4D6F"/>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7">
    <w:name w:val="xl87"/>
    <w:basedOn w:val="ac"/>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8">
    <w:name w:val="xl88"/>
    <w:basedOn w:val="ac"/>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9">
    <w:name w:val="xl89"/>
    <w:basedOn w:val="ac"/>
    <w:qFormat/>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0">
    <w:name w:val="xl90"/>
    <w:basedOn w:val="ac"/>
    <w:qFormat/>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c"/>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c"/>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c"/>
    <w:qFormat/>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4">
    <w:name w:val="xl94"/>
    <w:basedOn w:val="ac"/>
    <w:qFormat/>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5">
    <w:name w:val="xl95"/>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6">
    <w:name w:val="xl96"/>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7">
    <w:name w:val="xl97"/>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8">
    <w:name w:val="xl98"/>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9">
    <w:name w:val="xl99"/>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0">
    <w:name w:val="xl100"/>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1">
    <w:name w:val="xl101"/>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2">
    <w:name w:val="xl102"/>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3">
    <w:name w:val="xl103"/>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4">
    <w:name w:val="xl104"/>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5">
    <w:name w:val="xl10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6">
    <w:name w:val="xl106"/>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character" w:customStyle="1" w:styleId="Sf">
    <w:name w:val="S_Заголовок таблицы Знак"/>
    <w:link w:val="Se"/>
    <w:rsid w:val="00DD4D6F"/>
    <w:rPr>
      <w:rFonts w:ascii="Times New Roman" w:eastAsia="Times New Roman" w:hAnsi="Times New Roman" w:cs="Times New Roman"/>
      <w:sz w:val="24"/>
      <w:szCs w:val="24"/>
      <w:u w:val="single"/>
      <w:lang w:eastAsia="ru-RU"/>
    </w:rPr>
  </w:style>
  <w:style w:type="paragraph" w:customStyle="1" w:styleId="2ff">
    <w:name w:val="Обычный2"/>
    <w:qFormat/>
    <w:rsid w:val="00DD4D6F"/>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afffffffff0">
    <w:name w:val="Маркированный текст"/>
    <w:basedOn w:val="ac"/>
    <w:rsid w:val="00DD4D6F"/>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f1">
    <w:name w:val="S_Таблица Знак"/>
    <w:link w:val="Sf0"/>
    <w:rsid w:val="00DD4D6F"/>
    <w:rPr>
      <w:rFonts w:ascii="Times New Roman" w:eastAsia="Times New Roman" w:hAnsi="Times New Roman" w:cs="Times New Roman"/>
      <w:sz w:val="24"/>
      <w:szCs w:val="24"/>
      <w:lang w:eastAsia="ru-RU"/>
    </w:rPr>
  </w:style>
  <w:style w:type="paragraph" w:customStyle="1" w:styleId="-S">
    <w:name w:val="- S_Маркированный"/>
    <w:basedOn w:val="ac"/>
    <w:autoRedefine/>
    <w:rsid w:val="00DD4D6F"/>
    <w:pPr>
      <w:numPr>
        <w:numId w:val="25"/>
      </w:numPr>
      <w:tabs>
        <w:tab w:val="left" w:pos="993"/>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afffffffff1">
    <w:name w:val="В таблице"/>
    <w:basedOn w:val="ac"/>
    <w:rsid w:val="00DD4D6F"/>
    <w:pPr>
      <w:spacing w:after="0" w:line="360" w:lineRule="auto"/>
      <w:jc w:val="center"/>
    </w:pPr>
    <w:rPr>
      <w:rFonts w:ascii="Times New Roman" w:eastAsia="Times New Roman" w:hAnsi="Times New Roman" w:cs="Times New Roman"/>
      <w:sz w:val="24"/>
      <w:szCs w:val="24"/>
      <w:lang w:eastAsia="ru-RU"/>
    </w:rPr>
  </w:style>
  <w:style w:type="paragraph" w:customStyle="1" w:styleId="S11">
    <w:name w:val="S_Таблица 1"/>
    <w:basedOn w:val="S6"/>
    <w:autoRedefine/>
    <w:rsid w:val="00DD4D6F"/>
    <w:pPr>
      <w:ind w:left="2325" w:hanging="1605"/>
      <w:jc w:val="right"/>
    </w:pPr>
  </w:style>
  <w:style w:type="paragraph" w:customStyle="1" w:styleId="afffffffff2">
    <w:name w:val="Отступ"/>
    <w:basedOn w:val="ac"/>
    <w:rsid w:val="00DD4D6F"/>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c"/>
    <w:qFormat/>
    <w:rsid w:val="00DD4D6F"/>
    <w:pPr>
      <w:spacing w:before="100" w:beforeAutospacing="1" w:after="127" w:line="288" w:lineRule="auto"/>
      <w:ind w:firstLine="153"/>
    </w:pPr>
    <w:rPr>
      <w:rFonts w:ascii="Times New Roman" w:eastAsia="Times New Roman" w:hAnsi="Times New Roman" w:cs="Times New Roman"/>
      <w:sz w:val="24"/>
      <w:szCs w:val="24"/>
      <w:lang w:eastAsia="ru-RU"/>
    </w:rPr>
  </w:style>
  <w:style w:type="paragraph" w:customStyle="1" w:styleId="OTCHET00">
    <w:name w:val="OTCHET_00"/>
    <w:basedOn w:val="2d"/>
    <w:rsid w:val="00DD4D6F"/>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3">
    <w:name w:val="Font Style163"/>
    <w:uiPriority w:val="99"/>
    <w:rsid w:val="00DD4D6F"/>
    <w:rPr>
      <w:rFonts w:ascii="Times New Roman" w:hAnsi="Times New Roman" w:cs="Times New Roman"/>
      <w:sz w:val="22"/>
      <w:szCs w:val="22"/>
    </w:rPr>
  </w:style>
  <w:style w:type="paragraph" w:customStyle="1" w:styleId="Style39">
    <w:name w:val="Style3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3">
    <w:name w:val="Font Style83"/>
    <w:uiPriority w:val="99"/>
    <w:rsid w:val="00DD4D6F"/>
    <w:rPr>
      <w:rFonts w:ascii="Times New Roman" w:hAnsi="Times New Roman" w:cs="Times New Roman"/>
      <w:sz w:val="26"/>
      <w:szCs w:val="26"/>
    </w:rPr>
  </w:style>
  <w:style w:type="paragraph" w:customStyle="1" w:styleId="Style4">
    <w:name w:val="Style4"/>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9">
    <w:name w:val="Font Style89"/>
    <w:uiPriority w:val="99"/>
    <w:rsid w:val="00DD4D6F"/>
    <w:rPr>
      <w:rFonts w:ascii="Times New Roman" w:hAnsi="Times New Roman" w:cs="Times New Roman"/>
      <w:sz w:val="22"/>
      <w:szCs w:val="22"/>
    </w:rPr>
  </w:style>
  <w:style w:type="character" w:customStyle="1" w:styleId="FontStyle90">
    <w:name w:val="Font Style90"/>
    <w:uiPriority w:val="99"/>
    <w:rsid w:val="00DD4D6F"/>
    <w:rPr>
      <w:rFonts w:ascii="Times New Roman" w:hAnsi="Times New Roman" w:cs="Times New Roman"/>
      <w:sz w:val="16"/>
      <w:szCs w:val="16"/>
    </w:rPr>
  </w:style>
  <w:style w:type="paragraph" w:customStyle="1" w:styleId="Style11">
    <w:name w:val="Style11"/>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7">
    <w:name w:val="Style4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9">
    <w:name w:val="Font Style79"/>
    <w:uiPriority w:val="99"/>
    <w:rsid w:val="00DD4D6F"/>
    <w:rPr>
      <w:rFonts w:ascii="Times New Roman" w:hAnsi="Times New Roman" w:cs="Times New Roman"/>
      <w:sz w:val="26"/>
      <w:szCs w:val="26"/>
    </w:rPr>
  </w:style>
  <w:style w:type="character" w:customStyle="1" w:styleId="FontStyle80">
    <w:name w:val="Font Style80"/>
    <w:uiPriority w:val="99"/>
    <w:rsid w:val="00DD4D6F"/>
    <w:rPr>
      <w:rFonts w:ascii="Times New Roman" w:hAnsi="Times New Roman" w:cs="Times New Roman"/>
      <w:sz w:val="24"/>
      <w:szCs w:val="24"/>
    </w:rPr>
  </w:style>
  <w:style w:type="character" w:customStyle="1" w:styleId="FontStyle81">
    <w:name w:val="Font Style81"/>
    <w:uiPriority w:val="99"/>
    <w:rsid w:val="00DD4D6F"/>
    <w:rPr>
      <w:rFonts w:ascii="Times New Roman" w:hAnsi="Times New Roman" w:cs="Times New Roman"/>
      <w:sz w:val="12"/>
      <w:szCs w:val="12"/>
    </w:rPr>
  </w:style>
  <w:style w:type="character" w:customStyle="1" w:styleId="FontStyle87">
    <w:name w:val="Font Style87"/>
    <w:uiPriority w:val="99"/>
    <w:rsid w:val="00DD4D6F"/>
    <w:rPr>
      <w:rFonts w:ascii="Times New Roman" w:hAnsi="Times New Roman" w:cs="Times New Roman"/>
      <w:b/>
      <w:bCs/>
      <w:sz w:val="22"/>
      <w:szCs w:val="22"/>
    </w:rPr>
  </w:style>
  <w:style w:type="character" w:customStyle="1" w:styleId="FontStyle91">
    <w:name w:val="Font Style91"/>
    <w:uiPriority w:val="99"/>
    <w:rsid w:val="00DD4D6F"/>
    <w:rPr>
      <w:rFonts w:ascii="Times New Roman" w:hAnsi="Times New Roman" w:cs="Times New Roman"/>
      <w:sz w:val="20"/>
      <w:szCs w:val="20"/>
    </w:rPr>
  </w:style>
  <w:style w:type="paragraph" w:customStyle="1" w:styleId="Style41">
    <w:name w:val="Style4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6">
    <w:name w:val="Font Style86"/>
    <w:uiPriority w:val="99"/>
    <w:rsid w:val="00DD4D6F"/>
    <w:rPr>
      <w:rFonts w:ascii="Times New Roman" w:hAnsi="Times New Roman" w:cs="Times New Roman"/>
      <w:b/>
      <w:bCs/>
      <w:spacing w:val="20"/>
      <w:sz w:val="12"/>
      <w:szCs w:val="12"/>
    </w:rPr>
  </w:style>
  <w:style w:type="paragraph" w:customStyle="1" w:styleId="Style17">
    <w:name w:val="Style1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1">
    <w:name w:val="Style6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2">
    <w:name w:val="Style7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5">
    <w:name w:val="Style7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9">
    <w:name w:val="Style9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5">
    <w:name w:val="Style10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9">
    <w:name w:val="Font Style119"/>
    <w:uiPriority w:val="99"/>
    <w:rsid w:val="00DD4D6F"/>
    <w:rPr>
      <w:rFonts w:ascii="Constantia" w:hAnsi="Constantia" w:cs="Constantia"/>
      <w:i/>
      <w:iCs/>
      <w:sz w:val="30"/>
      <w:szCs w:val="30"/>
    </w:rPr>
  </w:style>
  <w:style w:type="character" w:customStyle="1" w:styleId="FontStyle120">
    <w:name w:val="Font Style120"/>
    <w:uiPriority w:val="99"/>
    <w:rsid w:val="00DD4D6F"/>
    <w:rPr>
      <w:rFonts w:ascii="Times New Roman" w:hAnsi="Times New Roman" w:cs="Times New Roman"/>
      <w:b/>
      <w:bCs/>
      <w:i/>
      <w:iCs/>
      <w:sz w:val="16"/>
      <w:szCs w:val="16"/>
    </w:rPr>
  </w:style>
  <w:style w:type="character" w:customStyle="1" w:styleId="FontStyle139">
    <w:name w:val="Font Style139"/>
    <w:uiPriority w:val="99"/>
    <w:rsid w:val="00DD4D6F"/>
    <w:rPr>
      <w:rFonts w:ascii="Times New Roman" w:hAnsi="Times New Roman" w:cs="Times New Roman"/>
      <w:b/>
      <w:bCs/>
      <w:sz w:val="20"/>
      <w:szCs w:val="20"/>
    </w:rPr>
  </w:style>
  <w:style w:type="character" w:customStyle="1" w:styleId="FontStyle164">
    <w:name w:val="Font Style164"/>
    <w:uiPriority w:val="99"/>
    <w:rsid w:val="00DD4D6F"/>
    <w:rPr>
      <w:rFonts w:ascii="Times New Roman" w:hAnsi="Times New Roman" w:cs="Times New Roman"/>
      <w:sz w:val="16"/>
      <w:szCs w:val="16"/>
    </w:rPr>
  </w:style>
  <w:style w:type="character" w:customStyle="1" w:styleId="FontStyle165">
    <w:name w:val="Font Style165"/>
    <w:uiPriority w:val="99"/>
    <w:rsid w:val="00DD4D6F"/>
    <w:rPr>
      <w:rFonts w:ascii="Times New Roman" w:hAnsi="Times New Roman" w:cs="Times New Roman"/>
      <w:sz w:val="16"/>
      <w:szCs w:val="16"/>
    </w:rPr>
  </w:style>
  <w:style w:type="character" w:customStyle="1" w:styleId="FontStyle166">
    <w:name w:val="Font Style166"/>
    <w:uiPriority w:val="99"/>
    <w:rsid w:val="00DD4D6F"/>
    <w:rPr>
      <w:rFonts w:ascii="Times New Roman" w:hAnsi="Times New Roman" w:cs="Times New Roman"/>
      <w:b/>
      <w:bCs/>
      <w:sz w:val="16"/>
      <w:szCs w:val="16"/>
    </w:rPr>
  </w:style>
  <w:style w:type="paragraph" w:customStyle="1" w:styleId="Style9">
    <w:name w:val="Style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92">
    <w:name w:val="Font Style92"/>
    <w:uiPriority w:val="99"/>
    <w:rsid w:val="00DD4D6F"/>
    <w:rPr>
      <w:rFonts w:ascii="Times New Roman" w:hAnsi="Times New Roman" w:cs="Times New Roman"/>
      <w:b/>
      <w:bCs/>
      <w:sz w:val="24"/>
      <w:szCs w:val="24"/>
    </w:rPr>
  </w:style>
  <w:style w:type="paragraph" w:customStyle="1" w:styleId="Style48">
    <w:name w:val="Style4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7">
    <w:name w:val="Style6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1">
    <w:name w:val="Font Style101"/>
    <w:uiPriority w:val="99"/>
    <w:rsid w:val="00DD4D6F"/>
    <w:rPr>
      <w:rFonts w:ascii="Times New Roman" w:hAnsi="Times New Roman" w:cs="Times New Roman"/>
      <w:b/>
      <w:bCs/>
      <w:sz w:val="26"/>
      <w:szCs w:val="26"/>
    </w:rPr>
  </w:style>
  <w:style w:type="paragraph" w:customStyle="1" w:styleId="Style19">
    <w:name w:val="Style1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2">
    <w:name w:val="Style6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8">
    <w:name w:val="Font Style78"/>
    <w:uiPriority w:val="99"/>
    <w:rsid w:val="00DD4D6F"/>
    <w:rPr>
      <w:rFonts w:ascii="Sylfaen" w:hAnsi="Sylfaen" w:cs="Sylfaen"/>
      <w:b/>
      <w:bCs/>
      <w:sz w:val="22"/>
      <w:szCs w:val="22"/>
    </w:rPr>
  </w:style>
  <w:style w:type="character" w:customStyle="1" w:styleId="FontStyle93">
    <w:name w:val="Font Style93"/>
    <w:uiPriority w:val="99"/>
    <w:rsid w:val="00DD4D6F"/>
    <w:rPr>
      <w:rFonts w:ascii="Arial" w:hAnsi="Arial" w:cs="Arial"/>
      <w:b/>
      <w:bCs/>
      <w:sz w:val="20"/>
      <w:szCs w:val="20"/>
    </w:rPr>
  </w:style>
  <w:style w:type="character" w:customStyle="1" w:styleId="FontStyle94">
    <w:name w:val="Font Style94"/>
    <w:uiPriority w:val="99"/>
    <w:rsid w:val="00DD4D6F"/>
    <w:rPr>
      <w:rFonts w:ascii="Times New Roman" w:hAnsi="Times New Roman" w:cs="Times New Roman"/>
      <w:i/>
      <w:iCs/>
      <w:sz w:val="8"/>
      <w:szCs w:val="8"/>
    </w:rPr>
  </w:style>
  <w:style w:type="character" w:customStyle="1" w:styleId="FontStyle95">
    <w:name w:val="Font Style95"/>
    <w:uiPriority w:val="99"/>
    <w:rsid w:val="00DD4D6F"/>
    <w:rPr>
      <w:rFonts w:ascii="Times New Roman" w:hAnsi="Times New Roman" w:cs="Times New Roman"/>
      <w:b/>
      <w:bCs/>
      <w:w w:val="200"/>
      <w:sz w:val="8"/>
      <w:szCs w:val="8"/>
    </w:rPr>
  </w:style>
  <w:style w:type="character" w:customStyle="1" w:styleId="FontStyle96">
    <w:name w:val="Font Style96"/>
    <w:uiPriority w:val="99"/>
    <w:rsid w:val="00DD4D6F"/>
    <w:rPr>
      <w:rFonts w:ascii="Arial" w:hAnsi="Arial" w:cs="Arial"/>
      <w:b/>
      <w:bCs/>
      <w:sz w:val="8"/>
      <w:szCs w:val="8"/>
    </w:rPr>
  </w:style>
  <w:style w:type="character" w:customStyle="1" w:styleId="FontStyle97">
    <w:name w:val="Font Style97"/>
    <w:uiPriority w:val="99"/>
    <w:rsid w:val="00DD4D6F"/>
    <w:rPr>
      <w:rFonts w:ascii="Times New Roman" w:hAnsi="Times New Roman" w:cs="Times New Roman"/>
      <w:i/>
      <w:iCs/>
      <w:sz w:val="8"/>
      <w:szCs w:val="8"/>
    </w:rPr>
  </w:style>
  <w:style w:type="character" w:customStyle="1" w:styleId="FontStyle98">
    <w:name w:val="Font Style98"/>
    <w:uiPriority w:val="99"/>
    <w:rsid w:val="00DD4D6F"/>
    <w:rPr>
      <w:rFonts w:ascii="Arial" w:hAnsi="Arial" w:cs="Arial"/>
      <w:sz w:val="22"/>
      <w:szCs w:val="22"/>
    </w:rPr>
  </w:style>
  <w:style w:type="paragraph" w:customStyle="1" w:styleId="Style55">
    <w:name w:val="Style5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4">
    <w:name w:val="Font Style84"/>
    <w:uiPriority w:val="99"/>
    <w:rsid w:val="00DD4D6F"/>
    <w:rPr>
      <w:rFonts w:ascii="Times New Roman" w:hAnsi="Times New Roman" w:cs="Times New Roman"/>
      <w:b/>
      <w:bCs/>
      <w:i/>
      <w:iCs/>
      <w:spacing w:val="-40"/>
      <w:sz w:val="38"/>
      <w:szCs w:val="38"/>
    </w:rPr>
  </w:style>
  <w:style w:type="character" w:customStyle="1" w:styleId="FontStyle85">
    <w:name w:val="Font Style85"/>
    <w:uiPriority w:val="99"/>
    <w:rsid w:val="00DD4D6F"/>
    <w:rPr>
      <w:rFonts w:ascii="Times New Roman" w:hAnsi="Times New Roman" w:cs="Times New Roman"/>
      <w:b/>
      <w:bCs/>
      <w:spacing w:val="-20"/>
      <w:sz w:val="32"/>
      <w:szCs w:val="32"/>
    </w:rPr>
  </w:style>
  <w:style w:type="character" w:customStyle="1" w:styleId="1ffc">
    <w:name w:val="Текст выноски Знак1"/>
    <w:uiPriority w:val="99"/>
    <w:semiHidden/>
    <w:rsid w:val="00DD4D6F"/>
    <w:rPr>
      <w:rFonts w:ascii="Tahoma" w:hAnsi="Tahoma" w:cs="Tahoma"/>
      <w:sz w:val="16"/>
      <w:szCs w:val="16"/>
    </w:rPr>
  </w:style>
  <w:style w:type="paragraph" w:customStyle="1" w:styleId="Style1">
    <w:name w:val="Style1"/>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2">
    <w:name w:val="Style5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4">
    <w:name w:val="Style5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9">
    <w:name w:val="Style6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3">
    <w:name w:val="Font Style73"/>
    <w:uiPriority w:val="99"/>
    <w:rsid w:val="00DD4D6F"/>
    <w:rPr>
      <w:rFonts w:ascii="Times New Roman" w:hAnsi="Times New Roman" w:cs="Times New Roman"/>
      <w:sz w:val="52"/>
      <w:szCs w:val="52"/>
    </w:rPr>
  </w:style>
  <w:style w:type="character" w:customStyle="1" w:styleId="FontStyle74">
    <w:name w:val="Font Style74"/>
    <w:uiPriority w:val="99"/>
    <w:rsid w:val="00DD4D6F"/>
    <w:rPr>
      <w:rFonts w:ascii="Times New Roman" w:hAnsi="Times New Roman" w:cs="Times New Roman"/>
      <w:sz w:val="40"/>
      <w:szCs w:val="40"/>
    </w:rPr>
  </w:style>
  <w:style w:type="character" w:customStyle="1" w:styleId="FontStyle75">
    <w:name w:val="Font Style75"/>
    <w:uiPriority w:val="99"/>
    <w:rsid w:val="00DD4D6F"/>
    <w:rPr>
      <w:rFonts w:ascii="Times New Roman" w:hAnsi="Times New Roman" w:cs="Times New Roman"/>
      <w:i/>
      <w:iCs/>
      <w:sz w:val="10"/>
      <w:szCs w:val="10"/>
    </w:rPr>
  </w:style>
  <w:style w:type="character" w:customStyle="1" w:styleId="FontStyle76">
    <w:name w:val="Font Style76"/>
    <w:uiPriority w:val="99"/>
    <w:rsid w:val="00DD4D6F"/>
    <w:rPr>
      <w:rFonts w:ascii="Times New Roman" w:hAnsi="Times New Roman" w:cs="Times New Roman"/>
      <w:i/>
      <w:iCs/>
      <w:sz w:val="8"/>
      <w:szCs w:val="8"/>
    </w:rPr>
  </w:style>
  <w:style w:type="character" w:customStyle="1" w:styleId="FontStyle77">
    <w:name w:val="Font Style77"/>
    <w:uiPriority w:val="99"/>
    <w:rsid w:val="00DD4D6F"/>
    <w:rPr>
      <w:rFonts w:ascii="Arial" w:hAnsi="Arial" w:cs="Arial"/>
      <w:b/>
      <w:bCs/>
      <w:sz w:val="22"/>
      <w:szCs w:val="22"/>
    </w:rPr>
  </w:style>
  <w:style w:type="character" w:customStyle="1" w:styleId="FontStyle99">
    <w:name w:val="Font Style99"/>
    <w:uiPriority w:val="99"/>
    <w:rsid w:val="00DD4D6F"/>
    <w:rPr>
      <w:rFonts w:ascii="Times New Roman" w:hAnsi="Times New Roman" w:cs="Times New Roman"/>
      <w:sz w:val="20"/>
      <w:szCs w:val="20"/>
    </w:rPr>
  </w:style>
  <w:style w:type="character" w:customStyle="1" w:styleId="FontStyle100">
    <w:name w:val="Font Style100"/>
    <w:uiPriority w:val="99"/>
    <w:rsid w:val="00DD4D6F"/>
    <w:rPr>
      <w:rFonts w:ascii="Times New Roman" w:hAnsi="Times New Roman" w:cs="Times New Roman"/>
      <w:b/>
      <w:bCs/>
      <w:spacing w:val="-20"/>
      <w:sz w:val="18"/>
      <w:szCs w:val="18"/>
    </w:rPr>
  </w:style>
  <w:style w:type="character" w:customStyle="1" w:styleId="FontStyle118">
    <w:name w:val="Font Style118"/>
    <w:uiPriority w:val="99"/>
    <w:rsid w:val="00DD4D6F"/>
    <w:rPr>
      <w:rFonts w:ascii="Arial" w:hAnsi="Arial" w:cs="Arial"/>
      <w:sz w:val="22"/>
      <w:szCs w:val="22"/>
    </w:rPr>
  </w:style>
  <w:style w:type="paragraph" w:customStyle="1" w:styleId="Default">
    <w:name w:val="Default"/>
    <w:link w:val="Default0"/>
    <w:qFormat/>
    <w:rsid w:val="00DD4D6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f4">
    <w:name w:val="Обычный3"/>
    <w:qFormat/>
    <w:rsid w:val="00DD4D6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125">
    <w:name w:val="Font Style125"/>
    <w:uiPriority w:val="99"/>
    <w:rsid w:val="00DD4D6F"/>
    <w:rPr>
      <w:rFonts w:ascii="Times New Roman" w:hAnsi="Times New Roman" w:cs="Times New Roman"/>
      <w:b/>
      <w:bCs/>
      <w:sz w:val="24"/>
      <w:szCs w:val="24"/>
    </w:rPr>
  </w:style>
  <w:style w:type="character" w:customStyle="1" w:styleId="FontStyle161">
    <w:name w:val="Font Style161"/>
    <w:uiPriority w:val="99"/>
    <w:rsid w:val="00DD4D6F"/>
    <w:rPr>
      <w:rFonts w:ascii="Franklin Gothic Demi" w:hAnsi="Franklin Gothic Demi" w:cs="Franklin Gothic Demi"/>
      <w:sz w:val="30"/>
      <w:szCs w:val="30"/>
    </w:rPr>
  </w:style>
  <w:style w:type="character" w:customStyle="1" w:styleId="FontStyle162">
    <w:name w:val="Font Style162"/>
    <w:uiPriority w:val="99"/>
    <w:rsid w:val="00DD4D6F"/>
    <w:rPr>
      <w:rFonts w:ascii="Times New Roman" w:hAnsi="Times New Roman" w:cs="Times New Roman"/>
      <w:b/>
      <w:bCs/>
      <w:sz w:val="26"/>
      <w:szCs w:val="26"/>
    </w:rPr>
  </w:style>
  <w:style w:type="paragraph" w:customStyle="1" w:styleId="Style73">
    <w:name w:val="Style7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4">
    <w:name w:val="Style7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6">
    <w:name w:val="Style7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8">
    <w:name w:val="Style78"/>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8">
    <w:name w:val="Style8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1">
    <w:name w:val="Style9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2">
    <w:name w:val="Style9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2">
    <w:name w:val="Font Style102"/>
    <w:uiPriority w:val="99"/>
    <w:rsid w:val="00DD4D6F"/>
    <w:rPr>
      <w:rFonts w:ascii="Arial" w:hAnsi="Arial" w:cs="Arial"/>
      <w:sz w:val="14"/>
      <w:szCs w:val="14"/>
    </w:rPr>
  </w:style>
  <w:style w:type="character" w:customStyle="1" w:styleId="FontStyle103">
    <w:name w:val="Font Style103"/>
    <w:uiPriority w:val="99"/>
    <w:rsid w:val="00DD4D6F"/>
    <w:rPr>
      <w:rFonts w:ascii="Tahoma" w:hAnsi="Tahoma" w:cs="Tahoma"/>
      <w:sz w:val="8"/>
      <w:szCs w:val="8"/>
    </w:rPr>
  </w:style>
  <w:style w:type="character" w:customStyle="1" w:styleId="FontStyle104">
    <w:name w:val="Font Style104"/>
    <w:uiPriority w:val="99"/>
    <w:rsid w:val="00DD4D6F"/>
    <w:rPr>
      <w:rFonts w:ascii="Tahoma" w:hAnsi="Tahoma" w:cs="Tahoma"/>
      <w:sz w:val="10"/>
      <w:szCs w:val="10"/>
    </w:rPr>
  </w:style>
  <w:style w:type="character" w:customStyle="1" w:styleId="FontStyle105">
    <w:name w:val="Font Style105"/>
    <w:uiPriority w:val="99"/>
    <w:rsid w:val="00DD4D6F"/>
    <w:rPr>
      <w:rFonts w:ascii="Times New Roman" w:hAnsi="Times New Roman" w:cs="Times New Roman"/>
      <w:sz w:val="20"/>
      <w:szCs w:val="20"/>
    </w:rPr>
  </w:style>
  <w:style w:type="character" w:customStyle="1" w:styleId="FontStyle106">
    <w:name w:val="Font Style106"/>
    <w:uiPriority w:val="99"/>
    <w:rsid w:val="00DD4D6F"/>
    <w:rPr>
      <w:rFonts w:ascii="Times New Roman" w:hAnsi="Times New Roman" w:cs="Times New Roman"/>
      <w:spacing w:val="-10"/>
      <w:sz w:val="20"/>
      <w:szCs w:val="20"/>
    </w:rPr>
  </w:style>
  <w:style w:type="character" w:customStyle="1" w:styleId="FontStyle107">
    <w:name w:val="Font Style107"/>
    <w:uiPriority w:val="99"/>
    <w:rsid w:val="00DD4D6F"/>
    <w:rPr>
      <w:rFonts w:ascii="Tahoma" w:hAnsi="Tahoma" w:cs="Tahoma"/>
      <w:i/>
      <w:iCs/>
      <w:spacing w:val="-40"/>
      <w:sz w:val="38"/>
      <w:szCs w:val="38"/>
    </w:rPr>
  </w:style>
  <w:style w:type="character" w:customStyle="1" w:styleId="FontStyle108">
    <w:name w:val="Font Style108"/>
    <w:uiPriority w:val="99"/>
    <w:rsid w:val="00DD4D6F"/>
    <w:rPr>
      <w:rFonts w:ascii="Tahoma" w:hAnsi="Tahoma" w:cs="Tahoma"/>
      <w:b/>
      <w:bCs/>
      <w:sz w:val="12"/>
      <w:szCs w:val="12"/>
    </w:rPr>
  </w:style>
  <w:style w:type="character" w:customStyle="1" w:styleId="FontStyle109">
    <w:name w:val="Font Style109"/>
    <w:uiPriority w:val="99"/>
    <w:rsid w:val="00DD4D6F"/>
    <w:rPr>
      <w:rFonts w:ascii="Times New Roman" w:hAnsi="Times New Roman" w:cs="Times New Roman"/>
      <w:smallCaps/>
      <w:sz w:val="16"/>
      <w:szCs w:val="16"/>
    </w:rPr>
  </w:style>
  <w:style w:type="character" w:customStyle="1" w:styleId="FontStyle110">
    <w:name w:val="Font Style110"/>
    <w:uiPriority w:val="99"/>
    <w:rsid w:val="00DD4D6F"/>
    <w:rPr>
      <w:rFonts w:ascii="Arial" w:hAnsi="Arial" w:cs="Arial"/>
      <w:sz w:val="26"/>
      <w:szCs w:val="26"/>
    </w:rPr>
  </w:style>
  <w:style w:type="character" w:customStyle="1" w:styleId="FontStyle111">
    <w:name w:val="Font Style111"/>
    <w:uiPriority w:val="99"/>
    <w:rsid w:val="00DD4D6F"/>
    <w:rPr>
      <w:rFonts w:ascii="Arial" w:hAnsi="Arial" w:cs="Arial"/>
      <w:sz w:val="54"/>
      <w:szCs w:val="54"/>
    </w:rPr>
  </w:style>
  <w:style w:type="character" w:customStyle="1" w:styleId="FontStyle112">
    <w:name w:val="Font Style112"/>
    <w:uiPriority w:val="99"/>
    <w:rsid w:val="00DD4D6F"/>
    <w:rPr>
      <w:rFonts w:ascii="Trebuchet MS" w:hAnsi="Trebuchet MS" w:cs="Trebuchet MS"/>
      <w:smallCaps/>
      <w:spacing w:val="10"/>
      <w:sz w:val="14"/>
      <w:szCs w:val="14"/>
    </w:rPr>
  </w:style>
  <w:style w:type="character" w:customStyle="1" w:styleId="FontStyle113">
    <w:name w:val="Font Style113"/>
    <w:uiPriority w:val="99"/>
    <w:rsid w:val="00DD4D6F"/>
    <w:rPr>
      <w:rFonts w:ascii="Times New Roman" w:hAnsi="Times New Roman" w:cs="Times New Roman"/>
      <w:i/>
      <w:iCs/>
      <w:sz w:val="20"/>
      <w:szCs w:val="20"/>
    </w:rPr>
  </w:style>
  <w:style w:type="character" w:customStyle="1" w:styleId="FontStyle114">
    <w:name w:val="Font Style114"/>
    <w:uiPriority w:val="99"/>
    <w:rsid w:val="00DD4D6F"/>
    <w:rPr>
      <w:rFonts w:ascii="Arial" w:hAnsi="Arial" w:cs="Arial"/>
      <w:b/>
      <w:bCs/>
      <w:sz w:val="14"/>
      <w:szCs w:val="14"/>
    </w:rPr>
  </w:style>
  <w:style w:type="character" w:customStyle="1" w:styleId="FontStyle115">
    <w:name w:val="Font Style115"/>
    <w:uiPriority w:val="99"/>
    <w:rsid w:val="00DD4D6F"/>
    <w:rPr>
      <w:rFonts w:ascii="Arial" w:hAnsi="Arial" w:cs="Arial"/>
      <w:sz w:val="26"/>
      <w:szCs w:val="26"/>
    </w:rPr>
  </w:style>
  <w:style w:type="character" w:customStyle="1" w:styleId="FontStyle116">
    <w:name w:val="Font Style116"/>
    <w:uiPriority w:val="99"/>
    <w:rsid w:val="00DD4D6F"/>
    <w:rPr>
      <w:rFonts w:ascii="Arial" w:hAnsi="Arial" w:cs="Arial"/>
      <w:b/>
      <w:bCs/>
      <w:spacing w:val="-10"/>
      <w:sz w:val="18"/>
      <w:szCs w:val="18"/>
    </w:rPr>
  </w:style>
  <w:style w:type="character" w:customStyle="1" w:styleId="FontStyle117">
    <w:name w:val="Font Style117"/>
    <w:uiPriority w:val="99"/>
    <w:rsid w:val="00DD4D6F"/>
    <w:rPr>
      <w:rFonts w:ascii="Arial" w:hAnsi="Arial" w:cs="Arial"/>
      <w:b/>
      <w:bCs/>
      <w:sz w:val="14"/>
      <w:szCs w:val="14"/>
    </w:rPr>
  </w:style>
  <w:style w:type="character" w:customStyle="1" w:styleId="FontStyle121">
    <w:name w:val="Font Style121"/>
    <w:uiPriority w:val="99"/>
    <w:rsid w:val="00DD4D6F"/>
    <w:rPr>
      <w:rFonts w:ascii="Arial" w:hAnsi="Arial" w:cs="Arial"/>
      <w:sz w:val="14"/>
      <w:szCs w:val="14"/>
    </w:rPr>
  </w:style>
  <w:style w:type="character" w:customStyle="1" w:styleId="FontStyle122">
    <w:name w:val="Font Style122"/>
    <w:uiPriority w:val="99"/>
    <w:rsid w:val="00DD4D6F"/>
    <w:rPr>
      <w:rFonts w:ascii="Arial" w:hAnsi="Arial" w:cs="Arial"/>
      <w:spacing w:val="10"/>
      <w:sz w:val="22"/>
      <w:szCs w:val="22"/>
    </w:rPr>
  </w:style>
  <w:style w:type="character" w:customStyle="1" w:styleId="FontStyle123">
    <w:name w:val="Font Style123"/>
    <w:uiPriority w:val="99"/>
    <w:rsid w:val="00DD4D6F"/>
    <w:rPr>
      <w:rFonts w:ascii="Arial" w:hAnsi="Arial" w:cs="Arial"/>
      <w:spacing w:val="-20"/>
      <w:sz w:val="22"/>
      <w:szCs w:val="22"/>
    </w:rPr>
  </w:style>
  <w:style w:type="character" w:customStyle="1" w:styleId="FontStyle124">
    <w:name w:val="Font Style124"/>
    <w:uiPriority w:val="99"/>
    <w:rsid w:val="00DD4D6F"/>
    <w:rPr>
      <w:rFonts w:ascii="Courier New" w:hAnsi="Courier New" w:cs="Courier New"/>
      <w:b/>
      <w:bCs/>
      <w:spacing w:val="-20"/>
      <w:sz w:val="32"/>
      <w:szCs w:val="32"/>
    </w:rPr>
  </w:style>
  <w:style w:type="character" w:customStyle="1" w:styleId="FontStyle126">
    <w:name w:val="Font Style126"/>
    <w:uiPriority w:val="99"/>
    <w:rsid w:val="00DD4D6F"/>
    <w:rPr>
      <w:rFonts w:ascii="Times New Roman" w:hAnsi="Times New Roman" w:cs="Times New Roman"/>
      <w:b/>
      <w:bCs/>
      <w:sz w:val="12"/>
      <w:szCs w:val="12"/>
    </w:rPr>
  </w:style>
  <w:style w:type="character" w:customStyle="1" w:styleId="FontStyle127">
    <w:name w:val="Font Style127"/>
    <w:uiPriority w:val="99"/>
    <w:rsid w:val="00DD4D6F"/>
    <w:rPr>
      <w:rFonts w:ascii="Times New Roman" w:hAnsi="Times New Roman" w:cs="Times New Roman"/>
      <w:smallCaps/>
      <w:sz w:val="24"/>
      <w:szCs w:val="24"/>
    </w:rPr>
  </w:style>
  <w:style w:type="character" w:customStyle="1" w:styleId="FontStyle128">
    <w:name w:val="Font Style128"/>
    <w:uiPriority w:val="99"/>
    <w:rsid w:val="00DD4D6F"/>
    <w:rPr>
      <w:rFonts w:ascii="Times New Roman" w:hAnsi="Times New Roman" w:cs="Times New Roman"/>
      <w:sz w:val="38"/>
      <w:szCs w:val="38"/>
    </w:rPr>
  </w:style>
  <w:style w:type="character" w:customStyle="1" w:styleId="FontStyle129">
    <w:name w:val="Font Style129"/>
    <w:uiPriority w:val="99"/>
    <w:rsid w:val="00DD4D6F"/>
    <w:rPr>
      <w:rFonts w:ascii="Times New Roman" w:hAnsi="Times New Roman" w:cs="Times New Roman"/>
      <w:b/>
      <w:bCs/>
      <w:sz w:val="22"/>
      <w:szCs w:val="22"/>
    </w:rPr>
  </w:style>
  <w:style w:type="character" w:customStyle="1" w:styleId="FontStyle130">
    <w:name w:val="Font Style130"/>
    <w:uiPriority w:val="99"/>
    <w:rsid w:val="00DD4D6F"/>
    <w:rPr>
      <w:rFonts w:ascii="Times New Roman" w:hAnsi="Times New Roman" w:cs="Times New Roman"/>
      <w:sz w:val="32"/>
      <w:szCs w:val="32"/>
    </w:rPr>
  </w:style>
  <w:style w:type="character" w:customStyle="1" w:styleId="FontStyle131">
    <w:name w:val="Font Style131"/>
    <w:uiPriority w:val="99"/>
    <w:rsid w:val="00DD4D6F"/>
    <w:rPr>
      <w:rFonts w:ascii="Tahoma" w:hAnsi="Tahoma" w:cs="Tahoma"/>
      <w:sz w:val="60"/>
      <w:szCs w:val="60"/>
    </w:rPr>
  </w:style>
  <w:style w:type="character" w:customStyle="1" w:styleId="FontStyle132">
    <w:name w:val="Font Style132"/>
    <w:uiPriority w:val="99"/>
    <w:rsid w:val="00DD4D6F"/>
    <w:rPr>
      <w:rFonts w:ascii="Candara" w:hAnsi="Candara" w:cs="Candara"/>
      <w:i/>
      <w:iCs/>
      <w:sz w:val="42"/>
      <w:szCs w:val="42"/>
    </w:rPr>
  </w:style>
  <w:style w:type="character" w:customStyle="1" w:styleId="FontStyle133">
    <w:name w:val="Font Style133"/>
    <w:uiPriority w:val="99"/>
    <w:rsid w:val="00DD4D6F"/>
    <w:rPr>
      <w:rFonts w:ascii="Times New Roman" w:hAnsi="Times New Roman" w:cs="Times New Roman"/>
      <w:b/>
      <w:bCs/>
      <w:spacing w:val="-10"/>
      <w:sz w:val="26"/>
      <w:szCs w:val="26"/>
    </w:rPr>
  </w:style>
  <w:style w:type="character" w:customStyle="1" w:styleId="FontStyle134">
    <w:name w:val="Font Style134"/>
    <w:uiPriority w:val="99"/>
    <w:rsid w:val="00DD4D6F"/>
    <w:rPr>
      <w:rFonts w:ascii="Franklin Gothic Demi" w:hAnsi="Franklin Gothic Demi" w:cs="Franklin Gothic Demi"/>
      <w:b/>
      <w:bCs/>
      <w:sz w:val="8"/>
      <w:szCs w:val="8"/>
    </w:rPr>
  </w:style>
  <w:style w:type="character" w:customStyle="1" w:styleId="FontStyle135">
    <w:name w:val="Font Style135"/>
    <w:uiPriority w:val="99"/>
    <w:rsid w:val="00DD4D6F"/>
    <w:rPr>
      <w:rFonts w:ascii="Times New Roman" w:hAnsi="Times New Roman" w:cs="Times New Roman"/>
      <w:sz w:val="22"/>
      <w:szCs w:val="22"/>
    </w:rPr>
  </w:style>
  <w:style w:type="character" w:customStyle="1" w:styleId="FontStyle136">
    <w:name w:val="Font Style136"/>
    <w:uiPriority w:val="99"/>
    <w:rsid w:val="00DD4D6F"/>
    <w:rPr>
      <w:rFonts w:ascii="Times New Roman" w:hAnsi="Times New Roman" w:cs="Times New Roman"/>
      <w:b/>
      <w:bCs/>
      <w:i/>
      <w:iCs/>
      <w:sz w:val="14"/>
      <w:szCs w:val="14"/>
    </w:rPr>
  </w:style>
  <w:style w:type="character" w:customStyle="1" w:styleId="FontStyle137">
    <w:name w:val="Font Style137"/>
    <w:uiPriority w:val="99"/>
    <w:rsid w:val="00DD4D6F"/>
    <w:rPr>
      <w:rFonts w:ascii="Courier New" w:hAnsi="Courier New" w:cs="Courier New"/>
      <w:i/>
      <w:iCs/>
      <w:sz w:val="30"/>
      <w:szCs w:val="30"/>
    </w:rPr>
  </w:style>
  <w:style w:type="character" w:customStyle="1" w:styleId="FontStyle138">
    <w:name w:val="Font Style138"/>
    <w:uiPriority w:val="99"/>
    <w:rsid w:val="00DD4D6F"/>
    <w:rPr>
      <w:rFonts w:ascii="Franklin Gothic Demi" w:hAnsi="Franklin Gothic Demi" w:cs="Franklin Gothic Demi"/>
      <w:b/>
      <w:bCs/>
      <w:sz w:val="8"/>
      <w:szCs w:val="8"/>
    </w:rPr>
  </w:style>
  <w:style w:type="character" w:customStyle="1" w:styleId="FontStyle140">
    <w:name w:val="Font Style140"/>
    <w:uiPriority w:val="99"/>
    <w:rsid w:val="00DD4D6F"/>
    <w:rPr>
      <w:rFonts w:ascii="Times New Roman" w:hAnsi="Times New Roman" w:cs="Times New Roman"/>
      <w:b/>
      <w:bCs/>
      <w:sz w:val="28"/>
      <w:szCs w:val="28"/>
    </w:rPr>
  </w:style>
  <w:style w:type="character" w:customStyle="1" w:styleId="FontStyle141">
    <w:name w:val="Font Style141"/>
    <w:uiPriority w:val="99"/>
    <w:rsid w:val="00DD4D6F"/>
    <w:rPr>
      <w:rFonts w:ascii="Times New Roman" w:hAnsi="Times New Roman" w:cs="Times New Roman"/>
      <w:sz w:val="22"/>
      <w:szCs w:val="22"/>
    </w:rPr>
  </w:style>
  <w:style w:type="character" w:customStyle="1" w:styleId="FontStyle142">
    <w:name w:val="Font Style142"/>
    <w:uiPriority w:val="99"/>
    <w:rsid w:val="00DD4D6F"/>
    <w:rPr>
      <w:rFonts w:ascii="Times New Roman" w:hAnsi="Times New Roman" w:cs="Times New Roman"/>
      <w:b/>
      <w:bCs/>
      <w:sz w:val="20"/>
      <w:szCs w:val="20"/>
    </w:rPr>
  </w:style>
  <w:style w:type="character" w:customStyle="1" w:styleId="FontStyle143">
    <w:name w:val="Font Style143"/>
    <w:uiPriority w:val="99"/>
    <w:rsid w:val="00DD4D6F"/>
    <w:rPr>
      <w:rFonts w:ascii="Times New Roman" w:hAnsi="Times New Roman" w:cs="Times New Roman"/>
      <w:b/>
      <w:bCs/>
      <w:sz w:val="20"/>
      <w:szCs w:val="20"/>
    </w:rPr>
  </w:style>
  <w:style w:type="character" w:customStyle="1" w:styleId="FontStyle144">
    <w:name w:val="Font Style144"/>
    <w:uiPriority w:val="99"/>
    <w:rsid w:val="00DD4D6F"/>
    <w:rPr>
      <w:rFonts w:ascii="Franklin Gothic Demi" w:hAnsi="Franklin Gothic Demi" w:cs="Franklin Gothic Demi"/>
      <w:sz w:val="22"/>
      <w:szCs w:val="22"/>
    </w:rPr>
  </w:style>
  <w:style w:type="character" w:customStyle="1" w:styleId="FontStyle145">
    <w:name w:val="Font Style145"/>
    <w:uiPriority w:val="99"/>
    <w:rsid w:val="00DD4D6F"/>
    <w:rPr>
      <w:rFonts w:ascii="Times New Roman" w:hAnsi="Times New Roman" w:cs="Times New Roman"/>
      <w:b/>
      <w:bCs/>
      <w:sz w:val="10"/>
      <w:szCs w:val="10"/>
    </w:rPr>
  </w:style>
  <w:style w:type="character" w:customStyle="1" w:styleId="FontStyle146">
    <w:name w:val="Font Style146"/>
    <w:uiPriority w:val="99"/>
    <w:rsid w:val="00DD4D6F"/>
    <w:rPr>
      <w:rFonts w:ascii="Franklin Gothic Demi" w:hAnsi="Franklin Gothic Demi" w:cs="Franklin Gothic Demi"/>
      <w:b/>
      <w:bCs/>
      <w:sz w:val="10"/>
      <w:szCs w:val="10"/>
    </w:rPr>
  </w:style>
  <w:style w:type="character" w:customStyle="1" w:styleId="FontStyle147">
    <w:name w:val="Font Style147"/>
    <w:uiPriority w:val="99"/>
    <w:rsid w:val="00DD4D6F"/>
    <w:rPr>
      <w:rFonts w:ascii="Franklin Gothic Demi" w:hAnsi="Franklin Gothic Demi" w:cs="Franklin Gothic Demi"/>
      <w:b/>
      <w:bCs/>
      <w:sz w:val="10"/>
      <w:szCs w:val="10"/>
    </w:rPr>
  </w:style>
  <w:style w:type="character" w:customStyle="1" w:styleId="FontStyle148">
    <w:name w:val="Font Style148"/>
    <w:uiPriority w:val="99"/>
    <w:rsid w:val="00DD4D6F"/>
    <w:rPr>
      <w:rFonts w:ascii="Times New Roman" w:hAnsi="Times New Roman" w:cs="Times New Roman"/>
      <w:b/>
      <w:bCs/>
      <w:sz w:val="20"/>
      <w:szCs w:val="20"/>
    </w:rPr>
  </w:style>
  <w:style w:type="character" w:customStyle="1" w:styleId="FontStyle149">
    <w:name w:val="Font Style149"/>
    <w:uiPriority w:val="99"/>
    <w:rsid w:val="00DD4D6F"/>
    <w:rPr>
      <w:rFonts w:ascii="Franklin Gothic Demi" w:hAnsi="Franklin Gothic Demi" w:cs="Franklin Gothic Demi"/>
      <w:sz w:val="22"/>
      <w:szCs w:val="22"/>
    </w:rPr>
  </w:style>
  <w:style w:type="character" w:customStyle="1" w:styleId="FontStyle150">
    <w:name w:val="Font Style150"/>
    <w:uiPriority w:val="99"/>
    <w:rsid w:val="00DD4D6F"/>
    <w:rPr>
      <w:rFonts w:ascii="Franklin Gothic Medium Cond" w:hAnsi="Franklin Gothic Medium Cond" w:cs="Franklin Gothic Medium Cond"/>
      <w:sz w:val="26"/>
      <w:szCs w:val="26"/>
    </w:rPr>
  </w:style>
  <w:style w:type="character" w:customStyle="1" w:styleId="FontStyle151">
    <w:name w:val="Font Style151"/>
    <w:uiPriority w:val="99"/>
    <w:rsid w:val="00DD4D6F"/>
    <w:rPr>
      <w:rFonts w:ascii="Franklin Gothic Demi" w:hAnsi="Franklin Gothic Demi" w:cs="Franklin Gothic Demi"/>
      <w:b/>
      <w:bCs/>
      <w:i/>
      <w:iCs/>
      <w:sz w:val="10"/>
      <w:szCs w:val="10"/>
    </w:rPr>
  </w:style>
  <w:style w:type="character" w:customStyle="1" w:styleId="FontStyle152">
    <w:name w:val="Font Style152"/>
    <w:uiPriority w:val="99"/>
    <w:rsid w:val="00DD4D6F"/>
    <w:rPr>
      <w:rFonts w:ascii="Franklin Gothic Medium Cond" w:hAnsi="Franklin Gothic Medium Cond" w:cs="Franklin Gothic Medium Cond"/>
      <w:i/>
      <w:iCs/>
      <w:sz w:val="26"/>
      <w:szCs w:val="26"/>
    </w:rPr>
  </w:style>
  <w:style w:type="character" w:customStyle="1" w:styleId="FontStyle153">
    <w:name w:val="Font Style153"/>
    <w:uiPriority w:val="99"/>
    <w:rsid w:val="00DD4D6F"/>
    <w:rPr>
      <w:rFonts w:ascii="Franklin Gothic Demi" w:hAnsi="Franklin Gothic Demi" w:cs="Franklin Gothic Demi"/>
      <w:b/>
      <w:bCs/>
      <w:sz w:val="22"/>
      <w:szCs w:val="22"/>
    </w:rPr>
  </w:style>
  <w:style w:type="character" w:customStyle="1" w:styleId="FontStyle154">
    <w:name w:val="Font Style154"/>
    <w:uiPriority w:val="99"/>
    <w:rsid w:val="00DD4D6F"/>
    <w:rPr>
      <w:rFonts w:ascii="Times New Roman" w:hAnsi="Times New Roman" w:cs="Times New Roman"/>
      <w:spacing w:val="-10"/>
      <w:sz w:val="28"/>
      <w:szCs w:val="28"/>
    </w:rPr>
  </w:style>
  <w:style w:type="character" w:customStyle="1" w:styleId="FontStyle155">
    <w:name w:val="Font Style155"/>
    <w:uiPriority w:val="99"/>
    <w:rsid w:val="00DD4D6F"/>
    <w:rPr>
      <w:rFonts w:ascii="Arial" w:hAnsi="Arial" w:cs="Arial"/>
      <w:b/>
      <w:bCs/>
      <w:sz w:val="26"/>
      <w:szCs w:val="26"/>
    </w:rPr>
  </w:style>
  <w:style w:type="character" w:customStyle="1" w:styleId="FontStyle156">
    <w:name w:val="Font Style156"/>
    <w:uiPriority w:val="99"/>
    <w:rsid w:val="00DD4D6F"/>
    <w:rPr>
      <w:rFonts w:ascii="Franklin Gothic Demi" w:hAnsi="Franklin Gothic Demi" w:cs="Franklin Gothic Demi"/>
      <w:sz w:val="30"/>
      <w:szCs w:val="30"/>
    </w:rPr>
  </w:style>
  <w:style w:type="character" w:customStyle="1" w:styleId="FontStyle157">
    <w:name w:val="Font Style157"/>
    <w:uiPriority w:val="99"/>
    <w:rsid w:val="00DD4D6F"/>
    <w:rPr>
      <w:rFonts w:ascii="Times New Roman" w:hAnsi="Times New Roman" w:cs="Times New Roman"/>
      <w:b/>
      <w:bCs/>
      <w:sz w:val="28"/>
      <w:szCs w:val="28"/>
    </w:rPr>
  </w:style>
  <w:style w:type="character" w:customStyle="1" w:styleId="FontStyle158">
    <w:name w:val="Font Style158"/>
    <w:uiPriority w:val="99"/>
    <w:rsid w:val="00DD4D6F"/>
    <w:rPr>
      <w:rFonts w:ascii="Arial" w:hAnsi="Arial" w:cs="Arial"/>
      <w:b/>
      <w:bCs/>
      <w:sz w:val="26"/>
      <w:szCs w:val="26"/>
    </w:rPr>
  </w:style>
  <w:style w:type="character" w:customStyle="1" w:styleId="FontStyle159">
    <w:name w:val="Font Style159"/>
    <w:uiPriority w:val="99"/>
    <w:rsid w:val="00DD4D6F"/>
    <w:rPr>
      <w:rFonts w:ascii="Franklin Gothic Demi" w:hAnsi="Franklin Gothic Demi" w:cs="Franklin Gothic Demi"/>
      <w:sz w:val="28"/>
      <w:szCs w:val="28"/>
    </w:rPr>
  </w:style>
  <w:style w:type="character" w:customStyle="1" w:styleId="FontStyle160">
    <w:name w:val="Font Style160"/>
    <w:uiPriority w:val="99"/>
    <w:rsid w:val="00DD4D6F"/>
    <w:rPr>
      <w:rFonts w:ascii="Tahoma" w:hAnsi="Tahoma" w:cs="Tahoma"/>
      <w:b/>
      <w:bCs/>
      <w:sz w:val="24"/>
      <w:szCs w:val="24"/>
    </w:rPr>
  </w:style>
  <w:style w:type="character" w:customStyle="1" w:styleId="FontStyle167">
    <w:name w:val="Font Style167"/>
    <w:uiPriority w:val="99"/>
    <w:rsid w:val="00DD4D6F"/>
    <w:rPr>
      <w:rFonts w:ascii="Times New Roman" w:hAnsi="Times New Roman" w:cs="Times New Roman"/>
      <w:b/>
      <w:bCs/>
      <w:sz w:val="28"/>
      <w:szCs w:val="28"/>
    </w:rPr>
  </w:style>
  <w:style w:type="character" w:customStyle="1" w:styleId="FontStyle168">
    <w:name w:val="Font Style168"/>
    <w:uiPriority w:val="99"/>
    <w:rsid w:val="00DD4D6F"/>
    <w:rPr>
      <w:rFonts w:ascii="Franklin Gothic Medium" w:hAnsi="Franklin Gothic Medium" w:cs="Franklin Gothic Medium"/>
      <w:sz w:val="30"/>
      <w:szCs w:val="30"/>
    </w:rPr>
  </w:style>
  <w:style w:type="paragraph" w:customStyle="1" w:styleId="BodyTxt">
    <w:name w:val="Body Txt"/>
    <w:basedOn w:val="ac"/>
    <w:rsid w:val="00DD4D6F"/>
    <w:pPr>
      <w:spacing w:before="60" w:after="60" w:line="240" w:lineRule="auto"/>
      <w:ind w:firstLine="284"/>
      <w:jc w:val="both"/>
    </w:pPr>
    <w:rPr>
      <w:rFonts w:ascii="Times New Roman" w:eastAsia="Times New Roman" w:hAnsi="Times New Roman" w:cs="Times New Roman"/>
      <w:sz w:val="24"/>
      <w:szCs w:val="20"/>
      <w:lang w:eastAsia="ru-RU"/>
    </w:rPr>
  </w:style>
  <w:style w:type="paragraph" w:customStyle="1" w:styleId="121">
    <w:name w:val="таблицы 12"/>
    <w:basedOn w:val="ac"/>
    <w:qFormat/>
    <w:rsid w:val="00DD4D6F"/>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212">
    <w:name w:val="Основной текст с отступом 21"/>
    <w:basedOn w:val="3f4"/>
    <w:qFormat/>
    <w:rsid w:val="00DD4D6F"/>
    <w:pPr>
      <w:spacing w:before="0" w:after="0"/>
      <w:ind w:firstLine="567"/>
      <w:jc w:val="both"/>
    </w:pPr>
  </w:style>
  <w:style w:type="paragraph" w:customStyle="1" w:styleId="Style112">
    <w:name w:val="Style11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107">
    <w:name w:val="xl10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0">
    <w:name w:val="xl11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c"/>
    <w:qFormat/>
    <w:rsid w:val="00DD4D6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2">
    <w:name w:val="xl112"/>
    <w:basedOn w:val="ac"/>
    <w:qFormat/>
    <w:rsid w:val="00DD4D6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A">
    <w:name w:val="! AAA !"/>
    <w:link w:val="AAA0"/>
    <w:uiPriority w:val="99"/>
    <w:rsid w:val="00DD4D6F"/>
    <w:pPr>
      <w:suppressAutoHyphens/>
      <w:spacing w:before="120" w:after="120" w:line="240" w:lineRule="auto"/>
      <w:jc w:val="both"/>
    </w:pPr>
    <w:rPr>
      <w:rFonts w:ascii="Times New Roman" w:eastAsia="Times New Roman" w:hAnsi="Times New Roman" w:cs="Times New Roman"/>
      <w:sz w:val="24"/>
      <w:szCs w:val="16"/>
      <w:lang w:eastAsia="ar-SA"/>
    </w:rPr>
  </w:style>
  <w:style w:type="paragraph" w:customStyle="1" w:styleId="Style106">
    <w:name w:val="Style10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2">
    <w:name w:val="Style10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3">
    <w:name w:val="Style10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7">
    <w:name w:val="Style10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9">
    <w:name w:val="Style10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5">
    <w:name w:val="Style11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7">
    <w:name w:val="Style11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9">
    <w:name w:val="Style11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2">
    <w:name w:val="Style12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4">
    <w:name w:val="Style12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5">
    <w:name w:val="Style12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7">
    <w:name w:val="Style12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8">
    <w:name w:val="Style12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9">
    <w:name w:val="Style12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0">
    <w:name w:val="Style13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1">
    <w:name w:val="Style13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3">
    <w:name w:val="Style13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4">
    <w:name w:val="Style13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5">
    <w:name w:val="Style13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6">
    <w:name w:val="Style13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7">
    <w:name w:val="Style13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8">
    <w:name w:val="Style13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9">
    <w:name w:val="Style13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0">
    <w:name w:val="Style14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1">
    <w:name w:val="Style14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2">
    <w:name w:val="Style14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3">
    <w:name w:val="Style14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4">
    <w:name w:val="Style14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5">
    <w:name w:val="Style14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6">
    <w:name w:val="Style14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7">
    <w:name w:val="Style14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8">
    <w:name w:val="Style14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9">
    <w:name w:val="Style14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0">
    <w:name w:val="Style15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1">
    <w:name w:val="Style15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2">
    <w:name w:val="Style15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3">
    <w:name w:val="Style15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4">
    <w:name w:val="Style15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5">
    <w:name w:val="Style15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6">
    <w:name w:val="Style15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7">
    <w:name w:val="Style15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8">
    <w:name w:val="Style15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9">
    <w:name w:val="Style15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0">
    <w:name w:val="Style16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1">
    <w:name w:val="Style16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2">
    <w:name w:val="Style16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3">
    <w:name w:val="Style16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4">
    <w:name w:val="Style16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5">
    <w:name w:val="Style16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6">
    <w:name w:val="Style16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7">
    <w:name w:val="Style16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8">
    <w:name w:val="Style16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9">
    <w:name w:val="Style16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0">
    <w:name w:val="Style17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1">
    <w:name w:val="Style17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2">
    <w:name w:val="Style17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3">
    <w:name w:val="Style17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4">
    <w:name w:val="Style17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5">
    <w:name w:val="Style17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6">
    <w:name w:val="Style17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7">
    <w:name w:val="Style17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8">
    <w:name w:val="Style17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9">
    <w:name w:val="Style17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0">
    <w:name w:val="Style18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1">
    <w:name w:val="Style18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2">
    <w:name w:val="Style18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3">
    <w:name w:val="Style18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4">
    <w:name w:val="Style18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5">
    <w:name w:val="Style18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6">
    <w:name w:val="Style18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7">
    <w:name w:val="Style18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8">
    <w:name w:val="Style18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9">
    <w:name w:val="Style18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0">
    <w:name w:val="Style19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1">
    <w:name w:val="Style19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2">
    <w:name w:val="Style19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3">
    <w:name w:val="Style19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4">
    <w:name w:val="Style19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5">
    <w:name w:val="Style19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7">
    <w:name w:val="Style19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8">
    <w:name w:val="Style19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9">
    <w:name w:val="Style19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0">
    <w:name w:val="Style20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1">
    <w:name w:val="Style20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2">
    <w:name w:val="Style20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3">
    <w:name w:val="Style20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4">
    <w:name w:val="Style20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5">
    <w:name w:val="Style20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6">
    <w:name w:val="Style20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7">
    <w:name w:val="Style20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8">
    <w:name w:val="Style20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9">
    <w:name w:val="Style20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0">
    <w:name w:val="Style21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1">
    <w:name w:val="Style21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2">
    <w:name w:val="Style21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3">
    <w:name w:val="Style21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4">
    <w:name w:val="Style21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5">
    <w:name w:val="Style21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6">
    <w:name w:val="Style21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7">
    <w:name w:val="Style21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8">
    <w:name w:val="Style21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9">
    <w:name w:val="Style21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0">
    <w:name w:val="Style22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1">
    <w:name w:val="Style22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2">
    <w:name w:val="Style22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3">
    <w:name w:val="Style22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4">
    <w:name w:val="Style22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5">
    <w:name w:val="Style22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6">
    <w:name w:val="Style22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7">
    <w:name w:val="Style22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8">
    <w:name w:val="Style22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9">
    <w:name w:val="Style22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0">
    <w:name w:val="Style23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1">
    <w:name w:val="Style23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2">
    <w:name w:val="Style23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3">
    <w:name w:val="Style23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4">
    <w:name w:val="Style23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5">
    <w:name w:val="Style23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6">
    <w:name w:val="Style23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7">
    <w:name w:val="Style23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8">
    <w:name w:val="Style23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9">
    <w:name w:val="Style23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0">
    <w:name w:val="Style24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1">
    <w:name w:val="Style24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2">
    <w:name w:val="Style24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3">
    <w:name w:val="Style24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4">
    <w:name w:val="Style24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5">
    <w:name w:val="Style24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6">
    <w:name w:val="Style24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7">
    <w:name w:val="Style24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8">
    <w:name w:val="Style24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9">
    <w:name w:val="Style24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0">
    <w:name w:val="Style25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1">
    <w:name w:val="Style25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2">
    <w:name w:val="Style25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3">
    <w:name w:val="Style25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4">
    <w:name w:val="Style25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5">
    <w:name w:val="Style25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6">
    <w:name w:val="Style25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7">
    <w:name w:val="Style25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8">
    <w:name w:val="Style25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9">
    <w:name w:val="Style25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0">
    <w:name w:val="Style26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1">
    <w:name w:val="Style26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2">
    <w:name w:val="Style26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3">
    <w:name w:val="Style26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4">
    <w:name w:val="Style26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5">
    <w:name w:val="Style26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6">
    <w:name w:val="Style26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7">
    <w:name w:val="Style26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8">
    <w:name w:val="Style26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9">
    <w:name w:val="Style26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0">
    <w:name w:val="Style27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1">
    <w:name w:val="Style27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2">
    <w:name w:val="Style27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3">
    <w:name w:val="Style27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4">
    <w:name w:val="Style27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5">
    <w:name w:val="Style27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6">
    <w:name w:val="Style27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7">
    <w:name w:val="Style27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8">
    <w:name w:val="Style27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9">
    <w:name w:val="Style27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0">
    <w:name w:val="Style28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1">
    <w:name w:val="Style28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2">
    <w:name w:val="Style28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3">
    <w:name w:val="Style28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4">
    <w:name w:val="Style28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5">
    <w:name w:val="Style28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6">
    <w:name w:val="Style28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7">
    <w:name w:val="Style28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8">
    <w:name w:val="Style28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9">
    <w:name w:val="Style28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91">
    <w:name w:val="Font Style291"/>
    <w:uiPriority w:val="99"/>
    <w:rsid w:val="00DD4D6F"/>
    <w:rPr>
      <w:rFonts w:ascii="Times New Roman" w:hAnsi="Times New Roman" w:cs="Times New Roman"/>
      <w:b/>
      <w:bCs/>
      <w:sz w:val="16"/>
      <w:szCs w:val="16"/>
    </w:rPr>
  </w:style>
  <w:style w:type="character" w:customStyle="1" w:styleId="FontStyle292">
    <w:name w:val="Font Style292"/>
    <w:uiPriority w:val="99"/>
    <w:rsid w:val="00DD4D6F"/>
    <w:rPr>
      <w:rFonts w:ascii="Times New Roman" w:hAnsi="Times New Roman" w:cs="Times New Roman"/>
      <w:b/>
      <w:bCs/>
      <w:sz w:val="14"/>
      <w:szCs w:val="14"/>
    </w:rPr>
  </w:style>
  <w:style w:type="character" w:customStyle="1" w:styleId="FontStyle293">
    <w:name w:val="Font Style293"/>
    <w:uiPriority w:val="99"/>
    <w:rsid w:val="00DD4D6F"/>
    <w:rPr>
      <w:rFonts w:ascii="Times New Roman" w:hAnsi="Times New Roman" w:cs="Times New Roman"/>
      <w:b/>
      <w:bCs/>
      <w:sz w:val="20"/>
      <w:szCs w:val="20"/>
    </w:rPr>
  </w:style>
  <w:style w:type="character" w:customStyle="1" w:styleId="FontStyle294">
    <w:name w:val="Font Style294"/>
    <w:uiPriority w:val="99"/>
    <w:rsid w:val="00DD4D6F"/>
    <w:rPr>
      <w:rFonts w:ascii="Trebuchet MS" w:hAnsi="Trebuchet MS" w:cs="Trebuchet MS"/>
      <w:i/>
      <w:iCs/>
      <w:sz w:val="12"/>
      <w:szCs w:val="12"/>
    </w:rPr>
  </w:style>
  <w:style w:type="character" w:customStyle="1" w:styleId="FontStyle295">
    <w:name w:val="Font Style295"/>
    <w:uiPriority w:val="99"/>
    <w:rsid w:val="00DD4D6F"/>
    <w:rPr>
      <w:rFonts w:ascii="Times New Roman" w:hAnsi="Times New Roman" w:cs="Times New Roman"/>
      <w:b/>
      <w:bCs/>
      <w:sz w:val="8"/>
      <w:szCs w:val="8"/>
    </w:rPr>
  </w:style>
  <w:style w:type="character" w:customStyle="1" w:styleId="FontStyle296">
    <w:name w:val="Font Style296"/>
    <w:uiPriority w:val="99"/>
    <w:rsid w:val="00DD4D6F"/>
    <w:rPr>
      <w:rFonts w:ascii="Calibri" w:hAnsi="Calibri" w:cs="Calibri"/>
      <w:b/>
      <w:bCs/>
      <w:sz w:val="14"/>
      <w:szCs w:val="14"/>
    </w:rPr>
  </w:style>
  <w:style w:type="character" w:customStyle="1" w:styleId="FontStyle297">
    <w:name w:val="Font Style297"/>
    <w:uiPriority w:val="99"/>
    <w:rsid w:val="00DD4D6F"/>
    <w:rPr>
      <w:rFonts w:ascii="Arial" w:hAnsi="Arial" w:cs="Arial"/>
      <w:sz w:val="12"/>
      <w:szCs w:val="12"/>
    </w:rPr>
  </w:style>
  <w:style w:type="character" w:customStyle="1" w:styleId="FontStyle298">
    <w:name w:val="Font Style298"/>
    <w:uiPriority w:val="99"/>
    <w:rsid w:val="00DD4D6F"/>
    <w:rPr>
      <w:rFonts w:ascii="Times New Roman" w:hAnsi="Times New Roman" w:cs="Times New Roman"/>
      <w:b/>
      <w:bCs/>
      <w:sz w:val="16"/>
      <w:szCs w:val="16"/>
    </w:rPr>
  </w:style>
  <w:style w:type="character" w:customStyle="1" w:styleId="FontStyle299">
    <w:name w:val="Font Style299"/>
    <w:uiPriority w:val="99"/>
    <w:rsid w:val="00DD4D6F"/>
    <w:rPr>
      <w:rFonts w:ascii="Times New Roman" w:hAnsi="Times New Roman" w:cs="Times New Roman"/>
      <w:b/>
      <w:bCs/>
      <w:i/>
      <w:iCs/>
      <w:sz w:val="16"/>
      <w:szCs w:val="16"/>
    </w:rPr>
  </w:style>
  <w:style w:type="character" w:customStyle="1" w:styleId="FontStyle300">
    <w:name w:val="Font Style300"/>
    <w:uiPriority w:val="99"/>
    <w:rsid w:val="00DD4D6F"/>
    <w:rPr>
      <w:rFonts w:ascii="Times New Roman" w:hAnsi="Times New Roman" w:cs="Times New Roman"/>
      <w:b/>
      <w:bCs/>
      <w:sz w:val="16"/>
      <w:szCs w:val="16"/>
    </w:rPr>
  </w:style>
  <w:style w:type="character" w:customStyle="1" w:styleId="FontStyle301">
    <w:name w:val="Font Style301"/>
    <w:uiPriority w:val="99"/>
    <w:rsid w:val="00DD4D6F"/>
    <w:rPr>
      <w:rFonts w:ascii="Trebuchet MS" w:hAnsi="Trebuchet MS" w:cs="Trebuchet MS"/>
      <w:b/>
      <w:bCs/>
      <w:sz w:val="16"/>
      <w:szCs w:val="16"/>
    </w:rPr>
  </w:style>
  <w:style w:type="character" w:customStyle="1" w:styleId="FontStyle302">
    <w:name w:val="Font Style302"/>
    <w:uiPriority w:val="99"/>
    <w:rsid w:val="00DD4D6F"/>
    <w:rPr>
      <w:rFonts w:ascii="Times New Roman" w:hAnsi="Times New Roman" w:cs="Times New Roman"/>
      <w:b/>
      <w:bCs/>
      <w:i/>
      <w:iCs/>
      <w:sz w:val="16"/>
      <w:szCs w:val="16"/>
    </w:rPr>
  </w:style>
  <w:style w:type="character" w:customStyle="1" w:styleId="FontStyle303">
    <w:name w:val="Font Style303"/>
    <w:uiPriority w:val="99"/>
    <w:rsid w:val="00DD4D6F"/>
    <w:rPr>
      <w:rFonts w:ascii="Times New Roman" w:hAnsi="Times New Roman" w:cs="Times New Roman"/>
      <w:spacing w:val="10"/>
      <w:sz w:val="10"/>
      <w:szCs w:val="10"/>
    </w:rPr>
  </w:style>
  <w:style w:type="character" w:customStyle="1" w:styleId="FontStyle304">
    <w:name w:val="Font Style304"/>
    <w:uiPriority w:val="99"/>
    <w:rsid w:val="00DD4D6F"/>
    <w:rPr>
      <w:rFonts w:ascii="Arial" w:hAnsi="Arial" w:cs="Arial"/>
      <w:sz w:val="20"/>
      <w:szCs w:val="20"/>
    </w:rPr>
  </w:style>
  <w:style w:type="character" w:customStyle="1" w:styleId="FontStyle305">
    <w:name w:val="Font Style305"/>
    <w:uiPriority w:val="99"/>
    <w:rsid w:val="00DD4D6F"/>
    <w:rPr>
      <w:rFonts w:ascii="Arial" w:hAnsi="Arial" w:cs="Arial"/>
      <w:b/>
      <w:bCs/>
      <w:spacing w:val="30"/>
      <w:sz w:val="16"/>
      <w:szCs w:val="16"/>
    </w:rPr>
  </w:style>
  <w:style w:type="character" w:customStyle="1" w:styleId="FontStyle306">
    <w:name w:val="Font Style306"/>
    <w:uiPriority w:val="99"/>
    <w:rsid w:val="00DD4D6F"/>
    <w:rPr>
      <w:rFonts w:ascii="Arial" w:hAnsi="Arial" w:cs="Arial"/>
      <w:sz w:val="10"/>
      <w:szCs w:val="10"/>
    </w:rPr>
  </w:style>
  <w:style w:type="character" w:customStyle="1" w:styleId="FontStyle307">
    <w:name w:val="Font Style307"/>
    <w:uiPriority w:val="99"/>
    <w:rsid w:val="00DD4D6F"/>
    <w:rPr>
      <w:rFonts w:ascii="Tahoma" w:hAnsi="Tahoma" w:cs="Tahoma"/>
      <w:i/>
      <w:iCs/>
      <w:sz w:val="12"/>
      <w:szCs w:val="12"/>
    </w:rPr>
  </w:style>
  <w:style w:type="character" w:customStyle="1" w:styleId="FontStyle308">
    <w:name w:val="Font Style308"/>
    <w:uiPriority w:val="99"/>
    <w:rsid w:val="00DD4D6F"/>
    <w:rPr>
      <w:rFonts w:ascii="Arial" w:hAnsi="Arial" w:cs="Arial"/>
      <w:spacing w:val="-10"/>
      <w:sz w:val="22"/>
      <w:szCs w:val="22"/>
    </w:rPr>
  </w:style>
  <w:style w:type="character" w:customStyle="1" w:styleId="FontStyle309">
    <w:name w:val="Font Style309"/>
    <w:uiPriority w:val="99"/>
    <w:rsid w:val="00DD4D6F"/>
    <w:rPr>
      <w:rFonts w:ascii="Arial Unicode MS" w:eastAsia="Arial Unicode MS" w:cs="Arial Unicode MS"/>
      <w:b/>
      <w:bCs/>
      <w:sz w:val="8"/>
      <w:szCs w:val="8"/>
    </w:rPr>
  </w:style>
  <w:style w:type="character" w:customStyle="1" w:styleId="FontStyle310">
    <w:name w:val="Font Style310"/>
    <w:uiPriority w:val="99"/>
    <w:rsid w:val="00DD4D6F"/>
    <w:rPr>
      <w:rFonts w:ascii="Arial Narrow" w:hAnsi="Arial Narrow" w:cs="Arial Narrow"/>
      <w:sz w:val="20"/>
      <w:szCs w:val="20"/>
    </w:rPr>
  </w:style>
  <w:style w:type="character" w:customStyle="1" w:styleId="FontStyle311">
    <w:name w:val="Font Style311"/>
    <w:uiPriority w:val="99"/>
    <w:rsid w:val="00DD4D6F"/>
    <w:rPr>
      <w:rFonts w:ascii="Arial" w:hAnsi="Arial" w:cs="Arial"/>
      <w:sz w:val="12"/>
      <w:szCs w:val="12"/>
    </w:rPr>
  </w:style>
  <w:style w:type="character" w:customStyle="1" w:styleId="FontStyle312">
    <w:name w:val="Font Style312"/>
    <w:uiPriority w:val="99"/>
    <w:rsid w:val="00DD4D6F"/>
    <w:rPr>
      <w:rFonts w:ascii="Arial" w:hAnsi="Arial" w:cs="Arial"/>
      <w:sz w:val="20"/>
      <w:szCs w:val="20"/>
    </w:rPr>
  </w:style>
  <w:style w:type="character" w:customStyle="1" w:styleId="FontStyle313">
    <w:name w:val="Font Style313"/>
    <w:uiPriority w:val="99"/>
    <w:rsid w:val="00DD4D6F"/>
    <w:rPr>
      <w:rFonts w:ascii="Times New Roman" w:hAnsi="Times New Roman" w:cs="Times New Roman"/>
      <w:sz w:val="26"/>
      <w:szCs w:val="26"/>
    </w:rPr>
  </w:style>
  <w:style w:type="character" w:customStyle="1" w:styleId="FontStyle314">
    <w:name w:val="Font Style314"/>
    <w:uiPriority w:val="99"/>
    <w:rsid w:val="00DD4D6F"/>
    <w:rPr>
      <w:rFonts w:ascii="Arial" w:hAnsi="Arial" w:cs="Arial"/>
      <w:sz w:val="20"/>
      <w:szCs w:val="20"/>
    </w:rPr>
  </w:style>
  <w:style w:type="character" w:customStyle="1" w:styleId="FontStyle315">
    <w:name w:val="Font Style315"/>
    <w:uiPriority w:val="99"/>
    <w:rsid w:val="00DD4D6F"/>
    <w:rPr>
      <w:rFonts w:ascii="Candara" w:hAnsi="Candara" w:cs="Candara"/>
      <w:i/>
      <w:iCs/>
      <w:sz w:val="46"/>
      <w:szCs w:val="46"/>
    </w:rPr>
  </w:style>
  <w:style w:type="character" w:customStyle="1" w:styleId="FontStyle316">
    <w:name w:val="Font Style316"/>
    <w:uiPriority w:val="99"/>
    <w:rsid w:val="00DD4D6F"/>
    <w:rPr>
      <w:rFonts w:ascii="Arial" w:hAnsi="Arial" w:cs="Arial"/>
      <w:sz w:val="20"/>
      <w:szCs w:val="20"/>
    </w:rPr>
  </w:style>
  <w:style w:type="character" w:customStyle="1" w:styleId="FontStyle317">
    <w:name w:val="Font Style317"/>
    <w:uiPriority w:val="99"/>
    <w:rsid w:val="00DD4D6F"/>
    <w:rPr>
      <w:rFonts w:ascii="Arial" w:hAnsi="Arial" w:cs="Arial"/>
      <w:sz w:val="14"/>
      <w:szCs w:val="14"/>
    </w:rPr>
  </w:style>
  <w:style w:type="character" w:customStyle="1" w:styleId="FontStyle318">
    <w:name w:val="Font Style318"/>
    <w:uiPriority w:val="99"/>
    <w:rsid w:val="00DD4D6F"/>
    <w:rPr>
      <w:rFonts w:ascii="Arial" w:hAnsi="Arial" w:cs="Arial"/>
      <w:b/>
      <w:bCs/>
      <w:sz w:val="28"/>
      <w:szCs w:val="28"/>
    </w:rPr>
  </w:style>
  <w:style w:type="character" w:customStyle="1" w:styleId="FontStyle319">
    <w:name w:val="Font Style319"/>
    <w:uiPriority w:val="99"/>
    <w:rsid w:val="00DD4D6F"/>
    <w:rPr>
      <w:rFonts w:ascii="Tahoma" w:hAnsi="Tahoma" w:cs="Tahoma"/>
      <w:sz w:val="8"/>
      <w:szCs w:val="8"/>
    </w:rPr>
  </w:style>
  <w:style w:type="character" w:customStyle="1" w:styleId="FontStyle320">
    <w:name w:val="Font Style320"/>
    <w:uiPriority w:val="99"/>
    <w:rsid w:val="00DD4D6F"/>
    <w:rPr>
      <w:rFonts w:ascii="Tahoma" w:hAnsi="Tahoma" w:cs="Tahoma"/>
      <w:sz w:val="10"/>
      <w:szCs w:val="10"/>
    </w:rPr>
  </w:style>
  <w:style w:type="character" w:customStyle="1" w:styleId="FontStyle321">
    <w:name w:val="Font Style321"/>
    <w:uiPriority w:val="99"/>
    <w:rsid w:val="00DD4D6F"/>
    <w:rPr>
      <w:rFonts w:ascii="Arial" w:hAnsi="Arial" w:cs="Arial"/>
      <w:sz w:val="30"/>
      <w:szCs w:val="30"/>
    </w:rPr>
  </w:style>
  <w:style w:type="character" w:customStyle="1" w:styleId="FontStyle322">
    <w:name w:val="Font Style322"/>
    <w:uiPriority w:val="99"/>
    <w:rsid w:val="00DD4D6F"/>
    <w:rPr>
      <w:rFonts w:ascii="Arial" w:hAnsi="Arial" w:cs="Arial"/>
      <w:sz w:val="30"/>
      <w:szCs w:val="30"/>
    </w:rPr>
  </w:style>
  <w:style w:type="character" w:customStyle="1" w:styleId="FontStyle323">
    <w:name w:val="Font Style323"/>
    <w:uiPriority w:val="99"/>
    <w:rsid w:val="00DD4D6F"/>
    <w:rPr>
      <w:rFonts w:ascii="Tahoma" w:hAnsi="Tahoma" w:cs="Tahoma"/>
      <w:sz w:val="16"/>
      <w:szCs w:val="16"/>
    </w:rPr>
  </w:style>
  <w:style w:type="character" w:customStyle="1" w:styleId="FontStyle324">
    <w:name w:val="Font Style324"/>
    <w:uiPriority w:val="99"/>
    <w:rsid w:val="00DD4D6F"/>
    <w:rPr>
      <w:rFonts w:ascii="Arial" w:hAnsi="Arial" w:cs="Arial"/>
      <w:sz w:val="30"/>
      <w:szCs w:val="30"/>
    </w:rPr>
  </w:style>
  <w:style w:type="character" w:customStyle="1" w:styleId="FontStyle325">
    <w:name w:val="Font Style325"/>
    <w:uiPriority w:val="99"/>
    <w:rsid w:val="00DD4D6F"/>
    <w:rPr>
      <w:rFonts w:ascii="Arial" w:hAnsi="Arial" w:cs="Arial"/>
      <w:sz w:val="12"/>
      <w:szCs w:val="12"/>
    </w:rPr>
  </w:style>
  <w:style w:type="character" w:customStyle="1" w:styleId="FontStyle326">
    <w:name w:val="Font Style326"/>
    <w:uiPriority w:val="99"/>
    <w:rsid w:val="00DD4D6F"/>
    <w:rPr>
      <w:rFonts w:ascii="Tahoma" w:hAnsi="Tahoma" w:cs="Tahoma"/>
      <w:sz w:val="10"/>
      <w:szCs w:val="10"/>
    </w:rPr>
  </w:style>
  <w:style w:type="character" w:customStyle="1" w:styleId="FontStyle327">
    <w:name w:val="Font Style327"/>
    <w:uiPriority w:val="99"/>
    <w:rsid w:val="00DD4D6F"/>
    <w:rPr>
      <w:rFonts w:ascii="Times New Roman" w:hAnsi="Times New Roman" w:cs="Times New Roman"/>
      <w:sz w:val="20"/>
      <w:szCs w:val="20"/>
    </w:rPr>
  </w:style>
  <w:style w:type="character" w:customStyle="1" w:styleId="FontStyle328">
    <w:name w:val="Font Style328"/>
    <w:uiPriority w:val="99"/>
    <w:rsid w:val="00DD4D6F"/>
    <w:rPr>
      <w:rFonts w:ascii="Arial" w:hAnsi="Arial" w:cs="Arial"/>
      <w:b/>
      <w:bCs/>
      <w:i/>
      <w:iCs/>
      <w:spacing w:val="20"/>
      <w:sz w:val="12"/>
      <w:szCs w:val="12"/>
    </w:rPr>
  </w:style>
  <w:style w:type="character" w:customStyle="1" w:styleId="FontStyle329">
    <w:name w:val="Font Style329"/>
    <w:uiPriority w:val="99"/>
    <w:rsid w:val="00DD4D6F"/>
    <w:rPr>
      <w:rFonts w:ascii="Times New Roman" w:hAnsi="Times New Roman" w:cs="Times New Roman"/>
      <w:i/>
      <w:iCs/>
      <w:spacing w:val="-20"/>
      <w:sz w:val="20"/>
      <w:szCs w:val="20"/>
    </w:rPr>
  </w:style>
  <w:style w:type="character" w:customStyle="1" w:styleId="FontStyle330">
    <w:name w:val="Font Style330"/>
    <w:uiPriority w:val="99"/>
    <w:rsid w:val="00DD4D6F"/>
    <w:rPr>
      <w:rFonts w:ascii="Times New Roman" w:hAnsi="Times New Roman" w:cs="Times New Roman"/>
      <w:b/>
      <w:bCs/>
      <w:sz w:val="16"/>
      <w:szCs w:val="16"/>
    </w:rPr>
  </w:style>
  <w:style w:type="character" w:customStyle="1" w:styleId="FontStyle331">
    <w:name w:val="Font Style331"/>
    <w:uiPriority w:val="99"/>
    <w:rsid w:val="00DD4D6F"/>
    <w:rPr>
      <w:rFonts w:ascii="Times New Roman" w:hAnsi="Times New Roman" w:cs="Times New Roman"/>
      <w:spacing w:val="-10"/>
      <w:sz w:val="20"/>
      <w:szCs w:val="20"/>
    </w:rPr>
  </w:style>
  <w:style w:type="character" w:customStyle="1" w:styleId="FontStyle332">
    <w:name w:val="Font Style332"/>
    <w:uiPriority w:val="99"/>
    <w:rsid w:val="00DD4D6F"/>
    <w:rPr>
      <w:rFonts w:ascii="Times New Roman" w:hAnsi="Times New Roman" w:cs="Times New Roman"/>
      <w:b/>
      <w:bCs/>
      <w:smallCaps/>
      <w:sz w:val="14"/>
      <w:szCs w:val="14"/>
    </w:rPr>
  </w:style>
  <w:style w:type="character" w:customStyle="1" w:styleId="FontStyle333">
    <w:name w:val="Font Style333"/>
    <w:uiPriority w:val="99"/>
    <w:rsid w:val="00DD4D6F"/>
    <w:rPr>
      <w:rFonts w:ascii="Times New Roman" w:hAnsi="Times New Roman" w:cs="Times New Roman"/>
      <w:b/>
      <w:bCs/>
      <w:sz w:val="8"/>
      <w:szCs w:val="8"/>
    </w:rPr>
  </w:style>
  <w:style w:type="character" w:customStyle="1" w:styleId="FontStyle334">
    <w:name w:val="Font Style334"/>
    <w:uiPriority w:val="99"/>
    <w:rsid w:val="00DD4D6F"/>
    <w:rPr>
      <w:rFonts w:ascii="Times New Roman" w:hAnsi="Times New Roman" w:cs="Times New Roman"/>
      <w:b/>
      <w:bCs/>
      <w:sz w:val="10"/>
      <w:szCs w:val="10"/>
    </w:rPr>
  </w:style>
  <w:style w:type="character" w:customStyle="1" w:styleId="FontStyle335">
    <w:name w:val="Font Style335"/>
    <w:uiPriority w:val="99"/>
    <w:rsid w:val="00DD4D6F"/>
    <w:rPr>
      <w:rFonts w:ascii="Calibri" w:hAnsi="Calibri" w:cs="Calibri"/>
      <w:b/>
      <w:bCs/>
      <w:sz w:val="14"/>
      <w:szCs w:val="14"/>
    </w:rPr>
  </w:style>
  <w:style w:type="character" w:customStyle="1" w:styleId="FontStyle336">
    <w:name w:val="Font Style336"/>
    <w:uiPriority w:val="99"/>
    <w:rsid w:val="00DD4D6F"/>
    <w:rPr>
      <w:rFonts w:ascii="Times New Roman" w:hAnsi="Times New Roman" w:cs="Times New Roman"/>
      <w:b/>
      <w:bCs/>
      <w:sz w:val="10"/>
      <w:szCs w:val="10"/>
    </w:rPr>
  </w:style>
  <w:style w:type="character" w:customStyle="1" w:styleId="FontStyle337">
    <w:name w:val="Font Style337"/>
    <w:uiPriority w:val="99"/>
    <w:rsid w:val="00DD4D6F"/>
    <w:rPr>
      <w:rFonts w:ascii="Times New Roman" w:hAnsi="Times New Roman" w:cs="Times New Roman"/>
      <w:sz w:val="12"/>
      <w:szCs w:val="12"/>
    </w:rPr>
  </w:style>
  <w:style w:type="character" w:customStyle="1" w:styleId="FontStyle338">
    <w:name w:val="Font Style338"/>
    <w:uiPriority w:val="99"/>
    <w:rsid w:val="00DD4D6F"/>
    <w:rPr>
      <w:rFonts w:ascii="Times New Roman" w:hAnsi="Times New Roman" w:cs="Times New Roman"/>
      <w:b/>
      <w:bCs/>
      <w:sz w:val="16"/>
      <w:szCs w:val="16"/>
    </w:rPr>
  </w:style>
  <w:style w:type="character" w:customStyle="1" w:styleId="FontStyle339">
    <w:name w:val="Font Style339"/>
    <w:uiPriority w:val="99"/>
    <w:rsid w:val="00DD4D6F"/>
    <w:rPr>
      <w:rFonts w:ascii="Trebuchet MS" w:hAnsi="Trebuchet MS" w:cs="Trebuchet MS"/>
      <w:b/>
      <w:bCs/>
      <w:sz w:val="16"/>
      <w:szCs w:val="16"/>
    </w:rPr>
  </w:style>
  <w:style w:type="character" w:customStyle="1" w:styleId="FontStyle340">
    <w:name w:val="Font Style340"/>
    <w:uiPriority w:val="99"/>
    <w:rsid w:val="00DD4D6F"/>
    <w:rPr>
      <w:rFonts w:ascii="Times New Roman" w:hAnsi="Times New Roman" w:cs="Times New Roman"/>
      <w:sz w:val="18"/>
      <w:szCs w:val="18"/>
    </w:rPr>
  </w:style>
  <w:style w:type="character" w:customStyle="1" w:styleId="FontStyle341">
    <w:name w:val="Font Style341"/>
    <w:uiPriority w:val="99"/>
    <w:rsid w:val="00DD4D6F"/>
    <w:rPr>
      <w:rFonts w:ascii="Tahoma" w:hAnsi="Tahoma" w:cs="Tahoma"/>
      <w:i/>
      <w:iCs/>
      <w:spacing w:val="-40"/>
      <w:sz w:val="38"/>
      <w:szCs w:val="38"/>
    </w:rPr>
  </w:style>
  <w:style w:type="character" w:customStyle="1" w:styleId="FontStyle342">
    <w:name w:val="Font Style342"/>
    <w:uiPriority w:val="99"/>
    <w:rsid w:val="00DD4D6F"/>
    <w:rPr>
      <w:rFonts w:ascii="Times New Roman" w:hAnsi="Times New Roman" w:cs="Times New Roman"/>
      <w:b/>
      <w:bCs/>
      <w:sz w:val="10"/>
      <w:szCs w:val="10"/>
    </w:rPr>
  </w:style>
  <w:style w:type="character" w:customStyle="1" w:styleId="FontStyle343">
    <w:name w:val="Font Style343"/>
    <w:uiPriority w:val="99"/>
    <w:rsid w:val="00DD4D6F"/>
    <w:rPr>
      <w:rFonts w:ascii="Arial" w:hAnsi="Arial" w:cs="Arial"/>
      <w:b/>
      <w:bCs/>
      <w:i/>
      <w:iCs/>
      <w:spacing w:val="10"/>
      <w:sz w:val="8"/>
      <w:szCs w:val="8"/>
    </w:rPr>
  </w:style>
  <w:style w:type="character" w:customStyle="1" w:styleId="FontStyle344">
    <w:name w:val="Font Style344"/>
    <w:uiPriority w:val="99"/>
    <w:rsid w:val="00DD4D6F"/>
    <w:rPr>
      <w:rFonts w:ascii="Arial" w:hAnsi="Arial" w:cs="Arial"/>
      <w:sz w:val="10"/>
      <w:szCs w:val="10"/>
    </w:rPr>
  </w:style>
  <w:style w:type="character" w:customStyle="1" w:styleId="FontStyle345">
    <w:name w:val="Font Style345"/>
    <w:uiPriority w:val="99"/>
    <w:rsid w:val="00DD4D6F"/>
    <w:rPr>
      <w:rFonts w:ascii="Tahoma" w:hAnsi="Tahoma" w:cs="Tahoma"/>
      <w:b/>
      <w:bCs/>
      <w:sz w:val="12"/>
      <w:szCs w:val="12"/>
    </w:rPr>
  </w:style>
  <w:style w:type="character" w:customStyle="1" w:styleId="FontStyle346">
    <w:name w:val="Font Style346"/>
    <w:uiPriority w:val="99"/>
    <w:rsid w:val="00DD4D6F"/>
    <w:rPr>
      <w:rFonts w:ascii="Arial" w:hAnsi="Arial" w:cs="Arial"/>
      <w:sz w:val="20"/>
      <w:szCs w:val="20"/>
    </w:rPr>
  </w:style>
  <w:style w:type="character" w:customStyle="1" w:styleId="FontStyle347">
    <w:name w:val="Font Style347"/>
    <w:uiPriority w:val="99"/>
    <w:rsid w:val="00DD4D6F"/>
    <w:rPr>
      <w:rFonts w:ascii="Times New Roman" w:hAnsi="Times New Roman" w:cs="Times New Roman"/>
      <w:smallCaps/>
      <w:sz w:val="16"/>
      <w:szCs w:val="16"/>
    </w:rPr>
  </w:style>
  <w:style w:type="character" w:customStyle="1" w:styleId="FontStyle348">
    <w:name w:val="Font Style348"/>
    <w:uiPriority w:val="99"/>
    <w:rsid w:val="00DD4D6F"/>
    <w:rPr>
      <w:rFonts w:ascii="Times New Roman" w:hAnsi="Times New Roman" w:cs="Times New Roman"/>
      <w:b/>
      <w:bCs/>
      <w:i/>
      <w:iCs/>
      <w:sz w:val="12"/>
      <w:szCs w:val="12"/>
    </w:rPr>
  </w:style>
  <w:style w:type="character" w:customStyle="1" w:styleId="FontStyle349">
    <w:name w:val="Font Style349"/>
    <w:uiPriority w:val="99"/>
    <w:rsid w:val="00DD4D6F"/>
    <w:rPr>
      <w:rFonts w:ascii="Bookman Old Style" w:hAnsi="Bookman Old Style" w:cs="Bookman Old Style"/>
      <w:b/>
      <w:bCs/>
      <w:i/>
      <w:iCs/>
      <w:sz w:val="10"/>
      <w:szCs w:val="10"/>
    </w:rPr>
  </w:style>
  <w:style w:type="character" w:customStyle="1" w:styleId="FontStyle350">
    <w:name w:val="Font Style350"/>
    <w:uiPriority w:val="99"/>
    <w:rsid w:val="00DD4D6F"/>
    <w:rPr>
      <w:rFonts w:ascii="Times New Roman" w:hAnsi="Times New Roman" w:cs="Times New Roman"/>
      <w:sz w:val="18"/>
      <w:szCs w:val="18"/>
    </w:rPr>
  </w:style>
  <w:style w:type="character" w:customStyle="1" w:styleId="FontStyle351">
    <w:name w:val="Font Style351"/>
    <w:uiPriority w:val="99"/>
    <w:rsid w:val="00DD4D6F"/>
    <w:rPr>
      <w:rFonts w:ascii="Arial" w:hAnsi="Arial" w:cs="Arial"/>
      <w:b/>
      <w:bCs/>
      <w:sz w:val="8"/>
      <w:szCs w:val="8"/>
    </w:rPr>
  </w:style>
  <w:style w:type="character" w:customStyle="1" w:styleId="FontStyle352">
    <w:name w:val="Font Style352"/>
    <w:uiPriority w:val="99"/>
    <w:rsid w:val="00DD4D6F"/>
    <w:rPr>
      <w:rFonts w:ascii="Arial Narrow" w:hAnsi="Arial Narrow" w:cs="Arial Narrow"/>
      <w:sz w:val="20"/>
      <w:szCs w:val="20"/>
    </w:rPr>
  </w:style>
  <w:style w:type="character" w:customStyle="1" w:styleId="FontStyle353">
    <w:name w:val="Font Style353"/>
    <w:uiPriority w:val="99"/>
    <w:rsid w:val="00DD4D6F"/>
    <w:rPr>
      <w:rFonts w:ascii="Arial" w:hAnsi="Arial" w:cs="Arial"/>
      <w:sz w:val="12"/>
      <w:szCs w:val="12"/>
    </w:rPr>
  </w:style>
  <w:style w:type="character" w:customStyle="1" w:styleId="FontStyle354">
    <w:name w:val="Font Style354"/>
    <w:uiPriority w:val="99"/>
    <w:rsid w:val="00DD4D6F"/>
    <w:rPr>
      <w:rFonts w:ascii="Arial" w:hAnsi="Arial" w:cs="Arial"/>
      <w:sz w:val="20"/>
      <w:szCs w:val="20"/>
    </w:rPr>
  </w:style>
  <w:style w:type="character" w:customStyle="1" w:styleId="FontStyle355">
    <w:name w:val="Font Style355"/>
    <w:uiPriority w:val="99"/>
    <w:rsid w:val="00DD4D6F"/>
    <w:rPr>
      <w:rFonts w:ascii="Times New Roman" w:hAnsi="Times New Roman" w:cs="Times New Roman"/>
      <w:sz w:val="26"/>
      <w:szCs w:val="26"/>
    </w:rPr>
  </w:style>
  <w:style w:type="character" w:customStyle="1" w:styleId="FontStyle356">
    <w:name w:val="Font Style356"/>
    <w:uiPriority w:val="99"/>
    <w:rsid w:val="00DD4D6F"/>
    <w:rPr>
      <w:rFonts w:ascii="Arial" w:hAnsi="Arial" w:cs="Arial"/>
      <w:sz w:val="20"/>
      <w:szCs w:val="20"/>
    </w:rPr>
  </w:style>
  <w:style w:type="character" w:customStyle="1" w:styleId="FontStyle357">
    <w:name w:val="Font Style357"/>
    <w:uiPriority w:val="99"/>
    <w:rsid w:val="00DD4D6F"/>
    <w:rPr>
      <w:rFonts w:ascii="Times New Roman" w:hAnsi="Times New Roman" w:cs="Times New Roman"/>
      <w:i/>
      <w:iCs/>
      <w:spacing w:val="-50"/>
      <w:sz w:val="48"/>
      <w:szCs w:val="48"/>
    </w:rPr>
  </w:style>
  <w:style w:type="character" w:customStyle="1" w:styleId="FontStyle358">
    <w:name w:val="Font Style358"/>
    <w:uiPriority w:val="99"/>
    <w:rsid w:val="00DD4D6F"/>
    <w:rPr>
      <w:rFonts w:ascii="Arial" w:hAnsi="Arial" w:cs="Arial"/>
      <w:sz w:val="26"/>
      <w:szCs w:val="26"/>
    </w:rPr>
  </w:style>
  <w:style w:type="character" w:customStyle="1" w:styleId="FontStyle359">
    <w:name w:val="Font Style359"/>
    <w:uiPriority w:val="99"/>
    <w:rsid w:val="00DD4D6F"/>
    <w:rPr>
      <w:rFonts w:ascii="Arial" w:hAnsi="Arial" w:cs="Arial"/>
      <w:sz w:val="54"/>
      <w:szCs w:val="54"/>
    </w:rPr>
  </w:style>
  <w:style w:type="character" w:customStyle="1" w:styleId="FontStyle360">
    <w:name w:val="Font Style360"/>
    <w:uiPriority w:val="99"/>
    <w:rsid w:val="00DD4D6F"/>
    <w:rPr>
      <w:rFonts w:ascii="Arial" w:hAnsi="Arial" w:cs="Arial"/>
      <w:b/>
      <w:bCs/>
      <w:sz w:val="28"/>
      <w:szCs w:val="28"/>
    </w:rPr>
  </w:style>
  <w:style w:type="character" w:customStyle="1" w:styleId="FontStyle361">
    <w:name w:val="Font Style361"/>
    <w:uiPriority w:val="99"/>
    <w:rsid w:val="00DD4D6F"/>
    <w:rPr>
      <w:rFonts w:ascii="Trebuchet MS" w:hAnsi="Trebuchet MS" w:cs="Trebuchet MS"/>
      <w:smallCaps/>
      <w:spacing w:val="10"/>
      <w:sz w:val="14"/>
      <w:szCs w:val="14"/>
    </w:rPr>
  </w:style>
  <w:style w:type="character" w:customStyle="1" w:styleId="FontStyle362">
    <w:name w:val="Font Style362"/>
    <w:uiPriority w:val="99"/>
    <w:rsid w:val="00DD4D6F"/>
    <w:rPr>
      <w:rFonts w:ascii="Arial" w:hAnsi="Arial" w:cs="Arial"/>
      <w:b/>
      <w:bCs/>
      <w:sz w:val="12"/>
      <w:szCs w:val="12"/>
    </w:rPr>
  </w:style>
  <w:style w:type="character" w:customStyle="1" w:styleId="FontStyle363">
    <w:name w:val="Font Style363"/>
    <w:uiPriority w:val="99"/>
    <w:rsid w:val="00DD4D6F"/>
    <w:rPr>
      <w:rFonts w:ascii="Arial" w:hAnsi="Arial" w:cs="Arial"/>
      <w:spacing w:val="20"/>
      <w:sz w:val="20"/>
      <w:szCs w:val="20"/>
    </w:rPr>
  </w:style>
  <w:style w:type="character" w:customStyle="1" w:styleId="FontStyle364">
    <w:name w:val="Font Style364"/>
    <w:uiPriority w:val="99"/>
    <w:rsid w:val="00DD4D6F"/>
    <w:rPr>
      <w:rFonts w:ascii="Arial" w:hAnsi="Arial" w:cs="Arial"/>
      <w:sz w:val="30"/>
      <w:szCs w:val="30"/>
    </w:rPr>
  </w:style>
  <w:style w:type="character" w:customStyle="1" w:styleId="FontStyle365">
    <w:name w:val="Font Style365"/>
    <w:uiPriority w:val="99"/>
    <w:rsid w:val="00DD4D6F"/>
    <w:rPr>
      <w:rFonts w:ascii="Arial" w:hAnsi="Arial" w:cs="Arial"/>
      <w:sz w:val="30"/>
      <w:szCs w:val="30"/>
    </w:rPr>
  </w:style>
  <w:style w:type="character" w:customStyle="1" w:styleId="FontStyle366">
    <w:name w:val="Font Style366"/>
    <w:uiPriority w:val="99"/>
    <w:rsid w:val="00DD4D6F"/>
    <w:rPr>
      <w:rFonts w:ascii="Times New Roman" w:hAnsi="Times New Roman" w:cs="Times New Roman"/>
      <w:i/>
      <w:iCs/>
      <w:sz w:val="20"/>
      <w:szCs w:val="20"/>
    </w:rPr>
  </w:style>
  <w:style w:type="character" w:customStyle="1" w:styleId="FontStyle367">
    <w:name w:val="Font Style367"/>
    <w:uiPriority w:val="99"/>
    <w:rsid w:val="00DD4D6F"/>
    <w:rPr>
      <w:rFonts w:ascii="Arial" w:hAnsi="Arial" w:cs="Arial"/>
      <w:sz w:val="30"/>
      <w:szCs w:val="30"/>
    </w:rPr>
  </w:style>
  <w:style w:type="character" w:customStyle="1" w:styleId="FontStyle368">
    <w:name w:val="Font Style368"/>
    <w:uiPriority w:val="99"/>
    <w:rsid w:val="00DD4D6F"/>
    <w:rPr>
      <w:rFonts w:ascii="Arial" w:hAnsi="Arial" w:cs="Arial"/>
      <w:b/>
      <w:bCs/>
      <w:w w:val="40"/>
      <w:sz w:val="14"/>
      <w:szCs w:val="14"/>
    </w:rPr>
  </w:style>
  <w:style w:type="character" w:customStyle="1" w:styleId="FontStyle369">
    <w:name w:val="Font Style369"/>
    <w:uiPriority w:val="99"/>
    <w:rsid w:val="00DD4D6F"/>
    <w:rPr>
      <w:rFonts w:ascii="Arial" w:hAnsi="Arial" w:cs="Arial"/>
      <w:sz w:val="12"/>
      <w:szCs w:val="12"/>
    </w:rPr>
  </w:style>
  <w:style w:type="character" w:customStyle="1" w:styleId="FontStyle370">
    <w:name w:val="Font Style370"/>
    <w:uiPriority w:val="99"/>
    <w:rsid w:val="00DD4D6F"/>
    <w:rPr>
      <w:rFonts w:ascii="Bookman Old Style" w:hAnsi="Bookman Old Style" w:cs="Bookman Old Style"/>
      <w:sz w:val="18"/>
      <w:szCs w:val="18"/>
    </w:rPr>
  </w:style>
  <w:style w:type="character" w:customStyle="1" w:styleId="FontStyle371">
    <w:name w:val="Font Style371"/>
    <w:uiPriority w:val="99"/>
    <w:rsid w:val="00DD4D6F"/>
    <w:rPr>
      <w:rFonts w:ascii="Sylfaen" w:hAnsi="Sylfaen" w:cs="Sylfaen"/>
      <w:sz w:val="28"/>
      <w:szCs w:val="28"/>
    </w:rPr>
  </w:style>
  <w:style w:type="character" w:customStyle="1" w:styleId="FontStyle372">
    <w:name w:val="Font Style372"/>
    <w:uiPriority w:val="99"/>
    <w:rsid w:val="00DD4D6F"/>
    <w:rPr>
      <w:rFonts w:ascii="Arial" w:hAnsi="Arial" w:cs="Arial"/>
      <w:sz w:val="16"/>
      <w:szCs w:val="16"/>
    </w:rPr>
  </w:style>
  <w:style w:type="character" w:customStyle="1" w:styleId="FontStyle373">
    <w:name w:val="Font Style373"/>
    <w:uiPriority w:val="99"/>
    <w:rsid w:val="00DD4D6F"/>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D4D6F"/>
    <w:rPr>
      <w:rFonts w:ascii="Trebuchet MS" w:hAnsi="Trebuchet MS" w:cs="Trebuchet MS"/>
      <w:i/>
      <w:iCs/>
      <w:sz w:val="16"/>
      <w:szCs w:val="16"/>
    </w:rPr>
  </w:style>
  <w:style w:type="character" w:customStyle="1" w:styleId="FontStyle375">
    <w:name w:val="Font Style375"/>
    <w:uiPriority w:val="99"/>
    <w:rsid w:val="00DD4D6F"/>
    <w:rPr>
      <w:rFonts w:ascii="Trebuchet MS" w:hAnsi="Trebuchet MS" w:cs="Trebuchet MS"/>
      <w:sz w:val="20"/>
      <w:szCs w:val="20"/>
    </w:rPr>
  </w:style>
  <w:style w:type="character" w:customStyle="1" w:styleId="FontStyle376">
    <w:name w:val="Font Style376"/>
    <w:uiPriority w:val="99"/>
    <w:rsid w:val="00DD4D6F"/>
    <w:rPr>
      <w:rFonts w:ascii="Book Antiqua" w:hAnsi="Book Antiqua" w:cs="Book Antiqua"/>
      <w:b/>
      <w:bCs/>
      <w:sz w:val="12"/>
      <w:szCs w:val="12"/>
    </w:rPr>
  </w:style>
  <w:style w:type="character" w:customStyle="1" w:styleId="FontStyle377">
    <w:name w:val="Font Style377"/>
    <w:uiPriority w:val="99"/>
    <w:rsid w:val="00DD4D6F"/>
    <w:rPr>
      <w:rFonts w:ascii="Palatino Linotype" w:hAnsi="Palatino Linotype" w:cs="Palatino Linotype"/>
      <w:sz w:val="12"/>
      <w:szCs w:val="12"/>
    </w:rPr>
  </w:style>
  <w:style w:type="character" w:customStyle="1" w:styleId="FontStyle378">
    <w:name w:val="Font Style378"/>
    <w:uiPriority w:val="99"/>
    <w:rsid w:val="00DD4D6F"/>
    <w:rPr>
      <w:rFonts w:ascii="Times New Roman" w:hAnsi="Times New Roman" w:cs="Times New Roman"/>
      <w:b/>
      <w:bCs/>
      <w:sz w:val="14"/>
      <w:szCs w:val="14"/>
    </w:rPr>
  </w:style>
  <w:style w:type="character" w:customStyle="1" w:styleId="FontStyle379">
    <w:name w:val="Font Style379"/>
    <w:uiPriority w:val="99"/>
    <w:rsid w:val="00DD4D6F"/>
    <w:rPr>
      <w:rFonts w:ascii="Arial" w:hAnsi="Arial" w:cs="Arial"/>
      <w:b/>
      <w:bCs/>
      <w:sz w:val="14"/>
      <w:szCs w:val="14"/>
    </w:rPr>
  </w:style>
  <w:style w:type="character" w:customStyle="1" w:styleId="FontStyle380">
    <w:name w:val="Font Style380"/>
    <w:uiPriority w:val="99"/>
    <w:rsid w:val="00DD4D6F"/>
    <w:rPr>
      <w:rFonts w:ascii="Book Antiqua" w:hAnsi="Book Antiqua" w:cs="Book Antiqua"/>
      <w:b/>
      <w:bCs/>
      <w:sz w:val="12"/>
      <w:szCs w:val="12"/>
    </w:rPr>
  </w:style>
  <w:style w:type="character" w:customStyle="1" w:styleId="FontStyle381">
    <w:name w:val="Font Style381"/>
    <w:uiPriority w:val="99"/>
    <w:rsid w:val="00DD4D6F"/>
    <w:rPr>
      <w:rFonts w:ascii="Constantia" w:hAnsi="Constantia" w:cs="Constantia"/>
      <w:b/>
      <w:bCs/>
      <w:sz w:val="14"/>
      <w:szCs w:val="14"/>
    </w:rPr>
  </w:style>
  <w:style w:type="character" w:customStyle="1" w:styleId="FontStyle382">
    <w:name w:val="Font Style382"/>
    <w:uiPriority w:val="99"/>
    <w:rsid w:val="00DD4D6F"/>
    <w:rPr>
      <w:rFonts w:ascii="Bookman Old Style" w:hAnsi="Bookman Old Style" w:cs="Bookman Old Style"/>
      <w:sz w:val="14"/>
      <w:szCs w:val="14"/>
    </w:rPr>
  </w:style>
  <w:style w:type="character" w:customStyle="1" w:styleId="FontStyle383">
    <w:name w:val="Font Style383"/>
    <w:uiPriority w:val="99"/>
    <w:rsid w:val="00DD4D6F"/>
    <w:rPr>
      <w:rFonts w:ascii="Times New Roman" w:hAnsi="Times New Roman" w:cs="Times New Roman"/>
      <w:b/>
      <w:bCs/>
      <w:sz w:val="14"/>
      <w:szCs w:val="14"/>
    </w:rPr>
  </w:style>
  <w:style w:type="character" w:customStyle="1" w:styleId="FontStyle384">
    <w:name w:val="Font Style384"/>
    <w:uiPriority w:val="99"/>
    <w:rsid w:val="00DD4D6F"/>
    <w:rPr>
      <w:rFonts w:ascii="Candara" w:hAnsi="Candara" w:cs="Candara"/>
      <w:sz w:val="10"/>
      <w:szCs w:val="10"/>
    </w:rPr>
  </w:style>
  <w:style w:type="character" w:customStyle="1" w:styleId="FontStyle385">
    <w:name w:val="Font Style385"/>
    <w:uiPriority w:val="99"/>
    <w:rsid w:val="00DD4D6F"/>
    <w:rPr>
      <w:rFonts w:ascii="Arial" w:hAnsi="Arial" w:cs="Arial"/>
      <w:sz w:val="26"/>
      <w:szCs w:val="26"/>
    </w:rPr>
  </w:style>
  <w:style w:type="character" w:customStyle="1" w:styleId="FontStyle386">
    <w:name w:val="Font Style386"/>
    <w:uiPriority w:val="99"/>
    <w:rsid w:val="00DD4D6F"/>
    <w:rPr>
      <w:rFonts w:ascii="Arial Black" w:hAnsi="Arial Black" w:cs="Arial Black"/>
      <w:i/>
      <w:iCs/>
      <w:sz w:val="14"/>
      <w:szCs w:val="14"/>
    </w:rPr>
  </w:style>
  <w:style w:type="character" w:customStyle="1" w:styleId="FontStyle387">
    <w:name w:val="Font Style387"/>
    <w:uiPriority w:val="99"/>
    <w:rsid w:val="00DD4D6F"/>
    <w:rPr>
      <w:rFonts w:ascii="Times New Roman" w:hAnsi="Times New Roman" w:cs="Times New Roman"/>
      <w:b/>
      <w:bCs/>
      <w:sz w:val="14"/>
      <w:szCs w:val="14"/>
    </w:rPr>
  </w:style>
  <w:style w:type="character" w:customStyle="1" w:styleId="FontStyle388">
    <w:name w:val="Font Style388"/>
    <w:uiPriority w:val="99"/>
    <w:rsid w:val="00DD4D6F"/>
    <w:rPr>
      <w:rFonts w:ascii="Arial" w:hAnsi="Arial" w:cs="Arial"/>
      <w:sz w:val="8"/>
      <w:szCs w:val="8"/>
    </w:rPr>
  </w:style>
  <w:style w:type="character" w:customStyle="1" w:styleId="FontStyle389">
    <w:name w:val="Font Style389"/>
    <w:uiPriority w:val="99"/>
    <w:rsid w:val="00DD4D6F"/>
    <w:rPr>
      <w:rFonts w:ascii="Arial" w:hAnsi="Arial" w:cs="Arial"/>
      <w:sz w:val="10"/>
      <w:szCs w:val="10"/>
    </w:rPr>
  </w:style>
  <w:style w:type="character" w:customStyle="1" w:styleId="FontStyle390">
    <w:name w:val="Font Style390"/>
    <w:uiPriority w:val="99"/>
    <w:rsid w:val="00DD4D6F"/>
    <w:rPr>
      <w:rFonts w:ascii="Arial" w:hAnsi="Arial" w:cs="Arial"/>
      <w:sz w:val="14"/>
      <w:szCs w:val="14"/>
    </w:rPr>
  </w:style>
  <w:style w:type="character" w:customStyle="1" w:styleId="FontStyle391">
    <w:name w:val="Font Style391"/>
    <w:uiPriority w:val="99"/>
    <w:rsid w:val="00DD4D6F"/>
    <w:rPr>
      <w:rFonts w:ascii="Trebuchet MS" w:hAnsi="Trebuchet MS" w:cs="Trebuchet MS"/>
      <w:b/>
      <w:bCs/>
      <w:sz w:val="14"/>
      <w:szCs w:val="14"/>
    </w:rPr>
  </w:style>
  <w:style w:type="character" w:customStyle="1" w:styleId="FontStyle392">
    <w:name w:val="Font Style392"/>
    <w:uiPriority w:val="99"/>
    <w:rsid w:val="00DD4D6F"/>
    <w:rPr>
      <w:rFonts w:ascii="Times New Roman" w:hAnsi="Times New Roman" w:cs="Times New Roman"/>
      <w:sz w:val="16"/>
      <w:szCs w:val="16"/>
    </w:rPr>
  </w:style>
  <w:style w:type="character" w:customStyle="1" w:styleId="FontStyle393">
    <w:name w:val="Font Style393"/>
    <w:uiPriority w:val="99"/>
    <w:rsid w:val="00DD4D6F"/>
    <w:rPr>
      <w:rFonts w:ascii="Bookman Old Style" w:hAnsi="Bookman Old Style" w:cs="Bookman Old Style"/>
      <w:sz w:val="14"/>
      <w:szCs w:val="14"/>
    </w:rPr>
  </w:style>
  <w:style w:type="character" w:customStyle="1" w:styleId="FontStyle394">
    <w:name w:val="Font Style394"/>
    <w:uiPriority w:val="99"/>
    <w:rsid w:val="00DD4D6F"/>
    <w:rPr>
      <w:rFonts w:ascii="Times New Roman" w:hAnsi="Times New Roman" w:cs="Times New Roman"/>
      <w:sz w:val="16"/>
      <w:szCs w:val="16"/>
    </w:rPr>
  </w:style>
  <w:style w:type="character" w:customStyle="1" w:styleId="FontStyle395">
    <w:name w:val="Font Style395"/>
    <w:uiPriority w:val="99"/>
    <w:rsid w:val="00DD4D6F"/>
    <w:rPr>
      <w:rFonts w:ascii="Arial" w:hAnsi="Arial" w:cs="Arial"/>
      <w:b/>
      <w:bCs/>
      <w:spacing w:val="-10"/>
      <w:sz w:val="18"/>
      <w:szCs w:val="18"/>
    </w:rPr>
  </w:style>
  <w:style w:type="character" w:customStyle="1" w:styleId="FontStyle396">
    <w:name w:val="Font Style396"/>
    <w:uiPriority w:val="99"/>
    <w:rsid w:val="00DD4D6F"/>
    <w:rPr>
      <w:rFonts w:ascii="Arial" w:hAnsi="Arial" w:cs="Arial"/>
      <w:b/>
      <w:bCs/>
      <w:sz w:val="14"/>
      <w:szCs w:val="14"/>
    </w:rPr>
  </w:style>
  <w:style w:type="character" w:customStyle="1" w:styleId="FontStyle397">
    <w:name w:val="Font Style397"/>
    <w:uiPriority w:val="99"/>
    <w:rsid w:val="00DD4D6F"/>
    <w:rPr>
      <w:rFonts w:ascii="Trebuchet MS" w:hAnsi="Trebuchet MS" w:cs="Trebuchet MS"/>
      <w:sz w:val="8"/>
      <w:szCs w:val="8"/>
    </w:rPr>
  </w:style>
  <w:style w:type="character" w:customStyle="1" w:styleId="FontStyle398">
    <w:name w:val="Font Style398"/>
    <w:uiPriority w:val="99"/>
    <w:rsid w:val="00DD4D6F"/>
    <w:rPr>
      <w:rFonts w:ascii="Arial" w:hAnsi="Arial" w:cs="Arial"/>
      <w:sz w:val="16"/>
      <w:szCs w:val="16"/>
    </w:rPr>
  </w:style>
  <w:style w:type="character" w:customStyle="1" w:styleId="FontStyle399">
    <w:name w:val="Font Style399"/>
    <w:uiPriority w:val="99"/>
    <w:rsid w:val="00DD4D6F"/>
    <w:rPr>
      <w:rFonts w:ascii="Arial" w:hAnsi="Arial" w:cs="Arial"/>
      <w:sz w:val="14"/>
      <w:szCs w:val="14"/>
    </w:rPr>
  </w:style>
  <w:style w:type="character" w:customStyle="1" w:styleId="FontStyle400">
    <w:name w:val="Font Style400"/>
    <w:uiPriority w:val="99"/>
    <w:rsid w:val="00DD4D6F"/>
    <w:rPr>
      <w:rFonts w:ascii="Arial" w:hAnsi="Arial" w:cs="Arial"/>
      <w:sz w:val="10"/>
      <w:szCs w:val="10"/>
    </w:rPr>
  </w:style>
  <w:style w:type="character" w:customStyle="1" w:styleId="FontStyle401">
    <w:name w:val="Font Style401"/>
    <w:uiPriority w:val="99"/>
    <w:rsid w:val="00DD4D6F"/>
    <w:rPr>
      <w:rFonts w:ascii="Book Antiqua" w:hAnsi="Book Antiqua" w:cs="Book Antiqua"/>
      <w:sz w:val="34"/>
      <w:szCs w:val="34"/>
    </w:rPr>
  </w:style>
  <w:style w:type="character" w:customStyle="1" w:styleId="FontStyle402">
    <w:name w:val="Font Style402"/>
    <w:uiPriority w:val="99"/>
    <w:rsid w:val="00DD4D6F"/>
    <w:rPr>
      <w:rFonts w:ascii="Sylfaen" w:hAnsi="Sylfaen" w:cs="Sylfaen"/>
      <w:sz w:val="28"/>
      <w:szCs w:val="28"/>
    </w:rPr>
  </w:style>
  <w:style w:type="character" w:customStyle="1" w:styleId="FontStyle403">
    <w:name w:val="Font Style403"/>
    <w:uiPriority w:val="99"/>
    <w:rsid w:val="00DD4D6F"/>
    <w:rPr>
      <w:rFonts w:ascii="Sylfaen" w:hAnsi="Sylfaen" w:cs="Sylfaen"/>
      <w:sz w:val="28"/>
      <w:szCs w:val="28"/>
    </w:rPr>
  </w:style>
  <w:style w:type="character" w:customStyle="1" w:styleId="FontStyle404">
    <w:name w:val="Font Style404"/>
    <w:uiPriority w:val="99"/>
    <w:rsid w:val="00DD4D6F"/>
    <w:rPr>
      <w:rFonts w:ascii="Arial" w:hAnsi="Arial" w:cs="Arial"/>
      <w:sz w:val="14"/>
      <w:szCs w:val="14"/>
    </w:rPr>
  </w:style>
  <w:style w:type="character" w:customStyle="1" w:styleId="FontStyle405">
    <w:name w:val="Font Style405"/>
    <w:uiPriority w:val="99"/>
    <w:rsid w:val="00DD4D6F"/>
    <w:rPr>
      <w:rFonts w:ascii="Arial" w:hAnsi="Arial" w:cs="Arial"/>
      <w:sz w:val="22"/>
      <w:szCs w:val="22"/>
    </w:rPr>
  </w:style>
  <w:style w:type="character" w:customStyle="1" w:styleId="FontStyle406">
    <w:name w:val="Font Style406"/>
    <w:uiPriority w:val="99"/>
    <w:rsid w:val="00DD4D6F"/>
    <w:rPr>
      <w:rFonts w:ascii="Arial" w:hAnsi="Arial" w:cs="Arial"/>
      <w:sz w:val="14"/>
      <w:szCs w:val="14"/>
    </w:rPr>
  </w:style>
  <w:style w:type="character" w:customStyle="1" w:styleId="FontStyle407">
    <w:name w:val="Font Style407"/>
    <w:uiPriority w:val="99"/>
    <w:rsid w:val="00DD4D6F"/>
    <w:rPr>
      <w:rFonts w:ascii="Arial" w:hAnsi="Arial" w:cs="Arial"/>
      <w:sz w:val="20"/>
      <w:szCs w:val="20"/>
    </w:rPr>
  </w:style>
  <w:style w:type="character" w:customStyle="1" w:styleId="FontStyle408">
    <w:name w:val="Font Style408"/>
    <w:uiPriority w:val="99"/>
    <w:rsid w:val="00DD4D6F"/>
    <w:rPr>
      <w:rFonts w:ascii="Arial" w:hAnsi="Arial" w:cs="Arial"/>
      <w:spacing w:val="-10"/>
      <w:sz w:val="8"/>
      <w:szCs w:val="8"/>
    </w:rPr>
  </w:style>
  <w:style w:type="character" w:customStyle="1" w:styleId="FontStyle409">
    <w:name w:val="Font Style409"/>
    <w:uiPriority w:val="99"/>
    <w:rsid w:val="00DD4D6F"/>
    <w:rPr>
      <w:rFonts w:ascii="Book Antiqua" w:hAnsi="Book Antiqua" w:cs="Book Antiqua"/>
      <w:sz w:val="30"/>
      <w:szCs w:val="30"/>
    </w:rPr>
  </w:style>
  <w:style w:type="character" w:customStyle="1" w:styleId="FontStyle410">
    <w:name w:val="Font Style410"/>
    <w:uiPriority w:val="99"/>
    <w:rsid w:val="00DD4D6F"/>
    <w:rPr>
      <w:rFonts w:ascii="Arial" w:hAnsi="Arial" w:cs="Arial"/>
      <w:sz w:val="14"/>
      <w:szCs w:val="14"/>
    </w:rPr>
  </w:style>
  <w:style w:type="character" w:customStyle="1" w:styleId="FontStyle411">
    <w:name w:val="Font Style411"/>
    <w:uiPriority w:val="99"/>
    <w:rsid w:val="00DD4D6F"/>
    <w:rPr>
      <w:rFonts w:ascii="Arial" w:hAnsi="Arial" w:cs="Arial"/>
      <w:smallCaps/>
      <w:sz w:val="14"/>
      <w:szCs w:val="14"/>
    </w:rPr>
  </w:style>
  <w:style w:type="character" w:customStyle="1" w:styleId="FontStyle412">
    <w:name w:val="Font Style412"/>
    <w:uiPriority w:val="99"/>
    <w:rsid w:val="00DD4D6F"/>
    <w:rPr>
      <w:rFonts w:ascii="Arial" w:hAnsi="Arial" w:cs="Arial"/>
      <w:sz w:val="14"/>
      <w:szCs w:val="14"/>
    </w:rPr>
  </w:style>
  <w:style w:type="character" w:customStyle="1" w:styleId="FontStyle413">
    <w:name w:val="Font Style413"/>
    <w:uiPriority w:val="99"/>
    <w:rsid w:val="00DD4D6F"/>
    <w:rPr>
      <w:rFonts w:ascii="Franklin Gothic Demi Cond" w:hAnsi="Franklin Gothic Demi Cond" w:cs="Franklin Gothic Demi Cond"/>
      <w:sz w:val="30"/>
      <w:szCs w:val="30"/>
    </w:rPr>
  </w:style>
  <w:style w:type="character" w:customStyle="1" w:styleId="FontStyle414">
    <w:name w:val="Font Style414"/>
    <w:uiPriority w:val="99"/>
    <w:rsid w:val="00DD4D6F"/>
    <w:rPr>
      <w:rFonts w:ascii="Arial" w:hAnsi="Arial" w:cs="Arial"/>
      <w:spacing w:val="10"/>
      <w:sz w:val="22"/>
      <w:szCs w:val="22"/>
    </w:rPr>
  </w:style>
  <w:style w:type="character" w:customStyle="1" w:styleId="FontStyle415">
    <w:name w:val="Font Style415"/>
    <w:uiPriority w:val="99"/>
    <w:rsid w:val="00DD4D6F"/>
    <w:rPr>
      <w:rFonts w:ascii="Arial" w:hAnsi="Arial" w:cs="Arial"/>
      <w:spacing w:val="10"/>
      <w:sz w:val="18"/>
      <w:szCs w:val="18"/>
    </w:rPr>
  </w:style>
  <w:style w:type="character" w:customStyle="1" w:styleId="FontStyle416">
    <w:name w:val="Font Style416"/>
    <w:uiPriority w:val="99"/>
    <w:rsid w:val="00DD4D6F"/>
    <w:rPr>
      <w:rFonts w:ascii="Arial" w:hAnsi="Arial" w:cs="Arial"/>
      <w:sz w:val="14"/>
      <w:szCs w:val="14"/>
    </w:rPr>
  </w:style>
  <w:style w:type="character" w:customStyle="1" w:styleId="FontStyle417">
    <w:name w:val="Font Style417"/>
    <w:uiPriority w:val="99"/>
    <w:rsid w:val="00DD4D6F"/>
    <w:rPr>
      <w:rFonts w:ascii="Bookman Old Style" w:hAnsi="Bookman Old Style" w:cs="Bookman Old Style"/>
      <w:sz w:val="14"/>
      <w:szCs w:val="14"/>
    </w:rPr>
  </w:style>
  <w:style w:type="character" w:customStyle="1" w:styleId="FontStyle191">
    <w:name w:val="Font Style191"/>
    <w:uiPriority w:val="99"/>
    <w:rsid w:val="00DD4D6F"/>
    <w:rPr>
      <w:rFonts w:ascii="Times New Roman" w:hAnsi="Times New Roman" w:cs="Times New Roman"/>
      <w:b/>
      <w:bCs/>
      <w:sz w:val="12"/>
      <w:szCs w:val="12"/>
    </w:rPr>
  </w:style>
  <w:style w:type="character" w:customStyle="1" w:styleId="FontStyle193">
    <w:name w:val="Font Style193"/>
    <w:uiPriority w:val="99"/>
    <w:rsid w:val="00DD4D6F"/>
    <w:rPr>
      <w:rFonts w:ascii="Times New Roman" w:hAnsi="Times New Roman" w:cs="Times New Roman"/>
      <w:b/>
      <w:bCs/>
      <w:sz w:val="20"/>
      <w:szCs w:val="20"/>
    </w:rPr>
  </w:style>
  <w:style w:type="character" w:customStyle="1" w:styleId="FontStyle198">
    <w:name w:val="Font Style198"/>
    <w:uiPriority w:val="99"/>
    <w:rsid w:val="00DD4D6F"/>
    <w:rPr>
      <w:rFonts w:ascii="Times New Roman" w:hAnsi="Times New Roman" w:cs="Times New Roman"/>
      <w:b/>
      <w:bCs/>
      <w:sz w:val="16"/>
      <w:szCs w:val="16"/>
    </w:rPr>
  </w:style>
  <w:style w:type="character" w:customStyle="1" w:styleId="FontStyle199">
    <w:name w:val="Font Style199"/>
    <w:uiPriority w:val="99"/>
    <w:rsid w:val="00DD4D6F"/>
    <w:rPr>
      <w:rFonts w:ascii="Times New Roman" w:hAnsi="Times New Roman" w:cs="Times New Roman"/>
      <w:b/>
      <w:bCs/>
      <w:i/>
      <w:iCs/>
      <w:sz w:val="16"/>
      <w:szCs w:val="16"/>
    </w:rPr>
  </w:style>
  <w:style w:type="character" w:customStyle="1" w:styleId="FontStyle200">
    <w:name w:val="Font Style200"/>
    <w:uiPriority w:val="99"/>
    <w:rsid w:val="00DD4D6F"/>
    <w:rPr>
      <w:rFonts w:ascii="Times New Roman" w:hAnsi="Times New Roman" w:cs="Times New Roman"/>
      <w:b/>
      <w:bCs/>
      <w:sz w:val="16"/>
      <w:szCs w:val="16"/>
    </w:rPr>
  </w:style>
  <w:style w:type="character" w:customStyle="1" w:styleId="FontStyle201">
    <w:name w:val="Font Style201"/>
    <w:uiPriority w:val="99"/>
    <w:rsid w:val="00DD4D6F"/>
    <w:rPr>
      <w:rFonts w:ascii="Trebuchet MS" w:hAnsi="Trebuchet MS" w:cs="Trebuchet MS"/>
      <w:b/>
      <w:bCs/>
      <w:sz w:val="16"/>
      <w:szCs w:val="16"/>
    </w:rPr>
  </w:style>
  <w:style w:type="character" w:customStyle="1" w:styleId="FontStyle202">
    <w:name w:val="Font Style202"/>
    <w:uiPriority w:val="99"/>
    <w:rsid w:val="00DD4D6F"/>
    <w:rPr>
      <w:rFonts w:ascii="Times New Roman" w:hAnsi="Times New Roman" w:cs="Times New Roman"/>
      <w:i/>
      <w:iCs/>
      <w:sz w:val="16"/>
      <w:szCs w:val="16"/>
    </w:rPr>
  </w:style>
  <w:style w:type="character" w:customStyle="1" w:styleId="FontStyle224">
    <w:name w:val="Font Style224"/>
    <w:uiPriority w:val="99"/>
    <w:rsid w:val="00DD4D6F"/>
    <w:rPr>
      <w:rFonts w:ascii="Times New Roman" w:hAnsi="Times New Roman" w:cs="Times New Roman"/>
      <w:b/>
      <w:bCs/>
      <w:smallCaps/>
      <w:spacing w:val="-10"/>
      <w:sz w:val="18"/>
      <w:szCs w:val="18"/>
    </w:rPr>
  </w:style>
  <w:style w:type="character" w:customStyle="1" w:styleId="FontStyle242">
    <w:name w:val="Font Style242"/>
    <w:uiPriority w:val="99"/>
    <w:rsid w:val="00DD4D6F"/>
    <w:rPr>
      <w:rFonts w:ascii="Arial Narrow" w:hAnsi="Arial Narrow" w:cs="Arial Narrow"/>
      <w:b/>
      <w:bCs/>
      <w:sz w:val="10"/>
      <w:szCs w:val="10"/>
    </w:rPr>
  </w:style>
  <w:style w:type="character" w:customStyle="1" w:styleId="FontStyle213">
    <w:name w:val="Font Style213"/>
    <w:uiPriority w:val="99"/>
    <w:rsid w:val="00DD4D6F"/>
    <w:rPr>
      <w:rFonts w:ascii="Times New Roman" w:hAnsi="Times New Roman" w:cs="Times New Roman"/>
      <w:sz w:val="16"/>
      <w:szCs w:val="16"/>
    </w:rPr>
  </w:style>
  <w:style w:type="character" w:customStyle="1" w:styleId="FontStyle258">
    <w:name w:val="Font Style258"/>
    <w:uiPriority w:val="99"/>
    <w:rsid w:val="00DD4D6F"/>
    <w:rPr>
      <w:rFonts w:ascii="Times New Roman" w:hAnsi="Times New Roman" w:cs="Times New Roman"/>
      <w:b/>
      <w:bCs/>
      <w:spacing w:val="-10"/>
      <w:sz w:val="18"/>
      <w:szCs w:val="18"/>
    </w:rPr>
  </w:style>
  <w:style w:type="character" w:customStyle="1" w:styleId="FontStyle259">
    <w:name w:val="Font Style259"/>
    <w:uiPriority w:val="99"/>
    <w:rsid w:val="00DD4D6F"/>
    <w:rPr>
      <w:rFonts w:ascii="Times New Roman" w:hAnsi="Times New Roman" w:cs="Times New Roman"/>
      <w:b/>
      <w:bCs/>
      <w:spacing w:val="-10"/>
      <w:sz w:val="18"/>
      <w:szCs w:val="18"/>
    </w:rPr>
  </w:style>
  <w:style w:type="character" w:customStyle="1" w:styleId="FontStyle260">
    <w:name w:val="Font Style260"/>
    <w:uiPriority w:val="99"/>
    <w:rsid w:val="00DD4D6F"/>
    <w:rPr>
      <w:rFonts w:ascii="Times New Roman" w:hAnsi="Times New Roman" w:cs="Times New Roman"/>
      <w:b/>
      <w:bCs/>
      <w:sz w:val="16"/>
      <w:szCs w:val="16"/>
    </w:rPr>
  </w:style>
  <w:style w:type="character" w:customStyle="1" w:styleId="FontStyle261">
    <w:name w:val="Font Style261"/>
    <w:uiPriority w:val="99"/>
    <w:rsid w:val="00DD4D6F"/>
    <w:rPr>
      <w:rFonts w:ascii="Times New Roman" w:hAnsi="Times New Roman" w:cs="Times New Roman"/>
      <w:b/>
      <w:bCs/>
      <w:sz w:val="16"/>
      <w:szCs w:val="16"/>
    </w:rPr>
  </w:style>
  <w:style w:type="character" w:customStyle="1" w:styleId="FontStyle262">
    <w:name w:val="Font Style262"/>
    <w:uiPriority w:val="99"/>
    <w:rsid w:val="00DD4D6F"/>
    <w:rPr>
      <w:rFonts w:ascii="Times New Roman" w:hAnsi="Times New Roman" w:cs="Times New Roman"/>
      <w:b/>
      <w:bCs/>
      <w:spacing w:val="-10"/>
      <w:sz w:val="10"/>
      <w:szCs w:val="10"/>
    </w:rPr>
  </w:style>
  <w:style w:type="paragraph" w:customStyle="1" w:styleId="Standard">
    <w:name w:val="Standard"/>
    <w:qFormat/>
    <w:rsid w:val="00DD4D6F"/>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afffffffff3">
    <w:name w:val="Цветовое выделение"/>
    <w:rsid w:val="00DD4D6F"/>
    <w:rPr>
      <w:b/>
      <w:bCs/>
      <w:color w:val="000080"/>
    </w:rPr>
  </w:style>
  <w:style w:type="paragraph" w:customStyle="1" w:styleId="font9">
    <w:name w:val="font9"/>
    <w:basedOn w:val="ac"/>
    <w:qFormat/>
    <w:rsid w:val="00DD4D6F"/>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0">
    <w:name w:val="font10"/>
    <w:basedOn w:val="ac"/>
    <w:qFormat/>
    <w:rsid w:val="00DD4D6F"/>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686">
    <w:name w:val="xl1686"/>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7">
    <w:name w:val="xl1687"/>
    <w:basedOn w:val="ac"/>
    <w:rsid w:val="00DD4D6F"/>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8">
    <w:name w:val="xl1688"/>
    <w:basedOn w:val="ac"/>
    <w:rsid w:val="00DD4D6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9">
    <w:name w:val="xl1689"/>
    <w:basedOn w:val="ac"/>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0">
    <w:name w:val="xl1690"/>
    <w:basedOn w:val="ac"/>
    <w:rsid w:val="00DD4D6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1">
    <w:name w:val="xl169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2">
    <w:name w:val="xl1692"/>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3">
    <w:name w:val="xl169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94">
    <w:name w:val="xl1694"/>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695">
    <w:name w:val="xl1695"/>
    <w:basedOn w:val="ac"/>
    <w:rsid w:val="00DD4D6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96">
    <w:name w:val="xl169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7">
    <w:name w:val="xl1697"/>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98">
    <w:name w:val="xl1698"/>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99">
    <w:name w:val="xl1699"/>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0">
    <w:name w:val="xl1700"/>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1">
    <w:name w:val="xl1701"/>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2">
    <w:name w:val="xl1702"/>
    <w:basedOn w:val="ac"/>
    <w:rsid w:val="00DD4D6F"/>
    <w:pP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3">
    <w:name w:val="xl1703"/>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704">
    <w:name w:val="xl1704"/>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05">
    <w:name w:val="xl1705"/>
    <w:basedOn w:val="ac"/>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06">
    <w:name w:val="xl1706"/>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707">
    <w:name w:val="xl1707"/>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8">
    <w:name w:val="xl1708"/>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9">
    <w:name w:val="xl1709"/>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0">
    <w:name w:val="xl1710"/>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11">
    <w:name w:val="xl1711"/>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2">
    <w:name w:val="xl1712"/>
    <w:basedOn w:val="ac"/>
    <w:rsid w:val="00DD4D6F"/>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3">
    <w:name w:val="xl171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4">
    <w:name w:val="xl1714"/>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5">
    <w:name w:val="xl1715"/>
    <w:basedOn w:val="ac"/>
    <w:rsid w:val="00DD4D6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16">
    <w:name w:val="xl171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7">
    <w:name w:val="xl1717"/>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8">
    <w:name w:val="xl1718"/>
    <w:basedOn w:val="ac"/>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19">
    <w:name w:val="xl1719"/>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0">
    <w:name w:val="xl1720"/>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1">
    <w:name w:val="xl1721"/>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2">
    <w:name w:val="xl1722"/>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3">
    <w:name w:val="xl1723"/>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4">
    <w:name w:val="xl1724"/>
    <w:basedOn w:val="ac"/>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5">
    <w:name w:val="xl1725"/>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6">
    <w:name w:val="xl1726"/>
    <w:basedOn w:val="ac"/>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7">
    <w:name w:val="xl1727"/>
    <w:basedOn w:val="ac"/>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8">
    <w:name w:val="xl1728"/>
    <w:basedOn w:val="ac"/>
    <w:rsid w:val="00DD4D6F"/>
    <w:pP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9">
    <w:name w:val="xl1729"/>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24"/>
      <w:szCs w:val="24"/>
      <w:lang w:eastAsia="ru-RU"/>
    </w:rPr>
  </w:style>
  <w:style w:type="paragraph" w:customStyle="1" w:styleId="xl1730">
    <w:name w:val="xl1730"/>
    <w:basedOn w:val="ac"/>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1">
    <w:name w:val="xl1731"/>
    <w:basedOn w:val="ac"/>
    <w:rsid w:val="00DD4D6F"/>
    <w:pP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2">
    <w:name w:val="xl1732"/>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33">
    <w:name w:val="xl173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4">
    <w:name w:val="xl1734"/>
    <w:basedOn w:val="ac"/>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i/>
      <w:iCs/>
      <w:color w:val="31869B"/>
      <w:sz w:val="24"/>
      <w:szCs w:val="24"/>
      <w:lang w:eastAsia="ru-RU"/>
    </w:rPr>
  </w:style>
  <w:style w:type="paragraph" w:customStyle="1" w:styleId="xl1735">
    <w:name w:val="xl1735"/>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36">
    <w:name w:val="xl173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7">
    <w:name w:val="xl1737"/>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8">
    <w:name w:val="xl1738"/>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39">
    <w:name w:val="xl1739"/>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0">
    <w:name w:val="xl1740"/>
    <w:basedOn w:val="ac"/>
    <w:rsid w:val="00DD4D6F"/>
    <w:pP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1">
    <w:name w:val="xl174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2">
    <w:name w:val="xl1742"/>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3">
    <w:name w:val="xl174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4">
    <w:name w:val="xl1744"/>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5">
    <w:name w:val="xl1745"/>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6">
    <w:name w:val="xl174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7">
    <w:name w:val="xl1747"/>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8">
    <w:name w:val="xl1748"/>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49">
    <w:name w:val="xl1749"/>
    <w:basedOn w:val="ac"/>
    <w:rsid w:val="00DD4D6F"/>
    <w:pP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0">
    <w:name w:val="xl1750"/>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1">
    <w:name w:val="xl175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2">
    <w:name w:val="xl1752"/>
    <w:basedOn w:val="ac"/>
    <w:rsid w:val="00DD4D6F"/>
    <w:pP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0"/>
      <w:szCs w:val="20"/>
      <w:lang w:eastAsia="ru-RU"/>
    </w:rPr>
  </w:style>
  <w:style w:type="paragraph" w:customStyle="1" w:styleId="xl1753">
    <w:name w:val="xl1753"/>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54">
    <w:name w:val="xl1754"/>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i/>
      <w:iCs/>
      <w:color w:val="31869B"/>
      <w:sz w:val="24"/>
      <w:szCs w:val="24"/>
      <w:lang w:eastAsia="ru-RU"/>
    </w:rPr>
  </w:style>
  <w:style w:type="paragraph" w:customStyle="1" w:styleId="xl1755">
    <w:name w:val="xl1755"/>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56">
    <w:name w:val="xl1756"/>
    <w:basedOn w:val="ac"/>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57">
    <w:name w:val="xl1757"/>
    <w:basedOn w:val="ac"/>
    <w:qFormat/>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8">
    <w:name w:val="xl1758"/>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9">
    <w:name w:val="xl1759"/>
    <w:basedOn w:val="ac"/>
    <w:qFormat/>
    <w:rsid w:val="00DD4D6F"/>
    <w:pPr>
      <w:shd w:val="clear" w:color="000000" w:fill="DA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0">
    <w:name w:val="xl1760"/>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1">
    <w:name w:val="xl1761"/>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2">
    <w:name w:val="xl1762"/>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763">
    <w:name w:val="xl1763"/>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4">
    <w:name w:val="xl1764"/>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5">
    <w:name w:val="xl1765"/>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66">
    <w:name w:val="xl176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ru-RU"/>
    </w:rPr>
  </w:style>
  <w:style w:type="paragraph" w:customStyle="1" w:styleId="xl1767">
    <w:name w:val="xl1767"/>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8">
    <w:name w:val="xl1768"/>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9">
    <w:name w:val="xl1769"/>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0">
    <w:name w:val="xl1770"/>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71">
    <w:name w:val="xl1771"/>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2">
    <w:name w:val="xl1772"/>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3">
    <w:name w:val="xl1773"/>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4">
    <w:name w:val="xl1774"/>
    <w:basedOn w:val="ac"/>
    <w:qFormat/>
    <w:rsid w:val="00DD4D6F"/>
    <w:pP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5">
    <w:name w:val="xl1775"/>
    <w:basedOn w:val="ac"/>
    <w:qFormat/>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6">
    <w:name w:val="xl1776"/>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77">
    <w:name w:val="xl1777"/>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8">
    <w:name w:val="xl1778"/>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9">
    <w:name w:val="xl1779"/>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80">
    <w:name w:val="xl1780"/>
    <w:basedOn w:val="ac"/>
    <w:qFormat/>
    <w:rsid w:val="00DD4D6F"/>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1">
    <w:name w:val="xl1781"/>
    <w:basedOn w:val="ac"/>
    <w:qFormat/>
    <w:rsid w:val="00DD4D6F"/>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2">
    <w:name w:val="xl1782"/>
    <w:basedOn w:val="ac"/>
    <w:qFormat/>
    <w:rsid w:val="00DD4D6F"/>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783">
    <w:name w:val="xl178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4">
    <w:name w:val="xl1784"/>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5">
    <w:name w:val="xl1785"/>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6">
    <w:name w:val="xl1786"/>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7">
    <w:name w:val="xl1787"/>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8">
    <w:name w:val="xl1788"/>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9">
    <w:name w:val="xl1789"/>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0">
    <w:name w:val="xl1790"/>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1">
    <w:name w:val="xl1791"/>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2">
    <w:name w:val="xl1792"/>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3">
    <w:name w:val="xl1793"/>
    <w:basedOn w:val="ac"/>
    <w:qFormat/>
    <w:rsid w:val="00DD4D6F"/>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4">
    <w:name w:val="xl1794"/>
    <w:basedOn w:val="ac"/>
    <w:qFormat/>
    <w:rsid w:val="00DD4D6F"/>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5">
    <w:name w:val="xl1795"/>
    <w:basedOn w:val="ac"/>
    <w:qFormat/>
    <w:rsid w:val="00DD4D6F"/>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6">
    <w:name w:val="xl1796"/>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7">
    <w:name w:val="xl1797"/>
    <w:basedOn w:val="ac"/>
    <w:qFormat/>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8">
    <w:name w:val="xl1798"/>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9">
    <w:name w:val="xl1799"/>
    <w:basedOn w:val="ac"/>
    <w:qFormat/>
    <w:rsid w:val="00DD4D6F"/>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0">
    <w:name w:val="xl1800"/>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1">
    <w:name w:val="xl1801"/>
    <w:basedOn w:val="ac"/>
    <w:qFormat/>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2">
    <w:name w:val="xl1802"/>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3">
    <w:name w:val="xl1803"/>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4">
    <w:name w:val="xl1804"/>
    <w:basedOn w:val="ac"/>
    <w:qFormat/>
    <w:rsid w:val="00DD4D6F"/>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5">
    <w:name w:val="xl180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6">
    <w:name w:val="xl180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7">
    <w:name w:val="xl1807"/>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8">
    <w:name w:val="xl1808"/>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9">
    <w:name w:val="xl1809"/>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0">
    <w:name w:val="xl1810"/>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1">
    <w:name w:val="xl1811"/>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2">
    <w:name w:val="xl181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3">
    <w:name w:val="xl181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4">
    <w:name w:val="xl1814"/>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5">
    <w:name w:val="xl1815"/>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6">
    <w:name w:val="xl181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7">
    <w:name w:val="xl181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8">
    <w:name w:val="xl181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9">
    <w:name w:val="xl1819"/>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0">
    <w:name w:val="xl182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1">
    <w:name w:val="xl1821"/>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2">
    <w:name w:val="xl1822"/>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3">
    <w:name w:val="xl1823"/>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4">
    <w:name w:val="xl1824"/>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5">
    <w:name w:val="xl1825"/>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6">
    <w:name w:val="xl1826"/>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7">
    <w:name w:val="xl1827"/>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8">
    <w:name w:val="xl1828"/>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9">
    <w:name w:val="xl1829"/>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0">
    <w:name w:val="xl1830"/>
    <w:basedOn w:val="ac"/>
    <w:qFormat/>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1">
    <w:name w:val="xl1831"/>
    <w:basedOn w:val="ac"/>
    <w:qFormat/>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2">
    <w:name w:val="xl1832"/>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3">
    <w:name w:val="xl1833"/>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4">
    <w:name w:val="xl1834"/>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35">
    <w:name w:val="xl1835"/>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6">
    <w:name w:val="xl183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7">
    <w:name w:val="xl1837"/>
    <w:basedOn w:val="ac"/>
    <w:qFormat/>
    <w:rsid w:val="00DD4D6F"/>
    <w:pP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8">
    <w:name w:val="xl1838"/>
    <w:basedOn w:val="ac"/>
    <w:qFormat/>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9">
    <w:name w:val="xl1839"/>
    <w:basedOn w:val="ac"/>
    <w:qFormat/>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0">
    <w:name w:val="xl1840"/>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841">
    <w:name w:val="xl1841"/>
    <w:basedOn w:val="ac"/>
    <w:qFormat/>
    <w:rsid w:val="00DD4D6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2">
    <w:name w:val="xl1842"/>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3">
    <w:name w:val="xl1843"/>
    <w:basedOn w:val="ac"/>
    <w:qFormat/>
    <w:rsid w:val="00DD4D6F"/>
    <w:pP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4">
    <w:name w:val="xl1844"/>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5">
    <w:name w:val="xl1845"/>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0">
    <w:name w:val="xl1660"/>
    <w:basedOn w:val="ac"/>
    <w:rsid w:val="00DD4D6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61">
    <w:name w:val="xl1661"/>
    <w:basedOn w:val="ac"/>
    <w:rsid w:val="00DD4D6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2">
    <w:name w:val="xl1662"/>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3">
    <w:name w:val="xl1663"/>
    <w:basedOn w:val="ac"/>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4">
    <w:name w:val="xl1664"/>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5">
    <w:name w:val="xl1665"/>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66">
    <w:name w:val="xl1666"/>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7">
    <w:name w:val="xl1667"/>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8">
    <w:name w:val="xl1668"/>
    <w:basedOn w:val="ac"/>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9">
    <w:name w:val="xl1669"/>
    <w:basedOn w:val="ac"/>
    <w:rsid w:val="00DD4D6F"/>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70">
    <w:name w:val="xl1670"/>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1">
    <w:name w:val="xl167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2">
    <w:name w:val="xl1672"/>
    <w:basedOn w:val="ac"/>
    <w:rsid w:val="00DD4D6F"/>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3">
    <w:name w:val="xl1673"/>
    <w:basedOn w:val="ac"/>
    <w:rsid w:val="00DD4D6F"/>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74">
    <w:name w:val="xl1674"/>
    <w:basedOn w:val="ac"/>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5">
    <w:name w:val="xl1675"/>
    <w:basedOn w:val="ac"/>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76">
    <w:name w:val="xl1676"/>
    <w:basedOn w:val="ac"/>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7">
    <w:name w:val="xl1677"/>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8">
    <w:name w:val="xl1678"/>
    <w:basedOn w:val="ac"/>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9">
    <w:name w:val="xl1679"/>
    <w:basedOn w:val="ac"/>
    <w:rsid w:val="00DD4D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afffffffff4">
    <w:name w:val="No Spacing"/>
    <w:link w:val="afffffffff5"/>
    <w:uiPriority w:val="1"/>
    <w:qFormat/>
    <w:rsid w:val="00DD4D6F"/>
    <w:pPr>
      <w:spacing w:after="0" w:line="240" w:lineRule="auto"/>
    </w:pPr>
    <w:rPr>
      <w:rFonts w:ascii="Calibri" w:eastAsia="Calibri" w:hAnsi="Calibri" w:cs="Times New Roman"/>
    </w:rPr>
  </w:style>
  <w:style w:type="paragraph" w:customStyle="1" w:styleId="xl1657">
    <w:name w:val="xl1657"/>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8">
    <w:name w:val="xl1658"/>
    <w:basedOn w:val="ac"/>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59">
    <w:name w:val="xl1659"/>
    <w:basedOn w:val="ac"/>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0">
    <w:name w:val="xl1680"/>
    <w:basedOn w:val="ac"/>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1">
    <w:name w:val="xl1681"/>
    <w:basedOn w:val="ac"/>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2">
    <w:name w:val="xl1682"/>
    <w:basedOn w:val="ac"/>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3">
    <w:name w:val="xl1683"/>
    <w:basedOn w:val="ac"/>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4">
    <w:name w:val="xl1684"/>
    <w:basedOn w:val="ac"/>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5">
    <w:name w:val="xl1685"/>
    <w:basedOn w:val="ac"/>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73">
    <w:name w:val="Основной текст (7)_"/>
    <w:link w:val="74"/>
    <w:uiPriority w:val="99"/>
    <w:rsid w:val="00DD4D6F"/>
    <w:rPr>
      <w:b/>
      <w:bCs/>
      <w:sz w:val="23"/>
      <w:szCs w:val="23"/>
      <w:shd w:val="clear" w:color="auto" w:fill="FFFFFF"/>
    </w:rPr>
  </w:style>
  <w:style w:type="paragraph" w:customStyle="1" w:styleId="74">
    <w:name w:val="Основной текст (7)"/>
    <w:basedOn w:val="ac"/>
    <w:link w:val="73"/>
    <w:uiPriority w:val="99"/>
    <w:rsid w:val="00DD4D6F"/>
    <w:pPr>
      <w:shd w:val="clear" w:color="auto" w:fill="FFFFFF"/>
      <w:spacing w:after="0" w:line="226" w:lineRule="exact"/>
      <w:jc w:val="both"/>
    </w:pPr>
    <w:rPr>
      <w:b/>
      <w:bCs/>
      <w:sz w:val="23"/>
      <w:szCs w:val="23"/>
    </w:rPr>
  </w:style>
  <w:style w:type="character" w:customStyle="1" w:styleId="83">
    <w:name w:val="Основной текст (8)_"/>
    <w:link w:val="84"/>
    <w:uiPriority w:val="99"/>
    <w:rsid w:val="00DD4D6F"/>
    <w:rPr>
      <w:noProof/>
      <w:sz w:val="9"/>
      <w:szCs w:val="9"/>
      <w:shd w:val="clear" w:color="auto" w:fill="FFFFFF"/>
    </w:rPr>
  </w:style>
  <w:style w:type="paragraph" w:customStyle="1" w:styleId="84">
    <w:name w:val="Основной текст (8)"/>
    <w:basedOn w:val="ac"/>
    <w:link w:val="83"/>
    <w:uiPriority w:val="99"/>
    <w:rsid w:val="00DD4D6F"/>
    <w:pPr>
      <w:shd w:val="clear" w:color="auto" w:fill="FFFFFF"/>
      <w:spacing w:after="0" w:line="240" w:lineRule="atLeast"/>
      <w:jc w:val="both"/>
    </w:pPr>
    <w:rPr>
      <w:noProof/>
      <w:sz w:val="9"/>
      <w:szCs w:val="9"/>
    </w:rPr>
  </w:style>
  <w:style w:type="numbering" w:customStyle="1" w:styleId="3f5">
    <w:name w:val="Нет списка3"/>
    <w:next w:val="af"/>
    <w:uiPriority w:val="99"/>
    <w:semiHidden/>
    <w:unhideWhenUsed/>
    <w:rsid w:val="005B37E1"/>
  </w:style>
  <w:style w:type="table" w:customStyle="1" w:styleId="1ffd">
    <w:name w:val="Сетка таблицы1"/>
    <w:basedOn w:val="ae"/>
    <w:next w:val="aff1"/>
    <w:rsid w:val="005B3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f"/>
    <w:next w:val="111111"/>
    <w:rsid w:val="005B37E1"/>
    <w:pPr>
      <w:numPr>
        <w:numId w:val="8"/>
      </w:numPr>
    </w:pPr>
  </w:style>
  <w:style w:type="numbering" w:customStyle="1" w:styleId="1ai3">
    <w:name w:val="1 / a / i3"/>
    <w:basedOn w:val="af"/>
    <w:next w:val="1ai"/>
    <w:rsid w:val="005B37E1"/>
    <w:pPr>
      <w:numPr>
        <w:numId w:val="9"/>
      </w:numPr>
    </w:pPr>
  </w:style>
  <w:style w:type="numbering" w:customStyle="1" w:styleId="3">
    <w:name w:val="Статья / Раздел3"/>
    <w:basedOn w:val="af"/>
    <w:next w:val="a2"/>
    <w:rsid w:val="005B37E1"/>
    <w:pPr>
      <w:numPr>
        <w:numId w:val="1"/>
      </w:numPr>
    </w:pPr>
  </w:style>
  <w:style w:type="numbering" w:customStyle="1" w:styleId="122">
    <w:name w:val="Нет списка12"/>
    <w:next w:val="af"/>
    <w:semiHidden/>
    <w:rsid w:val="005B37E1"/>
  </w:style>
  <w:style w:type="numbering" w:customStyle="1" w:styleId="11111111">
    <w:name w:val="1 / 1.1 / 1.1.111"/>
    <w:basedOn w:val="af"/>
    <w:next w:val="111111"/>
    <w:rsid w:val="005B37E1"/>
    <w:pPr>
      <w:numPr>
        <w:numId w:val="10"/>
      </w:numPr>
    </w:pPr>
  </w:style>
  <w:style w:type="numbering" w:customStyle="1" w:styleId="1ai11">
    <w:name w:val="1 / a / i11"/>
    <w:basedOn w:val="af"/>
    <w:next w:val="1ai"/>
    <w:rsid w:val="005B37E1"/>
    <w:pPr>
      <w:numPr>
        <w:numId w:val="5"/>
      </w:numPr>
    </w:pPr>
  </w:style>
  <w:style w:type="numbering" w:customStyle="1" w:styleId="110">
    <w:name w:val="Статья / Раздел11"/>
    <w:basedOn w:val="af"/>
    <w:next w:val="a2"/>
    <w:rsid w:val="005B37E1"/>
    <w:pPr>
      <w:numPr>
        <w:numId w:val="6"/>
      </w:numPr>
    </w:pPr>
  </w:style>
  <w:style w:type="numbering" w:customStyle="1" w:styleId="213">
    <w:name w:val="Нет списка21"/>
    <w:next w:val="af"/>
    <w:semiHidden/>
    <w:rsid w:val="005B37E1"/>
  </w:style>
  <w:style w:type="numbering" w:customStyle="1" w:styleId="11111121">
    <w:name w:val="1 / 1.1 / 1.1.121"/>
    <w:basedOn w:val="af"/>
    <w:next w:val="111111"/>
    <w:rsid w:val="005B37E1"/>
    <w:pPr>
      <w:numPr>
        <w:numId w:val="2"/>
      </w:numPr>
    </w:pPr>
  </w:style>
  <w:style w:type="numbering" w:customStyle="1" w:styleId="1ai21">
    <w:name w:val="1 / a / i21"/>
    <w:basedOn w:val="af"/>
    <w:next w:val="1ai"/>
    <w:rsid w:val="005B37E1"/>
    <w:pPr>
      <w:numPr>
        <w:numId w:val="3"/>
      </w:numPr>
    </w:pPr>
  </w:style>
  <w:style w:type="numbering" w:customStyle="1" w:styleId="21">
    <w:name w:val="Статья / Раздел21"/>
    <w:basedOn w:val="af"/>
    <w:next w:val="a2"/>
    <w:rsid w:val="005B37E1"/>
    <w:pPr>
      <w:numPr>
        <w:numId w:val="4"/>
      </w:numPr>
    </w:pPr>
  </w:style>
  <w:style w:type="numbering" w:customStyle="1" w:styleId="1120">
    <w:name w:val="Нет списка112"/>
    <w:next w:val="af"/>
    <w:semiHidden/>
    <w:rsid w:val="005B37E1"/>
  </w:style>
  <w:style w:type="character" w:customStyle="1" w:styleId="115">
    <w:name w:val="Заголовок 1 Знак1"/>
    <w:aliases w:val="Заголовок 1 Знак Знак Знак2,Engineer Z 1 Знак1,Engineer Main 1 Знак1,новая страница Знак1,Заголовок 1 Знак Знак Знак Знак1,Document Header1 Знак1,H1 Знак1,Заголовок 1 Знак2 Знак Знак1,Заголовок 1 Знак1 Знак Знак Знак1"/>
    <w:uiPriority w:val="9"/>
    <w:rsid w:val="005B37E1"/>
    <w:rPr>
      <w:rFonts w:ascii="Times New Roman" w:eastAsia="Times New Roman" w:hAnsi="Times New Roman"/>
      <w:b/>
      <w:sz w:val="28"/>
      <w:szCs w:val="28"/>
    </w:rPr>
  </w:style>
  <w:style w:type="paragraph" w:styleId="2ff0">
    <w:name w:val="Quote"/>
    <w:basedOn w:val="ac"/>
    <w:next w:val="ac"/>
    <w:link w:val="2ff1"/>
    <w:uiPriority w:val="29"/>
    <w:qFormat/>
    <w:rsid w:val="005B37E1"/>
    <w:pPr>
      <w:spacing w:after="0" w:line="240" w:lineRule="auto"/>
    </w:pPr>
    <w:rPr>
      <w:rFonts w:ascii="Calibri" w:eastAsia="Times New Roman" w:hAnsi="Calibri" w:cs="Times New Roman"/>
      <w:i/>
      <w:sz w:val="24"/>
      <w:szCs w:val="24"/>
      <w:lang w:val="en-US" w:bidi="en-US"/>
    </w:rPr>
  </w:style>
  <w:style w:type="character" w:customStyle="1" w:styleId="2ff1">
    <w:name w:val="Цитата 2 Знак"/>
    <w:basedOn w:val="ad"/>
    <w:link w:val="2ff0"/>
    <w:uiPriority w:val="29"/>
    <w:rsid w:val="005B37E1"/>
    <w:rPr>
      <w:rFonts w:ascii="Calibri" w:eastAsia="Times New Roman" w:hAnsi="Calibri" w:cs="Times New Roman"/>
      <w:i/>
      <w:sz w:val="24"/>
      <w:szCs w:val="24"/>
      <w:lang w:val="en-US" w:bidi="en-US"/>
    </w:rPr>
  </w:style>
  <w:style w:type="paragraph" w:styleId="afffffffff6">
    <w:name w:val="Intense Quote"/>
    <w:basedOn w:val="ac"/>
    <w:next w:val="ac"/>
    <w:link w:val="afffffffff7"/>
    <w:uiPriority w:val="30"/>
    <w:qFormat/>
    <w:rsid w:val="005B37E1"/>
    <w:pPr>
      <w:spacing w:after="0" w:line="240" w:lineRule="auto"/>
      <w:ind w:left="720" w:right="720"/>
    </w:pPr>
    <w:rPr>
      <w:rFonts w:ascii="Calibri" w:eastAsia="Times New Roman" w:hAnsi="Calibri" w:cs="Times New Roman"/>
      <w:b/>
      <w:i/>
      <w:sz w:val="24"/>
      <w:lang w:val="en-US" w:bidi="en-US"/>
    </w:rPr>
  </w:style>
  <w:style w:type="character" w:customStyle="1" w:styleId="afffffffff7">
    <w:name w:val="Выделенная цитата Знак"/>
    <w:basedOn w:val="ad"/>
    <w:link w:val="afffffffff6"/>
    <w:uiPriority w:val="30"/>
    <w:rsid w:val="005B37E1"/>
    <w:rPr>
      <w:rFonts w:ascii="Calibri" w:eastAsia="Times New Roman" w:hAnsi="Calibri" w:cs="Times New Roman"/>
      <w:b/>
      <w:i/>
      <w:sz w:val="24"/>
      <w:lang w:val="en-US" w:bidi="en-US"/>
    </w:rPr>
  </w:style>
  <w:style w:type="character" w:styleId="afffffffff8">
    <w:name w:val="Subtle Emphasis"/>
    <w:uiPriority w:val="19"/>
    <w:qFormat/>
    <w:rsid w:val="005B37E1"/>
    <w:rPr>
      <w:i/>
      <w:color w:val="5A5A5A"/>
    </w:rPr>
  </w:style>
  <w:style w:type="character" w:styleId="afffffffff9">
    <w:name w:val="Subtle Reference"/>
    <w:uiPriority w:val="31"/>
    <w:qFormat/>
    <w:rsid w:val="005B37E1"/>
    <w:rPr>
      <w:sz w:val="24"/>
      <w:szCs w:val="24"/>
      <w:u w:val="single"/>
    </w:rPr>
  </w:style>
  <w:style w:type="character" w:styleId="afffffffffa">
    <w:name w:val="Intense Reference"/>
    <w:uiPriority w:val="32"/>
    <w:qFormat/>
    <w:rsid w:val="005B37E1"/>
    <w:rPr>
      <w:b/>
      <w:sz w:val="24"/>
      <w:u w:val="single"/>
    </w:rPr>
  </w:style>
  <w:style w:type="character" w:styleId="afffffffffb">
    <w:name w:val="Book Title"/>
    <w:uiPriority w:val="33"/>
    <w:qFormat/>
    <w:rsid w:val="005B37E1"/>
    <w:rPr>
      <w:rFonts w:ascii="Cambria" w:eastAsia="Times New Roman" w:hAnsi="Cambria"/>
      <w:b/>
      <w:i/>
      <w:sz w:val="24"/>
      <w:szCs w:val="24"/>
    </w:rPr>
  </w:style>
  <w:style w:type="paragraph" w:customStyle="1" w:styleId="afffffffffc">
    <w:name w:val="название таблицы"/>
    <w:basedOn w:val="ac"/>
    <w:uiPriority w:val="99"/>
    <w:qFormat/>
    <w:rsid w:val="005B37E1"/>
    <w:pPr>
      <w:keepNext/>
      <w:keepLines/>
      <w:suppressLineNumbers/>
      <w:suppressAutoHyphens/>
      <w:spacing w:after="120" w:line="240" w:lineRule="auto"/>
      <w:jc w:val="center"/>
    </w:pPr>
    <w:rPr>
      <w:rFonts w:ascii="Times New Roman" w:eastAsia="Times New Roman" w:hAnsi="Times New Roman" w:cs="Times New Roman"/>
      <w:b/>
      <w:kern w:val="20"/>
      <w:sz w:val="24"/>
      <w:szCs w:val="20"/>
      <w:lang w:eastAsia="ru-RU"/>
    </w:rPr>
  </w:style>
  <w:style w:type="paragraph" w:customStyle="1" w:styleId="bodytext">
    <w:name w:val="bodytext"/>
    <w:basedOn w:val="ac"/>
    <w:uiPriority w:val="99"/>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d">
    <w:name w:val="Нормальный (таблица)"/>
    <w:basedOn w:val="ac"/>
    <w:next w:val="ac"/>
    <w:uiPriority w:val="99"/>
    <w:qFormat/>
    <w:rsid w:val="005B3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e">
    <w:name w:val="Прижатый влево"/>
    <w:basedOn w:val="ac"/>
    <w:next w:val="ac"/>
    <w:uiPriority w:val="99"/>
    <w:qFormat/>
    <w:rsid w:val="005B37E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fff">
    <w:name w:val="Гипертекстовая ссылка"/>
    <w:rsid w:val="005B37E1"/>
    <w:rPr>
      <w:b/>
      <w:bCs/>
      <w:color w:val="008000"/>
    </w:rPr>
  </w:style>
  <w:style w:type="paragraph" w:customStyle="1" w:styleId="affffffffff0">
    <w:name w:val="Стиль Основа + влево"/>
    <w:basedOn w:val="ac"/>
    <w:rsid w:val="005B37E1"/>
    <w:pPr>
      <w:spacing w:before="120" w:after="0" w:line="240" w:lineRule="auto"/>
      <w:ind w:firstLine="720"/>
    </w:pPr>
    <w:rPr>
      <w:rFonts w:ascii="Times New Roman" w:eastAsia="Times New Roman" w:hAnsi="Times New Roman" w:cs="Times New Roman"/>
      <w:sz w:val="24"/>
      <w:szCs w:val="20"/>
      <w:lang w:eastAsia="ru-RU"/>
    </w:rPr>
  </w:style>
  <w:style w:type="paragraph" w:customStyle="1" w:styleId="ConsCell">
    <w:name w:val="ConsCell"/>
    <w:uiPriority w:val="99"/>
    <w:qFormat/>
    <w:rsid w:val="005B37E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a">
    <w:name w:val="style1"/>
    <w:basedOn w:val="ac"/>
    <w:uiPriority w:val="99"/>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format">
    <w:name w:val="Preformat"/>
    <w:uiPriority w:val="99"/>
    <w:qFormat/>
    <w:rsid w:val="005B37E1"/>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xl114">
    <w:name w:val="xl114"/>
    <w:basedOn w:val="ac"/>
    <w:qFormat/>
    <w:rsid w:val="005B37E1"/>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c"/>
    <w:qFormat/>
    <w:rsid w:val="005B37E1"/>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c"/>
    <w:qFormat/>
    <w:rsid w:val="005B37E1"/>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c"/>
    <w:qFormat/>
    <w:rsid w:val="005B37E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c"/>
    <w:qFormat/>
    <w:rsid w:val="005B37E1"/>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9">
    <w:name w:val="xl119"/>
    <w:basedOn w:val="ac"/>
    <w:qFormat/>
    <w:rsid w:val="005B37E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c"/>
    <w:qFormat/>
    <w:rsid w:val="005B37E1"/>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c"/>
    <w:qFormat/>
    <w:rsid w:val="005B37E1"/>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c"/>
    <w:qFormat/>
    <w:rsid w:val="005B37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c"/>
    <w:qFormat/>
    <w:rsid w:val="005B37E1"/>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24">
    <w:name w:val="xl124"/>
    <w:basedOn w:val="ac"/>
    <w:qFormat/>
    <w:rsid w:val="005B37E1"/>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5">
    <w:name w:val="xl125"/>
    <w:basedOn w:val="ac"/>
    <w:qFormat/>
    <w:rsid w:val="005B37E1"/>
    <w:pPr>
      <w:pBdr>
        <w:top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6">
    <w:name w:val="xl126"/>
    <w:basedOn w:val="ac"/>
    <w:qFormat/>
    <w:rsid w:val="005B37E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7">
    <w:name w:val="xl127"/>
    <w:basedOn w:val="ac"/>
    <w:qFormat/>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8">
    <w:name w:val="xl128"/>
    <w:basedOn w:val="ac"/>
    <w:qFormat/>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9">
    <w:name w:val="xl129"/>
    <w:basedOn w:val="ac"/>
    <w:qFormat/>
    <w:rsid w:val="005B37E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0">
    <w:name w:val="xl130"/>
    <w:basedOn w:val="ac"/>
    <w:qFormat/>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1">
    <w:name w:val="xl131"/>
    <w:basedOn w:val="ac"/>
    <w:qFormat/>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2">
    <w:name w:val="xl132"/>
    <w:basedOn w:val="ac"/>
    <w:qFormat/>
    <w:rsid w:val="005B37E1"/>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3">
    <w:name w:val="xl133"/>
    <w:basedOn w:val="ac"/>
    <w:qFormat/>
    <w:rsid w:val="005B37E1"/>
    <w:pPr>
      <w:pBdr>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4">
    <w:name w:val="xl134"/>
    <w:basedOn w:val="ac"/>
    <w:qFormat/>
    <w:rsid w:val="005B37E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5">
    <w:name w:val="xl135"/>
    <w:basedOn w:val="ac"/>
    <w:qFormat/>
    <w:rsid w:val="005B37E1"/>
    <w:pPr>
      <w:pBdr>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6">
    <w:name w:val="xl136"/>
    <w:basedOn w:val="ac"/>
    <w:qFormat/>
    <w:rsid w:val="005B37E1"/>
    <w:pP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7">
    <w:name w:val="xl137"/>
    <w:basedOn w:val="ac"/>
    <w:qFormat/>
    <w:rsid w:val="005B37E1"/>
    <w:pPr>
      <w:pBdr>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8">
    <w:name w:val="xl138"/>
    <w:basedOn w:val="ac"/>
    <w:qFormat/>
    <w:rsid w:val="005B37E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9">
    <w:name w:val="xl139"/>
    <w:basedOn w:val="ac"/>
    <w:qFormat/>
    <w:rsid w:val="005B37E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c"/>
    <w:qFormat/>
    <w:rsid w:val="005B37E1"/>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e">
    <w:name w:val="Текст1"/>
    <w:basedOn w:val="ac"/>
    <w:uiPriority w:val="99"/>
    <w:qFormat/>
    <w:rsid w:val="005B37E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
    <w:name w:val="Обычный (веб) Знак"/>
    <w:aliases w:val="Обычный (Web) Знак,Обычный (Web)1 Знак,Обычный (веб)1 Знак,Обычный (веб)11 Знак,Обычный (веб) Знак2 Знак Знак,Обычный (веб) Знак Знак1 Знак Знак,Обычный (веб) Знак1 Знак Знак Знак2 Знак,Обычный (веб) Знак Знак Знак Знак Знак2 Знак"/>
    <w:link w:val="affe"/>
    <w:rsid w:val="005B37E1"/>
    <w:rPr>
      <w:rFonts w:ascii="Times New Roman" w:eastAsia="Times New Roman" w:hAnsi="Times New Roman" w:cs="Times New Roman"/>
      <w:sz w:val="24"/>
      <w:szCs w:val="24"/>
      <w:lang w:eastAsia="ru-RU"/>
    </w:rPr>
  </w:style>
  <w:style w:type="paragraph" w:customStyle="1" w:styleId="xl509">
    <w:name w:val="xl509"/>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0">
    <w:name w:val="xl510"/>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1">
    <w:name w:val="xl511"/>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2">
    <w:name w:val="xl51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3">
    <w:name w:val="xl513"/>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4">
    <w:name w:val="xl514"/>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5">
    <w:name w:val="xl515"/>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16">
    <w:name w:val="xl516"/>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17">
    <w:name w:val="xl517"/>
    <w:basedOn w:val="ac"/>
    <w:rsid w:val="005B37E1"/>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8">
    <w:name w:val="xl518"/>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9">
    <w:name w:val="xl519"/>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0">
    <w:name w:val="xl520"/>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1">
    <w:name w:val="xl521"/>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2">
    <w:name w:val="xl522"/>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3">
    <w:name w:val="xl523"/>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4">
    <w:name w:val="xl524"/>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5">
    <w:name w:val="xl525"/>
    <w:basedOn w:val="ac"/>
    <w:rsid w:val="005B37E1"/>
    <w:pP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6">
    <w:name w:val="xl526"/>
    <w:basedOn w:val="ac"/>
    <w:rsid w:val="005B37E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27">
    <w:name w:val="xl527"/>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8">
    <w:name w:val="xl528"/>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29">
    <w:name w:val="xl529"/>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0">
    <w:name w:val="xl530"/>
    <w:basedOn w:val="ac"/>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1">
    <w:name w:val="xl531"/>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2">
    <w:name w:val="xl53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3">
    <w:name w:val="xl533"/>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4">
    <w:name w:val="xl534"/>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5">
    <w:name w:val="xl535"/>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6">
    <w:name w:val="xl536"/>
    <w:basedOn w:val="ac"/>
    <w:rsid w:val="005B37E1"/>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7">
    <w:name w:val="xl537"/>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8">
    <w:name w:val="xl538"/>
    <w:basedOn w:val="ac"/>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9">
    <w:name w:val="xl539"/>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0">
    <w:name w:val="xl540"/>
    <w:basedOn w:val="ac"/>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1">
    <w:name w:val="xl541"/>
    <w:basedOn w:val="ac"/>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2">
    <w:name w:val="xl54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3">
    <w:name w:val="xl543"/>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4">
    <w:name w:val="xl544"/>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5">
    <w:name w:val="xl545"/>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46">
    <w:name w:val="xl546"/>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7">
    <w:name w:val="xl547"/>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8">
    <w:name w:val="xl548"/>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9">
    <w:name w:val="xl549"/>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50">
    <w:name w:val="xl550"/>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5923C"/>
      <w:sz w:val="24"/>
      <w:szCs w:val="24"/>
      <w:lang w:eastAsia="ru-RU"/>
    </w:rPr>
  </w:style>
  <w:style w:type="paragraph" w:customStyle="1" w:styleId="xl551">
    <w:name w:val="xl551"/>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2">
    <w:name w:val="xl552"/>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3">
    <w:name w:val="xl553"/>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4">
    <w:name w:val="xl554"/>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75923C"/>
      <w:sz w:val="24"/>
      <w:szCs w:val="24"/>
      <w:lang w:eastAsia="ru-RU"/>
    </w:rPr>
  </w:style>
  <w:style w:type="paragraph" w:customStyle="1" w:styleId="xl555">
    <w:name w:val="xl555"/>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6">
    <w:name w:val="xl556"/>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57">
    <w:name w:val="xl557"/>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8">
    <w:name w:val="xl558"/>
    <w:basedOn w:val="ac"/>
    <w:rsid w:val="005B37E1"/>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59">
    <w:name w:val="xl559"/>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0">
    <w:name w:val="xl560"/>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1">
    <w:name w:val="xl561"/>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2">
    <w:name w:val="xl562"/>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3">
    <w:name w:val="xl563"/>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4">
    <w:name w:val="xl564"/>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5">
    <w:name w:val="xl565"/>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6">
    <w:name w:val="xl566"/>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7">
    <w:name w:val="xl567"/>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8">
    <w:name w:val="xl568"/>
    <w:basedOn w:val="ac"/>
    <w:rsid w:val="005B37E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9">
    <w:name w:val="xl569"/>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0">
    <w:name w:val="xl570"/>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1">
    <w:name w:val="xl571"/>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2">
    <w:name w:val="xl57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3">
    <w:name w:val="xl573"/>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4">
    <w:name w:val="xl574"/>
    <w:basedOn w:val="ac"/>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lang w:eastAsia="ru-RU"/>
    </w:rPr>
  </w:style>
  <w:style w:type="paragraph" w:customStyle="1" w:styleId="xl575">
    <w:name w:val="xl575"/>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6">
    <w:name w:val="xl576"/>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7">
    <w:name w:val="xl577"/>
    <w:basedOn w:val="ac"/>
    <w:rsid w:val="005B37E1"/>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8">
    <w:name w:val="xl578"/>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9">
    <w:name w:val="xl579"/>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0">
    <w:name w:val="xl580"/>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1">
    <w:name w:val="xl581"/>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82">
    <w:name w:val="xl582"/>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3">
    <w:name w:val="xl583"/>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4">
    <w:name w:val="xl584"/>
    <w:basedOn w:val="ac"/>
    <w:rsid w:val="005B37E1"/>
    <w:pP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5">
    <w:name w:val="xl585"/>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6">
    <w:name w:val="xl586"/>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7">
    <w:name w:val="xl587"/>
    <w:basedOn w:val="ac"/>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8">
    <w:name w:val="xl588"/>
    <w:basedOn w:val="ac"/>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9">
    <w:name w:val="xl589"/>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0">
    <w:name w:val="xl590"/>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91">
    <w:name w:val="xl591"/>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92">
    <w:name w:val="xl592"/>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3">
    <w:name w:val="xl593"/>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94">
    <w:name w:val="xl594"/>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5">
    <w:name w:val="xl595"/>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6">
    <w:name w:val="xl596"/>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7">
    <w:name w:val="xl597"/>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8">
    <w:name w:val="xl598"/>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9">
    <w:name w:val="xl599"/>
    <w:basedOn w:val="ac"/>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0">
    <w:name w:val="xl600"/>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1">
    <w:name w:val="xl601"/>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2">
    <w:name w:val="xl602"/>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3">
    <w:name w:val="xl603"/>
    <w:basedOn w:val="ac"/>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04">
    <w:name w:val="xl604"/>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5">
    <w:name w:val="xl605"/>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6">
    <w:name w:val="xl606"/>
    <w:basedOn w:val="ac"/>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7">
    <w:name w:val="xl607"/>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8">
    <w:name w:val="xl608"/>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9">
    <w:name w:val="xl609"/>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0">
    <w:name w:val="xl610"/>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1">
    <w:name w:val="xl611"/>
    <w:basedOn w:val="ac"/>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2">
    <w:name w:val="xl612"/>
    <w:basedOn w:val="ac"/>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3">
    <w:name w:val="xl613"/>
    <w:basedOn w:val="ac"/>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4">
    <w:name w:val="xl614"/>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5">
    <w:name w:val="xl615"/>
    <w:basedOn w:val="ac"/>
    <w:uiPriority w:val="99"/>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6">
    <w:name w:val="xl616"/>
    <w:basedOn w:val="ac"/>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7">
    <w:name w:val="xl617"/>
    <w:basedOn w:val="ac"/>
    <w:uiPriority w:val="99"/>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8">
    <w:name w:val="xl618"/>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9">
    <w:name w:val="xl619"/>
    <w:basedOn w:val="ac"/>
    <w:uiPriority w:val="99"/>
    <w:rsid w:val="005B37E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0">
    <w:name w:val="xl620"/>
    <w:basedOn w:val="ac"/>
    <w:uiPriority w:val="99"/>
    <w:rsid w:val="005B37E1"/>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1">
    <w:name w:val="xl621"/>
    <w:basedOn w:val="ac"/>
    <w:uiPriority w:val="99"/>
    <w:rsid w:val="005B37E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2">
    <w:name w:val="xl622"/>
    <w:basedOn w:val="ac"/>
    <w:uiPriority w:val="99"/>
    <w:rsid w:val="005B37E1"/>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3">
    <w:name w:val="xl623"/>
    <w:basedOn w:val="ac"/>
    <w:uiPriority w:val="99"/>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4">
    <w:name w:val="xl624"/>
    <w:basedOn w:val="ac"/>
    <w:uiPriority w:val="99"/>
    <w:rsid w:val="005B37E1"/>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5">
    <w:name w:val="xl625"/>
    <w:basedOn w:val="ac"/>
    <w:uiPriority w:val="99"/>
    <w:rsid w:val="005B37E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6">
    <w:name w:val="xl626"/>
    <w:basedOn w:val="ac"/>
    <w:uiPriority w:val="99"/>
    <w:rsid w:val="005B37E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7">
    <w:name w:val="xl627"/>
    <w:basedOn w:val="ac"/>
    <w:uiPriority w:val="99"/>
    <w:rsid w:val="005B37E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8">
    <w:name w:val="xl628"/>
    <w:basedOn w:val="ac"/>
    <w:uiPriority w:val="99"/>
    <w:rsid w:val="005B37E1"/>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9">
    <w:name w:val="xl629"/>
    <w:basedOn w:val="ac"/>
    <w:uiPriority w:val="99"/>
    <w:rsid w:val="005B37E1"/>
    <w:pPr>
      <w:pBdr>
        <w:top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0">
    <w:name w:val="xl630"/>
    <w:basedOn w:val="ac"/>
    <w:uiPriority w:val="99"/>
    <w:rsid w:val="005B37E1"/>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1">
    <w:name w:val="xl631"/>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2">
    <w:name w:val="xl632"/>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3">
    <w:name w:val="xl633"/>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4">
    <w:name w:val="xl634"/>
    <w:basedOn w:val="ac"/>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35">
    <w:name w:val="xl635"/>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
    <w:name w:val="xl636"/>
    <w:basedOn w:val="ac"/>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7">
    <w:name w:val="xl637"/>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8">
    <w:name w:val="xl638"/>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9">
    <w:name w:val="xl639"/>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0">
    <w:name w:val="xl640"/>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1">
    <w:name w:val="xl641"/>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2">
    <w:name w:val="xl642"/>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3">
    <w:name w:val="xl643"/>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4">
    <w:name w:val="xl644"/>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5">
    <w:name w:val="xl645"/>
    <w:basedOn w:val="ac"/>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6">
    <w:name w:val="xl646"/>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7">
    <w:name w:val="xl647"/>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8">
    <w:name w:val="xl648"/>
    <w:basedOn w:val="ac"/>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9">
    <w:name w:val="xl649"/>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0">
    <w:name w:val="xl650"/>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1">
    <w:name w:val="xl651"/>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2">
    <w:name w:val="xl652"/>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3">
    <w:name w:val="xl653"/>
    <w:basedOn w:val="ac"/>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4">
    <w:name w:val="xl654"/>
    <w:basedOn w:val="ac"/>
    <w:uiPriority w:val="99"/>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5">
    <w:name w:val="xl655"/>
    <w:basedOn w:val="ac"/>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6">
    <w:name w:val="xl656"/>
    <w:basedOn w:val="ac"/>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57">
    <w:name w:val="xl657"/>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8">
    <w:name w:val="xl658"/>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9">
    <w:name w:val="xl659"/>
    <w:basedOn w:val="ac"/>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0">
    <w:name w:val="xl660"/>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1">
    <w:name w:val="xl661"/>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2">
    <w:name w:val="xl662"/>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3">
    <w:name w:val="xl663"/>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4">
    <w:name w:val="xl664"/>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5">
    <w:name w:val="xl665"/>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6">
    <w:name w:val="xl666"/>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7">
    <w:name w:val="xl667"/>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8">
    <w:name w:val="xl668"/>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9">
    <w:name w:val="xl669"/>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0">
    <w:name w:val="xl670"/>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1">
    <w:name w:val="xl671"/>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2">
    <w:name w:val="xl672"/>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3">
    <w:name w:val="xl673"/>
    <w:basedOn w:val="ac"/>
    <w:uiPriority w:val="99"/>
    <w:qFormat/>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4">
    <w:name w:val="xl674"/>
    <w:basedOn w:val="ac"/>
    <w:uiPriority w:val="99"/>
    <w:qFormat/>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5">
    <w:name w:val="xl675"/>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6">
    <w:name w:val="xl676"/>
    <w:basedOn w:val="ac"/>
    <w:uiPriority w:val="99"/>
    <w:qFormat/>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7">
    <w:name w:val="xl677"/>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8">
    <w:name w:val="xl678"/>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9">
    <w:name w:val="xl679"/>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0">
    <w:name w:val="xl680"/>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1">
    <w:name w:val="xl681"/>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2">
    <w:name w:val="xl682"/>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3">
    <w:name w:val="xl683"/>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4">
    <w:name w:val="xl684"/>
    <w:basedOn w:val="ac"/>
    <w:uiPriority w:val="99"/>
    <w:qFormat/>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5">
    <w:name w:val="xl685"/>
    <w:basedOn w:val="ac"/>
    <w:uiPriority w:val="99"/>
    <w:qFormat/>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6">
    <w:name w:val="xl686"/>
    <w:basedOn w:val="ac"/>
    <w:uiPriority w:val="99"/>
    <w:qFormat/>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7">
    <w:name w:val="xl687"/>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8">
    <w:name w:val="xl688"/>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9">
    <w:name w:val="xl689"/>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90">
    <w:name w:val="xl690"/>
    <w:basedOn w:val="ac"/>
    <w:uiPriority w:val="99"/>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691">
    <w:name w:val="xl691"/>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2">
    <w:name w:val="xl692"/>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3">
    <w:name w:val="xl693"/>
    <w:basedOn w:val="ac"/>
    <w:uiPriority w:val="99"/>
    <w:qFormat/>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4">
    <w:name w:val="xl694"/>
    <w:basedOn w:val="ac"/>
    <w:uiPriority w:val="99"/>
    <w:qFormat/>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5">
    <w:name w:val="xl695"/>
    <w:basedOn w:val="ac"/>
    <w:uiPriority w:val="99"/>
    <w:qFormat/>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6">
    <w:name w:val="xl696"/>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7">
    <w:name w:val="xl697"/>
    <w:basedOn w:val="ac"/>
    <w:uiPriority w:val="99"/>
    <w:qFormat/>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8">
    <w:name w:val="xl698"/>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9">
    <w:name w:val="xl699"/>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0">
    <w:name w:val="xl700"/>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1">
    <w:name w:val="xl701"/>
    <w:basedOn w:val="ac"/>
    <w:uiPriority w:val="99"/>
    <w:qFormat/>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2">
    <w:name w:val="xl702"/>
    <w:basedOn w:val="ac"/>
    <w:uiPriority w:val="99"/>
    <w:qFormat/>
    <w:rsid w:val="005B37E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3">
    <w:name w:val="xl703"/>
    <w:basedOn w:val="ac"/>
    <w:uiPriority w:val="99"/>
    <w:qFormat/>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4">
    <w:name w:val="xl704"/>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5">
    <w:name w:val="xl705"/>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6">
    <w:name w:val="xl706"/>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7">
    <w:name w:val="xl707"/>
    <w:basedOn w:val="ac"/>
    <w:uiPriority w:val="99"/>
    <w:qFormat/>
    <w:rsid w:val="005B3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8">
    <w:name w:val="xl708"/>
    <w:basedOn w:val="ac"/>
    <w:uiPriority w:val="99"/>
    <w:qFormat/>
    <w:rsid w:val="005B3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9">
    <w:name w:val="xl709"/>
    <w:basedOn w:val="ac"/>
    <w:uiPriority w:val="99"/>
    <w:qFormat/>
    <w:rsid w:val="005B37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0">
    <w:name w:val="xl710"/>
    <w:basedOn w:val="ac"/>
    <w:uiPriority w:val="99"/>
    <w:qFormat/>
    <w:rsid w:val="005B3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1">
    <w:name w:val="xl711"/>
    <w:basedOn w:val="ac"/>
    <w:uiPriority w:val="99"/>
    <w:qFormat/>
    <w:rsid w:val="005B3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2">
    <w:name w:val="xl712"/>
    <w:basedOn w:val="ac"/>
    <w:uiPriority w:val="99"/>
    <w:qFormat/>
    <w:rsid w:val="005B3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3">
    <w:name w:val="xl713"/>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4">
    <w:name w:val="xl714"/>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5">
    <w:name w:val="xl715"/>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6">
    <w:name w:val="xl716"/>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8">
    <w:name w:val="xl508"/>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font11">
    <w:name w:val="font11"/>
    <w:basedOn w:val="ac"/>
    <w:qFormat/>
    <w:rsid w:val="005B37E1"/>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12">
    <w:name w:val="font12"/>
    <w:basedOn w:val="ac"/>
    <w:qFormat/>
    <w:rsid w:val="005B37E1"/>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3">
    <w:name w:val="font13"/>
    <w:basedOn w:val="ac"/>
    <w:qFormat/>
    <w:rsid w:val="005B37E1"/>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14">
    <w:name w:val="font14"/>
    <w:basedOn w:val="ac"/>
    <w:qFormat/>
    <w:rsid w:val="005B37E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9">
    <w:name w:val="xl14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2">
    <w:name w:val="xl152"/>
    <w:basedOn w:val="ac"/>
    <w:qFormat/>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3">
    <w:name w:val="xl15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5">
    <w:name w:val="xl15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6">
    <w:name w:val="xl15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8">
    <w:name w:val="xl158"/>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0">
    <w:name w:val="xl16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1">
    <w:name w:val="xl16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2">
    <w:name w:val="xl162"/>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4">
    <w:name w:val="xl16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65">
    <w:name w:val="xl16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6">
    <w:name w:val="xl16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8">
    <w:name w:val="xl168"/>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9">
    <w:name w:val="xl169"/>
    <w:basedOn w:val="ac"/>
    <w:qFormat/>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1">
    <w:name w:val="xl171"/>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72">
    <w:name w:val="xl17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3">
    <w:name w:val="xl173"/>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4">
    <w:name w:val="xl17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5">
    <w:name w:val="xl17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6">
    <w:name w:val="xl176"/>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7">
    <w:name w:val="xl17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8">
    <w:name w:val="xl178"/>
    <w:basedOn w:val="ac"/>
    <w:qFormat/>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9">
    <w:name w:val="xl17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0">
    <w:name w:val="xl18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81">
    <w:name w:val="xl18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c"/>
    <w:qFormat/>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3">
    <w:name w:val="xl18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4">
    <w:name w:val="xl184"/>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5">
    <w:name w:val="xl185"/>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6">
    <w:name w:val="xl186"/>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7">
    <w:name w:val="xl187"/>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
    <w:name w:val="xl188"/>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0">
    <w:name w:val="xl190"/>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
    <w:name w:val="xl191"/>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5">
    <w:name w:val="xl195"/>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6">
    <w:name w:val="xl196"/>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97">
    <w:name w:val="xl197"/>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8">
    <w:name w:val="xl198"/>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9">
    <w:name w:val="xl199"/>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1">
    <w:name w:val="xl201"/>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2">
    <w:name w:val="xl202"/>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3">
    <w:name w:val="xl203"/>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4">
    <w:name w:val="xl204"/>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5">
    <w:name w:val="xl205"/>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6">
    <w:name w:val="xl20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07">
    <w:name w:val="xl20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eastAsia="ru-RU"/>
    </w:rPr>
  </w:style>
  <w:style w:type="paragraph" w:customStyle="1" w:styleId="xl208">
    <w:name w:val="xl208"/>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09">
    <w:name w:val="xl20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10">
    <w:name w:val="xl210"/>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11">
    <w:name w:val="xl211"/>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12">
    <w:name w:val="xl212"/>
    <w:basedOn w:val="ac"/>
    <w:qFormat/>
    <w:rsid w:val="005B37E1"/>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3">
    <w:name w:val="xl213"/>
    <w:basedOn w:val="ac"/>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4">
    <w:name w:val="xl214"/>
    <w:basedOn w:val="ac"/>
    <w:qFormat/>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5">
    <w:name w:val="xl215"/>
    <w:basedOn w:val="ac"/>
    <w:qFormat/>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sourhr">
    <w:name w:val="sourhr"/>
    <w:basedOn w:val="ad"/>
    <w:rsid w:val="005B37E1"/>
  </w:style>
  <w:style w:type="paragraph" w:customStyle="1" w:styleId="dash041e0431044b0447043d044b0439">
    <w:name w:val="dash041e_0431_044b_0447_043d_044b_0439"/>
    <w:basedOn w:val="ac"/>
    <w:rsid w:val="005B37E1"/>
    <w:pPr>
      <w:spacing w:after="60" w:line="240" w:lineRule="auto"/>
      <w:jc w:val="both"/>
    </w:pPr>
    <w:rPr>
      <w:rFonts w:ascii="Times New Roman" w:eastAsia="Times New Roman" w:hAnsi="Times New Roman" w:cs="Times New Roman"/>
      <w:sz w:val="24"/>
      <w:szCs w:val="24"/>
      <w:lang w:eastAsia="ru-RU"/>
    </w:rPr>
  </w:style>
  <w:style w:type="character" w:customStyle="1" w:styleId="214">
    <w:name w:val="Заголовок 2 Знак1"/>
    <w:aliases w:val="Знак2 Знак2,Знак2 Знак Знак1,Engineer Z 1.1 Знак1,Заголовок 21 Знак1,Заголовок 2 Знак Знак1 Знак1,Заголовок 2 Знак Знак Знак1"/>
    <w:rsid w:val="005B37E1"/>
    <w:rPr>
      <w:rFonts w:ascii="Cambria" w:eastAsia="Times New Roman" w:hAnsi="Cambria" w:cs="Times New Roman"/>
      <w:b/>
      <w:bCs/>
      <w:color w:val="4F81BD"/>
      <w:sz w:val="26"/>
      <w:szCs w:val="26"/>
    </w:rPr>
  </w:style>
  <w:style w:type="paragraph" w:customStyle="1" w:styleId="xl506">
    <w:name w:val="xl506"/>
    <w:basedOn w:val="ac"/>
    <w:rsid w:val="005B37E1"/>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c"/>
    <w:rsid w:val="005B37E1"/>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5">
    <w:name w:val="Знак21"/>
    <w:semiHidden/>
    <w:rsid w:val="005B37E1"/>
    <w:rPr>
      <w:b/>
      <w:bCs/>
      <w:sz w:val="24"/>
      <w:szCs w:val="24"/>
      <w:lang w:val="ru-RU" w:eastAsia="ru-RU" w:bidi="ar-SA"/>
    </w:rPr>
  </w:style>
  <w:style w:type="character" w:customStyle="1" w:styleId="310">
    <w:name w:val="Заголовок 3 Знак1"/>
    <w:aliases w:val="Subtitle Знак1,Engineer Z 1.1.1 Знак1"/>
    <w:uiPriority w:val="9"/>
    <w:rsid w:val="005B37E1"/>
    <w:rPr>
      <w:rFonts w:ascii="Cambria" w:eastAsia="Times New Roman" w:hAnsi="Cambria" w:cs="Times New Roman"/>
      <w:b/>
      <w:bCs/>
      <w:color w:val="4F81BD"/>
      <w:sz w:val="24"/>
      <w:szCs w:val="24"/>
    </w:rPr>
  </w:style>
  <w:style w:type="paragraph" w:customStyle="1" w:styleId="Heading">
    <w:name w:val="Heading"/>
    <w:qFormat/>
    <w:rsid w:val="005B37E1"/>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StyleBodyTextIndent312ptJustifiedAfter0pt">
    <w:name w:val="Style Body Text Indent 3 + 12 pt Justified After:  0 pt"/>
    <w:basedOn w:val="34"/>
    <w:uiPriority w:val="99"/>
    <w:rsid w:val="005B37E1"/>
    <w:pPr>
      <w:widowControl w:val="0"/>
      <w:numPr>
        <w:numId w:val="26"/>
      </w:numPr>
      <w:adjustRightInd w:val="0"/>
      <w:spacing w:before="120" w:line="240" w:lineRule="auto"/>
      <w:ind w:right="0"/>
      <w:textAlignment w:val="baseline"/>
    </w:pPr>
    <w:rPr>
      <w:sz w:val="24"/>
    </w:rPr>
  </w:style>
  <w:style w:type="paragraph" w:customStyle="1" w:styleId="rvps140">
    <w:name w:val="rvps140"/>
    <w:basedOn w:val="ac"/>
    <w:rsid w:val="005B37E1"/>
    <w:pPr>
      <w:spacing w:after="225" w:line="240" w:lineRule="auto"/>
    </w:pPr>
    <w:rPr>
      <w:rFonts w:ascii="Times New Roman" w:eastAsia="Times New Roman" w:hAnsi="Times New Roman" w:cs="Times New Roman"/>
      <w:sz w:val="24"/>
      <w:szCs w:val="24"/>
      <w:lang w:eastAsia="ru-RU"/>
    </w:rPr>
  </w:style>
  <w:style w:type="character" w:customStyle="1" w:styleId="2ff2">
    <w:name w:val="Знак Знак2"/>
    <w:locked/>
    <w:rsid w:val="005B37E1"/>
    <w:rPr>
      <w:rFonts w:ascii="Arial" w:hAnsi="Arial" w:cs="Arial"/>
      <w:b/>
      <w:bCs/>
      <w:kern w:val="32"/>
      <w:sz w:val="32"/>
      <w:szCs w:val="32"/>
      <w:lang w:val="ru-RU" w:eastAsia="ru-RU" w:bidi="ar-SA"/>
    </w:rPr>
  </w:style>
  <w:style w:type="paragraph" w:styleId="1fff">
    <w:name w:val="index 1"/>
    <w:basedOn w:val="ac"/>
    <w:next w:val="ac"/>
    <w:autoRedefine/>
    <w:rsid w:val="005B37E1"/>
    <w:pPr>
      <w:spacing w:after="0" w:line="240" w:lineRule="auto"/>
      <w:ind w:left="160" w:hanging="160"/>
    </w:pPr>
    <w:rPr>
      <w:rFonts w:ascii="Times New Roman" w:eastAsia="Times New Roman" w:hAnsi="Times New Roman" w:cs="Times New Roman"/>
      <w:sz w:val="16"/>
      <w:szCs w:val="20"/>
      <w:lang w:eastAsia="ru-RU"/>
    </w:rPr>
  </w:style>
  <w:style w:type="paragraph" w:customStyle="1" w:styleId="14pt">
    <w:name w:val="Стиль 14 pt полужирный курсив по центру Междустр.интервал:  пол..."/>
    <w:basedOn w:val="ac"/>
    <w:rsid w:val="005B37E1"/>
    <w:pPr>
      <w:widowControl w:val="0"/>
      <w:adjustRightInd w:val="0"/>
      <w:spacing w:after="0" w:line="360" w:lineRule="auto"/>
      <w:jc w:val="center"/>
      <w:textAlignment w:val="baseline"/>
    </w:pPr>
    <w:rPr>
      <w:rFonts w:ascii="Times New Roman" w:eastAsia="Times New Roman" w:hAnsi="Times New Roman" w:cs="Times New Roman"/>
      <w:sz w:val="20"/>
      <w:szCs w:val="20"/>
      <w:lang w:eastAsia="ru-RU"/>
    </w:rPr>
  </w:style>
  <w:style w:type="paragraph" w:customStyle="1" w:styleId="affffffffff1">
    <w:name w:val="Краткий обратный адрес"/>
    <w:basedOn w:val="ac"/>
    <w:rsid w:val="005B37E1"/>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style>
  <w:style w:type="paragraph" w:customStyle="1" w:styleId="PP">
    <w:name w:val="Строка PP"/>
    <w:basedOn w:val="afffffb"/>
    <w:rsid w:val="005B37E1"/>
    <w:rPr>
      <w:rFonts w:cs="Times New Roman"/>
    </w:rPr>
  </w:style>
  <w:style w:type="paragraph" w:customStyle="1" w:styleId="affffffffff2">
    <w:name w:val="Текстовка"/>
    <w:basedOn w:val="ac"/>
    <w:rsid w:val="005B37E1"/>
    <w:pPr>
      <w:widowControl w:val="0"/>
      <w:adjustRightInd w:val="0"/>
      <w:spacing w:after="0" w:line="360" w:lineRule="auto"/>
      <w:jc w:val="both"/>
      <w:textAlignment w:val="baseline"/>
    </w:pPr>
    <w:rPr>
      <w:rFonts w:ascii="Times New Roman" w:eastAsia="Times New Roman" w:hAnsi="Times New Roman" w:cs="Times New Roman"/>
      <w:sz w:val="24"/>
      <w:szCs w:val="24"/>
      <w:lang w:eastAsia="ru-RU"/>
    </w:rPr>
  </w:style>
  <w:style w:type="paragraph" w:customStyle="1" w:styleId="FR1">
    <w:name w:val="FR1"/>
    <w:qFormat/>
    <w:rsid w:val="005B37E1"/>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qFormat/>
    <w:rsid w:val="005B37E1"/>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c"/>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6">
    <w:name w:val="Обычный11"/>
    <w:rsid w:val="005B37E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TMKHead2">
    <w:name w:val="TMK_Head_2"/>
    <w:basedOn w:val="ac"/>
    <w:next w:val="ac"/>
    <w:autoRedefine/>
    <w:rsid w:val="005B37E1"/>
    <w:pPr>
      <w:keepNext/>
      <w:spacing w:before="480" w:after="480" w:line="240" w:lineRule="auto"/>
      <w:ind w:left="540" w:hanging="576"/>
      <w:jc w:val="center"/>
      <w:outlineLvl w:val="1"/>
    </w:pPr>
    <w:rPr>
      <w:rFonts w:ascii="Arial" w:eastAsia="Times New Roman" w:hAnsi="Arial" w:cs="Times New Roman"/>
      <w:b/>
      <w:smallCaps/>
      <w:sz w:val="28"/>
      <w:szCs w:val="24"/>
    </w:rPr>
  </w:style>
  <w:style w:type="paragraph" w:customStyle="1" w:styleId="TMKHead3">
    <w:name w:val="TMK_Head_3"/>
    <w:basedOn w:val="ac"/>
    <w:next w:val="ac"/>
    <w:autoRedefine/>
    <w:rsid w:val="005B37E1"/>
    <w:pPr>
      <w:keepNext/>
      <w:tabs>
        <w:tab w:val="num" w:pos="1440"/>
      </w:tabs>
      <w:spacing w:before="400" w:after="400" w:line="240" w:lineRule="auto"/>
      <w:jc w:val="center"/>
      <w:outlineLvl w:val="2"/>
    </w:pPr>
    <w:rPr>
      <w:rFonts w:ascii="Arial Bold" w:eastAsia="Times New Roman" w:hAnsi="Arial Bold" w:cs="Times New Roman"/>
      <w:b/>
      <w:smallCaps/>
      <w:sz w:val="28"/>
      <w:szCs w:val="24"/>
    </w:rPr>
  </w:style>
  <w:style w:type="paragraph" w:customStyle="1" w:styleId="TOCBase">
    <w:name w:val="TOC Base"/>
    <w:basedOn w:val="24"/>
    <w:rsid w:val="005B37E1"/>
    <w:pPr>
      <w:tabs>
        <w:tab w:val="left" w:pos="600"/>
        <w:tab w:val="right" w:leader="dot" w:pos="10206"/>
      </w:tabs>
      <w:spacing w:after="0" w:line="240" w:lineRule="auto"/>
    </w:pPr>
    <w:rPr>
      <w:rFonts w:eastAsia="Times New Roman"/>
      <w:szCs w:val="24"/>
    </w:rPr>
  </w:style>
  <w:style w:type="paragraph" w:customStyle="1" w:styleId="font0">
    <w:name w:val="font0"/>
    <w:basedOn w:val="ac"/>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ffff3">
    <w:name w:val="endnote text"/>
    <w:basedOn w:val="ac"/>
    <w:link w:val="affffffffff4"/>
    <w:uiPriority w:val="99"/>
    <w:unhideWhenUsed/>
    <w:rsid w:val="005B37E1"/>
    <w:pPr>
      <w:spacing w:after="0" w:line="240" w:lineRule="auto"/>
      <w:jc w:val="both"/>
    </w:pPr>
    <w:rPr>
      <w:rFonts w:ascii="Times New Roman" w:eastAsia="Times New Roman" w:hAnsi="Times New Roman" w:cs="Times New Roman"/>
      <w:sz w:val="20"/>
      <w:szCs w:val="20"/>
      <w:lang w:eastAsia="ru-RU"/>
    </w:rPr>
  </w:style>
  <w:style w:type="character" w:customStyle="1" w:styleId="affffffffff4">
    <w:name w:val="Текст концевой сноски Знак"/>
    <w:basedOn w:val="ad"/>
    <w:link w:val="affffffffff3"/>
    <w:uiPriority w:val="99"/>
    <w:rsid w:val="005B37E1"/>
    <w:rPr>
      <w:rFonts w:ascii="Times New Roman" w:eastAsia="Times New Roman" w:hAnsi="Times New Roman" w:cs="Times New Roman"/>
      <w:sz w:val="20"/>
      <w:szCs w:val="20"/>
      <w:lang w:eastAsia="ru-RU"/>
    </w:rPr>
  </w:style>
  <w:style w:type="character" w:styleId="affffffffff5">
    <w:name w:val="endnote reference"/>
    <w:uiPriority w:val="99"/>
    <w:unhideWhenUsed/>
    <w:rsid w:val="005B37E1"/>
    <w:rPr>
      <w:vertAlign w:val="superscript"/>
    </w:rPr>
  </w:style>
  <w:style w:type="character" w:customStyle="1" w:styleId="1fff0">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Основной текст21 Знак1"/>
    <w:rsid w:val="005B37E1"/>
    <w:rPr>
      <w:rFonts w:ascii="Times New Roman" w:eastAsia="Times New Roman" w:hAnsi="Times New Roman" w:cs="Times New Roman"/>
      <w:sz w:val="24"/>
      <w:szCs w:val="24"/>
      <w:lang w:eastAsia="ru-RU"/>
    </w:rPr>
  </w:style>
  <w:style w:type="character" w:customStyle="1" w:styleId="HTML10">
    <w:name w:val="Стандартный HTML Знак1"/>
    <w:rsid w:val="005B37E1"/>
    <w:rPr>
      <w:rFonts w:ascii="Courier New" w:eastAsia="Times New Roman" w:hAnsi="Courier New" w:cs="Courier New"/>
      <w:sz w:val="20"/>
      <w:szCs w:val="20"/>
      <w:lang w:eastAsia="ru-RU"/>
    </w:rPr>
  </w:style>
  <w:style w:type="paragraph" w:customStyle="1" w:styleId="xl141">
    <w:name w:val="xl141"/>
    <w:basedOn w:val="ac"/>
    <w:qFormat/>
    <w:rsid w:val="005B37E1"/>
    <w:pPr>
      <w:pBdr>
        <w:top w:val="single" w:sz="4" w:space="0" w:color="auto"/>
        <w:left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2">
    <w:name w:val="xl142"/>
    <w:basedOn w:val="ac"/>
    <w:qFormat/>
    <w:rsid w:val="005B37E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3">
    <w:name w:val="xl143"/>
    <w:basedOn w:val="ac"/>
    <w:qFormat/>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4">
    <w:name w:val="xl144"/>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5">
    <w:name w:val="xl145"/>
    <w:basedOn w:val="ac"/>
    <w:qFormat/>
    <w:rsid w:val="005B37E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7">
    <w:name w:val="xl147"/>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Normal1">
    <w:name w:val="Normal1"/>
    <w:qFormat/>
    <w:rsid w:val="005B37E1"/>
    <w:pPr>
      <w:spacing w:after="0" w:line="240" w:lineRule="auto"/>
    </w:pPr>
    <w:rPr>
      <w:rFonts w:ascii="Times New Roman" w:eastAsia="Times New Roman" w:hAnsi="Times New Roman" w:cs="Times New Roman"/>
      <w:sz w:val="24"/>
      <w:szCs w:val="20"/>
      <w:lang w:eastAsia="ru-RU"/>
    </w:rPr>
  </w:style>
  <w:style w:type="paragraph" w:customStyle="1" w:styleId="49">
    <w:name w:val="Обычный4"/>
    <w:qFormat/>
    <w:rsid w:val="005B37E1"/>
    <w:pPr>
      <w:spacing w:after="0" w:line="240" w:lineRule="auto"/>
    </w:pPr>
    <w:rPr>
      <w:rFonts w:ascii="Times New Roman" w:eastAsia="Times New Roman" w:hAnsi="Times New Roman" w:cs="Times New Roman"/>
      <w:sz w:val="24"/>
      <w:szCs w:val="20"/>
      <w:lang w:eastAsia="ru-RU"/>
    </w:rPr>
  </w:style>
  <w:style w:type="paragraph" w:customStyle="1" w:styleId="58">
    <w:name w:val="Обычный5"/>
    <w:qFormat/>
    <w:rsid w:val="005B37E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ff1">
    <w:name w:val="Маркированный список 1"/>
    <w:basedOn w:val="ac"/>
    <w:qFormat/>
    <w:rsid w:val="005B37E1"/>
    <w:pPr>
      <w:tabs>
        <w:tab w:val="num" w:pos="1080"/>
      </w:tabs>
      <w:spacing w:after="0" w:line="360" w:lineRule="auto"/>
      <w:ind w:left="1080" w:hanging="360"/>
      <w:jc w:val="both"/>
    </w:pPr>
    <w:rPr>
      <w:rFonts w:ascii="Arial" w:eastAsia="Times New Roman" w:hAnsi="Arial" w:cs="Arial"/>
      <w:sz w:val="24"/>
      <w:szCs w:val="24"/>
      <w:lang w:eastAsia="ru-RU"/>
    </w:rPr>
  </w:style>
  <w:style w:type="character" w:styleId="affffffffff6">
    <w:name w:val="Placeholder Text"/>
    <w:uiPriority w:val="99"/>
    <w:semiHidden/>
    <w:rsid w:val="005B37E1"/>
    <w:rPr>
      <w:color w:val="808080"/>
    </w:rPr>
  </w:style>
  <w:style w:type="paragraph" w:customStyle="1" w:styleId="2ff3">
    <w:name w:val="заголовок 2"/>
    <w:basedOn w:val="ac"/>
    <w:next w:val="ac"/>
    <w:qFormat/>
    <w:rsid w:val="005B37E1"/>
    <w:pPr>
      <w:keepNext/>
      <w:spacing w:after="0" w:line="240" w:lineRule="auto"/>
    </w:pPr>
    <w:rPr>
      <w:rFonts w:ascii="Times New Roman" w:eastAsia="Times New Roman" w:hAnsi="Times New Roman" w:cs="Times New Roman"/>
      <w:bCs/>
      <w:sz w:val="32"/>
      <w:szCs w:val="20"/>
      <w:lang w:eastAsia="ru-RU"/>
    </w:rPr>
  </w:style>
  <w:style w:type="paragraph" w:customStyle="1" w:styleId="affffffffff7">
    <w:name w:val="Оглавление"/>
    <w:basedOn w:val="ac"/>
    <w:next w:val="ac"/>
    <w:qFormat/>
    <w:rsid w:val="005B37E1"/>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f8">
    <w:name w:val="Комментарий пользователя"/>
    <w:basedOn w:val="ac"/>
    <w:next w:val="ac"/>
    <w:qFormat/>
    <w:rsid w:val="005B37E1"/>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c"/>
    <w:rsid w:val="005B37E1"/>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3">
    <w:name w:val="Обычный6"/>
    <w:qFormat/>
    <w:rsid w:val="005B37E1"/>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6">
    <w:name w:val="Основной текст с отступом 2 Знак1"/>
    <w:aliases w:val="Знак1 Знак1 Знак,Основной текст с отступом 2 Знак Знак Знак,Знак1 Знак Знак3,Знак1 Знак2,Основной для текста Знак1,Знак1 Знак Знак1 Знак,Основной текст с отступом 2 Знак2,Знак1 Знак Знак2"/>
    <w:locked/>
    <w:rsid w:val="005B37E1"/>
    <w:rPr>
      <w:rFonts w:ascii="Times New Roman" w:eastAsia="Times New Roman" w:hAnsi="Times New Roman"/>
      <w:sz w:val="24"/>
      <w:szCs w:val="24"/>
    </w:rPr>
  </w:style>
  <w:style w:type="character" w:customStyle="1" w:styleId="311">
    <w:name w:val="Основной текст с отступом 3 Знак1"/>
    <w:uiPriority w:val="99"/>
    <w:locked/>
    <w:rsid w:val="005B37E1"/>
    <w:rPr>
      <w:rFonts w:ascii="Times New Roman" w:eastAsia="Times New Roman" w:hAnsi="Times New Roman"/>
      <w:sz w:val="16"/>
      <w:szCs w:val="16"/>
    </w:rPr>
  </w:style>
  <w:style w:type="paragraph" w:customStyle="1" w:styleId="affffffffff9">
    <w:name w:val="Для записок"/>
    <w:basedOn w:val="ac"/>
    <w:rsid w:val="005B37E1"/>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xl216">
    <w:name w:val="xl21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17">
    <w:name w:val="xl217"/>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8">
    <w:name w:val="xl218"/>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9">
    <w:name w:val="xl219"/>
    <w:basedOn w:val="ac"/>
    <w:qFormat/>
    <w:rsid w:val="005B37E1"/>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0">
    <w:name w:val="xl22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21">
    <w:name w:val="xl22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23">
    <w:name w:val="xl22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24">
    <w:name w:val="xl22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25">
    <w:name w:val="xl22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6">
    <w:name w:val="xl226"/>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7">
    <w:name w:val="xl22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28">
    <w:name w:val="xl228"/>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9">
    <w:name w:val="xl229"/>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0">
    <w:name w:val="xl23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1">
    <w:name w:val="xl23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2">
    <w:name w:val="xl23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3">
    <w:name w:val="xl233"/>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4">
    <w:name w:val="xl234"/>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5">
    <w:name w:val="xl235"/>
    <w:basedOn w:val="ac"/>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6">
    <w:name w:val="xl23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7">
    <w:name w:val="xl23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8">
    <w:name w:val="xl238"/>
    <w:basedOn w:val="ac"/>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c"/>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0">
    <w:name w:val="xl240"/>
    <w:basedOn w:val="ac"/>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1">
    <w:name w:val="xl241"/>
    <w:basedOn w:val="ac"/>
    <w:rsid w:val="005B37E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character" w:customStyle="1" w:styleId="AAA0">
    <w:name w:val="! AAA ! Знак"/>
    <w:link w:val="AAA"/>
    <w:rsid w:val="005B37E1"/>
    <w:rPr>
      <w:rFonts w:ascii="Times New Roman" w:eastAsia="Times New Roman" w:hAnsi="Times New Roman" w:cs="Times New Roman"/>
      <w:sz w:val="24"/>
      <w:szCs w:val="16"/>
      <w:lang w:eastAsia="ar-SA"/>
    </w:rPr>
  </w:style>
  <w:style w:type="character" w:customStyle="1" w:styleId="123">
    <w:name w:val="Заголовок 1 Знак2"/>
    <w:locked/>
    <w:rsid w:val="005B37E1"/>
    <w:rPr>
      <w:rFonts w:ascii="Arial" w:hAnsi="Arial" w:cs="Arial"/>
      <w:b/>
      <w:bCs/>
      <w:kern w:val="32"/>
      <w:sz w:val="32"/>
      <w:szCs w:val="32"/>
    </w:rPr>
  </w:style>
  <w:style w:type="paragraph" w:customStyle="1" w:styleId="75">
    <w:name w:val="Обычный7"/>
    <w:qFormat/>
    <w:rsid w:val="005B37E1"/>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c"/>
    <w:rsid w:val="005B37E1"/>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5">
    <w:name w:val="Обычный8"/>
    <w:rsid w:val="005B37E1"/>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ffffffa">
    <w:name w:val="Знак Знак Знак"/>
    <w:basedOn w:val="ac"/>
    <w:rsid w:val="005B37E1"/>
    <w:pPr>
      <w:spacing w:after="0" w:line="240" w:lineRule="auto"/>
    </w:pPr>
    <w:rPr>
      <w:rFonts w:ascii="Verdana" w:eastAsia="Times New Roman" w:hAnsi="Verdana" w:cs="Verdana"/>
      <w:sz w:val="20"/>
      <w:szCs w:val="20"/>
      <w:lang w:val="en-US"/>
    </w:rPr>
  </w:style>
  <w:style w:type="character" w:customStyle="1" w:styleId="1fff2">
    <w:name w:val="Текст примечания Знак1"/>
    <w:uiPriority w:val="99"/>
    <w:semiHidden/>
    <w:rsid w:val="005B37E1"/>
    <w:rPr>
      <w:rFonts w:ascii="Times New Roman" w:eastAsia="Times New Roman" w:hAnsi="Times New Roman" w:cs="Times New Roman"/>
      <w:sz w:val="20"/>
      <w:szCs w:val="20"/>
      <w:lang w:eastAsia="ru-RU"/>
    </w:rPr>
  </w:style>
  <w:style w:type="character" w:customStyle="1" w:styleId="217">
    <w:name w:val="Основной текст 2 Знак1"/>
    <w:aliases w:val="Надин стиль Знак1"/>
    <w:uiPriority w:val="99"/>
    <w:semiHidden/>
    <w:rsid w:val="005B37E1"/>
    <w:rPr>
      <w:rFonts w:ascii="Times New Roman" w:eastAsia="Times New Roman" w:hAnsi="Times New Roman" w:cs="Times New Roman"/>
      <w:sz w:val="24"/>
      <w:szCs w:val="24"/>
      <w:lang w:eastAsia="ru-RU"/>
    </w:rPr>
  </w:style>
  <w:style w:type="character" w:customStyle="1" w:styleId="312">
    <w:name w:val="Основной текст 3 Знак1"/>
    <w:uiPriority w:val="99"/>
    <w:semiHidden/>
    <w:rsid w:val="005B37E1"/>
    <w:rPr>
      <w:rFonts w:ascii="Times New Roman" w:eastAsia="Times New Roman" w:hAnsi="Times New Roman" w:cs="Times New Roman"/>
      <w:sz w:val="16"/>
      <w:szCs w:val="16"/>
      <w:lang w:eastAsia="ru-RU"/>
    </w:rPr>
  </w:style>
  <w:style w:type="character" w:customStyle="1" w:styleId="1fff3">
    <w:name w:val="Текст Знак1"/>
    <w:uiPriority w:val="99"/>
    <w:semiHidden/>
    <w:rsid w:val="005B37E1"/>
    <w:rPr>
      <w:rFonts w:ascii="Consolas" w:eastAsia="Times New Roman" w:hAnsi="Consolas" w:cs="Times New Roman"/>
      <w:sz w:val="21"/>
      <w:szCs w:val="21"/>
      <w:lang w:eastAsia="ru-RU"/>
    </w:rPr>
  </w:style>
  <w:style w:type="character" w:customStyle="1" w:styleId="1fff4">
    <w:name w:val="Тема примечания Знак1"/>
    <w:uiPriority w:val="99"/>
    <w:semiHidden/>
    <w:rsid w:val="005B37E1"/>
    <w:rPr>
      <w:rFonts w:ascii="Times New Roman" w:eastAsia="Times New Roman" w:hAnsi="Times New Roman" w:cs="Times New Roman"/>
      <w:b/>
      <w:bCs/>
      <w:sz w:val="20"/>
      <w:szCs w:val="20"/>
      <w:lang w:eastAsia="ru-RU"/>
    </w:rPr>
  </w:style>
  <w:style w:type="paragraph" w:customStyle="1" w:styleId="affffffffffb">
    <w:name w:val="заголовок табл"/>
    <w:basedOn w:val="ac"/>
    <w:link w:val="1fff5"/>
    <w:autoRedefine/>
    <w:qFormat/>
    <w:rsid w:val="005B37E1"/>
    <w:pPr>
      <w:keepNext/>
      <w:suppressLineNumbers/>
      <w:tabs>
        <w:tab w:val="left" w:pos="1418"/>
        <w:tab w:val="right" w:pos="2268"/>
      </w:tabs>
      <w:spacing w:after="0" w:line="240" w:lineRule="auto"/>
      <w:jc w:val="center"/>
    </w:pPr>
    <w:rPr>
      <w:rFonts w:ascii="Times New Roman" w:eastAsia="Times New Roman" w:hAnsi="Times New Roman" w:cs="Times New Roman"/>
      <w:b/>
      <w:sz w:val="28"/>
      <w:szCs w:val="28"/>
      <w:lang w:eastAsia="ru-RU"/>
    </w:rPr>
  </w:style>
  <w:style w:type="paragraph" w:customStyle="1" w:styleId="131">
    <w:name w:val="Обычный 13"/>
    <w:basedOn w:val="ac"/>
    <w:link w:val="136"/>
    <w:autoRedefine/>
    <w:qFormat/>
    <w:rsid w:val="005B37E1"/>
    <w:pPr>
      <w:widowControl w:val="0"/>
      <w:tabs>
        <w:tab w:val="left" w:leader="dot" w:pos="9356"/>
      </w:tabs>
      <w:spacing w:after="0" w:line="360" w:lineRule="auto"/>
      <w:ind w:firstLine="567"/>
      <w:jc w:val="both"/>
    </w:pPr>
    <w:rPr>
      <w:rFonts w:ascii="Times New Roman" w:eastAsia="Times New Roman" w:hAnsi="Times New Roman" w:cs="Times New Roman"/>
      <w:sz w:val="28"/>
      <w:szCs w:val="28"/>
    </w:rPr>
  </w:style>
  <w:style w:type="character" w:customStyle="1" w:styleId="136">
    <w:name w:val="Обычный 13 Знак6"/>
    <w:link w:val="131"/>
    <w:rsid w:val="005B37E1"/>
    <w:rPr>
      <w:rFonts w:ascii="Times New Roman" w:eastAsia="Times New Roman" w:hAnsi="Times New Roman" w:cs="Times New Roman"/>
      <w:sz w:val="28"/>
      <w:szCs w:val="28"/>
    </w:rPr>
  </w:style>
  <w:style w:type="paragraph" w:customStyle="1" w:styleId="Iacaaiea">
    <w:name w:val="Iacaaiea"/>
    <w:basedOn w:val="ac"/>
    <w:rsid w:val="005B37E1"/>
    <w:pPr>
      <w:spacing w:after="0" w:line="240" w:lineRule="auto"/>
      <w:jc w:val="center"/>
    </w:pPr>
    <w:rPr>
      <w:rFonts w:ascii="Times New Roman" w:eastAsia="Times New Roman" w:hAnsi="Times New Roman" w:cs="Times New Roman"/>
      <w:sz w:val="24"/>
      <w:szCs w:val="20"/>
      <w:lang w:eastAsia="ru-RU"/>
    </w:rPr>
  </w:style>
  <w:style w:type="paragraph" w:customStyle="1" w:styleId="affffffffffc">
    <w:name w:val="подпись Знак"/>
    <w:basedOn w:val="ac"/>
    <w:rsid w:val="005B37E1"/>
    <w:pPr>
      <w:suppressLineNumbers/>
      <w:tabs>
        <w:tab w:val="right" w:pos="9072"/>
      </w:tabs>
      <w:spacing w:before="840" w:after="0" w:line="240" w:lineRule="auto"/>
    </w:pPr>
    <w:rPr>
      <w:rFonts w:ascii="Times New Roman" w:eastAsia="Times New Roman" w:hAnsi="Times New Roman" w:cs="Times New Roman"/>
      <w:sz w:val="24"/>
      <w:szCs w:val="20"/>
      <w:lang w:eastAsia="ru-RU"/>
    </w:rPr>
  </w:style>
  <w:style w:type="character" w:customStyle="1" w:styleId="132">
    <w:name w:val="Обычный 13 Знак"/>
    <w:rsid w:val="005B37E1"/>
    <w:rPr>
      <w:snapToGrid w:val="0"/>
      <w:sz w:val="26"/>
      <w:szCs w:val="26"/>
    </w:rPr>
  </w:style>
  <w:style w:type="paragraph" w:customStyle="1" w:styleId="CM74">
    <w:name w:val="CM74"/>
    <w:basedOn w:val="ac"/>
    <w:next w:val="ac"/>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76">
    <w:name w:val="CM76"/>
    <w:basedOn w:val="ac"/>
    <w:next w:val="ac"/>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19">
    <w:name w:val="CM19"/>
    <w:basedOn w:val="ac"/>
    <w:next w:val="ac"/>
    <w:rsid w:val="005B37E1"/>
    <w:pPr>
      <w:widowControl w:val="0"/>
      <w:autoSpaceDE w:val="0"/>
      <w:autoSpaceDN w:val="0"/>
      <w:adjustRightInd w:val="0"/>
      <w:spacing w:after="0" w:line="276" w:lineRule="atLeast"/>
    </w:pPr>
    <w:rPr>
      <w:rFonts w:ascii="TTE1A887F8t00" w:eastAsia="Times New Roman" w:hAnsi="TTE1A887F8t00" w:cs="Times New Roman"/>
      <w:sz w:val="24"/>
      <w:szCs w:val="24"/>
      <w:lang w:eastAsia="ru-RU"/>
    </w:rPr>
  </w:style>
  <w:style w:type="paragraph" w:customStyle="1" w:styleId="CM80">
    <w:name w:val="CM80"/>
    <w:basedOn w:val="ac"/>
    <w:next w:val="ac"/>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12">
    <w:name w:val="Стиль По ширине Междустр.интервал:  множитель 12 ин"/>
    <w:basedOn w:val="ac"/>
    <w:rsid w:val="005B37E1"/>
    <w:pPr>
      <w:numPr>
        <w:numId w:val="27"/>
      </w:numPr>
      <w:spacing w:after="0" w:line="240" w:lineRule="auto"/>
    </w:pPr>
    <w:rPr>
      <w:rFonts w:ascii="Times New Roman" w:eastAsia="Times New Roman" w:hAnsi="Times New Roman" w:cs="Times New Roman"/>
      <w:sz w:val="24"/>
      <w:szCs w:val="24"/>
      <w:lang w:eastAsia="ru-RU"/>
    </w:rPr>
  </w:style>
  <w:style w:type="paragraph" w:customStyle="1" w:styleId="affffffffffd">
    <w:name w:val="_Список маркеров *"/>
    <w:basedOn w:val="ac"/>
    <w:rsid w:val="005B37E1"/>
    <w:pPr>
      <w:spacing w:after="0" w:line="240" w:lineRule="auto"/>
      <w:jc w:val="both"/>
    </w:pPr>
    <w:rPr>
      <w:rFonts w:ascii="Times New Roman" w:eastAsia="Times New Roman" w:hAnsi="Times New Roman" w:cs="Times New Roman"/>
      <w:sz w:val="24"/>
      <w:szCs w:val="24"/>
      <w:lang w:eastAsia="ru-RU"/>
    </w:rPr>
  </w:style>
  <w:style w:type="paragraph" w:customStyle="1" w:styleId="affffffffffe">
    <w:name w:val="_Обычный"/>
    <w:basedOn w:val="ac"/>
    <w:link w:val="afffffffffff"/>
    <w:qFormat/>
    <w:rsid w:val="005B37E1"/>
    <w:pPr>
      <w:spacing w:after="0" w:line="240" w:lineRule="auto"/>
      <w:ind w:firstLine="709"/>
      <w:jc w:val="both"/>
    </w:pPr>
    <w:rPr>
      <w:rFonts w:ascii="Times New Roman" w:eastAsia="Times New Roman" w:hAnsi="Times New Roman" w:cs="Times New Roman"/>
      <w:sz w:val="24"/>
      <w:szCs w:val="20"/>
    </w:rPr>
  </w:style>
  <w:style w:type="character" w:customStyle="1" w:styleId="afffffffffff">
    <w:name w:val="_Обычный Знак"/>
    <w:link w:val="affffffffffe"/>
    <w:rsid w:val="005B37E1"/>
    <w:rPr>
      <w:rFonts w:ascii="Times New Roman" w:eastAsia="Times New Roman" w:hAnsi="Times New Roman" w:cs="Times New Roman"/>
      <w:sz w:val="24"/>
      <w:szCs w:val="20"/>
    </w:rPr>
  </w:style>
  <w:style w:type="character" w:customStyle="1" w:styleId="title11">
    <w:name w:val="title11"/>
    <w:rsid w:val="005B37E1"/>
    <w:rPr>
      <w:strike w:val="0"/>
      <w:dstrike w:val="0"/>
      <w:color w:val="000000"/>
      <w:sz w:val="34"/>
      <w:szCs w:val="34"/>
      <w:u w:val="none"/>
      <w:effect w:val="none"/>
    </w:rPr>
  </w:style>
  <w:style w:type="character" w:customStyle="1" w:styleId="FontStyle18">
    <w:name w:val="Font Style18"/>
    <w:rsid w:val="005B37E1"/>
    <w:rPr>
      <w:rFonts w:ascii="Arial" w:hAnsi="Arial" w:cs="Arial"/>
      <w:sz w:val="22"/>
      <w:szCs w:val="22"/>
    </w:rPr>
  </w:style>
  <w:style w:type="character" w:customStyle="1" w:styleId="coordinates1">
    <w:name w:val="coordinates1"/>
    <w:rsid w:val="005B37E1"/>
    <w:rPr>
      <w:caps w:val="0"/>
    </w:rPr>
  </w:style>
  <w:style w:type="character" w:customStyle="1" w:styleId="geo-lat1">
    <w:name w:val="geo-lat1"/>
    <w:basedOn w:val="ad"/>
    <w:rsid w:val="005B37E1"/>
  </w:style>
  <w:style w:type="character" w:customStyle="1" w:styleId="geo-lon1">
    <w:name w:val="geo-lon1"/>
    <w:basedOn w:val="ad"/>
    <w:rsid w:val="005B37E1"/>
  </w:style>
  <w:style w:type="character" w:customStyle="1" w:styleId="geo-multi-punct1">
    <w:name w:val="geo-multi-punct1"/>
    <w:rsid w:val="005B37E1"/>
    <w:rPr>
      <w:vanish/>
      <w:webHidden w:val="0"/>
      <w:specVanish w:val="0"/>
    </w:rPr>
  </w:style>
  <w:style w:type="character" w:customStyle="1" w:styleId="b-pseudo-link">
    <w:name w:val="b-pseudo-link"/>
    <w:basedOn w:val="ad"/>
    <w:rsid w:val="005B37E1"/>
  </w:style>
  <w:style w:type="paragraph" w:styleId="z-">
    <w:name w:val="HTML Top of Form"/>
    <w:basedOn w:val="ac"/>
    <w:next w:val="ac"/>
    <w:link w:val="z-0"/>
    <w:hidden/>
    <w:uiPriority w:val="99"/>
    <w:unhideWhenUsed/>
    <w:rsid w:val="005B37E1"/>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d"/>
    <w:link w:val="z-"/>
    <w:uiPriority w:val="99"/>
    <w:rsid w:val="005B37E1"/>
    <w:rPr>
      <w:rFonts w:ascii="Arial" w:eastAsia="Times New Roman" w:hAnsi="Arial" w:cs="Times New Roman"/>
      <w:vanish/>
      <w:sz w:val="16"/>
      <w:szCs w:val="16"/>
    </w:rPr>
  </w:style>
  <w:style w:type="character" w:customStyle="1" w:styleId="b-form-input">
    <w:name w:val="b-form-input"/>
    <w:basedOn w:val="ad"/>
    <w:rsid w:val="005B37E1"/>
  </w:style>
  <w:style w:type="character" w:customStyle="1" w:styleId="b-form-inputbox">
    <w:name w:val="b-form-input__box"/>
    <w:basedOn w:val="ad"/>
    <w:rsid w:val="005B37E1"/>
  </w:style>
  <w:style w:type="character" w:customStyle="1" w:styleId="b-form-button">
    <w:name w:val="b-form-button"/>
    <w:basedOn w:val="ad"/>
    <w:rsid w:val="005B37E1"/>
  </w:style>
  <w:style w:type="character" w:customStyle="1" w:styleId="b-form-buttontext">
    <w:name w:val="b-form-button__text"/>
    <w:basedOn w:val="ad"/>
    <w:rsid w:val="005B37E1"/>
  </w:style>
  <w:style w:type="paragraph" w:styleId="z-1">
    <w:name w:val="HTML Bottom of Form"/>
    <w:basedOn w:val="ac"/>
    <w:next w:val="ac"/>
    <w:link w:val="z-2"/>
    <w:hidden/>
    <w:uiPriority w:val="99"/>
    <w:unhideWhenUsed/>
    <w:rsid w:val="005B37E1"/>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d"/>
    <w:link w:val="z-1"/>
    <w:uiPriority w:val="99"/>
    <w:rsid w:val="005B37E1"/>
    <w:rPr>
      <w:rFonts w:ascii="Arial" w:eastAsia="Times New Roman" w:hAnsi="Arial" w:cs="Times New Roman"/>
      <w:vanish/>
      <w:sz w:val="16"/>
      <w:szCs w:val="16"/>
    </w:rPr>
  </w:style>
  <w:style w:type="character" w:customStyle="1" w:styleId="apple-style-span">
    <w:name w:val="apple-style-span"/>
    <w:basedOn w:val="ad"/>
    <w:rsid w:val="005B37E1"/>
  </w:style>
  <w:style w:type="paragraph" w:customStyle="1" w:styleId="ab">
    <w:name w:val="список стрелка"/>
    <w:basedOn w:val="ac"/>
    <w:rsid w:val="005B37E1"/>
    <w:pPr>
      <w:numPr>
        <w:numId w:val="28"/>
      </w:numPr>
      <w:spacing w:after="120" w:line="336" w:lineRule="auto"/>
      <w:ind w:right="284"/>
      <w:jc w:val="both"/>
    </w:pPr>
    <w:rPr>
      <w:rFonts w:ascii="Sylfaen" w:eastAsia="Times New Roman" w:hAnsi="Sylfaen" w:cs="Times New Roman"/>
      <w:sz w:val="24"/>
      <w:szCs w:val="24"/>
      <w:lang w:eastAsia="ru-RU"/>
    </w:rPr>
  </w:style>
  <w:style w:type="character" w:customStyle="1" w:styleId="dash0410043104370430044600200441043f04380441043a0430char1">
    <w:name w:val="dash0410_0431_0437_0430_0446_0020_0441_043f_0438_0441_043a_0430__char1"/>
    <w:rsid w:val="005B37E1"/>
    <w:rPr>
      <w:rFonts w:ascii="Times New Roman" w:hAnsi="Times New Roman" w:cs="Times New Roman" w:hint="default"/>
      <w:sz w:val="24"/>
      <w:szCs w:val="24"/>
    </w:rPr>
  </w:style>
  <w:style w:type="paragraph" w:customStyle="1" w:styleId="xl504">
    <w:name w:val="xl504"/>
    <w:basedOn w:val="ac"/>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05">
    <w:name w:val="xl505"/>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rvps4">
    <w:name w:val="rvps4"/>
    <w:basedOn w:val="ac"/>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d"/>
    <w:rsid w:val="005B37E1"/>
  </w:style>
  <w:style w:type="paragraph" w:customStyle="1" w:styleId="230">
    <w:name w:val="Основной текст 23"/>
    <w:basedOn w:val="ac"/>
    <w:qFormat/>
    <w:rsid w:val="005B37E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92">
    <w:name w:val="Обычный9"/>
    <w:basedOn w:val="ac"/>
    <w:rsid w:val="005B37E1"/>
    <w:pPr>
      <w:snapToGrid w:val="0"/>
      <w:spacing w:after="0" w:line="240" w:lineRule="auto"/>
    </w:pPr>
    <w:rPr>
      <w:rFonts w:ascii="Times New Roman" w:eastAsia="Times New Roman" w:hAnsi="Times New Roman" w:cs="Times New Roman"/>
      <w:sz w:val="20"/>
      <w:szCs w:val="20"/>
      <w:lang w:eastAsia="ru-RU"/>
    </w:rPr>
  </w:style>
  <w:style w:type="paragraph" w:customStyle="1" w:styleId="240">
    <w:name w:val="Основной текст 24"/>
    <w:basedOn w:val="ac"/>
    <w:qFormat/>
    <w:rsid w:val="005B37E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100">
    <w:name w:val="Обычный10"/>
    <w:basedOn w:val="ac"/>
    <w:rsid w:val="005B37E1"/>
    <w:pPr>
      <w:snapToGrid w:val="0"/>
      <w:spacing w:after="0" w:line="240" w:lineRule="auto"/>
    </w:pPr>
    <w:rPr>
      <w:rFonts w:ascii="Times New Roman" w:eastAsia="Times New Roman" w:hAnsi="Times New Roman" w:cs="Times New Roman"/>
      <w:sz w:val="20"/>
      <w:szCs w:val="20"/>
      <w:lang w:eastAsia="ru-RU"/>
    </w:rPr>
  </w:style>
  <w:style w:type="paragraph" w:customStyle="1" w:styleId="xl781">
    <w:name w:val="xl78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2">
    <w:name w:val="xl78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3">
    <w:name w:val="xl783"/>
    <w:basedOn w:val="ac"/>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4">
    <w:name w:val="xl78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5">
    <w:name w:val="xl78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6">
    <w:name w:val="xl78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7">
    <w:name w:val="xl787"/>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88">
    <w:name w:val="xl78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9">
    <w:name w:val="xl78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0">
    <w:name w:val="xl790"/>
    <w:basedOn w:val="ac"/>
    <w:qFormat/>
    <w:rsid w:val="005B37E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91">
    <w:name w:val="xl79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2">
    <w:name w:val="xl79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3">
    <w:name w:val="xl79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4">
    <w:name w:val="xl79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5">
    <w:name w:val="xl79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6">
    <w:name w:val="xl796"/>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7">
    <w:name w:val="xl79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8">
    <w:name w:val="xl798"/>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9">
    <w:name w:val="xl799"/>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0">
    <w:name w:val="xl800"/>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1">
    <w:name w:val="xl801"/>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2">
    <w:name w:val="xl802"/>
    <w:basedOn w:val="ac"/>
    <w:qFormat/>
    <w:rsid w:val="005B37E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3">
    <w:name w:val="xl803"/>
    <w:basedOn w:val="ac"/>
    <w:qFormat/>
    <w:rsid w:val="005B37E1"/>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4">
    <w:name w:val="xl804"/>
    <w:basedOn w:val="ac"/>
    <w:qFormat/>
    <w:rsid w:val="005B37E1"/>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5">
    <w:name w:val="xl805"/>
    <w:basedOn w:val="ac"/>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6">
    <w:name w:val="xl806"/>
    <w:basedOn w:val="ac"/>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7">
    <w:name w:val="xl807"/>
    <w:basedOn w:val="ac"/>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8">
    <w:name w:val="xl808"/>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9">
    <w:name w:val="xl809"/>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0">
    <w:name w:val="xl810"/>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1">
    <w:name w:val="xl811"/>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2">
    <w:name w:val="xl812"/>
    <w:basedOn w:val="ac"/>
    <w:qFormat/>
    <w:rsid w:val="005B37E1"/>
    <w:pP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3">
    <w:name w:val="xl813"/>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4">
    <w:name w:val="xl814"/>
    <w:basedOn w:val="ac"/>
    <w:qFormat/>
    <w:rsid w:val="005B37E1"/>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5">
    <w:name w:val="xl81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6">
    <w:name w:val="xl816"/>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7">
    <w:name w:val="xl817"/>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8">
    <w:name w:val="xl818"/>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9">
    <w:name w:val="xl81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0">
    <w:name w:val="xl82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1">
    <w:name w:val="xl82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2">
    <w:name w:val="xl822"/>
    <w:basedOn w:val="ac"/>
    <w:qFormat/>
    <w:rsid w:val="005B3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3">
    <w:name w:val="xl823"/>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4">
    <w:name w:val="xl824"/>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5">
    <w:name w:val="xl825"/>
    <w:basedOn w:val="ac"/>
    <w:qFormat/>
    <w:rsid w:val="005B37E1"/>
    <w:pP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6">
    <w:name w:val="xl826"/>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7">
    <w:name w:val="xl82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828">
    <w:name w:val="xl828"/>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9">
    <w:name w:val="xl829"/>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0">
    <w:name w:val="xl830"/>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1">
    <w:name w:val="xl831"/>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2">
    <w:name w:val="xl832"/>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3">
    <w:name w:val="xl833"/>
    <w:basedOn w:val="ac"/>
    <w:qFormat/>
    <w:rsid w:val="005B37E1"/>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34">
    <w:name w:val="xl834"/>
    <w:basedOn w:val="ac"/>
    <w:qFormat/>
    <w:rsid w:val="005B37E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5">
    <w:name w:val="xl83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6">
    <w:name w:val="xl83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7">
    <w:name w:val="xl83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8">
    <w:name w:val="xl83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9">
    <w:name w:val="xl83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0">
    <w:name w:val="xl840"/>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1">
    <w:name w:val="xl841"/>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2">
    <w:name w:val="xl842"/>
    <w:basedOn w:val="ac"/>
    <w:qFormat/>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3">
    <w:name w:val="xl843"/>
    <w:basedOn w:val="ac"/>
    <w:qFormat/>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4">
    <w:name w:val="xl844"/>
    <w:basedOn w:val="ac"/>
    <w:qFormat/>
    <w:rsid w:val="005B37E1"/>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5">
    <w:name w:val="xl845"/>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6">
    <w:name w:val="xl846"/>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7">
    <w:name w:val="xl84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848">
    <w:name w:val="xl848"/>
    <w:basedOn w:val="ac"/>
    <w:qFormat/>
    <w:rsid w:val="005B37E1"/>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9">
    <w:name w:val="xl84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0">
    <w:name w:val="xl850"/>
    <w:basedOn w:val="ac"/>
    <w:qFormat/>
    <w:rsid w:val="005B37E1"/>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51">
    <w:name w:val="xl851"/>
    <w:basedOn w:val="ac"/>
    <w:qFormat/>
    <w:rsid w:val="005B37E1"/>
    <w:pP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52">
    <w:name w:val="xl852"/>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3">
    <w:name w:val="xl853"/>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4">
    <w:name w:val="xl854"/>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5">
    <w:name w:val="xl855"/>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6">
    <w:name w:val="xl856"/>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7">
    <w:name w:val="xl857"/>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58">
    <w:name w:val="xl85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9">
    <w:name w:val="xl859"/>
    <w:basedOn w:val="ac"/>
    <w:qFormat/>
    <w:rsid w:val="005B37E1"/>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0">
    <w:name w:val="xl860"/>
    <w:basedOn w:val="ac"/>
    <w:qFormat/>
    <w:rsid w:val="005B37E1"/>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1">
    <w:name w:val="xl861"/>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2">
    <w:name w:val="xl862"/>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3">
    <w:name w:val="xl863"/>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4">
    <w:name w:val="xl864"/>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5">
    <w:name w:val="xl865"/>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6">
    <w:name w:val="xl866"/>
    <w:basedOn w:val="ac"/>
    <w:qFormat/>
    <w:rsid w:val="005B37E1"/>
    <w:pP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7">
    <w:name w:val="xl867"/>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8">
    <w:name w:val="xl86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9">
    <w:name w:val="xl86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0">
    <w:name w:val="xl870"/>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1">
    <w:name w:val="xl871"/>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2">
    <w:name w:val="xl872"/>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fffffff5">
    <w:name w:val="Без интервала Знак"/>
    <w:link w:val="afffffffff4"/>
    <w:uiPriority w:val="1"/>
    <w:locked/>
    <w:rsid w:val="005B37E1"/>
    <w:rPr>
      <w:rFonts w:ascii="Calibri" w:eastAsia="Calibri" w:hAnsi="Calibri" w:cs="Times New Roman"/>
    </w:rPr>
  </w:style>
  <w:style w:type="paragraph" w:customStyle="1" w:styleId="313">
    <w:name w:val="Основной текст 31"/>
    <w:basedOn w:val="ac"/>
    <w:qFormat/>
    <w:rsid w:val="005B37E1"/>
    <w:pPr>
      <w:spacing w:after="0" w:line="360" w:lineRule="auto"/>
      <w:jc w:val="both"/>
    </w:pPr>
    <w:rPr>
      <w:rFonts w:ascii="Times New Roman" w:eastAsia="Times New Roman" w:hAnsi="Times New Roman" w:cs="Times New Roman"/>
      <w:sz w:val="24"/>
      <w:szCs w:val="20"/>
      <w:lang w:eastAsia="ru-RU"/>
    </w:rPr>
  </w:style>
  <w:style w:type="character" w:customStyle="1" w:styleId="2f0">
    <w:name w:val="Стиль2 Знак"/>
    <w:link w:val="2f"/>
    <w:locked/>
    <w:rsid w:val="005B37E1"/>
    <w:rPr>
      <w:rFonts w:ascii="Times New Roman" w:eastAsia="Times New Roman" w:hAnsi="Times New Roman" w:cs="Times New Roman"/>
      <w:b/>
      <w:caps/>
      <w:sz w:val="24"/>
      <w:szCs w:val="24"/>
      <w:lang w:eastAsia="ru-RU"/>
    </w:rPr>
  </w:style>
  <w:style w:type="character" w:customStyle="1" w:styleId="FontStyle177">
    <w:name w:val="Font Style177"/>
    <w:rsid w:val="005B37E1"/>
    <w:rPr>
      <w:rFonts w:ascii="Times New Roman" w:hAnsi="Times New Roman" w:cs="Times New Roman"/>
      <w:sz w:val="24"/>
      <w:szCs w:val="24"/>
    </w:rPr>
  </w:style>
  <w:style w:type="paragraph" w:customStyle="1" w:styleId="afffffffffff0">
    <w:name w:val="Знак Знак Знак Знак Знак Знак Знак"/>
    <w:basedOn w:val="ac"/>
    <w:rsid w:val="005440B5"/>
    <w:pPr>
      <w:spacing w:after="160" w:line="240" w:lineRule="exact"/>
    </w:pPr>
    <w:rPr>
      <w:rFonts w:ascii="Verdana" w:eastAsia="Times New Roman" w:hAnsi="Verdana" w:cs="Times New Roman"/>
      <w:sz w:val="20"/>
      <w:szCs w:val="20"/>
      <w:lang w:val="en-US"/>
    </w:rPr>
  </w:style>
  <w:style w:type="character" w:customStyle="1" w:styleId="Bodytext11">
    <w:name w:val="Body text (11)_"/>
    <w:link w:val="Bodytext110"/>
    <w:rsid w:val="00FE0662"/>
    <w:rPr>
      <w:sz w:val="24"/>
      <w:szCs w:val="24"/>
      <w:shd w:val="clear" w:color="auto" w:fill="FFFFFF"/>
    </w:rPr>
  </w:style>
  <w:style w:type="character" w:customStyle="1" w:styleId="Bodytext12">
    <w:name w:val="Body text (12)_"/>
    <w:link w:val="Bodytext120"/>
    <w:rsid w:val="00FE0662"/>
    <w:rPr>
      <w:sz w:val="23"/>
      <w:szCs w:val="23"/>
      <w:shd w:val="clear" w:color="auto" w:fill="FFFFFF"/>
    </w:rPr>
  </w:style>
  <w:style w:type="paragraph" w:customStyle="1" w:styleId="Bodytext110">
    <w:name w:val="Body text (11)"/>
    <w:basedOn w:val="ac"/>
    <w:link w:val="Bodytext11"/>
    <w:rsid w:val="00FE0662"/>
    <w:pPr>
      <w:shd w:val="clear" w:color="auto" w:fill="FFFFFF"/>
      <w:spacing w:after="0" w:line="274" w:lineRule="exact"/>
      <w:jc w:val="center"/>
    </w:pPr>
    <w:rPr>
      <w:sz w:val="24"/>
      <w:szCs w:val="24"/>
    </w:rPr>
  </w:style>
  <w:style w:type="paragraph" w:customStyle="1" w:styleId="Bodytext120">
    <w:name w:val="Body text (12)"/>
    <w:basedOn w:val="ac"/>
    <w:link w:val="Bodytext12"/>
    <w:rsid w:val="00FE0662"/>
    <w:pPr>
      <w:shd w:val="clear" w:color="auto" w:fill="FFFFFF"/>
      <w:spacing w:after="0" w:line="274" w:lineRule="exact"/>
      <w:jc w:val="center"/>
    </w:pPr>
    <w:rPr>
      <w:sz w:val="23"/>
      <w:szCs w:val="23"/>
    </w:rPr>
  </w:style>
  <w:style w:type="character" w:customStyle="1" w:styleId="TimesNewRoman0pt">
    <w:name w:val="Основной текст + Times New Roman;Не полужирный;Интервал 0 pt"/>
    <w:basedOn w:val="ad"/>
    <w:rsid w:val="007E3282"/>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f"/>
    <w:next w:val="1ai"/>
    <w:rsid w:val="00D05C60"/>
  </w:style>
  <w:style w:type="paragraph" w:customStyle="1" w:styleId="afffffffffff1">
    <w:name w:val="_абзац"/>
    <w:basedOn w:val="ac"/>
    <w:link w:val="afffffffffff2"/>
    <w:qFormat/>
    <w:rsid w:val="00F13A55"/>
    <w:pPr>
      <w:spacing w:after="0" w:line="360" w:lineRule="auto"/>
      <w:ind w:firstLine="708"/>
      <w:jc w:val="both"/>
    </w:pPr>
    <w:rPr>
      <w:rFonts w:ascii="Times New Roman" w:eastAsia="Times New Roman" w:hAnsi="Times New Roman" w:cs="Times New Roman"/>
      <w:sz w:val="28"/>
      <w:szCs w:val="24"/>
    </w:rPr>
  </w:style>
  <w:style w:type="character" w:customStyle="1" w:styleId="afffffffffff2">
    <w:name w:val="_абзац Знак"/>
    <w:link w:val="afffffffffff1"/>
    <w:rsid w:val="00F13A55"/>
    <w:rPr>
      <w:rFonts w:ascii="Times New Roman" w:eastAsia="Times New Roman" w:hAnsi="Times New Roman" w:cs="Times New Roman"/>
      <w:sz w:val="28"/>
      <w:szCs w:val="24"/>
    </w:rPr>
  </w:style>
  <w:style w:type="character" w:customStyle="1" w:styleId="1fff6">
    <w:name w:val="Верхний колонтитул Знак1"/>
    <w:aliases w:val="??????? ?????????? Знак1,ВерхКолонтитул Знак Знак1,ВерхКолонтитул Знак2,hd Знак1,Guideline Знак1,Знак5 Знак1"/>
    <w:basedOn w:val="ad"/>
    <w:uiPriority w:val="99"/>
    <w:semiHidden/>
    <w:rsid w:val="00E160E2"/>
  </w:style>
  <w:style w:type="character" w:customStyle="1" w:styleId="afffffffffff3">
    <w:name w:val="Текст макроса Знак"/>
    <w:basedOn w:val="ad"/>
    <w:link w:val="afffffffffff4"/>
    <w:uiPriority w:val="99"/>
    <w:semiHidden/>
    <w:locked/>
    <w:rsid w:val="00E160E2"/>
    <w:rPr>
      <w:rFonts w:ascii="Consolas" w:eastAsia="Times New Roman" w:hAnsi="Consolas" w:cs="Times New Roman"/>
      <w:sz w:val="20"/>
      <w:szCs w:val="20"/>
      <w:lang w:eastAsia="ru-RU"/>
    </w:rPr>
  </w:style>
  <w:style w:type="character" w:customStyle="1" w:styleId="1fff7">
    <w:name w:val="Заголовок Знак1"/>
    <w:aliases w:val="Знак4 Знак1"/>
    <w:basedOn w:val="ad"/>
    <w:rsid w:val="00E160E2"/>
    <w:rPr>
      <w:rFonts w:asciiTheme="majorHAnsi" w:eastAsiaTheme="majorEastAsia" w:hAnsiTheme="majorHAnsi" w:cstheme="majorBidi"/>
      <w:spacing w:val="-10"/>
      <w:kern w:val="28"/>
      <w:sz w:val="56"/>
      <w:szCs w:val="56"/>
    </w:rPr>
  </w:style>
  <w:style w:type="paragraph" w:customStyle="1" w:styleId="133">
    <w:name w:val="Обычный 13 Знак3"/>
    <w:basedOn w:val="ac"/>
    <w:autoRedefine/>
    <w:qFormat/>
    <w:rsid w:val="00E160E2"/>
    <w:pPr>
      <w:keepNext/>
      <w:keepLines/>
      <w:widowControl w:val="0"/>
      <w:suppressLineNumbers/>
      <w:tabs>
        <w:tab w:val="left" w:leader="dot" w:pos="9356"/>
      </w:tabs>
      <w:suppressAutoHyphens/>
      <w:adjustRightInd w:val="0"/>
      <w:spacing w:before="60" w:after="0" w:line="360" w:lineRule="auto"/>
      <w:ind w:firstLine="720"/>
      <w:jc w:val="both"/>
    </w:pPr>
    <w:rPr>
      <w:rFonts w:ascii="Times New Roman" w:eastAsia="Times New Roman" w:hAnsi="Times New Roman" w:cs="Times New Roman"/>
      <w:sz w:val="26"/>
      <w:szCs w:val="26"/>
      <w:lang w:eastAsia="ru-RU"/>
    </w:rPr>
  </w:style>
  <w:style w:type="character" w:customStyle="1" w:styleId="135">
    <w:name w:val="Обычный 13 Знак5"/>
    <w:locked/>
    <w:rsid w:val="00E160E2"/>
    <w:rPr>
      <w:rFonts w:ascii="Times New Roman" w:eastAsia="Times New Roman" w:hAnsi="Times New Roman" w:cs="Times New Roman"/>
      <w:sz w:val="26"/>
      <w:szCs w:val="26"/>
      <w:lang w:eastAsia="ru-RU"/>
    </w:rPr>
  </w:style>
  <w:style w:type="paragraph" w:customStyle="1" w:styleId="afffffffffff5">
    <w:name w:val="основной"/>
    <w:basedOn w:val="ac"/>
    <w:qFormat/>
    <w:rsid w:val="00E160E2"/>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afffffffffff6">
    <w:name w:val="Текст таблиц Знак"/>
    <w:link w:val="afffffffffff7"/>
    <w:uiPriority w:val="99"/>
    <w:locked/>
    <w:rsid w:val="00E160E2"/>
    <w:rPr>
      <w:rFonts w:ascii="Times New Roman" w:eastAsia="SimSun" w:hAnsi="Times New Roman" w:cs="Times New Roman"/>
      <w:sz w:val="24"/>
      <w:lang w:eastAsia="ru-RU"/>
    </w:rPr>
  </w:style>
  <w:style w:type="paragraph" w:customStyle="1" w:styleId="afffffffffff7">
    <w:name w:val="Текст таблиц"/>
    <w:link w:val="afffffffffff6"/>
    <w:uiPriority w:val="99"/>
    <w:qFormat/>
    <w:rsid w:val="00E160E2"/>
    <w:pPr>
      <w:spacing w:after="0" w:line="240" w:lineRule="auto"/>
    </w:pPr>
    <w:rPr>
      <w:rFonts w:ascii="Times New Roman" w:eastAsia="SimSun" w:hAnsi="Times New Roman" w:cs="Times New Roman"/>
      <w:sz w:val="24"/>
      <w:lang w:eastAsia="ru-RU"/>
    </w:rPr>
  </w:style>
  <w:style w:type="character" w:customStyle="1" w:styleId="2ff4">
    <w:name w:val="Текст отчета 2 Знак"/>
    <w:link w:val="2ff5"/>
    <w:uiPriority w:val="99"/>
    <w:locked/>
    <w:rsid w:val="00E160E2"/>
    <w:rPr>
      <w:rFonts w:ascii="Times New Roman" w:eastAsia="Times New Roman" w:hAnsi="Times New Roman" w:cs="Times New Roman"/>
      <w:sz w:val="24"/>
      <w:szCs w:val="28"/>
      <w:lang w:eastAsia="ru-RU"/>
    </w:rPr>
  </w:style>
  <w:style w:type="paragraph" w:customStyle="1" w:styleId="2ff5">
    <w:name w:val="Текст отчета 2"/>
    <w:basedOn w:val="ac"/>
    <w:link w:val="2ff4"/>
    <w:uiPriority w:val="99"/>
    <w:qFormat/>
    <w:rsid w:val="00E160E2"/>
    <w:pPr>
      <w:spacing w:after="0"/>
      <w:ind w:firstLine="709"/>
      <w:jc w:val="both"/>
    </w:pPr>
    <w:rPr>
      <w:rFonts w:ascii="Times New Roman" w:eastAsia="Times New Roman" w:hAnsi="Times New Roman" w:cs="Times New Roman"/>
      <w:sz w:val="24"/>
      <w:szCs w:val="28"/>
      <w:lang w:eastAsia="ru-RU"/>
    </w:rPr>
  </w:style>
  <w:style w:type="character" w:customStyle="1" w:styleId="Normal">
    <w:name w:val="Normal Знак"/>
    <w:link w:val="1b"/>
    <w:locked/>
    <w:rsid w:val="00E160E2"/>
    <w:rPr>
      <w:rFonts w:ascii="Times New Roman" w:eastAsia="Times New Roman" w:hAnsi="Times New Roman" w:cs="Times New Roman"/>
      <w:snapToGrid w:val="0"/>
      <w:sz w:val="18"/>
      <w:szCs w:val="20"/>
      <w:lang w:eastAsia="ru-RU"/>
    </w:rPr>
  </w:style>
  <w:style w:type="character" w:customStyle="1" w:styleId="afffffffffff8">
    <w:name w:val="Название рисунка Знак"/>
    <w:link w:val="a6"/>
    <w:locked/>
    <w:rsid w:val="00E160E2"/>
    <w:rPr>
      <w:sz w:val="24"/>
      <w:szCs w:val="24"/>
    </w:rPr>
  </w:style>
  <w:style w:type="paragraph" w:customStyle="1" w:styleId="a6">
    <w:name w:val="Название рисунка"/>
    <w:basedOn w:val="ac"/>
    <w:next w:val="ac"/>
    <w:link w:val="afffffffffff8"/>
    <w:qFormat/>
    <w:rsid w:val="00E160E2"/>
    <w:pPr>
      <w:numPr>
        <w:numId w:val="35"/>
      </w:numPr>
      <w:spacing w:before="120" w:after="360" w:line="240" w:lineRule="auto"/>
      <w:ind w:left="1559" w:hanging="1559"/>
      <w:contextualSpacing/>
      <w:jc w:val="both"/>
    </w:pPr>
    <w:rPr>
      <w:sz w:val="24"/>
      <w:szCs w:val="24"/>
    </w:rPr>
  </w:style>
  <w:style w:type="character" w:customStyle="1" w:styleId="Default0">
    <w:name w:val="Default Знак"/>
    <w:link w:val="Default"/>
    <w:locked/>
    <w:rsid w:val="00E160E2"/>
    <w:rPr>
      <w:rFonts w:ascii="Times New Roman" w:eastAsia="Times New Roman" w:hAnsi="Times New Roman" w:cs="Times New Roman"/>
      <w:color w:val="000000"/>
      <w:sz w:val="24"/>
      <w:szCs w:val="24"/>
      <w:lang w:eastAsia="ru-RU"/>
    </w:rPr>
  </w:style>
  <w:style w:type="character" w:customStyle="1" w:styleId="ListParagraphChar">
    <w:name w:val="List Paragraph Char"/>
    <w:aliases w:val="Название таблицы Char"/>
    <w:link w:val="afff8"/>
    <w:locked/>
    <w:rsid w:val="00E160E2"/>
    <w:rPr>
      <w:rFonts w:ascii="Arial" w:eastAsia="Times New Roman" w:hAnsi="Arial" w:cs="Times New Roman"/>
      <w:b/>
      <w:caps/>
      <w:sz w:val="20"/>
      <w:szCs w:val="20"/>
      <w:lang w:eastAsia="ru-RU"/>
    </w:rPr>
  </w:style>
  <w:style w:type="character" w:customStyle="1" w:styleId="afffffffffff9">
    <w:name w:val="Текст отчета Знак"/>
    <w:link w:val="afffffffffffa"/>
    <w:locked/>
    <w:rsid w:val="00E160E2"/>
    <w:rPr>
      <w:rFonts w:ascii="Calibri" w:hAnsi="Calibri" w:cs="Calibri"/>
      <w:sz w:val="24"/>
    </w:rPr>
  </w:style>
  <w:style w:type="paragraph" w:customStyle="1" w:styleId="afffffffffffa">
    <w:name w:val="Текст отчета"/>
    <w:basedOn w:val="ac"/>
    <w:link w:val="afffffffffff9"/>
    <w:qFormat/>
    <w:rsid w:val="00E160E2"/>
    <w:pPr>
      <w:spacing w:before="120" w:after="120"/>
      <w:ind w:firstLine="720"/>
      <w:jc w:val="both"/>
    </w:pPr>
    <w:rPr>
      <w:rFonts w:ascii="Calibri" w:hAnsi="Calibri" w:cs="Calibri"/>
      <w:sz w:val="24"/>
    </w:rPr>
  </w:style>
  <w:style w:type="paragraph" w:customStyle="1" w:styleId="afffffffffffb">
    <w:name w:val="Заголовок Прил"/>
    <w:basedOn w:val="ac"/>
    <w:next w:val="ac"/>
    <w:qFormat/>
    <w:rsid w:val="00E160E2"/>
    <w:pPr>
      <w:pageBreakBefore/>
      <w:spacing w:before="4000" w:after="0" w:line="360" w:lineRule="auto"/>
      <w:ind w:left="2268" w:hanging="1701"/>
      <w:outlineLvl w:val="0"/>
    </w:pPr>
    <w:rPr>
      <w:rFonts w:ascii="Times New Roman" w:eastAsia="Calibri" w:hAnsi="Times New Roman" w:cs="Times New Roman"/>
      <w:b/>
      <w:kern w:val="24"/>
      <w:sz w:val="36"/>
      <w:szCs w:val="20"/>
      <w:lang w:eastAsia="ru-RU"/>
    </w:rPr>
  </w:style>
  <w:style w:type="paragraph" w:customStyle="1" w:styleId="afffffffffffc">
    <w:name w:val="ВЭС"/>
    <w:basedOn w:val="ac"/>
    <w:next w:val="aff3"/>
    <w:qFormat/>
    <w:rsid w:val="00E160E2"/>
    <w:pPr>
      <w:keepNext/>
      <w:spacing w:before="120" w:after="120" w:line="240" w:lineRule="auto"/>
    </w:pPr>
    <w:rPr>
      <w:rFonts w:ascii="Times New Roman" w:eastAsia="Calibri" w:hAnsi="Times New Roman" w:cs="Times New Roman"/>
      <w:b/>
      <w:sz w:val="24"/>
      <w:szCs w:val="20"/>
      <w:lang w:eastAsia="ru-RU"/>
    </w:rPr>
  </w:style>
  <w:style w:type="paragraph" w:customStyle="1" w:styleId="afffffffffffd">
    <w:name w:val="ВЭС Название"/>
    <w:basedOn w:val="ac"/>
    <w:next w:val="afffffffffffc"/>
    <w:qFormat/>
    <w:rsid w:val="00E160E2"/>
    <w:pPr>
      <w:pageBreakBefore/>
      <w:spacing w:after="0" w:line="300" w:lineRule="exact"/>
      <w:ind w:left="1418" w:hanging="1418"/>
    </w:pPr>
    <w:rPr>
      <w:rFonts w:ascii="Times New Roman" w:eastAsia="Calibri" w:hAnsi="Times New Roman" w:cs="Times New Roman"/>
      <w:b/>
      <w:caps/>
      <w:sz w:val="24"/>
      <w:szCs w:val="20"/>
      <w:lang w:eastAsia="ru-RU"/>
    </w:rPr>
  </w:style>
  <w:style w:type="paragraph" w:customStyle="1" w:styleId="1fff8">
    <w:name w:val="Заголовок Прил1"/>
    <w:basedOn w:val="ac"/>
    <w:next w:val="ac"/>
    <w:qFormat/>
    <w:rsid w:val="00E160E2"/>
    <w:pPr>
      <w:pageBreakBefore/>
      <w:spacing w:after="120" w:line="240" w:lineRule="auto"/>
      <w:ind w:firstLine="7088"/>
      <w:jc w:val="center"/>
      <w:outlineLvl w:val="0"/>
    </w:pPr>
    <w:rPr>
      <w:rFonts w:ascii="Times New Roman" w:eastAsia="Calibri" w:hAnsi="Times New Roman" w:cs="Times New Roman"/>
      <w:b/>
      <w:kern w:val="24"/>
      <w:sz w:val="24"/>
      <w:szCs w:val="20"/>
      <w:lang w:eastAsia="ru-RU"/>
    </w:rPr>
  </w:style>
  <w:style w:type="character" w:customStyle="1" w:styleId="afffa">
    <w:name w:val="Таблица Знак"/>
    <w:link w:val="afff9"/>
    <w:uiPriority w:val="99"/>
    <w:locked/>
    <w:rsid w:val="00E160E2"/>
    <w:rPr>
      <w:rFonts w:ascii="Arial" w:eastAsia="Times New Roman" w:hAnsi="Arial" w:cs="Times New Roman"/>
      <w:sz w:val="20"/>
      <w:szCs w:val="20"/>
      <w:lang w:eastAsia="ru-RU"/>
    </w:rPr>
  </w:style>
  <w:style w:type="paragraph" w:customStyle="1" w:styleId="14">
    <w:name w:val="Заголовок 1д"/>
    <w:basedOn w:val="ac"/>
    <w:next w:val="aff3"/>
    <w:qFormat/>
    <w:rsid w:val="00E160E2"/>
    <w:pPr>
      <w:keepNext/>
      <w:numPr>
        <w:numId w:val="36"/>
      </w:numPr>
      <w:spacing w:before="120" w:after="60" w:line="240" w:lineRule="auto"/>
      <w:jc w:val="center"/>
      <w:outlineLvl w:val="0"/>
    </w:pPr>
    <w:rPr>
      <w:rFonts w:ascii="Times New Roman" w:eastAsia="Calibri" w:hAnsi="Times New Roman" w:cs="Times New Roman"/>
      <w:b/>
      <w:szCs w:val="20"/>
      <w:lang w:eastAsia="ru-RU"/>
    </w:rPr>
  </w:style>
  <w:style w:type="paragraph" w:customStyle="1" w:styleId="20">
    <w:name w:val="Заголовок 2д"/>
    <w:basedOn w:val="ac"/>
    <w:qFormat/>
    <w:rsid w:val="00E160E2"/>
    <w:pPr>
      <w:numPr>
        <w:ilvl w:val="1"/>
        <w:numId w:val="37"/>
      </w:numPr>
      <w:tabs>
        <w:tab w:val="left" w:pos="397"/>
      </w:tabs>
      <w:spacing w:after="0" w:line="240" w:lineRule="auto"/>
      <w:jc w:val="both"/>
      <w:outlineLvl w:val="1"/>
    </w:pPr>
    <w:rPr>
      <w:rFonts w:ascii="Times New Roman" w:eastAsia="Calibri" w:hAnsi="Times New Roman" w:cs="Times New Roman"/>
      <w:szCs w:val="20"/>
      <w:lang w:eastAsia="ru-RU"/>
    </w:rPr>
  </w:style>
  <w:style w:type="paragraph" w:customStyle="1" w:styleId="afffffffffffe">
    <w:name w:val="Название д"/>
    <w:basedOn w:val="ac"/>
    <w:next w:val="aff3"/>
    <w:qFormat/>
    <w:rsid w:val="00E160E2"/>
    <w:pPr>
      <w:spacing w:after="120" w:line="240" w:lineRule="auto"/>
      <w:jc w:val="center"/>
    </w:pPr>
    <w:rPr>
      <w:rFonts w:ascii="Times New Roman" w:eastAsia="Calibri" w:hAnsi="Times New Roman" w:cs="Times New Roman"/>
      <w:b/>
      <w:bCs/>
      <w:caps/>
      <w:sz w:val="28"/>
      <w:szCs w:val="20"/>
      <w:lang w:eastAsia="ru-RU"/>
    </w:rPr>
  </w:style>
  <w:style w:type="paragraph" w:customStyle="1" w:styleId="30">
    <w:name w:val="Заголовок 3д"/>
    <w:basedOn w:val="20"/>
    <w:qFormat/>
    <w:rsid w:val="00E160E2"/>
    <w:pPr>
      <w:numPr>
        <w:ilvl w:val="2"/>
      </w:numPr>
      <w:tabs>
        <w:tab w:val="clear" w:pos="397"/>
        <w:tab w:val="left" w:pos="964"/>
      </w:tabs>
    </w:pPr>
  </w:style>
  <w:style w:type="paragraph" w:customStyle="1" w:styleId="2ff6">
    <w:name w:val="Знак Знак Знак2"/>
    <w:basedOn w:val="ac"/>
    <w:qFormat/>
    <w:rsid w:val="00E160E2"/>
    <w:pPr>
      <w:tabs>
        <w:tab w:val="num" w:pos="360"/>
      </w:tabs>
      <w:spacing w:after="160" w:line="240" w:lineRule="exact"/>
    </w:pPr>
    <w:rPr>
      <w:rFonts w:ascii="Verdana" w:eastAsia="Calibri" w:hAnsi="Verdana" w:cs="Verdana"/>
      <w:sz w:val="20"/>
      <w:szCs w:val="20"/>
      <w:lang w:val="en-US"/>
    </w:rPr>
  </w:style>
  <w:style w:type="paragraph" w:customStyle="1" w:styleId="affffffffffff">
    <w:name w:val="обычный отступ"/>
    <w:basedOn w:val="ac"/>
    <w:qFormat/>
    <w:rsid w:val="00E160E2"/>
    <w:pPr>
      <w:spacing w:after="0" w:line="240" w:lineRule="auto"/>
      <w:ind w:firstLine="709"/>
    </w:pPr>
    <w:rPr>
      <w:rFonts w:ascii="Courier New" w:eastAsia="Calibri" w:hAnsi="Courier New" w:cs="Times New Roman"/>
      <w:szCs w:val="20"/>
      <w:lang w:eastAsia="ru-RU"/>
    </w:rPr>
  </w:style>
  <w:style w:type="paragraph" w:customStyle="1" w:styleId="affffffffffff0">
    <w:name w:val="Таблица заголовок"/>
    <w:basedOn w:val="ac"/>
    <w:qFormat/>
    <w:rsid w:val="00E160E2"/>
    <w:pPr>
      <w:spacing w:after="0" w:line="240" w:lineRule="auto"/>
      <w:jc w:val="center"/>
    </w:pPr>
    <w:rPr>
      <w:rFonts w:ascii="Courier New" w:eastAsia="Calibri" w:hAnsi="Courier New" w:cs="Times New Roman"/>
      <w:b/>
      <w:bCs/>
      <w:i/>
      <w:iCs/>
      <w:szCs w:val="24"/>
      <w:lang w:eastAsia="ru-RU"/>
    </w:rPr>
  </w:style>
  <w:style w:type="character" w:customStyle="1" w:styleId="134">
    <w:name w:val="Обычный 13 Знак Знак Знак"/>
    <w:link w:val="137"/>
    <w:locked/>
    <w:rsid w:val="00E160E2"/>
    <w:rPr>
      <w:rFonts w:ascii="Calibri" w:hAnsi="Calibri" w:cs="Calibri"/>
    </w:rPr>
  </w:style>
  <w:style w:type="paragraph" w:customStyle="1" w:styleId="137">
    <w:name w:val="Обычный 13 Знак Знак"/>
    <w:basedOn w:val="ac"/>
    <w:link w:val="134"/>
    <w:qFormat/>
    <w:rsid w:val="00E160E2"/>
    <w:pPr>
      <w:keepNext/>
      <w:suppressLineNumbers/>
      <w:tabs>
        <w:tab w:val="left" w:leader="dot" w:pos="9356"/>
      </w:tabs>
      <w:suppressAutoHyphens/>
      <w:spacing w:after="0" w:line="240" w:lineRule="auto"/>
      <w:jc w:val="both"/>
    </w:pPr>
    <w:rPr>
      <w:rFonts w:ascii="Calibri" w:hAnsi="Calibri" w:cs="Calibri"/>
    </w:rPr>
  </w:style>
  <w:style w:type="character" w:customStyle="1" w:styleId="affffffffffff1">
    <w:name w:val="Рисунок Знак Знак"/>
    <w:link w:val="affffffffffff2"/>
    <w:locked/>
    <w:rsid w:val="00E160E2"/>
    <w:rPr>
      <w:rFonts w:ascii="Calibri" w:hAnsi="Calibri" w:cs="Calibri"/>
      <w:b/>
      <w:bCs/>
      <w:i/>
      <w:sz w:val="24"/>
    </w:rPr>
  </w:style>
  <w:style w:type="paragraph" w:customStyle="1" w:styleId="affffffffffff2">
    <w:name w:val="Рисунок Знак"/>
    <w:basedOn w:val="aff3"/>
    <w:link w:val="affffffffffff1"/>
    <w:qFormat/>
    <w:rsid w:val="00E160E2"/>
    <w:pPr>
      <w:spacing w:line="240" w:lineRule="auto"/>
      <w:jc w:val="center"/>
    </w:pPr>
    <w:rPr>
      <w:rFonts w:ascii="Calibri" w:hAnsi="Calibri" w:cs="Calibri"/>
      <w:b/>
      <w:bCs/>
      <w:i/>
      <w:sz w:val="24"/>
    </w:rPr>
  </w:style>
  <w:style w:type="character" w:customStyle="1" w:styleId="affffffffffff3">
    <w:name w:val="Рисунок Знак Знак Знак Знак"/>
    <w:link w:val="affffffffffff4"/>
    <w:locked/>
    <w:rsid w:val="00E160E2"/>
    <w:rPr>
      <w:rFonts w:ascii="Calibri" w:hAnsi="Calibri" w:cs="Calibri"/>
      <w:b/>
      <w:bCs/>
      <w:i/>
      <w:sz w:val="24"/>
    </w:rPr>
  </w:style>
  <w:style w:type="paragraph" w:customStyle="1" w:styleId="affffffffffff4">
    <w:name w:val="Рисунок Знак Знак Знак"/>
    <w:basedOn w:val="aff3"/>
    <w:link w:val="affffffffffff3"/>
    <w:qFormat/>
    <w:rsid w:val="00E160E2"/>
    <w:pPr>
      <w:spacing w:line="240" w:lineRule="auto"/>
      <w:jc w:val="center"/>
    </w:pPr>
    <w:rPr>
      <w:rFonts w:ascii="Calibri" w:hAnsi="Calibri" w:cs="Calibri"/>
      <w:b/>
      <w:bCs/>
      <w:i/>
      <w:sz w:val="24"/>
    </w:rPr>
  </w:style>
  <w:style w:type="paragraph" w:customStyle="1" w:styleId="1fff9">
    <w:name w:val="Знак Знак Знак Знак Знак Знак Знак Знак1"/>
    <w:basedOn w:val="ac"/>
    <w:qFormat/>
    <w:rsid w:val="00E160E2"/>
    <w:pPr>
      <w:spacing w:after="160" w:line="240" w:lineRule="exact"/>
    </w:pPr>
    <w:rPr>
      <w:rFonts w:ascii="Verdana" w:eastAsia="Calibri" w:hAnsi="Verdana" w:cs="Times New Roman"/>
      <w:sz w:val="20"/>
      <w:szCs w:val="20"/>
      <w:lang w:val="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c"/>
    <w:qFormat/>
    <w:rsid w:val="00E160E2"/>
    <w:pPr>
      <w:spacing w:after="160" w:line="240" w:lineRule="exact"/>
    </w:pPr>
    <w:rPr>
      <w:rFonts w:ascii="Verdana" w:eastAsia="Calibri" w:hAnsi="Verdana" w:cs="Times New Roman"/>
      <w:sz w:val="20"/>
      <w:szCs w:val="20"/>
      <w:lang w:val="en-US"/>
    </w:rPr>
  </w:style>
  <w:style w:type="character" w:customStyle="1" w:styleId="1fff5">
    <w:name w:val="заголовок табл Знак1"/>
    <w:link w:val="affffffffffb"/>
    <w:locked/>
    <w:rsid w:val="00E160E2"/>
    <w:rPr>
      <w:rFonts w:ascii="Times New Roman" w:eastAsia="Times New Roman" w:hAnsi="Times New Roman" w:cs="Times New Roman"/>
      <w:b/>
      <w:sz w:val="28"/>
      <w:szCs w:val="28"/>
      <w:lang w:eastAsia="ru-RU"/>
    </w:rPr>
  </w:style>
  <w:style w:type="character" w:customStyle="1" w:styleId="affffffffffff5">
    <w:name w:val="Заголовок ЭА Знак"/>
    <w:link w:val="affffffffffff6"/>
    <w:locked/>
    <w:rsid w:val="00E160E2"/>
    <w:rPr>
      <w:rFonts w:ascii="Calibri" w:hAnsi="Calibri" w:cs="Calibri"/>
      <w:b/>
      <w:sz w:val="28"/>
      <w:szCs w:val="28"/>
    </w:rPr>
  </w:style>
  <w:style w:type="paragraph" w:customStyle="1" w:styleId="affffffffffff6">
    <w:name w:val="Заголовок ЭА"/>
    <w:basedOn w:val="ac"/>
    <w:link w:val="affffffffffff5"/>
    <w:qFormat/>
    <w:rsid w:val="00E160E2"/>
    <w:pPr>
      <w:spacing w:after="0" w:line="240" w:lineRule="auto"/>
    </w:pPr>
    <w:rPr>
      <w:rFonts w:ascii="Calibri" w:hAnsi="Calibri" w:cs="Calibri"/>
      <w:b/>
      <w:sz w:val="28"/>
      <w:szCs w:val="28"/>
    </w:rPr>
  </w:style>
  <w:style w:type="paragraph" w:customStyle="1" w:styleId="affffffffffff7">
    <w:name w:val="Знак Знак Знак Знак Знак Знак Знак Знак Знак Знак"/>
    <w:basedOn w:val="ac"/>
    <w:qFormat/>
    <w:rsid w:val="00E160E2"/>
    <w:pPr>
      <w:spacing w:after="160" w:line="240" w:lineRule="exact"/>
    </w:pPr>
    <w:rPr>
      <w:rFonts w:ascii="Verdana" w:eastAsia="Calibri" w:hAnsi="Verdana" w:cs="Times New Roman"/>
      <w:sz w:val="20"/>
      <w:szCs w:val="20"/>
      <w:lang w:val="en-US"/>
    </w:rPr>
  </w:style>
  <w:style w:type="paragraph" w:customStyle="1" w:styleId="117">
    <w:name w:val="Знак Знак Знак11"/>
    <w:basedOn w:val="ac"/>
    <w:qFormat/>
    <w:rsid w:val="00E160E2"/>
    <w:pPr>
      <w:tabs>
        <w:tab w:val="num" w:pos="360"/>
      </w:tabs>
      <w:spacing w:after="160" w:line="240" w:lineRule="exact"/>
    </w:pPr>
    <w:rPr>
      <w:rFonts w:ascii="Verdana" w:eastAsia="Calibri" w:hAnsi="Verdana" w:cs="Verdana"/>
      <w:sz w:val="20"/>
      <w:szCs w:val="20"/>
      <w:lang w:val="en-US"/>
    </w:rPr>
  </w:style>
  <w:style w:type="paragraph" w:customStyle="1" w:styleId="118">
    <w:name w:val="1.1 Заголовок"/>
    <w:basedOn w:val="17"/>
    <w:qFormat/>
    <w:rsid w:val="00E160E2"/>
    <w:pPr>
      <w:keepNext w:val="0"/>
      <w:keepLines w:val="0"/>
      <w:tabs>
        <w:tab w:val="num" w:pos="357"/>
      </w:tabs>
      <w:spacing w:before="120" w:after="120" w:line="240" w:lineRule="auto"/>
      <w:ind w:left="357" w:hanging="360"/>
      <w:jc w:val="both"/>
    </w:pPr>
    <w:rPr>
      <w:rFonts w:ascii="Times New Roman" w:eastAsia="Calibri" w:hAnsi="Times New Roman" w:cs="Times New Roman"/>
      <w:bCs w:val="0"/>
      <w:caps/>
      <w:noProof/>
      <w:color w:val="auto"/>
      <w:kern w:val="28"/>
      <w:sz w:val="24"/>
      <w:szCs w:val="20"/>
      <w:lang w:eastAsia="ru-RU"/>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c"/>
    <w:qFormat/>
    <w:rsid w:val="00E160E2"/>
    <w:pPr>
      <w:spacing w:after="160" w:line="240" w:lineRule="exact"/>
    </w:pPr>
    <w:rPr>
      <w:rFonts w:ascii="Verdana" w:eastAsia="Calibri" w:hAnsi="Verdana" w:cs="Times New Roman"/>
      <w:sz w:val="20"/>
      <w:szCs w:val="20"/>
      <w:lang w:val="en-US"/>
    </w:rPr>
  </w:style>
  <w:style w:type="paragraph" w:customStyle="1" w:styleId="119">
    <w:name w:val="Знак Знак Знак Знак Знак Знак Знак Знак11"/>
    <w:basedOn w:val="ac"/>
    <w:qFormat/>
    <w:rsid w:val="00E160E2"/>
    <w:pPr>
      <w:spacing w:after="160" w:line="240" w:lineRule="exact"/>
    </w:pPr>
    <w:rPr>
      <w:rFonts w:ascii="Verdana" w:eastAsia="Calibri" w:hAnsi="Verdana" w:cs="Times New Roman"/>
      <w:sz w:val="20"/>
      <w:szCs w:val="20"/>
      <w:lang w:val="en-US"/>
    </w:rPr>
  </w:style>
  <w:style w:type="character" w:customStyle="1" w:styleId="affffffffffff8">
    <w:name w:val="Рисунок Знак Знак Знак Знак Знак Знак Знак Знак Знак Знак Знак Знак Знак Знак Знак"/>
    <w:link w:val="affffffffffff9"/>
    <w:locked/>
    <w:rsid w:val="00E160E2"/>
    <w:rPr>
      <w:rFonts w:ascii="Calibri" w:hAnsi="Calibri" w:cs="Calibri"/>
      <w:b/>
      <w:bCs/>
      <w:i/>
      <w:sz w:val="24"/>
    </w:rPr>
  </w:style>
  <w:style w:type="paragraph" w:customStyle="1" w:styleId="affffffffffff9">
    <w:name w:val="Рисунок Знак Знак Знак Знак Знак Знак Знак Знак Знак Знак Знак Знак Знак Знак"/>
    <w:basedOn w:val="aff3"/>
    <w:link w:val="affffffffffff8"/>
    <w:qFormat/>
    <w:rsid w:val="00E160E2"/>
    <w:pPr>
      <w:spacing w:line="240" w:lineRule="auto"/>
      <w:jc w:val="center"/>
    </w:pPr>
    <w:rPr>
      <w:rFonts w:ascii="Calibri" w:hAnsi="Calibri" w:cs="Calibri"/>
      <w:b/>
      <w:bCs/>
      <w:i/>
      <w:sz w:val="24"/>
    </w:rPr>
  </w:style>
  <w:style w:type="character" w:customStyle="1" w:styleId="affffffffffffa">
    <w:name w:val="заголовок таблицы Знак Знак"/>
    <w:link w:val="affffffffffffb"/>
    <w:locked/>
    <w:rsid w:val="00E160E2"/>
    <w:rPr>
      <w:rFonts w:ascii="Calibri" w:hAnsi="Calibri" w:cs="Calibri"/>
      <w:b/>
      <w:i/>
      <w:sz w:val="24"/>
      <w:szCs w:val="24"/>
    </w:rPr>
  </w:style>
  <w:style w:type="paragraph" w:customStyle="1" w:styleId="affffffffffffb">
    <w:name w:val="заголовок таблицы"/>
    <w:basedOn w:val="ac"/>
    <w:link w:val="affffffffffffa"/>
    <w:autoRedefine/>
    <w:qFormat/>
    <w:rsid w:val="00E160E2"/>
    <w:pPr>
      <w:keepNext/>
      <w:keepLines/>
      <w:suppressLineNumbers/>
      <w:tabs>
        <w:tab w:val="num" w:pos="1440"/>
      </w:tabs>
      <w:suppressAutoHyphens/>
      <w:spacing w:before="120" w:after="120" w:line="240" w:lineRule="auto"/>
      <w:ind w:left="1440" w:hanging="1440"/>
      <w:jc w:val="center"/>
    </w:pPr>
    <w:rPr>
      <w:rFonts w:ascii="Calibri" w:hAnsi="Calibri" w:cs="Calibri"/>
      <w:b/>
      <w:i/>
      <w:sz w:val="24"/>
      <w:szCs w:val="24"/>
    </w:rPr>
  </w:style>
  <w:style w:type="paragraph" w:customStyle="1" w:styleId="affffffffffffc">
    <w:name w:val="Табличный"/>
    <w:basedOn w:val="ac"/>
    <w:qFormat/>
    <w:rsid w:val="00E160E2"/>
    <w:pPr>
      <w:spacing w:after="0" w:line="240" w:lineRule="auto"/>
      <w:jc w:val="center"/>
    </w:pPr>
    <w:rPr>
      <w:rFonts w:ascii="Times New Roman" w:eastAsia="Calibri" w:hAnsi="Times New Roman" w:cs="Times New Roman"/>
      <w:sz w:val="26"/>
      <w:szCs w:val="20"/>
      <w:lang w:eastAsia="ru-RU"/>
    </w:rPr>
  </w:style>
  <w:style w:type="paragraph" w:customStyle="1" w:styleId="1">
    <w:name w:val="Дог 1"/>
    <w:basedOn w:val="ac"/>
    <w:next w:val="aff3"/>
    <w:qFormat/>
    <w:rsid w:val="00E160E2"/>
    <w:pPr>
      <w:numPr>
        <w:numId w:val="38"/>
      </w:numPr>
      <w:spacing w:before="120" w:after="60" w:line="240" w:lineRule="auto"/>
      <w:jc w:val="center"/>
    </w:pPr>
    <w:rPr>
      <w:rFonts w:ascii="Times New Roman" w:eastAsia="Calibri" w:hAnsi="Times New Roman" w:cs="Times New Roman"/>
      <w:b/>
      <w:szCs w:val="20"/>
      <w:lang w:eastAsia="ru-RU"/>
    </w:rPr>
  </w:style>
  <w:style w:type="paragraph" w:customStyle="1" w:styleId="affffffffffffd">
    <w:name w:val="Тело таблицы"/>
    <w:qFormat/>
    <w:rsid w:val="00E160E2"/>
    <w:pPr>
      <w:spacing w:after="0" w:line="240" w:lineRule="auto"/>
    </w:pPr>
    <w:rPr>
      <w:rFonts w:ascii="Arial" w:eastAsia="Calibri" w:hAnsi="Arial" w:cs="Times New Roman"/>
      <w:sz w:val="20"/>
      <w:szCs w:val="20"/>
      <w:lang w:eastAsia="ru-RU"/>
    </w:rPr>
  </w:style>
  <w:style w:type="paragraph" w:customStyle="1" w:styleId="1fffa">
    <w:name w:val="Заголовок оглавления1"/>
    <w:basedOn w:val="17"/>
    <w:next w:val="ac"/>
    <w:qFormat/>
    <w:rsid w:val="00E160E2"/>
    <w:pPr>
      <w:spacing w:after="120"/>
      <w:jc w:val="both"/>
      <w:outlineLvl w:val="9"/>
    </w:pPr>
    <w:rPr>
      <w:rFonts w:ascii="Cambria" w:eastAsia="Calibri" w:hAnsi="Cambria" w:cs="Times New Roman"/>
      <w:color w:val="365F91"/>
      <w:kern w:val="28"/>
    </w:rPr>
  </w:style>
  <w:style w:type="character" w:customStyle="1" w:styleId="affffffffffffe">
    <w:name w:val="Рисунок Знак Знак Знак Знак Знак Знак Знак Знак Знак Знак Знак Знак Знак Знак Знак Знак Знак Знак Знак"/>
    <w:link w:val="afffffffffffff"/>
    <w:locked/>
    <w:rsid w:val="00E160E2"/>
    <w:rPr>
      <w:rFonts w:ascii="Calibri" w:hAnsi="Calibri" w:cs="Calibri"/>
      <w:b/>
      <w:bCs/>
      <w:i/>
      <w:sz w:val="24"/>
    </w:rPr>
  </w:style>
  <w:style w:type="paragraph" w:customStyle="1" w:styleId="afffffffffffff">
    <w:name w:val="Рисунок Знак Знак Знак Знак Знак Знак Знак Знак Знак Знак Знак Знак Знак Знак Знак Знак Знак Знак"/>
    <w:basedOn w:val="aff3"/>
    <w:link w:val="affffffffffffe"/>
    <w:qFormat/>
    <w:rsid w:val="00E160E2"/>
    <w:pPr>
      <w:spacing w:line="240" w:lineRule="auto"/>
      <w:jc w:val="center"/>
    </w:pPr>
    <w:rPr>
      <w:rFonts w:ascii="Calibri" w:hAnsi="Calibri" w:cs="Calibri"/>
      <w:b/>
      <w:bCs/>
      <w:i/>
      <w:sz w:val="24"/>
    </w:rPr>
  </w:style>
  <w:style w:type="paragraph" w:customStyle="1" w:styleId="86">
    <w:name w:val="Знак8"/>
    <w:basedOn w:val="ac"/>
    <w:qFormat/>
    <w:rsid w:val="00E160E2"/>
    <w:pPr>
      <w:spacing w:after="160" w:line="240" w:lineRule="exact"/>
    </w:pPr>
    <w:rPr>
      <w:rFonts w:ascii="Verdana" w:eastAsia="Calibri" w:hAnsi="Verdana" w:cs="Times New Roman"/>
      <w:sz w:val="20"/>
      <w:szCs w:val="20"/>
      <w:lang w:val="en-US"/>
    </w:rPr>
  </w:style>
  <w:style w:type="character" w:customStyle="1" w:styleId="BodyTextKeepChar">
    <w:name w:val="Body Text Keep Char"/>
    <w:link w:val="BodyTextKeep"/>
    <w:locked/>
    <w:rsid w:val="00E160E2"/>
    <w:rPr>
      <w:rFonts w:ascii="Arial" w:eastAsia="Calibri" w:hAnsi="Arial" w:cs="Times New Roman"/>
      <w:spacing w:val="-5"/>
      <w:sz w:val="20"/>
      <w:szCs w:val="20"/>
      <w:lang w:eastAsia="ru-RU"/>
    </w:rPr>
  </w:style>
  <w:style w:type="paragraph" w:customStyle="1" w:styleId="BodyTextKeep">
    <w:name w:val="Body Text Keep"/>
    <w:basedOn w:val="ac"/>
    <w:link w:val="BodyTextKeepChar"/>
    <w:qFormat/>
    <w:rsid w:val="00E160E2"/>
    <w:pPr>
      <w:keepNext/>
      <w:tabs>
        <w:tab w:val="left" w:pos="3345"/>
      </w:tabs>
      <w:spacing w:after="240" w:line="240" w:lineRule="atLeast"/>
      <w:ind w:left="1077"/>
      <w:jc w:val="both"/>
    </w:pPr>
    <w:rPr>
      <w:rFonts w:ascii="Arial" w:eastAsia="Calibri" w:hAnsi="Arial" w:cs="Times New Roman"/>
      <w:spacing w:val="-5"/>
      <w:sz w:val="20"/>
      <w:szCs w:val="20"/>
      <w:lang w:eastAsia="ru-RU"/>
    </w:rPr>
  </w:style>
  <w:style w:type="paragraph" w:customStyle="1" w:styleId="1fffb">
    <w:name w:val="Таблица1"/>
    <w:basedOn w:val="ac"/>
    <w:next w:val="ac"/>
    <w:qFormat/>
    <w:rsid w:val="00E160E2"/>
    <w:pPr>
      <w:keepNext/>
      <w:tabs>
        <w:tab w:val="left" w:pos="1247"/>
        <w:tab w:val="left" w:pos="1361"/>
      </w:tabs>
      <w:spacing w:before="360" w:after="120" w:line="360" w:lineRule="auto"/>
    </w:pPr>
    <w:rPr>
      <w:rFonts w:ascii="Arial" w:eastAsia="Calibri" w:hAnsi="Arial" w:cs="Times New Roman"/>
      <w:b/>
      <w:sz w:val="20"/>
      <w:szCs w:val="20"/>
      <w:lang w:eastAsia="ru-RU"/>
    </w:rPr>
  </w:style>
  <w:style w:type="paragraph" w:customStyle="1" w:styleId="-0">
    <w:name w:val="Список [-] (ПЗ)"/>
    <w:basedOn w:val="ac"/>
    <w:qFormat/>
    <w:rsid w:val="00E160E2"/>
    <w:pPr>
      <w:tabs>
        <w:tab w:val="num" w:pos="964"/>
      </w:tabs>
      <w:suppressAutoHyphens/>
      <w:spacing w:after="0" w:line="240" w:lineRule="auto"/>
      <w:ind w:firstLine="737"/>
      <w:jc w:val="both"/>
    </w:pPr>
    <w:rPr>
      <w:rFonts w:ascii="Arial" w:eastAsia="Calibri" w:hAnsi="Arial" w:cs="Times New Roman"/>
      <w:sz w:val="24"/>
      <w:szCs w:val="20"/>
      <w:lang w:eastAsia="ru-RU"/>
    </w:rPr>
  </w:style>
  <w:style w:type="paragraph" w:customStyle="1" w:styleId="a9">
    <w:name w:val="Нумерованный многоуровневый список"/>
    <w:basedOn w:val="ac"/>
    <w:qFormat/>
    <w:rsid w:val="00E160E2"/>
    <w:pPr>
      <w:numPr>
        <w:numId w:val="39"/>
      </w:numPr>
      <w:spacing w:after="0" w:line="240" w:lineRule="auto"/>
    </w:pPr>
    <w:rPr>
      <w:rFonts w:ascii="Times New Roman" w:eastAsia="Calibri" w:hAnsi="Times New Roman" w:cs="Times New Roman"/>
      <w:sz w:val="24"/>
      <w:szCs w:val="24"/>
      <w:lang w:eastAsia="ru-RU"/>
    </w:rPr>
  </w:style>
  <w:style w:type="paragraph" w:customStyle="1" w:styleId="afffffffffffff0">
    <w:name w:val="формула"/>
    <w:basedOn w:val="ac"/>
    <w:qFormat/>
    <w:rsid w:val="00E160E2"/>
    <w:pPr>
      <w:spacing w:after="0" w:line="240" w:lineRule="auto"/>
      <w:jc w:val="center"/>
    </w:pPr>
    <w:rPr>
      <w:rFonts w:ascii="Times New Roman" w:eastAsia="Calibri" w:hAnsi="Times New Roman" w:cs="Times New Roman"/>
      <w:sz w:val="24"/>
      <w:szCs w:val="24"/>
      <w:lang w:eastAsia="ru-RU"/>
    </w:rPr>
  </w:style>
  <w:style w:type="paragraph" w:customStyle="1" w:styleId="141251">
    <w:name w:val="Стиль 14 пт Первая строка:  1.25 см1"/>
    <w:basedOn w:val="ac"/>
    <w:qFormat/>
    <w:rsid w:val="00E160E2"/>
    <w:pPr>
      <w:spacing w:before="120" w:after="0" w:line="360" w:lineRule="auto"/>
      <w:ind w:firstLine="709"/>
      <w:jc w:val="both"/>
    </w:pPr>
    <w:rPr>
      <w:rFonts w:ascii="Times New Roman" w:eastAsia="Calibri" w:hAnsi="Times New Roman" w:cs="Times New Roman"/>
      <w:sz w:val="28"/>
      <w:szCs w:val="20"/>
      <w:lang w:eastAsia="ru-RU"/>
    </w:rPr>
  </w:style>
  <w:style w:type="character" w:customStyle="1" w:styleId="1f3">
    <w:name w:val="Стиль1 Знак"/>
    <w:link w:val="1f2"/>
    <w:locked/>
    <w:rsid w:val="00E160E2"/>
    <w:rPr>
      <w:rFonts w:ascii="Times New Roman" w:eastAsia="Times New Roman" w:hAnsi="Times New Roman" w:cs="Times New Roman"/>
      <w:b/>
      <w:sz w:val="24"/>
      <w:szCs w:val="24"/>
      <w:lang w:eastAsia="ru-RU"/>
    </w:rPr>
  </w:style>
  <w:style w:type="character" w:customStyle="1" w:styleId="afffffffffffff1">
    <w:name w:val="Таблица ОРГРЭС Знак"/>
    <w:link w:val="afffffffffffff2"/>
    <w:locked/>
    <w:rsid w:val="00E160E2"/>
    <w:rPr>
      <w:rFonts w:ascii="Arial" w:hAnsi="Arial" w:cs="Arial"/>
      <w:b/>
      <w:bCs/>
      <w:color w:val="000000"/>
    </w:rPr>
  </w:style>
  <w:style w:type="paragraph" w:customStyle="1" w:styleId="afffffffffffff2">
    <w:name w:val="Таблица ОРГРЭС"/>
    <w:basedOn w:val="ac"/>
    <w:link w:val="afffffffffffff1"/>
    <w:qFormat/>
    <w:rsid w:val="00E160E2"/>
    <w:pPr>
      <w:spacing w:after="0" w:line="240" w:lineRule="auto"/>
      <w:jc w:val="center"/>
    </w:pPr>
    <w:rPr>
      <w:rFonts w:ascii="Arial" w:hAnsi="Arial" w:cs="Arial"/>
      <w:b/>
      <w:bCs/>
      <w:color w:val="000000"/>
    </w:rPr>
  </w:style>
  <w:style w:type="character" w:customStyle="1" w:styleId="3f6">
    <w:name w:val="Стиль3 Знак"/>
    <w:link w:val="3f7"/>
    <w:locked/>
    <w:rsid w:val="00E160E2"/>
    <w:rPr>
      <w:rFonts w:ascii="Arial" w:hAnsi="Arial" w:cs="Arial"/>
      <w:sz w:val="19"/>
    </w:rPr>
  </w:style>
  <w:style w:type="paragraph" w:customStyle="1" w:styleId="3f7">
    <w:name w:val="Стиль3"/>
    <w:basedOn w:val="ac"/>
    <w:link w:val="3f6"/>
    <w:qFormat/>
    <w:rsid w:val="00E160E2"/>
    <w:pPr>
      <w:tabs>
        <w:tab w:val="decimal" w:pos="0"/>
        <w:tab w:val="left" w:pos="2268"/>
        <w:tab w:val="decimal" w:pos="3402"/>
      </w:tabs>
      <w:spacing w:before="240" w:after="120" w:line="220" w:lineRule="exact"/>
      <w:jc w:val="center"/>
    </w:pPr>
    <w:rPr>
      <w:rFonts w:ascii="Arial" w:hAnsi="Arial" w:cs="Arial"/>
      <w:sz w:val="19"/>
    </w:rPr>
  </w:style>
  <w:style w:type="character" w:customStyle="1" w:styleId="afffffffffffff3">
    <w:name w:val="Название отчета Знак"/>
    <w:link w:val="afffffffffffff4"/>
    <w:locked/>
    <w:rsid w:val="00E160E2"/>
    <w:rPr>
      <w:rFonts w:ascii="Arial" w:hAnsi="Arial" w:cs="Arial"/>
      <w:b/>
      <w:sz w:val="48"/>
      <w:szCs w:val="48"/>
    </w:rPr>
  </w:style>
  <w:style w:type="paragraph" w:customStyle="1" w:styleId="afffffffffffff4">
    <w:name w:val="Название отчета"/>
    <w:basedOn w:val="ac"/>
    <w:link w:val="afffffffffffff3"/>
    <w:qFormat/>
    <w:rsid w:val="00E160E2"/>
    <w:pPr>
      <w:spacing w:before="120" w:after="120" w:line="240" w:lineRule="auto"/>
      <w:jc w:val="center"/>
    </w:pPr>
    <w:rPr>
      <w:rFonts w:ascii="Arial" w:hAnsi="Arial" w:cs="Arial"/>
      <w:b/>
      <w:sz w:val="48"/>
      <w:szCs w:val="48"/>
    </w:rPr>
  </w:style>
  <w:style w:type="character" w:customStyle="1" w:styleId="4a">
    <w:name w:val="Стиль4 Знак"/>
    <w:link w:val="4b"/>
    <w:locked/>
    <w:rsid w:val="00E160E2"/>
    <w:rPr>
      <w:rFonts w:ascii="Arial" w:hAnsi="Arial" w:cs="Arial"/>
      <w:sz w:val="28"/>
      <w:szCs w:val="28"/>
    </w:rPr>
  </w:style>
  <w:style w:type="paragraph" w:customStyle="1" w:styleId="4b">
    <w:name w:val="Стиль4"/>
    <w:basedOn w:val="ac"/>
    <w:link w:val="4a"/>
    <w:qFormat/>
    <w:rsid w:val="00E160E2"/>
    <w:pPr>
      <w:spacing w:before="120" w:after="0" w:line="240" w:lineRule="auto"/>
      <w:ind w:left="5103"/>
      <w:jc w:val="center"/>
    </w:pPr>
    <w:rPr>
      <w:rFonts w:ascii="Arial" w:hAnsi="Arial" w:cs="Arial"/>
      <w:sz w:val="28"/>
      <w:szCs w:val="28"/>
    </w:rPr>
  </w:style>
  <w:style w:type="character" w:customStyle="1" w:styleId="59">
    <w:name w:val="Стиль5 Знак"/>
    <w:link w:val="5a"/>
    <w:locked/>
    <w:rsid w:val="00E160E2"/>
    <w:rPr>
      <w:rFonts w:ascii="Arial" w:hAnsi="Arial" w:cs="Arial"/>
      <w:b/>
      <w:sz w:val="48"/>
      <w:szCs w:val="48"/>
    </w:rPr>
  </w:style>
  <w:style w:type="paragraph" w:customStyle="1" w:styleId="5a">
    <w:name w:val="Стиль5"/>
    <w:basedOn w:val="ac"/>
    <w:link w:val="59"/>
    <w:qFormat/>
    <w:rsid w:val="00E160E2"/>
    <w:pPr>
      <w:spacing w:before="120" w:after="120" w:line="240" w:lineRule="auto"/>
      <w:jc w:val="center"/>
    </w:pPr>
    <w:rPr>
      <w:rFonts w:ascii="Arial" w:hAnsi="Arial" w:cs="Arial"/>
      <w:b/>
      <w:sz w:val="48"/>
      <w:szCs w:val="48"/>
    </w:rPr>
  </w:style>
  <w:style w:type="character" w:customStyle="1" w:styleId="64">
    <w:name w:val="Стиль6 Знак"/>
    <w:link w:val="65"/>
    <w:locked/>
    <w:rsid w:val="00E160E2"/>
    <w:rPr>
      <w:rFonts w:ascii="Arial" w:hAnsi="Arial" w:cs="Arial"/>
      <w:sz w:val="28"/>
      <w:szCs w:val="28"/>
    </w:rPr>
  </w:style>
  <w:style w:type="paragraph" w:customStyle="1" w:styleId="65">
    <w:name w:val="Стиль6"/>
    <w:basedOn w:val="ac"/>
    <w:link w:val="64"/>
    <w:qFormat/>
    <w:rsid w:val="00E160E2"/>
    <w:pPr>
      <w:framePr w:hSpace="180" w:wrap="around" w:vAnchor="text" w:hAnchor="margin" w:y="66"/>
      <w:spacing w:before="120" w:after="0" w:line="240" w:lineRule="auto"/>
      <w:jc w:val="both"/>
    </w:pPr>
    <w:rPr>
      <w:rFonts w:ascii="Arial" w:hAnsi="Arial" w:cs="Arial"/>
      <w:sz w:val="28"/>
      <w:szCs w:val="28"/>
    </w:rPr>
  </w:style>
  <w:style w:type="character" w:customStyle="1" w:styleId="afffffffffffff5">
    <w:name w:val="сам Рисунок Знак"/>
    <w:link w:val="afffffffffffff6"/>
    <w:locked/>
    <w:rsid w:val="00E160E2"/>
    <w:rPr>
      <w:rFonts w:ascii="Calibri" w:hAnsi="Calibri" w:cs="Calibri"/>
      <w:sz w:val="24"/>
    </w:rPr>
  </w:style>
  <w:style w:type="paragraph" w:customStyle="1" w:styleId="afffffffffffff6">
    <w:name w:val="сам Рисунок"/>
    <w:basedOn w:val="ac"/>
    <w:link w:val="afffffffffffff5"/>
    <w:qFormat/>
    <w:rsid w:val="00E160E2"/>
    <w:pPr>
      <w:keepNext/>
      <w:keepLines/>
      <w:spacing w:after="0" w:line="240" w:lineRule="auto"/>
    </w:pPr>
    <w:rPr>
      <w:rFonts w:ascii="Calibri" w:hAnsi="Calibri" w:cs="Calibri"/>
      <w:sz w:val="24"/>
    </w:rPr>
  </w:style>
  <w:style w:type="paragraph" w:customStyle="1" w:styleId="font1">
    <w:name w:val="font1"/>
    <w:basedOn w:val="ac"/>
    <w:qFormat/>
    <w:rsid w:val="00E160E2"/>
    <w:pPr>
      <w:spacing w:before="100" w:beforeAutospacing="1" w:after="100" w:afterAutospacing="1" w:line="240" w:lineRule="auto"/>
    </w:pPr>
    <w:rPr>
      <w:rFonts w:ascii="Calibri" w:eastAsia="Calibri" w:hAnsi="Calibri" w:cs="Times New Roman"/>
      <w:color w:val="000000"/>
      <w:lang w:eastAsia="ru-RU"/>
    </w:rPr>
  </w:style>
  <w:style w:type="paragraph" w:customStyle="1" w:styleId="aa">
    <w:name w:val="таблица тепловиз"/>
    <w:basedOn w:val="afff8"/>
    <w:qFormat/>
    <w:rsid w:val="00E160E2"/>
    <w:pPr>
      <w:numPr>
        <w:numId w:val="40"/>
      </w:numPr>
      <w:ind w:left="0" w:firstLine="0"/>
    </w:pPr>
  </w:style>
  <w:style w:type="paragraph" w:customStyle="1" w:styleId="DefaultParagraphFontParaCharChar">
    <w:name w:val="Default Paragraph Font Para Char Char Знак"/>
    <w:basedOn w:val="ac"/>
    <w:qFormat/>
    <w:rsid w:val="00E160E2"/>
    <w:pPr>
      <w:spacing w:after="160" w:line="240" w:lineRule="exact"/>
    </w:pPr>
    <w:rPr>
      <w:rFonts w:ascii="Verdana" w:eastAsia="Calibri" w:hAnsi="Verdana" w:cs="Verdana"/>
      <w:sz w:val="20"/>
      <w:szCs w:val="20"/>
      <w:lang w:val="en-US"/>
    </w:rPr>
  </w:style>
  <w:style w:type="paragraph" w:customStyle="1" w:styleId="afffffffffffff7">
    <w:name w:val="Название диаграммы"/>
    <w:next w:val="ac"/>
    <w:qFormat/>
    <w:rsid w:val="00E160E2"/>
    <w:pPr>
      <w:tabs>
        <w:tab w:val="num" w:pos="1080"/>
      </w:tabs>
      <w:spacing w:before="120" w:after="120" w:line="240" w:lineRule="auto"/>
    </w:pPr>
    <w:rPr>
      <w:rFonts w:ascii="Arial" w:eastAsia="Calibri" w:hAnsi="Arial" w:cs="Arial"/>
      <w:bCs/>
      <w:sz w:val="16"/>
      <w:szCs w:val="24"/>
      <w:lang w:val="en-US" w:eastAsia="ru-RU"/>
    </w:rPr>
  </w:style>
  <w:style w:type="character" w:customStyle="1" w:styleId="afffffffffffff8">
    <w:name w:val="Нумерованный многоуровневый список Знак Знак"/>
    <w:link w:val="afffffffffffff9"/>
    <w:locked/>
    <w:rsid w:val="00E160E2"/>
    <w:rPr>
      <w:rFonts w:ascii="Arial" w:hAnsi="Arial" w:cs="Arial"/>
    </w:rPr>
  </w:style>
  <w:style w:type="paragraph" w:customStyle="1" w:styleId="afffffffffffff9">
    <w:name w:val="Нумерованный многоуровневый список Знак"/>
    <w:link w:val="afffffffffffff8"/>
    <w:qFormat/>
    <w:rsid w:val="00E160E2"/>
    <w:pPr>
      <w:tabs>
        <w:tab w:val="num" w:pos="567"/>
        <w:tab w:val="left" w:pos="1134"/>
        <w:tab w:val="left" w:pos="1701"/>
      </w:tabs>
      <w:spacing w:before="120" w:after="120" w:line="240" w:lineRule="auto"/>
      <w:ind w:left="567" w:hanging="567"/>
    </w:pPr>
    <w:rPr>
      <w:rFonts w:ascii="Arial" w:hAnsi="Arial" w:cs="Arial"/>
    </w:rPr>
  </w:style>
  <w:style w:type="paragraph" w:customStyle="1" w:styleId="a5">
    <w:name w:val="Теплови_снимки"/>
    <w:basedOn w:val="ac"/>
    <w:qFormat/>
    <w:rsid w:val="00E160E2"/>
    <w:pPr>
      <w:numPr>
        <w:numId w:val="41"/>
      </w:numPr>
      <w:spacing w:before="120" w:after="120" w:line="240" w:lineRule="auto"/>
      <w:jc w:val="both"/>
    </w:pPr>
    <w:rPr>
      <w:rFonts w:ascii="Times New Roman" w:eastAsia="Calibri" w:hAnsi="Times New Roman" w:cs="Times New Roman"/>
      <w:sz w:val="24"/>
      <w:szCs w:val="20"/>
      <w:lang w:val="en-US" w:eastAsia="ru-RU"/>
    </w:rPr>
  </w:style>
  <w:style w:type="paragraph" w:customStyle="1" w:styleId="a4">
    <w:name w:val="Номер формулы"/>
    <w:basedOn w:val="affe"/>
    <w:qFormat/>
    <w:rsid w:val="00E160E2"/>
    <w:pPr>
      <w:numPr>
        <w:numId w:val="42"/>
      </w:numPr>
      <w:spacing w:after="119" w:afterAutospacing="0"/>
      <w:jc w:val="center"/>
    </w:pPr>
    <w:rPr>
      <w:rFonts w:eastAsia="Calibri"/>
      <w:bCs/>
      <w:iCs/>
    </w:rPr>
  </w:style>
  <w:style w:type="paragraph" w:customStyle="1" w:styleId="afffffffffffffa">
    <w:name w:val="Знак Знак Знак Знак Знак"/>
    <w:basedOn w:val="ac"/>
    <w:qFormat/>
    <w:rsid w:val="00E160E2"/>
    <w:pPr>
      <w:tabs>
        <w:tab w:val="num" w:pos="360"/>
      </w:tabs>
      <w:spacing w:before="120" w:after="160" w:line="240" w:lineRule="exact"/>
      <w:jc w:val="both"/>
    </w:pPr>
    <w:rPr>
      <w:rFonts w:ascii="Verdana" w:eastAsia="Calibri" w:hAnsi="Verdana" w:cs="Verdana"/>
      <w:sz w:val="24"/>
      <w:szCs w:val="20"/>
      <w:lang w:val="en-US"/>
    </w:rPr>
  </w:style>
  <w:style w:type="character" w:customStyle="1" w:styleId="1fffc">
    <w:name w:val="1 заголовок Знак"/>
    <w:link w:val="1fffd"/>
    <w:locked/>
    <w:rsid w:val="00E160E2"/>
    <w:rPr>
      <w:rFonts w:ascii="Cambria" w:hAnsi="Cambria"/>
      <w:b/>
      <w:bCs/>
      <w:caps/>
      <w:color w:val="365F91"/>
      <w:kern w:val="28"/>
      <w:sz w:val="24"/>
      <w:szCs w:val="28"/>
    </w:rPr>
  </w:style>
  <w:style w:type="paragraph" w:customStyle="1" w:styleId="1fffd">
    <w:name w:val="1 заголовок"/>
    <w:basedOn w:val="17"/>
    <w:link w:val="1fffc"/>
    <w:qFormat/>
    <w:rsid w:val="00E160E2"/>
    <w:pPr>
      <w:keepLines w:val="0"/>
      <w:pageBreakBefore/>
      <w:spacing w:before="240" w:after="120" w:line="240" w:lineRule="auto"/>
      <w:ind w:left="284" w:hanging="284"/>
      <w:jc w:val="both"/>
    </w:pPr>
    <w:rPr>
      <w:rFonts w:ascii="Cambria" w:eastAsiaTheme="minorHAnsi" w:hAnsi="Cambria" w:cstheme="minorBidi"/>
      <w:caps/>
      <w:color w:val="365F91"/>
      <w:kern w:val="28"/>
      <w:sz w:val="24"/>
    </w:rPr>
  </w:style>
  <w:style w:type="character" w:customStyle="1" w:styleId="2ff7">
    <w:name w:val="2 заголовок Знак"/>
    <w:link w:val="2ff8"/>
    <w:locked/>
    <w:rsid w:val="00E160E2"/>
    <w:rPr>
      <w:rFonts w:ascii="Calibri" w:hAnsi="Calibri" w:cs="Calibri"/>
      <w:b/>
      <w:noProof/>
      <w:sz w:val="24"/>
    </w:rPr>
  </w:style>
  <w:style w:type="paragraph" w:customStyle="1" w:styleId="2ff8">
    <w:name w:val="2 заголовок"/>
    <w:basedOn w:val="22"/>
    <w:link w:val="2ff7"/>
    <w:qFormat/>
    <w:rsid w:val="00E160E2"/>
    <w:pPr>
      <w:keepNext w:val="0"/>
      <w:keepLines w:val="0"/>
      <w:widowControl w:val="0"/>
      <w:overflowPunct w:val="0"/>
      <w:autoSpaceDE w:val="0"/>
      <w:autoSpaceDN w:val="0"/>
      <w:adjustRightInd w:val="0"/>
      <w:spacing w:before="0" w:after="120" w:line="240" w:lineRule="auto"/>
      <w:ind w:left="924" w:hanging="567"/>
      <w:jc w:val="left"/>
    </w:pPr>
    <w:rPr>
      <w:rFonts w:ascii="Calibri" w:eastAsiaTheme="minorHAnsi" w:hAnsi="Calibri" w:cs="Calibri"/>
      <w:bCs w:val="0"/>
      <w:noProof/>
      <w:sz w:val="24"/>
      <w:szCs w:val="22"/>
    </w:rPr>
  </w:style>
  <w:style w:type="character" w:customStyle="1" w:styleId="3f8">
    <w:name w:val="3 заголовок Знак"/>
    <w:link w:val="3f9"/>
    <w:locked/>
    <w:rsid w:val="00E160E2"/>
    <w:rPr>
      <w:rFonts w:ascii="Cambria" w:hAnsi="Cambria"/>
      <w:b/>
      <w:noProof/>
      <w:color w:val="4F81BD"/>
    </w:rPr>
  </w:style>
  <w:style w:type="paragraph" w:customStyle="1" w:styleId="3f9">
    <w:name w:val="3 заголовок"/>
    <w:basedOn w:val="31"/>
    <w:link w:val="3f8"/>
    <w:qFormat/>
    <w:rsid w:val="00E160E2"/>
    <w:pPr>
      <w:tabs>
        <w:tab w:val="num" w:pos="360"/>
        <w:tab w:val="num" w:pos="1440"/>
      </w:tabs>
      <w:overflowPunct w:val="0"/>
      <w:autoSpaceDE w:val="0"/>
      <w:autoSpaceDN w:val="0"/>
      <w:adjustRightInd w:val="0"/>
      <w:spacing w:before="240" w:after="120" w:line="240" w:lineRule="auto"/>
      <w:ind w:left="1661" w:hanging="737"/>
    </w:pPr>
    <w:rPr>
      <w:rFonts w:ascii="Cambria" w:eastAsiaTheme="minorHAnsi" w:hAnsi="Cambria" w:cstheme="minorBidi"/>
      <w:bCs w:val="0"/>
      <w:noProof/>
      <w:color w:val="4F81BD"/>
    </w:rPr>
  </w:style>
  <w:style w:type="paragraph" w:customStyle="1" w:styleId="a7">
    <w:name w:val="Маркированный список вложенный"/>
    <w:basedOn w:val="ac"/>
    <w:qFormat/>
    <w:rsid w:val="00E160E2"/>
    <w:pPr>
      <w:numPr>
        <w:numId w:val="43"/>
      </w:numPr>
      <w:spacing w:after="120" w:line="240" w:lineRule="auto"/>
    </w:pPr>
    <w:rPr>
      <w:rFonts w:ascii="Arial" w:eastAsia="Calibri" w:hAnsi="Arial" w:cs="Times New Roman"/>
      <w:bCs/>
      <w:iCs/>
      <w:sz w:val="20"/>
      <w:szCs w:val="20"/>
      <w:lang w:eastAsia="ru-RU"/>
    </w:rPr>
  </w:style>
  <w:style w:type="character" w:customStyle="1" w:styleId="-9">
    <w:name w:val="- Список Знак"/>
    <w:link w:val="-"/>
    <w:locked/>
    <w:rsid w:val="00E160E2"/>
    <w:rPr>
      <w:rFonts w:eastAsia="Times New Roman"/>
      <w:sz w:val="24"/>
      <w:szCs w:val="24"/>
    </w:rPr>
  </w:style>
  <w:style w:type="paragraph" w:customStyle="1" w:styleId="-">
    <w:name w:val="- Список"/>
    <w:basedOn w:val="ac"/>
    <w:link w:val="-9"/>
    <w:qFormat/>
    <w:rsid w:val="00E160E2"/>
    <w:pPr>
      <w:numPr>
        <w:numId w:val="44"/>
      </w:numPr>
      <w:tabs>
        <w:tab w:val="left" w:pos="1134"/>
      </w:tabs>
      <w:spacing w:after="0" w:line="360" w:lineRule="auto"/>
      <w:ind w:left="0" w:firstLine="567"/>
      <w:jc w:val="both"/>
    </w:pPr>
    <w:rPr>
      <w:rFonts w:eastAsia="Times New Roman"/>
      <w:sz w:val="24"/>
      <w:szCs w:val="24"/>
    </w:rPr>
  </w:style>
  <w:style w:type="character" w:customStyle="1" w:styleId="afffffffffffffb">
    <w:name w:val="Название Таблицы Знак"/>
    <w:link w:val="afffffffffffffc"/>
    <w:locked/>
    <w:rsid w:val="00E160E2"/>
    <w:rPr>
      <w:rFonts w:ascii="Times New Roman" w:eastAsia="Times New Roman" w:hAnsi="Times New Roman" w:cs="Times New Roman"/>
      <w:bCs/>
    </w:rPr>
  </w:style>
  <w:style w:type="paragraph" w:customStyle="1" w:styleId="afffffffffffffc">
    <w:name w:val="Название Таблицы"/>
    <w:basedOn w:val="afb"/>
    <w:link w:val="afffffffffffffb"/>
    <w:qFormat/>
    <w:rsid w:val="00E160E2"/>
    <w:pPr>
      <w:spacing w:before="240" w:after="60" w:line="360" w:lineRule="auto"/>
      <w:ind w:firstLine="567"/>
      <w:jc w:val="both"/>
    </w:pPr>
    <w:rPr>
      <w:rFonts w:ascii="Times New Roman" w:eastAsia="Times New Roman" w:hAnsi="Times New Roman" w:cs="Times New Roman"/>
      <w:b w:val="0"/>
      <w:color w:val="auto"/>
      <w:sz w:val="22"/>
      <w:szCs w:val="22"/>
    </w:rPr>
  </w:style>
  <w:style w:type="character" w:customStyle="1" w:styleId="afffffffffffffd">
    <w:name w:val="Название Рисунка Знак"/>
    <w:link w:val="afffffffffffffe"/>
    <w:locked/>
    <w:rsid w:val="00E160E2"/>
    <w:rPr>
      <w:rFonts w:ascii="Times New Roman" w:eastAsia="Times New Roman" w:hAnsi="Times New Roman" w:cs="Times New Roman"/>
      <w:bCs/>
    </w:rPr>
  </w:style>
  <w:style w:type="paragraph" w:customStyle="1" w:styleId="afffffffffffffe">
    <w:name w:val="Название Рисунка"/>
    <w:basedOn w:val="afb"/>
    <w:link w:val="afffffffffffffd"/>
    <w:qFormat/>
    <w:rsid w:val="00E160E2"/>
    <w:pPr>
      <w:spacing w:before="60" w:after="240" w:line="360" w:lineRule="auto"/>
      <w:jc w:val="both"/>
    </w:pPr>
    <w:rPr>
      <w:rFonts w:ascii="Times New Roman" w:eastAsia="Times New Roman" w:hAnsi="Times New Roman" w:cs="Times New Roman"/>
      <w:b w:val="0"/>
      <w:color w:val="auto"/>
      <w:sz w:val="22"/>
      <w:szCs w:val="22"/>
    </w:rPr>
  </w:style>
  <w:style w:type="character" w:customStyle="1" w:styleId="affffffffffffff">
    <w:name w:val="Текст отчета МОЭК Знак"/>
    <w:link w:val="affffffffffffff0"/>
    <w:locked/>
    <w:rsid w:val="00E160E2"/>
    <w:rPr>
      <w:rFonts w:ascii="Calibri" w:hAnsi="Calibri" w:cs="Calibri"/>
      <w:sz w:val="28"/>
      <w:szCs w:val="28"/>
    </w:rPr>
  </w:style>
  <w:style w:type="paragraph" w:customStyle="1" w:styleId="affffffffffffff0">
    <w:name w:val="Текст отчета МОЭК"/>
    <w:basedOn w:val="ac"/>
    <w:link w:val="affffffffffffff"/>
    <w:qFormat/>
    <w:rsid w:val="00E160E2"/>
    <w:pPr>
      <w:spacing w:after="0"/>
      <w:ind w:firstLine="709"/>
      <w:jc w:val="both"/>
    </w:pPr>
    <w:rPr>
      <w:rFonts w:ascii="Calibri" w:hAnsi="Calibri" w:cs="Calibri"/>
      <w:sz w:val="28"/>
      <w:szCs w:val="28"/>
    </w:rPr>
  </w:style>
  <w:style w:type="character" w:customStyle="1" w:styleId="affffffffffffff1">
    <w:name w:val="Формула Знак"/>
    <w:link w:val="affffffffffffff2"/>
    <w:locked/>
    <w:rsid w:val="00E160E2"/>
    <w:rPr>
      <w:rFonts w:ascii="Cambria Math" w:eastAsia="Times New Roman" w:hAnsi="Cambria Math"/>
      <w:sz w:val="28"/>
      <w:szCs w:val="28"/>
      <w:lang w:val="en-US"/>
    </w:rPr>
  </w:style>
  <w:style w:type="paragraph" w:customStyle="1" w:styleId="affffffffffffff2">
    <w:name w:val="Формула"/>
    <w:basedOn w:val="affffffffffffff0"/>
    <w:link w:val="affffffffffffff1"/>
    <w:qFormat/>
    <w:rsid w:val="00E160E2"/>
    <w:rPr>
      <w:rFonts w:ascii="Cambria Math" w:eastAsia="Times New Roman" w:hAnsi="Cambria Math" w:cstheme="minorBidi"/>
      <w:lang w:val="en-US"/>
    </w:rPr>
  </w:style>
  <w:style w:type="character" w:customStyle="1" w:styleId="affffffffffffff3">
    <w:name w:val="Список отчета Знак"/>
    <w:link w:val="a1"/>
    <w:locked/>
    <w:rsid w:val="00E160E2"/>
    <w:rPr>
      <w:rFonts w:ascii="Calibri" w:hAnsi="Calibri"/>
      <w:sz w:val="28"/>
      <w:szCs w:val="28"/>
    </w:rPr>
  </w:style>
  <w:style w:type="paragraph" w:customStyle="1" w:styleId="a1">
    <w:name w:val="Список отчета"/>
    <w:basedOn w:val="affffffffffffff0"/>
    <w:link w:val="affffffffffffff3"/>
    <w:qFormat/>
    <w:rsid w:val="00E160E2"/>
    <w:pPr>
      <w:numPr>
        <w:numId w:val="45"/>
      </w:numPr>
      <w:ind w:left="0" w:firstLine="709"/>
    </w:pPr>
    <w:rPr>
      <w:rFonts w:cstheme="minorBidi"/>
    </w:rPr>
  </w:style>
  <w:style w:type="character" w:customStyle="1" w:styleId="affffffffffffff4">
    <w:name w:val="Раздел приложения Знак"/>
    <w:link w:val="a0"/>
    <w:locked/>
    <w:rsid w:val="00E160E2"/>
    <w:rPr>
      <w:rFonts w:ascii="Calibri" w:hAnsi="Calibri"/>
      <w:b/>
      <w:sz w:val="24"/>
    </w:rPr>
  </w:style>
  <w:style w:type="paragraph" w:customStyle="1" w:styleId="a0">
    <w:name w:val="Раздел приложения"/>
    <w:basedOn w:val="afff8"/>
    <w:link w:val="affffffffffffff4"/>
    <w:qFormat/>
    <w:rsid w:val="00E160E2"/>
    <w:pPr>
      <w:numPr>
        <w:numId w:val="46"/>
      </w:numPr>
      <w:ind w:left="0" w:firstLine="0"/>
    </w:pPr>
    <w:rPr>
      <w:rFonts w:ascii="Calibri" w:eastAsiaTheme="minorHAnsi" w:hAnsi="Calibri" w:cstheme="minorBidi"/>
      <w:caps w:val="0"/>
      <w:sz w:val="24"/>
      <w:szCs w:val="22"/>
      <w:lang w:eastAsia="en-US"/>
    </w:rPr>
  </w:style>
  <w:style w:type="character" w:customStyle="1" w:styleId="affffffffffffff5">
    <w:name w:val="Таблица приложения Знак"/>
    <w:link w:val="a8"/>
    <w:locked/>
    <w:rsid w:val="00E160E2"/>
    <w:rPr>
      <w:rFonts w:ascii="Calibri" w:hAnsi="Calibri"/>
      <w:sz w:val="24"/>
    </w:rPr>
  </w:style>
  <w:style w:type="paragraph" w:customStyle="1" w:styleId="a8">
    <w:name w:val="Таблица приложения"/>
    <w:basedOn w:val="afffffffffffa"/>
    <w:link w:val="affffffffffffff5"/>
    <w:qFormat/>
    <w:rsid w:val="00E160E2"/>
    <w:pPr>
      <w:numPr>
        <w:numId w:val="47"/>
      </w:numPr>
      <w:ind w:left="0" w:firstLine="720"/>
    </w:pPr>
    <w:rPr>
      <w:rFonts w:cstheme="minorBidi"/>
    </w:rPr>
  </w:style>
  <w:style w:type="character" w:customStyle="1" w:styleId="affffffffffffff6">
    <w:name w:val="Рисунок приложения Знак"/>
    <w:basedOn w:val="affffffffffffff5"/>
    <w:link w:val="a"/>
    <w:locked/>
    <w:rsid w:val="00E160E2"/>
    <w:rPr>
      <w:rFonts w:ascii="Calibri" w:hAnsi="Calibri"/>
      <w:sz w:val="24"/>
    </w:rPr>
  </w:style>
  <w:style w:type="paragraph" w:customStyle="1" w:styleId="a">
    <w:name w:val="Рисунок приложения"/>
    <w:basedOn w:val="a8"/>
    <w:link w:val="affffffffffffff6"/>
    <w:qFormat/>
    <w:rsid w:val="00E160E2"/>
    <w:pPr>
      <w:numPr>
        <w:numId w:val="48"/>
      </w:numPr>
      <w:ind w:left="0" w:firstLine="720"/>
    </w:pPr>
  </w:style>
  <w:style w:type="character" w:customStyle="1" w:styleId="affffffffffffff7">
    <w:name w:val="Подпись к таблице_"/>
    <w:link w:val="affffffffffffff8"/>
    <w:locked/>
    <w:rsid w:val="00E160E2"/>
    <w:rPr>
      <w:rFonts w:ascii="Arial" w:eastAsia="Arial" w:hAnsi="Arial" w:cs="Arial"/>
      <w:sz w:val="23"/>
      <w:szCs w:val="23"/>
      <w:shd w:val="clear" w:color="auto" w:fill="FFFFFF"/>
    </w:rPr>
  </w:style>
  <w:style w:type="paragraph" w:customStyle="1" w:styleId="affffffffffffff8">
    <w:name w:val="Подпись к таблице"/>
    <w:basedOn w:val="ac"/>
    <w:link w:val="affffffffffffff7"/>
    <w:qFormat/>
    <w:rsid w:val="00E160E2"/>
    <w:pPr>
      <w:shd w:val="clear" w:color="auto" w:fill="FFFFFF"/>
      <w:spacing w:after="0" w:line="0" w:lineRule="atLeast"/>
    </w:pPr>
    <w:rPr>
      <w:rFonts w:ascii="Arial" w:eastAsia="Arial" w:hAnsi="Arial" w:cs="Arial"/>
      <w:sz w:val="23"/>
      <w:szCs w:val="23"/>
    </w:rPr>
  </w:style>
  <w:style w:type="character" w:customStyle="1" w:styleId="3fa">
    <w:name w:val="Основной текст (3)_"/>
    <w:link w:val="3fb"/>
    <w:locked/>
    <w:rsid w:val="00E160E2"/>
    <w:rPr>
      <w:rFonts w:ascii="Times New Roman" w:eastAsia="Times New Roman" w:hAnsi="Times New Roman" w:cs="Times New Roman"/>
      <w:sz w:val="12"/>
      <w:szCs w:val="12"/>
      <w:shd w:val="clear" w:color="auto" w:fill="FFFFFF"/>
    </w:rPr>
  </w:style>
  <w:style w:type="paragraph" w:customStyle="1" w:styleId="3fb">
    <w:name w:val="Основной текст (3)"/>
    <w:basedOn w:val="ac"/>
    <w:link w:val="3fa"/>
    <w:qFormat/>
    <w:rsid w:val="00E160E2"/>
    <w:pPr>
      <w:shd w:val="clear" w:color="auto" w:fill="FFFFFF"/>
      <w:spacing w:after="0" w:line="0" w:lineRule="atLeast"/>
    </w:pPr>
    <w:rPr>
      <w:rFonts w:ascii="Times New Roman" w:eastAsia="Times New Roman" w:hAnsi="Times New Roman" w:cs="Times New Roman"/>
      <w:sz w:val="12"/>
      <w:szCs w:val="12"/>
    </w:rPr>
  </w:style>
  <w:style w:type="character" w:customStyle="1" w:styleId="4c">
    <w:name w:val="Основной текст (4)_"/>
    <w:link w:val="4d"/>
    <w:locked/>
    <w:rsid w:val="00E160E2"/>
    <w:rPr>
      <w:rFonts w:ascii="Times New Roman" w:eastAsia="Times New Roman" w:hAnsi="Times New Roman" w:cs="Times New Roman"/>
      <w:shd w:val="clear" w:color="auto" w:fill="FFFFFF"/>
    </w:rPr>
  </w:style>
  <w:style w:type="paragraph" w:customStyle="1" w:styleId="4d">
    <w:name w:val="Основной текст (4)"/>
    <w:basedOn w:val="ac"/>
    <w:link w:val="4c"/>
    <w:qFormat/>
    <w:rsid w:val="00E160E2"/>
    <w:pPr>
      <w:shd w:val="clear" w:color="auto" w:fill="FFFFFF"/>
      <w:spacing w:after="0" w:line="0" w:lineRule="atLeast"/>
    </w:pPr>
    <w:rPr>
      <w:rFonts w:ascii="Times New Roman" w:eastAsia="Times New Roman" w:hAnsi="Times New Roman" w:cs="Times New Roman"/>
    </w:rPr>
  </w:style>
  <w:style w:type="paragraph" w:customStyle="1" w:styleId="affffffffffffff9">
    <w:name w:val="Основной"/>
    <w:basedOn w:val="ac"/>
    <w:qFormat/>
    <w:rsid w:val="00E160E2"/>
    <w:pPr>
      <w:autoSpaceDE w:val="0"/>
      <w:autoSpaceDN w:val="0"/>
      <w:adjustRightInd w:val="0"/>
      <w:spacing w:after="20" w:line="240" w:lineRule="auto"/>
      <w:ind w:firstLine="142"/>
      <w:jc w:val="both"/>
    </w:pPr>
    <w:rPr>
      <w:rFonts w:ascii="Times New Roman" w:eastAsia="Times New Roman" w:hAnsi="Times New Roman" w:cs="Arial"/>
      <w:szCs w:val="20"/>
      <w:lang w:eastAsia="ru-RU"/>
    </w:rPr>
  </w:style>
  <w:style w:type="paragraph" w:customStyle="1" w:styleId="affffffffffffffa">
    <w:name w:val="Таблица_номер"/>
    <w:basedOn w:val="ac"/>
    <w:autoRedefine/>
    <w:qFormat/>
    <w:rsid w:val="00E160E2"/>
    <w:pPr>
      <w:keepNext/>
      <w:spacing w:after="0" w:line="360" w:lineRule="auto"/>
      <w:jc w:val="right"/>
    </w:pPr>
    <w:rPr>
      <w:rFonts w:ascii="Times New Roman" w:eastAsia="Times New Roman" w:hAnsi="Times New Roman" w:cs="Times New Roman"/>
      <w:sz w:val="28"/>
      <w:szCs w:val="28"/>
      <w:lang w:eastAsia="ru-RU"/>
    </w:rPr>
  </w:style>
  <w:style w:type="paragraph" w:customStyle="1" w:styleId="affffffffffffffb">
    <w:name w:val="Таблица_название"/>
    <w:basedOn w:val="ac"/>
    <w:autoRedefine/>
    <w:qFormat/>
    <w:rsid w:val="00E160E2"/>
    <w:pPr>
      <w:keepNext/>
      <w:spacing w:after="0" w:line="240" w:lineRule="auto"/>
      <w:jc w:val="center"/>
    </w:pPr>
    <w:rPr>
      <w:rFonts w:ascii="Times New Roman" w:eastAsia="Times New Roman" w:hAnsi="Times New Roman" w:cs="Times New Roman"/>
      <w:i/>
      <w:sz w:val="28"/>
      <w:szCs w:val="28"/>
      <w:lang w:eastAsia="ru-RU"/>
    </w:rPr>
  </w:style>
  <w:style w:type="paragraph" w:customStyle="1" w:styleId="101">
    <w:name w:val="Оглавление 10"/>
    <w:basedOn w:val="ac"/>
    <w:qFormat/>
    <w:rsid w:val="00E160E2"/>
    <w:pPr>
      <w:suppressLineNumbers/>
      <w:tabs>
        <w:tab w:val="right" w:leader="dot" w:pos="9637"/>
      </w:tabs>
      <w:suppressAutoHyphens/>
      <w:spacing w:before="120" w:after="120" w:line="240" w:lineRule="auto"/>
      <w:ind w:left="2547"/>
      <w:jc w:val="both"/>
    </w:pPr>
    <w:rPr>
      <w:rFonts w:ascii="Times" w:eastAsia="Times New Roman" w:hAnsi="Times" w:cs="Lucidasans"/>
      <w:sz w:val="24"/>
      <w:szCs w:val="24"/>
      <w:lang w:eastAsia="ar-SA"/>
    </w:rPr>
  </w:style>
  <w:style w:type="paragraph" w:customStyle="1" w:styleId="-12">
    <w:name w:val="Маркирован-1"/>
    <w:basedOn w:val="ac"/>
    <w:qFormat/>
    <w:rsid w:val="00E160E2"/>
    <w:pPr>
      <w:tabs>
        <w:tab w:val="num" w:pos="720"/>
        <w:tab w:val="num" w:pos="900"/>
        <w:tab w:val="num" w:pos="1211"/>
      </w:tabs>
      <w:spacing w:after="0" w:line="360" w:lineRule="auto"/>
      <w:ind w:left="900" w:hanging="283"/>
      <w:jc w:val="both"/>
    </w:pPr>
    <w:rPr>
      <w:rFonts w:ascii="Times New Roman" w:eastAsia="Times New Roman" w:hAnsi="Times New Roman" w:cs="Times New Roman"/>
      <w:sz w:val="24"/>
      <w:szCs w:val="24"/>
      <w:lang w:eastAsia="ru-RU"/>
    </w:rPr>
  </w:style>
  <w:style w:type="paragraph" w:customStyle="1" w:styleId="1fffe">
    <w:name w:val="Список_маркир.1"/>
    <w:basedOn w:val="ac"/>
    <w:qFormat/>
    <w:rsid w:val="00E160E2"/>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2ff9">
    <w:name w:val="Список_маркир.2"/>
    <w:basedOn w:val="ac"/>
    <w:qFormat/>
    <w:rsid w:val="00E160E2"/>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CenturyGothic9pt-0073">
    <w:name w:val="Стиль Century Gothic 9 pt по ширине Слева:  -007 см После:  3 ..."/>
    <w:basedOn w:val="ac"/>
    <w:qFormat/>
    <w:rsid w:val="00E160E2"/>
    <w:pPr>
      <w:spacing w:after="60" w:line="240" w:lineRule="auto"/>
      <w:jc w:val="both"/>
    </w:pPr>
    <w:rPr>
      <w:rFonts w:ascii="Century Gothic" w:eastAsia="Times New Roman" w:hAnsi="Century Gothic" w:cs="Century Gothic"/>
      <w:sz w:val="18"/>
      <w:szCs w:val="18"/>
      <w:lang w:eastAsia="ru-RU"/>
    </w:rPr>
  </w:style>
  <w:style w:type="paragraph" w:customStyle="1" w:styleId="140">
    <w:name w:val="Обычный 14"/>
    <w:basedOn w:val="ac"/>
    <w:qFormat/>
    <w:rsid w:val="00E160E2"/>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314">
    <w:name w:val="Основной текст с отступом 31"/>
    <w:basedOn w:val="ac"/>
    <w:qFormat/>
    <w:rsid w:val="00E160E2"/>
    <w:pPr>
      <w:widowControl w:val="0"/>
      <w:suppressAutoHyphens/>
      <w:spacing w:after="120" w:line="240" w:lineRule="auto"/>
      <w:ind w:left="283"/>
    </w:pPr>
    <w:rPr>
      <w:rFonts w:ascii="Arial" w:eastAsia="Times New Roman" w:hAnsi="Arial" w:cs="Times New Roman"/>
      <w:kern w:val="2"/>
      <w:sz w:val="16"/>
      <w:szCs w:val="16"/>
      <w:lang w:eastAsia="ru-RU"/>
    </w:rPr>
  </w:style>
  <w:style w:type="paragraph" w:customStyle="1" w:styleId="mail">
    <w:name w:val="mail"/>
    <w:basedOn w:val="ac"/>
    <w:uiPriority w:val="99"/>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c">
    <w:name w:val="Содержимое таблицы"/>
    <w:basedOn w:val="ac"/>
    <w:qFormat/>
    <w:rsid w:val="00E160E2"/>
    <w:pPr>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affffffffffffffd">
    <w:name w:val="Заголовок статьи"/>
    <w:basedOn w:val="ac"/>
    <w:next w:val="ac"/>
    <w:uiPriority w:val="99"/>
    <w:qFormat/>
    <w:rsid w:val="00E160E2"/>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1ffff">
    <w:name w:val="Название1"/>
    <w:basedOn w:val="ac"/>
    <w:qFormat/>
    <w:rsid w:val="00E160E2"/>
    <w:pPr>
      <w:suppressLineNumbers/>
      <w:suppressAutoHyphens/>
      <w:spacing w:before="120" w:after="120" w:line="240" w:lineRule="auto"/>
      <w:ind w:firstLine="709"/>
      <w:jc w:val="both"/>
    </w:pPr>
    <w:rPr>
      <w:rFonts w:ascii="Times" w:eastAsia="Times New Roman" w:hAnsi="Times" w:cs="Lucidasans"/>
      <w:i/>
      <w:iCs/>
      <w:sz w:val="24"/>
      <w:szCs w:val="24"/>
      <w:lang w:eastAsia="ar-SA"/>
    </w:rPr>
  </w:style>
  <w:style w:type="paragraph" w:customStyle="1" w:styleId="1ffff0">
    <w:name w:val="Указатель1"/>
    <w:basedOn w:val="ac"/>
    <w:qFormat/>
    <w:rsid w:val="00E160E2"/>
    <w:pPr>
      <w:suppressLineNumbers/>
      <w:suppressAutoHyphens/>
      <w:spacing w:before="120" w:after="120" w:line="240" w:lineRule="auto"/>
      <w:ind w:firstLine="709"/>
      <w:jc w:val="both"/>
    </w:pPr>
    <w:rPr>
      <w:rFonts w:ascii="Times" w:eastAsia="Times New Roman" w:hAnsi="Times" w:cs="Lucidasans"/>
      <w:sz w:val="24"/>
      <w:szCs w:val="24"/>
      <w:lang w:eastAsia="ar-SA"/>
    </w:rPr>
  </w:style>
  <w:style w:type="paragraph" w:customStyle="1" w:styleId="1ffff1">
    <w:name w:val="Схема документа1"/>
    <w:basedOn w:val="ac"/>
    <w:qFormat/>
    <w:rsid w:val="00E160E2"/>
    <w:pPr>
      <w:shd w:val="clear" w:color="auto" w:fill="000080"/>
      <w:suppressAutoHyphens/>
      <w:spacing w:before="120" w:after="120" w:line="240" w:lineRule="auto"/>
      <w:ind w:firstLine="709"/>
      <w:jc w:val="both"/>
    </w:pPr>
    <w:rPr>
      <w:rFonts w:ascii="Tahoma" w:eastAsia="Times New Roman" w:hAnsi="Tahoma" w:cs="Tahoma"/>
      <w:sz w:val="20"/>
      <w:szCs w:val="20"/>
      <w:lang w:eastAsia="ar-SA"/>
    </w:rPr>
  </w:style>
  <w:style w:type="paragraph" w:customStyle="1" w:styleId="affffffffffffffe">
    <w:name w:val="Чертежный"/>
    <w:uiPriority w:val="99"/>
    <w:qFormat/>
    <w:rsid w:val="00E160E2"/>
    <w:pPr>
      <w:suppressAutoHyphens/>
      <w:spacing w:after="0" w:line="240" w:lineRule="auto"/>
      <w:jc w:val="both"/>
    </w:pPr>
    <w:rPr>
      <w:rFonts w:ascii="ISOCPEUR" w:eastAsia="Arial" w:hAnsi="ISOCPEUR" w:cs="Times New Roman"/>
      <w:i/>
      <w:sz w:val="28"/>
      <w:szCs w:val="20"/>
      <w:lang w:val="uk-UA" w:eastAsia="ar-SA"/>
    </w:rPr>
  </w:style>
  <w:style w:type="paragraph" w:customStyle="1" w:styleId="3fc">
    <w:name w:val="Стиль Заголовок 3 + не курсив"/>
    <w:basedOn w:val="31"/>
    <w:qFormat/>
    <w:rsid w:val="00E160E2"/>
    <w:pPr>
      <w:keepLines w:val="0"/>
      <w:tabs>
        <w:tab w:val="num" w:pos="2989"/>
      </w:tabs>
      <w:suppressAutoHyphens/>
      <w:spacing w:before="240" w:after="60" w:line="240" w:lineRule="auto"/>
      <w:ind w:left="2989" w:hanging="720"/>
      <w:jc w:val="both"/>
      <w:outlineLvl w:val="9"/>
    </w:pPr>
    <w:rPr>
      <w:rFonts w:ascii="Times New Roman" w:eastAsia="Times New Roman" w:hAnsi="Times New Roman" w:cs="Arial"/>
      <w:bCs w:val="0"/>
      <w:color w:val="auto"/>
      <w:sz w:val="24"/>
      <w:szCs w:val="20"/>
      <w:lang w:eastAsia="ar-SA"/>
    </w:rPr>
  </w:style>
  <w:style w:type="paragraph" w:customStyle="1" w:styleId="127">
    <w:name w:val="Стиль по ширине Первая строка:  127 см"/>
    <w:basedOn w:val="ac"/>
    <w:qFormat/>
    <w:rsid w:val="00E160E2"/>
    <w:pPr>
      <w:suppressAutoHyphens/>
      <w:spacing w:before="120" w:after="120" w:line="240" w:lineRule="auto"/>
      <w:ind w:firstLine="720"/>
      <w:jc w:val="both"/>
    </w:pPr>
    <w:rPr>
      <w:rFonts w:ascii="Times New Roman" w:eastAsia="Times New Roman" w:hAnsi="Times New Roman" w:cs="Times New Roman"/>
      <w:sz w:val="24"/>
      <w:szCs w:val="20"/>
      <w:lang w:eastAsia="ar-SA"/>
    </w:rPr>
  </w:style>
  <w:style w:type="paragraph" w:customStyle="1" w:styleId="1ffff2">
    <w:name w:val="Текст примечания1"/>
    <w:basedOn w:val="ac"/>
    <w:qFormat/>
    <w:rsid w:val="00E160E2"/>
    <w:pPr>
      <w:suppressAutoHyphens/>
      <w:spacing w:before="120" w:after="120" w:line="240" w:lineRule="auto"/>
      <w:ind w:firstLine="709"/>
      <w:jc w:val="both"/>
    </w:pPr>
    <w:rPr>
      <w:rFonts w:ascii="Times New Roman" w:eastAsia="Times New Roman" w:hAnsi="Times New Roman" w:cs="Times New Roman"/>
      <w:sz w:val="20"/>
      <w:szCs w:val="20"/>
      <w:lang w:eastAsia="ar-SA"/>
    </w:rPr>
  </w:style>
  <w:style w:type="paragraph" w:customStyle="1" w:styleId="afffffffffffffff">
    <w:name w:val="Стиль по ширине"/>
    <w:basedOn w:val="ac"/>
    <w:qFormat/>
    <w:rsid w:val="00E160E2"/>
    <w:pPr>
      <w:suppressAutoHyphens/>
      <w:spacing w:before="120" w:after="120" w:line="240" w:lineRule="auto"/>
      <w:jc w:val="both"/>
    </w:pPr>
    <w:rPr>
      <w:rFonts w:ascii="Times New Roman" w:eastAsia="Times New Roman" w:hAnsi="Times New Roman" w:cs="Times New Roman"/>
      <w:sz w:val="24"/>
      <w:szCs w:val="20"/>
      <w:lang w:eastAsia="ar-SA"/>
    </w:rPr>
  </w:style>
  <w:style w:type="paragraph" w:customStyle="1" w:styleId="afffffffffffffff0">
    <w:name w:val="Район"/>
    <w:basedOn w:val="ac"/>
    <w:qFormat/>
    <w:rsid w:val="00E160E2"/>
    <w:pPr>
      <w:tabs>
        <w:tab w:val="left" w:pos="927"/>
      </w:tabs>
      <w:suppressAutoHyphens/>
      <w:spacing w:before="120" w:after="120" w:line="240" w:lineRule="auto"/>
      <w:ind w:left="927" w:hanging="360"/>
      <w:jc w:val="center"/>
    </w:pPr>
    <w:rPr>
      <w:rFonts w:ascii="Times New Roman" w:eastAsia="Times New Roman" w:hAnsi="Times New Roman" w:cs="Times New Roman"/>
      <w:b/>
      <w:sz w:val="28"/>
      <w:szCs w:val="28"/>
      <w:lang w:eastAsia="ar-SA"/>
    </w:rPr>
  </w:style>
  <w:style w:type="paragraph" w:customStyle="1" w:styleId="1ffff3">
    <w:name w:val="Стиль по ширине1"/>
    <w:basedOn w:val="ac"/>
    <w:qFormat/>
    <w:rsid w:val="00E160E2"/>
    <w:pPr>
      <w:suppressAutoHyphens/>
      <w:spacing w:before="120" w:after="120" w:line="240" w:lineRule="auto"/>
      <w:jc w:val="both"/>
    </w:pPr>
    <w:rPr>
      <w:rFonts w:ascii="Times New Roman" w:eastAsia="Times New Roman" w:hAnsi="Times New Roman" w:cs="Times New Roman"/>
      <w:sz w:val="24"/>
      <w:szCs w:val="24"/>
      <w:lang w:eastAsia="ar-SA"/>
    </w:rPr>
  </w:style>
  <w:style w:type="paragraph" w:customStyle="1" w:styleId="095">
    <w:name w:val="Стиль по ширине Первая строка:  095 см"/>
    <w:basedOn w:val="ac"/>
    <w:qFormat/>
    <w:rsid w:val="00E160E2"/>
    <w:pPr>
      <w:suppressAutoHyphens/>
      <w:spacing w:before="120" w:after="120" w:line="240" w:lineRule="auto"/>
      <w:ind w:firstLine="540"/>
      <w:jc w:val="both"/>
    </w:pPr>
    <w:rPr>
      <w:rFonts w:ascii="Times New Roman" w:eastAsia="Times New Roman" w:hAnsi="Times New Roman" w:cs="Times New Roman"/>
      <w:sz w:val="24"/>
      <w:szCs w:val="24"/>
      <w:lang w:eastAsia="ar-SA"/>
    </w:rPr>
  </w:style>
  <w:style w:type="paragraph" w:customStyle="1" w:styleId="1270">
    <w:name w:val="Стиль Первая строка:  127 см"/>
    <w:basedOn w:val="ac"/>
    <w:qFormat/>
    <w:rsid w:val="00E160E2"/>
    <w:pPr>
      <w:suppressAutoHyphens/>
      <w:spacing w:before="120" w:after="120" w:line="240" w:lineRule="auto"/>
      <w:ind w:firstLine="720"/>
      <w:jc w:val="both"/>
    </w:pPr>
    <w:rPr>
      <w:rFonts w:ascii="Times New Roman" w:eastAsia="Times New Roman" w:hAnsi="Times New Roman" w:cs="Times New Roman"/>
      <w:sz w:val="24"/>
      <w:szCs w:val="20"/>
      <w:lang w:eastAsia="ar-SA"/>
    </w:rPr>
  </w:style>
  <w:style w:type="paragraph" w:customStyle="1" w:styleId="form">
    <w:name w:val="form"/>
    <w:basedOn w:val="ac"/>
    <w:qFormat/>
    <w:rsid w:val="00E160E2"/>
    <w:pPr>
      <w:suppressAutoHyphens/>
      <w:spacing w:before="280" w:after="280" w:line="240" w:lineRule="auto"/>
      <w:jc w:val="center"/>
    </w:pPr>
    <w:rPr>
      <w:rFonts w:ascii="Times New Roman" w:eastAsia="Times New Roman" w:hAnsi="Times New Roman" w:cs="Times New Roman"/>
      <w:color w:val="800000"/>
      <w:sz w:val="16"/>
      <w:szCs w:val="16"/>
      <w:lang w:eastAsia="ar-SA"/>
    </w:rPr>
  </w:style>
  <w:style w:type="paragraph" w:customStyle="1" w:styleId="320">
    <w:name w:val="Основной текст 32"/>
    <w:basedOn w:val="ac"/>
    <w:qFormat/>
    <w:rsid w:val="00E160E2"/>
    <w:pPr>
      <w:suppressAutoHyphens/>
      <w:overflowPunct w:val="0"/>
      <w:autoSpaceDE w:val="0"/>
      <w:spacing w:before="120" w:after="120" w:line="240" w:lineRule="auto"/>
      <w:jc w:val="both"/>
    </w:pPr>
    <w:rPr>
      <w:rFonts w:ascii="TimesDL" w:eastAsia="Times New Roman" w:hAnsi="TimesDL" w:cs="Times New Roman"/>
      <w:sz w:val="28"/>
      <w:szCs w:val="20"/>
      <w:lang w:eastAsia="ar-SA"/>
    </w:rPr>
  </w:style>
  <w:style w:type="paragraph" w:customStyle="1" w:styleId="part2">
    <w:name w:val="p_art2"/>
    <w:basedOn w:val="ac"/>
    <w:qFormat/>
    <w:rsid w:val="00E160E2"/>
    <w:pPr>
      <w:shd w:val="clear" w:color="auto" w:fill="FFFFFF"/>
      <w:suppressAutoHyphens/>
      <w:spacing w:before="120" w:after="360" w:line="240" w:lineRule="auto"/>
      <w:ind w:left="240" w:right="240" w:firstLine="1680"/>
      <w:jc w:val="both"/>
    </w:pPr>
    <w:rPr>
      <w:rFonts w:ascii="Times New Roman" w:eastAsia="Times New Roman" w:hAnsi="Times New Roman" w:cs="Times New Roman"/>
      <w:color w:val="000000"/>
      <w:sz w:val="24"/>
      <w:szCs w:val="24"/>
      <w:lang w:eastAsia="ar-SA"/>
    </w:rPr>
  </w:style>
  <w:style w:type="paragraph" w:customStyle="1" w:styleId="afffffffffffffff1">
    <w:name w:val="Стиль Черный по ширине"/>
    <w:basedOn w:val="ac"/>
    <w:qFormat/>
    <w:rsid w:val="00E160E2"/>
    <w:pPr>
      <w:suppressAutoHyphens/>
      <w:spacing w:before="120" w:after="120" w:line="240" w:lineRule="auto"/>
      <w:jc w:val="both"/>
    </w:pPr>
    <w:rPr>
      <w:rFonts w:ascii="Times New Roman" w:eastAsia="Times New Roman" w:hAnsi="Times New Roman" w:cs="Times New Roman"/>
      <w:color w:val="000000"/>
      <w:sz w:val="24"/>
      <w:szCs w:val="20"/>
      <w:lang w:eastAsia="ar-SA"/>
    </w:rPr>
  </w:style>
  <w:style w:type="paragraph" w:customStyle="1" w:styleId="124">
    <w:name w:val="Стиль Название объекта + 12 пт"/>
    <w:basedOn w:val="1f5"/>
    <w:qFormat/>
    <w:rsid w:val="00E160E2"/>
    <w:pPr>
      <w:suppressAutoHyphens/>
      <w:spacing w:before="120" w:after="120" w:line="240" w:lineRule="auto"/>
      <w:ind w:left="0" w:firstLine="0"/>
      <w:jc w:val="left"/>
    </w:pPr>
    <w:rPr>
      <w:rFonts w:ascii="Times New Roman" w:hAnsi="Times New Roman" w:cs="Times New Roman"/>
      <w:b/>
      <w:bCs/>
      <w:spacing w:val="0"/>
      <w:sz w:val="24"/>
      <w:lang w:eastAsia="ar-SA"/>
    </w:rPr>
  </w:style>
  <w:style w:type="paragraph" w:customStyle="1" w:styleId="afffffffffffffff2">
    <w:name w:val="Обычный для таблицы"/>
    <w:basedOn w:val="ac"/>
    <w:qFormat/>
    <w:rsid w:val="00E160E2"/>
    <w:pPr>
      <w:suppressAutoHyphens/>
      <w:spacing w:before="120" w:after="120" w:line="240" w:lineRule="auto"/>
      <w:jc w:val="center"/>
    </w:pPr>
    <w:rPr>
      <w:rFonts w:ascii="Times New Roman" w:eastAsia="Times New Roman" w:hAnsi="Times New Roman" w:cs="Times New Roman"/>
      <w:sz w:val="24"/>
      <w:szCs w:val="24"/>
      <w:lang w:eastAsia="ar-SA"/>
    </w:rPr>
  </w:style>
  <w:style w:type="paragraph" w:customStyle="1" w:styleId="afffffffffffffff3">
    <w:name w:val="НумСписок"/>
    <w:basedOn w:val="ac"/>
    <w:qFormat/>
    <w:rsid w:val="00E160E2"/>
    <w:pPr>
      <w:suppressAutoHyphens/>
      <w:spacing w:after="0" w:line="240" w:lineRule="auto"/>
      <w:ind w:firstLine="720"/>
    </w:pPr>
    <w:rPr>
      <w:rFonts w:ascii="Times New Roman" w:eastAsia="Times New Roman" w:hAnsi="Times New Roman" w:cs="Times New Roman"/>
      <w:szCs w:val="20"/>
      <w:lang w:eastAsia="ar-SA"/>
    </w:rPr>
  </w:style>
  <w:style w:type="paragraph" w:customStyle="1" w:styleId="afffffffffffffff4">
    <w:name w:val="Абзац_пост"/>
    <w:basedOn w:val="ac"/>
    <w:qFormat/>
    <w:rsid w:val="00E160E2"/>
    <w:pPr>
      <w:suppressAutoHyphens/>
      <w:spacing w:before="120" w:after="0" w:line="240" w:lineRule="auto"/>
      <w:ind w:firstLine="720"/>
      <w:jc w:val="both"/>
    </w:pPr>
    <w:rPr>
      <w:rFonts w:ascii="Times New Roman" w:eastAsia="Times New Roman" w:hAnsi="Times New Roman" w:cs="Times New Roman"/>
      <w:sz w:val="26"/>
      <w:szCs w:val="24"/>
      <w:lang w:eastAsia="ar-SA"/>
    </w:rPr>
  </w:style>
  <w:style w:type="paragraph" w:customStyle="1" w:styleId="1ffff4">
    <w:name w:val="Стиль Заголовок 1"/>
    <w:basedOn w:val="17"/>
    <w:qFormat/>
    <w:rsid w:val="00E160E2"/>
    <w:pPr>
      <w:keepLines w:val="0"/>
      <w:tabs>
        <w:tab w:val="num" w:pos="432"/>
      </w:tabs>
      <w:suppressAutoHyphens/>
      <w:spacing w:before="240" w:after="240" w:line="240" w:lineRule="auto"/>
      <w:ind w:left="432" w:firstLine="709"/>
      <w:jc w:val="center"/>
      <w:outlineLvl w:val="9"/>
    </w:pPr>
    <w:rPr>
      <w:rFonts w:ascii="Times New Roman" w:eastAsia="Times New Roman" w:hAnsi="Times New Roman" w:cs="Times New Roman"/>
      <w:color w:val="auto"/>
      <w:kern w:val="2"/>
      <w:szCs w:val="20"/>
      <w:lang w:eastAsia="ar-SA"/>
    </w:rPr>
  </w:style>
  <w:style w:type="paragraph" w:customStyle="1" w:styleId="00">
    <w:name w:val="Стиль Перед:  0 пт После:  0 пт"/>
    <w:basedOn w:val="ac"/>
    <w:qFormat/>
    <w:rsid w:val="00E160E2"/>
    <w:pPr>
      <w:suppressAutoHyphens/>
      <w:spacing w:before="120" w:after="120" w:line="240" w:lineRule="auto"/>
      <w:ind w:firstLine="709"/>
      <w:jc w:val="both"/>
    </w:pPr>
    <w:rPr>
      <w:rFonts w:ascii="Times New Roman" w:eastAsia="Times New Roman" w:hAnsi="Times New Roman" w:cs="Times New Roman"/>
      <w:sz w:val="24"/>
      <w:szCs w:val="20"/>
      <w:lang w:eastAsia="ar-SA"/>
    </w:rPr>
  </w:style>
  <w:style w:type="paragraph" w:customStyle="1" w:styleId="200">
    <w:name w:val="Стиль Заголовок 2 + Перед:  0 пт После:  0 пт"/>
    <w:basedOn w:val="22"/>
    <w:qFormat/>
    <w:rsid w:val="00E160E2"/>
    <w:pPr>
      <w:keepLines w:val="0"/>
      <w:tabs>
        <w:tab w:val="num" w:pos="576"/>
      </w:tabs>
      <w:suppressAutoHyphens/>
      <w:spacing w:before="240" w:after="240" w:line="240" w:lineRule="auto"/>
      <w:ind w:left="576" w:firstLine="709"/>
      <w:outlineLvl w:val="9"/>
    </w:pPr>
    <w:rPr>
      <w:rFonts w:eastAsia="Times New Roman" w:cs="Times New Roman"/>
      <w:sz w:val="26"/>
      <w:szCs w:val="20"/>
      <w:lang w:eastAsia="ar-SA"/>
    </w:rPr>
  </w:style>
  <w:style w:type="paragraph" w:customStyle="1" w:styleId="300">
    <w:name w:val="Стиль Заголовок 3 + Перед:  0 пт После:  0 пт"/>
    <w:basedOn w:val="31"/>
    <w:qFormat/>
    <w:rsid w:val="00E160E2"/>
    <w:pPr>
      <w:keepLines w:val="0"/>
      <w:tabs>
        <w:tab w:val="num" w:pos="2989"/>
      </w:tabs>
      <w:suppressAutoHyphens/>
      <w:spacing w:before="120" w:after="120" w:line="240" w:lineRule="auto"/>
      <w:ind w:left="2989" w:hanging="720"/>
      <w:jc w:val="both"/>
      <w:outlineLvl w:val="9"/>
    </w:pPr>
    <w:rPr>
      <w:rFonts w:ascii="Times New Roman" w:eastAsia="Times New Roman" w:hAnsi="Times New Roman" w:cs="Times New Roman"/>
      <w:color w:val="auto"/>
      <w:sz w:val="24"/>
      <w:szCs w:val="20"/>
      <w:lang w:eastAsia="ar-SA"/>
    </w:rPr>
  </w:style>
  <w:style w:type="character" w:customStyle="1" w:styleId="afffffff7">
    <w:name w:val="Заголовок таблицы Знак"/>
    <w:link w:val="afffffff6"/>
    <w:locked/>
    <w:rsid w:val="00E160E2"/>
    <w:rPr>
      <w:rFonts w:ascii="Arial Black" w:eastAsia="Times New Roman" w:hAnsi="Arial Black" w:cs="Arial Black"/>
      <w:spacing w:val="-5"/>
      <w:sz w:val="16"/>
      <w:szCs w:val="16"/>
    </w:rPr>
  </w:style>
  <w:style w:type="paragraph" w:customStyle="1" w:styleId="102">
    <w:name w:val="Основной_10"/>
    <w:basedOn w:val="ac"/>
    <w:qFormat/>
    <w:rsid w:val="00E160E2"/>
    <w:pPr>
      <w:spacing w:after="0" w:line="240" w:lineRule="auto"/>
      <w:ind w:left="567" w:firstLine="284"/>
      <w:jc w:val="both"/>
    </w:pPr>
    <w:rPr>
      <w:rFonts w:ascii="Times New Roman" w:eastAsia="Times New Roman" w:hAnsi="Times New Roman" w:cs="Times New Roman"/>
      <w:sz w:val="21"/>
      <w:szCs w:val="24"/>
      <w:lang w:eastAsia="ru-RU"/>
    </w:rPr>
  </w:style>
  <w:style w:type="paragraph" w:customStyle="1" w:styleId="1ffff5">
    <w:name w:val="Верхний колонтитул1"/>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5">
    <w:name w:val="Заголовок_Паспорт программы"/>
    <w:basedOn w:val="17"/>
    <w:qFormat/>
    <w:rsid w:val="00E160E2"/>
    <w:pPr>
      <w:keepLines w:val="0"/>
      <w:pageBreakBefore/>
      <w:spacing w:before="0" w:after="120" w:line="240" w:lineRule="auto"/>
      <w:jc w:val="center"/>
    </w:pPr>
    <w:rPr>
      <w:rFonts w:ascii="Times New Roman" w:eastAsia="Times New Roman" w:hAnsi="Times New Roman" w:cs="Times New Roman"/>
      <w:caps/>
      <w:color w:val="auto"/>
      <w:spacing w:val="20"/>
      <w:kern w:val="32"/>
      <w:sz w:val="32"/>
      <w:szCs w:val="32"/>
      <w:lang w:eastAsia="ru-RU"/>
    </w:rPr>
  </w:style>
  <w:style w:type="paragraph" w:customStyle="1" w:styleId="rvps3">
    <w:name w:val="rvps3"/>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
    <w:name w:val="rvps6"/>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
    <w:name w:val="rvps1"/>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6">
    <w:name w:val="таблица"/>
    <w:basedOn w:val="aff3"/>
    <w:qFormat/>
    <w:rsid w:val="00E160E2"/>
    <w:pPr>
      <w:spacing w:before="60" w:after="60" w:line="240" w:lineRule="auto"/>
      <w:ind w:firstLine="709"/>
      <w:jc w:val="both"/>
    </w:pPr>
    <w:rPr>
      <w:rFonts w:ascii="Times New Roman" w:eastAsia="Times New Roman" w:hAnsi="Times New Roman" w:cs="Times New Roman"/>
      <w:sz w:val="24"/>
      <w:szCs w:val="20"/>
      <w:lang w:eastAsia="ru-RU"/>
    </w:rPr>
  </w:style>
  <w:style w:type="paragraph" w:customStyle="1" w:styleId="afffffffffffffff7">
    <w:name w:val="无间隔"/>
    <w:uiPriority w:val="1"/>
    <w:qFormat/>
    <w:rsid w:val="00E160E2"/>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2ffa">
    <w:name w:val="Îñíîâíîé òåêñò 2"/>
    <w:basedOn w:val="ac"/>
    <w:qFormat/>
    <w:rsid w:val="00E160E2"/>
    <w:pPr>
      <w:suppressAutoHyphens/>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paragraph" w:customStyle="1" w:styleId="afffffffffffffff8">
    <w:name w:val="Стиль"/>
    <w:qFormat/>
    <w:rsid w:val="00E160E2"/>
    <w:pPr>
      <w:widowControl w:val="0"/>
      <w:suppressAutoHyphens/>
      <w:autoSpaceDE w:val="0"/>
      <w:spacing w:after="0" w:line="240" w:lineRule="auto"/>
    </w:pPr>
    <w:rPr>
      <w:rFonts w:ascii="Arial" w:eastAsia="Times New Roman" w:hAnsi="Arial" w:cs="Arial"/>
      <w:sz w:val="24"/>
      <w:szCs w:val="24"/>
      <w:lang w:eastAsia="zh-CN"/>
    </w:rPr>
  </w:style>
  <w:style w:type="paragraph" w:customStyle="1" w:styleId="1ffff6">
    <w:name w:val="Основной текст с отступом1"/>
    <w:basedOn w:val="ac"/>
    <w:qFormat/>
    <w:rsid w:val="00E160E2"/>
    <w:pPr>
      <w:spacing w:after="120" w:line="240" w:lineRule="auto"/>
      <w:ind w:left="283"/>
    </w:pPr>
    <w:rPr>
      <w:rFonts w:ascii="Times New Roman" w:eastAsia="Times New Roman" w:hAnsi="Times New Roman" w:cs="Times New Roman"/>
      <w:sz w:val="24"/>
      <w:szCs w:val="24"/>
      <w:lang w:eastAsia="ru-RU"/>
    </w:rPr>
  </w:style>
  <w:style w:type="paragraph" w:customStyle="1" w:styleId="2-">
    <w:name w:val="2-й уровень"/>
    <w:basedOn w:val="22"/>
    <w:qFormat/>
    <w:rsid w:val="00E160E2"/>
    <w:pPr>
      <w:keepLines w:val="0"/>
      <w:pageBreakBefore/>
      <w:suppressAutoHyphens/>
      <w:spacing w:before="240" w:after="120" w:line="240" w:lineRule="auto"/>
      <w:ind w:left="539" w:right="612"/>
      <w:jc w:val="center"/>
    </w:pPr>
    <w:rPr>
      <w:rFonts w:ascii="Arial" w:eastAsia="Times New Roman" w:hAnsi="Arial" w:cs="Times New Roman"/>
      <w:iCs/>
      <w:szCs w:val="28"/>
      <w:lang w:eastAsia="ru-RU"/>
    </w:rPr>
  </w:style>
  <w:style w:type="paragraph" w:customStyle="1" w:styleId="221">
    <w:name w:val="Основной текст с отступом 22"/>
    <w:basedOn w:val="ac"/>
    <w:qFormat/>
    <w:rsid w:val="00E160E2"/>
    <w:pPr>
      <w:spacing w:after="0" w:line="360" w:lineRule="auto"/>
      <w:ind w:firstLine="709"/>
      <w:jc w:val="both"/>
    </w:pPr>
    <w:rPr>
      <w:rFonts w:ascii="Times New Roman" w:eastAsia="Times New Roman" w:hAnsi="Times New Roman" w:cs="Times New Roman"/>
      <w:i/>
      <w:iCs/>
      <w:color w:val="FF0000"/>
      <w:sz w:val="24"/>
      <w:szCs w:val="24"/>
      <w:lang w:eastAsia="ar-SA"/>
    </w:rPr>
  </w:style>
  <w:style w:type="paragraph" w:customStyle="1" w:styleId="zagl-0">
    <w:name w:val="zagl-0"/>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9">
    <w:name w:val="Основной Текст"/>
    <w:basedOn w:val="ac"/>
    <w:qFormat/>
    <w:rsid w:val="00E160E2"/>
    <w:pPr>
      <w:autoSpaceDE w:val="0"/>
      <w:autoSpaceDN w:val="0"/>
      <w:spacing w:before="120" w:after="0" w:line="240" w:lineRule="auto"/>
      <w:ind w:firstLine="709"/>
      <w:jc w:val="both"/>
    </w:pPr>
    <w:rPr>
      <w:rFonts w:ascii="Times New Roman" w:eastAsia="Times New Roman" w:hAnsi="Times New Roman" w:cs="Times New Roman"/>
      <w:sz w:val="28"/>
      <w:szCs w:val="20"/>
      <w:lang w:eastAsia="ru-RU"/>
    </w:rPr>
  </w:style>
  <w:style w:type="paragraph" w:customStyle="1" w:styleId="231">
    <w:name w:val="Основной текст с отступом 23"/>
    <w:basedOn w:val="ac"/>
    <w:qFormat/>
    <w:rsid w:val="00E160E2"/>
    <w:pPr>
      <w:spacing w:after="0" w:line="360" w:lineRule="auto"/>
      <w:ind w:firstLine="720"/>
      <w:jc w:val="both"/>
    </w:pPr>
    <w:rPr>
      <w:rFonts w:ascii="Times New Roman" w:eastAsia="Times New Roman" w:hAnsi="Times New Roman" w:cs="Times New Roman"/>
      <w:sz w:val="26"/>
      <w:szCs w:val="20"/>
      <w:lang w:eastAsia="ru-RU"/>
    </w:rPr>
  </w:style>
  <w:style w:type="paragraph" w:customStyle="1" w:styleId="Pro-List-1">
    <w:name w:val="Pro-List -1"/>
    <w:basedOn w:val="ac"/>
    <w:qFormat/>
    <w:rsid w:val="00E160E2"/>
    <w:pPr>
      <w:numPr>
        <w:ilvl w:val="2"/>
        <w:numId w:val="49"/>
      </w:numPr>
      <w:tabs>
        <w:tab w:val="left" w:pos="1920"/>
      </w:tabs>
      <w:spacing w:before="60" w:after="120" w:line="288" w:lineRule="auto"/>
      <w:contextualSpacing/>
      <w:jc w:val="both"/>
    </w:pPr>
    <w:rPr>
      <w:rFonts w:ascii="Georgia" w:eastAsia="Times New Roman" w:hAnsi="Georgia" w:cs="Times New Roman"/>
      <w:sz w:val="20"/>
      <w:szCs w:val="24"/>
      <w:lang w:eastAsia="ru-RU"/>
    </w:rPr>
  </w:style>
  <w:style w:type="paragraph" w:customStyle="1" w:styleId="zagc-2">
    <w:name w:val="zagc-2"/>
    <w:basedOn w:val="ac"/>
    <w:qFormat/>
    <w:rsid w:val="00E160E2"/>
    <w:pPr>
      <w:spacing w:before="90" w:after="75" w:line="240" w:lineRule="auto"/>
      <w:ind w:firstLine="150"/>
      <w:jc w:val="center"/>
    </w:pPr>
    <w:rPr>
      <w:rFonts w:ascii="Arial" w:eastAsia="Times New Roman" w:hAnsi="Arial" w:cs="Arial"/>
      <w:b/>
      <w:bCs/>
      <w:color w:val="29211E"/>
      <w:sz w:val="18"/>
      <w:szCs w:val="18"/>
      <w:lang w:eastAsia="ru-RU"/>
    </w:rPr>
  </w:style>
  <w:style w:type="paragraph" w:customStyle="1" w:styleId="western">
    <w:name w:val="western"/>
    <w:basedOn w:val="ac"/>
    <w:qFormat/>
    <w:rsid w:val="00E160E2"/>
    <w:pPr>
      <w:widowControl w:val="0"/>
      <w:suppressAutoHyphens/>
      <w:spacing w:before="280" w:after="280" w:line="240" w:lineRule="auto"/>
      <w:jc w:val="both"/>
    </w:pPr>
    <w:rPr>
      <w:rFonts w:ascii="Times New Roman" w:eastAsia="Arial Unicode MS" w:hAnsi="Times New Roman" w:cs="Tahoma"/>
      <w:color w:val="000000"/>
      <w:sz w:val="28"/>
      <w:szCs w:val="28"/>
      <w:lang w:val="en-US" w:bidi="en-US"/>
    </w:rPr>
  </w:style>
  <w:style w:type="paragraph" w:customStyle="1" w:styleId="CharChar">
    <w:name w:val="Char Знак Знак Char Знак Знак Знак Знак Знак Знак Знак Знак Знак Знак Знак Знак Знак Знак Знак Знак"/>
    <w:basedOn w:val="ac"/>
    <w:qFormat/>
    <w:rsid w:val="00E160E2"/>
    <w:pPr>
      <w:spacing w:after="0" w:line="240" w:lineRule="auto"/>
    </w:pPr>
    <w:rPr>
      <w:rFonts w:ascii="Verdana" w:eastAsia="Times New Roman" w:hAnsi="Verdana" w:cs="Verdana"/>
      <w:sz w:val="20"/>
      <w:szCs w:val="20"/>
      <w:lang w:val="en-US"/>
    </w:rPr>
  </w:style>
  <w:style w:type="paragraph" w:customStyle="1" w:styleId="1ffff7">
    <w:name w:val="Знак Знак1 Знак Знак Знак Знак Знак Знак Знак Знак"/>
    <w:basedOn w:val="ac"/>
    <w:qFormat/>
    <w:rsid w:val="00E160E2"/>
    <w:pPr>
      <w:spacing w:after="0" w:line="240" w:lineRule="auto"/>
    </w:pPr>
    <w:rPr>
      <w:rFonts w:ascii="Verdana" w:eastAsia="Times New Roman" w:hAnsi="Verdana" w:cs="Verdana"/>
      <w:sz w:val="20"/>
      <w:szCs w:val="20"/>
      <w:lang w:val="en-US"/>
    </w:rPr>
  </w:style>
  <w:style w:type="paragraph" w:customStyle="1" w:styleId="315">
    <w:name w:val="Заголовок 3.1."/>
    <w:basedOn w:val="ac"/>
    <w:qFormat/>
    <w:rsid w:val="00E160E2"/>
    <w:pPr>
      <w:widowControl w:val="0"/>
      <w:spacing w:after="0" w:line="240" w:lineRule="auto"/>
      <w:ind w:left="1418"/>
      <w:jc w:val="both"/>
    </w:pPr>
    <w:rPr>
      <w:rFonts w:ascii="Times New Roman" w:eastAsia="Times New Roman" w:hAnsi="Times New Roman" w:cs="Times New Roman"/>
      <w:b/>
      <w:i/>
      <w:sz w:val="24"/>
      <w:szCs w:val="20"/>
      <w:lang w:eastAsia="ru-RU"/>
    </w:rPr>
  </w:style>
  <w:style w:type="character" w:customStyle="1" w:styleId="afffffffffffffffa">
    <w:name w:val="ОСНОВНОЙ Знак"/>
    <w:link w:val="afffffffffffffffb"/>
    <w:locked/>
    <w:rsid w:val="00E160E2"/>
    <w:rPr>
      <w:rFonts w:ascii="Times New Roman" w:eastAsia="Times New Roman" w:hAnsi="Times New Roman" w:cs="Times New Roman"/>
      <w:color w:val="000000"/>
    </w:rPr>
  </w:style>
  <w:style w:type="paragraph" w:customStyle="1" w:styleId="afffffffffffffffb">
    <w:name w:val="ОСНОВНОЙ"/>
    <w:basedOn w:val="ac"/>
    <w:link w:val="afffffffffffffffa"/>
    <w:qFormat/>
    <w:rsid w:val="00E160E2"/>
    <w:pPr>
      <w:spacing w:after="60" w:line="240" w:lineRule="auto"/>
      <w:ind w:firstLine="567"/>
      <w:jc w:val="both"/>
    </w:pPr>
    <w:rPr>
      <w:rFonts w:ascii="Times New Roman" w:eastAsia="Times New Roman" w:hAnsi="Times New Roman" w:cs="Times New Roman"/>
      <w:color w:val="000000"/>
    </w:rPr>
  </w:style>
  <w:style w:type="character" w:customStyle="1" w:styleId="1ffff8">
    <w:name w:val="Перечень 1 Знак"/>
    <w:link w:val="16"/>
    <w:locked/>
    <w:rsid w:val="00E160E2"/>
    <w:rPr>
      <w:rFonts w:eastAsia="Times New Roman"/>
    </w:rPr>
  </w:style>
  <w:style w:type="paragraph" w:customStyle="1" w:styleId="16">
    <w:name w:val="Перечень 1"/>
    <w:basedOn w:val="af5"/>
    <w:link w:val="1ffff8"/>
    <w:qFormat/>
    <w:rsid w:val="00E160E2"/>
    <w:pPr>
      <w:numPr>
        <w:numId w:val="50"/>
      </w:numPr>
      <w:spacing w:after="60" w:line="240" w:lineRule="auto"/>
      <w:ind w:left="1134" w:hanging="283"/>
      <w:jc w:val="both"/>
    </w:pPr>
    <w:rPr>
      <w:rFonts w:eastAsia="Times New Roman"/>
    </w:rPr>
  </w:style>
  <w:style w:type="character" w:customStyle="1" w:styleId="afffffffffffffffc">
    <w:name w:val="Текст интервал полтора Знак"/>
    <w:link w:val="afffffffffffffffd"/>
    <w:locked/>
    <w:rsid w:val="00E160E2"/>
    <w:rPr>
      <w:rFonts w:ascii="Times New Roman" w:eastAsia="Times New Roman" w:hAnsi="Times New Roman" w:cs="Times New Roman"/>
      <w:sz w:val="28"/>
      <w:szCs w:val="28"/>
    </w:rPr>
  </w:style>
  <w:style w:type="paragraph" w:customStyle="1" w:styleId="afffffffffffffffd">
    <w:name w:val="Текст интервал полтора"/>
    <w:basedOn w:val="ac"/>
    <w:link w:val="afffffffffffffffc"/>
    <w:qFormat/>
    <w:rsid w:val="00E160E2"/>
    <w:pPr>
      <w:spacing w:after="0" w:line="360" w:lineRule="auto"/>
      <w:ind w:firstLine="567"/>
      <w:jc w:val="both"/>
    </w:pPr>
    <w:rPr>
      <w:rFonts w:ascii="Times New Roman" w:eastAsia="Times New Roman" w:hAnsi="Times New Roman" w:cs="Times New Roman"/>
      <w:sz w:val="28"/>
      <w:szCs w:val="28"/>
    </w:rPr>
  </w:style>
  <w:style w:type="paragraph" w:customStyle="1" w:styleId="WW-2">
    <w:name w:val="WW-???????? ????? 2"/>
    <w:basedOn w:val="ac"/>
    <w:qFormat/>
    <w:rsid w:val="00E160E2"/>
    <w:pPr>
      <w:suppressAutoHyphens/>
      <w:overflowPunct w:val="0"/>
      <w:autoSpaceDE w:val="0"/>
      <w:spacing w:after="120" w:line="480" w:lineRule="auto"/>
    </w:pPr>
    <w:rPr>
      <w:rFonts w:ascii="Times New Roman" w:eastAsia="Times New Roman" w:hAnsi="Times New Roman" w:cs="Times New Roman"/>
      <w:sz w:val="20"/>
      <w:szCs w:val="20"/>
      <w:lang w:eastAsia="ar-SA"/>
    </w:rPr>
  </w:style>
  <w:style w:type="character" w:customStyle="1" w:styleId="3fd">
    <w:name w:val="У3 Знак"/>
    <w:link w:val="3fe"/>
    <w:locked/>
    <w:rsid w:val="00E160E2"/>
    <w:rPr>
      <w:rFonts w:ascii="Cambria" w:eastAsia="Times New Roman" w:hAnsi="Cambria"/>
      <w:b/>
      <w:bCs/>
      <w:sz w:val="28"/>
      <w:szCs w:val="28"/>
    </w:rPr>
  </w:style>
  <w:style w:type="paragraph" w:customStyle="1" w:styleId="3fe">
    <w:name w:val="У3"/>
    <w:basedOn w:val="31"/>
    <w:link w:val="3fd"/>
    <w:qFormat/>
    <w:rsid w:val="00E160E2"/>
    <w:pPr>
      <w:keepLines w:val="0"/>
      <w:spacing w:before="120" w:after="120" w:line="240" w:lineRule="auto"/>
      <w:ind w:left="709"/>
    </w:pPr>
    <w:rPr>
      <w:rFonts w:ascii="Cambria" w:eastAsia="Times New Roman" w:hAnsi="Cambria" w:cstheme="minorBidi"/>
      <w:color w:val="auto"/>
      <w:sz w:val="28"/>
      <w:szCs w:val="28"/>
    </w:rPr>
  </w:style>
  <w:style w:type="paragraph" w:customStyle="1" w:styleId="-1">
    <w:name w:val="Содержание - 1"/>
    <w:basedOn w:val="ac"/>
    <w:qFormat/>
    <w:rsid w:val="00E160E2"/>
    <w:pPr>
      <w:numPr>
        <w:numId w:val="51"/>
      </w:numPr>
      <w:spacing w:before="60" w:after="60"/>
      <w:outlineLvl w:val="1"/>
    </w:pPr>
    <w:rPr>
      <w:rFonts w:ascii="Cambria" w:eastAsia="Times New Roman" w:hAnsi="Cambria" w:cs="Times New Roman"/>
      <w:b/>
      <w:caps/>
      <w:sz w:val="28"/>
      <w:szCs w:val="28"/>
      <w:lang w:val="en-US" w:bidi="en-US"/>
    </w:rPr>
  </w:style>
  <w:style w:type="paragraph" w:customStyle="1" w:styleId="-2">
    <w:name w:val="Содержание - 2"/>
    <w:basedOn w:val="ac"/>
    <w:qFormat/>
    <w:rsid w:val="00E160E2"/>
    <w:pPr>
      <w:numPr>
        <w:ilvl w:val="1"/>
        <w:numId w:val="51"/>
      </w:numPr>
      <w:spacing w:before="60" w:after="60"/>
      <w:outlineLvl w:val="1"/>
    </w:pPr>
    <w:rPr>
      <w:rFonts w:ascii="Cambria" w:eastAsia="Times New Roman" w:hAnsi="Cambria" w:cs="Times New Roman"/>
      <w:sz w:val="28"/>
      <w:szCs w:val="28"/>
      <w:lang w:val="en-US" w:bidi="en-US"/>
    </w:rPr>
  </w:style>
  <w:style w:type="paragraph" w:customStyle="1" w:styleId="-3">
    <w:name w:val="Содержание - 3"/>
    <w:basedOn w:val="ac"/>
    <w:qFormat/>
    <w:rsid w:val="00E160E2"/>
    <w:pPr>
      <w:numPr>
        <w:ilvl w:val="2"/>
        <w:numId w:val="51"/>
      </w:numPr>
      <w:spacing w:before="60" w:after="60"/>
      <w:outlineLvl w:val="1"/>
    </w:pPr>
    <w:rPr>
      <w:rFonts w:ascii="Cambria" w:eastAsia="Times New Roman" w:hAnsi="Cambria" w:cs="Times New Roman"/>
      <w:sz w:val="28"/>
      <w:szCs w:val="28"/>
      <w:lang w:val="en-US" w:bidi="en-US"/>
    </w:rPr>
  </w:style>
  <w:style w:type="paragraph" w:customStyle="1" w:styleId="141">
    <w:name w:val="Стиль 14 пт По ширине"/>
    <w:basedOn w:val="ac"/>
    <w:qFormat/>
    <w:rsid w:val="00E160E2"/>
    <w:pPr>
      <w:spacing w:after="0" w:line="240" w:lineRule="auto"/>
      <w:jc w:val="both"/>
    </w:pPr>
    <w:rPr>
      <w:rFonts w:ascii="Times New Roman" w:eastAsia="Times New Roman" w:hAnsi="Times New Roman" w:cs="Times New Roman"/>
      <w:sz w:val="28"/>
      <w:szCs w:val="20"/>
      <w:lang w:eastAsia="ru-RU"/>
    </w:rPr>
  </w:style>
  <w:style w:type="paragraph" w:customStyle="1" w:styleId="afffffffffffffffe">
    <w:name w:val="Заключение"/>
    <w:basedOn w:val="ac"/>
    <w:qFormat/>
    <w:rsid w:val="00E160E2"/>
    <w:pPr>
      <w:suppressAutoHyphens/>
      <w:spacing w:after="0" w:line="220" w:lineRule="atLeast"/>
      <w:ind w:left="835"/>
    </w:pPr>
    <w:rPr>
      <w:rFonts w:ascii="Calibri" w:eastAsia="Times New Roman" w:hAnsi="Calibri" w:cs="Times New Roman"/>
      <w:sz w:val="20"/>
      <w:szCs w:val="20"/>
      <w:lang w:val="en-US" w:eastAsia="ar-SA"/>
    </w:rPr>
  </w:style>
  <w:style w:type="paragraph" w:customStyle="1" w:styleId="2ffb">
    <w:name w:val="Абзац списка2"/>
    <w:basedOn w:val="ac"/>
    <w:qFormat/>
    <w:rsid w:val="00E160E2"/>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3ff">
    <w:name w:val="Абзац списка3"/>
    <w:basedOn w:val="ac"/>
    <w:qFormat/>
    <w:rsid w:val="00E160E2"/>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affffffffffffffff">
    <w:name w:val="Внимание: Криминал!!"/>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ff0">
    <w:name w:val="Внимание: недобросовестность!"/>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ff1">
    <w:name w:val="Основное меню (преемственное)"/>
    <w:basedOn w:val="ac"/>
    <w:next w:val="ac"/>
    <w:uiPriority w:val="99"/>
    <w:qFormat/>
    <w:rsid w:val="00E160E2"/>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fffffffffffff2">
    <w:name w:val="Интерактивный заголовок"/>
    <w:basedOn w:val="1f4"/>
    <w:next w:val="ac"/>
    <w:uiPriority w:val="99"/>
    <w:qFormat/>
    <w:rsid w:val="00E160E2"/>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fff3">
    <w:name w:val="Интерфейс"/>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color w:val="F0F0F0"/>
      <w:lang w:eastAsia="ru-RU"/>
    </w:rPr>
  </w:style>
  <w:style w:type="paragraph" w:customStyle="1" w:styleId="affffffffffffffff4">
    <w:name w:val="Комментарий"/>
    <w:basedOn w:val="ac"/>
    <w:next w:val="ac"/>
    <w:uiPriority w:val="99"/>
    <w:qFormat/>
    <w:rsid w:val="00E160E2"/>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ffffffffffffff5">
    <w:name w:val="Информация об изменениях документа"/>
    <w:basedOn w:val="affffffffffffffff4"/>
    <w:next w:val="ac"/>
    <w:uiPriority w:val="99"/>
    <w:qFormat/>
    <w:rsid w:val="00E160E2"/>
    <w:pPr>
      <w:ind w:left="0"/>
    </w:pPr>
  </w:style>
  <w:style w:type="paragraph" w:customStyle="1" w:styleId="affffffffffffffff6">
    <w:name w:val="Текст (лев. подпись)"/>
    <w:basedOn w:val="ac"/>
    <w:next w:val="ac"/>
    <w:uiPriority w:val="99"/>
    <w:qFormat/>
    <w:rsid w:val="00E160E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fffff7">
    <w:name w:val="Колонтитул (левый)"/>
    <w:basedOn w:val="affffffffffffffff6"/>
    <w:next w:val="ac"/>
    <w:uiPriority w:val="99"/>
    <w:qFormat/>
    <w:rsid w:val="00E160E2"/>
    <w:pPr>
      <w:jc w:val="both"/>
    </w:pPr>
    <w:rPr>
      <w:sz w:val="16"/>
      <w:szCs w:val="16"/>
    </w:rPr>
  </w:style>
  <w:style w:type="paragraph" w:customStyle="1" w:styleId="affffffffffffffff8">
    <w:name w:val="Текст (прав. подпись)"/>
    <w:basedOn w:val="ac"/>
    <w:next w:val="ac"/>
    <w:uiPriority w:val="99"/>
    <w:qFormat/>
    <w:rsid w:val="00E160E2"/>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fffffffffff9">
    <w:name w:val="Колонтитул (правый)"/>
    <w:basedOn w:val="affffffffffffffff8"/>
    <w:next w:val="ac"/>
    <w:uiPriority w:val="99"/>
    <w:qFormat/>
    <w:rsid w:val="00E160E2"/>
    <w:pPr>
      <w:jc w:val="both"/>
    </w:pPr>
    <w:rPr>
      <w:sz w:val="16"/>
      <w:szCs w:val="16"/>
    </w:rPr>
  </w:style>
  <w:style w:type="paragraph" w:customStyle="1" w:styleId="affffffffffffffffa">
    <w:name w:val="Куда обратиться?"/>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ffb">
    <w:name w:val="Моноширинный"/>
    <w:basedOn w:val="ac"/>
    <w:next w:val="ac"/>
    <w:uiPriority w:val="99"/>
    <w:qFormat/>
    <w:rsid w:val="00E160E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fffffc">
    <w:name w:val="Необходимые документы"/>
    <w:basedOn w:val="ac"/>
    <w:next w:val="ac"/>
    <w:uiPriority w:val="99"/>
    <w:qFormat/>
    <w:rsid w:val="00E160E2"/>
    <w:pPr>
      <w:widowControl w:val="0"/>
      <w:autoSpaceDE w:val="0"/>
      <w:autoSpaceDN w:val="0"/>
      <w:adjustRightInd w:val="0"/>
      <w:spacing w:after="0" w:line="240" w:lineRule="auto"/>
      <w:ind w:left="118"/>
      <w:jc w:val="both"/>
    </w:pPr>
    <w:rPr>
      <w:rFonts w:ascii="Arial" w:eastAsia="Times New Roman" w:hAnsi="Arial" w:cs="Arial"/>
      <w:sz w:val="24"/>
      <w:szCs w:val="24"/>
      <w:lang w:eastAsia="ru-RU"/>
    </w:rPr>
  </w:style>
  <w:style w:type="paragraph" w:customStyle="1" w:styleId="affffffffffffffffd">
    <w:name w:val="Объект"/>
    <w:basedOn w:val="ac"/>
    <w:next w:val="ac"/>
    <w:uiPriority w:val="99"/>
    <w:qFormat/>
    <w:rsid w:val="00E160E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ffffffffffffffe">
    <w:name w:val="Таблицы (моноширинный)"/>
    <w:basedOn w:val="ac"/>
    <w:next w:val="ac"/>
    <w:uiPriority w:val="99"/>
    <w:qFormat/>
    <w:rsid w:val="00E160E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ffffff">
    <w:name w:val="Переменная часть"/>
    <w:basedOn w:val="affffffffffffffff1"/>
    <w:next w:val="ac"/>
    <w:uiPriority w:val="99"/>
    <w:qFormat/>
    <w:rsid w:val="00E160E2"/>
    <w:rPr>
      <w:rFonts w:ascii="Arial" w:hAnsi="Arial" w:cs="Arial"/>
      <w:sz w:val="20"/>
      <w:szCs w:val="20"/>
    </w:rPr>
  </w:style>
  <w:style w:type="paragraph" w:customStyle="1" w:styleId="afffffffffffffffff0">
    <w:name w:val="Постоянная часть"/>
    <w:basedOn w:val="affffffffffffffff1"/>
    <w:next w:val="ac"/>
    <w:uiPriority w:val="99"/>
    <w:qFormat/>
    <w:rsid w:val="00E160E2"/>
    <w:rPr>
      <w:rFonts w:ascii="Arial" w:hAnsi="Arial" w:cs="Arial"/>
      <w:sz w:val="22"/>
      <w:szCs w:val="22"/>
    </w:rPr>
  </w:style>
  <w:style w:type="paragraph" w:customStyle="1" w:styleId="afffffffffffffffff1">
    <w:name w:val="Пример."/>
    <w:basedOn w:val="ac"/>
    <w:next w:val="ac"/>
    <w:uiPriority w:val="99"/>
    <w:qFormat/>
    <w:rsid w:val="00E160E2"/>
    <w:pPr>
      <w:widowControl w:val="0"/>
      <w:autoSpaceDE w:val="0"/>
      <w:autoSpaceDN w:val="0"/>
      <w:adjustRightInd w:val="0"/>
      <w:spacing w:after="0" w:line="240" w:lineRule="auto"/>
      <w:ind w:left="118" w:firstLine="602"/>
      <w:jc w:val="both"/>
    </w:pPr>
    <w:rPr>
      <w:rFonts w:ascii="Arial" w:eastAsia="Times New Roman" w:hAnsi="Arial" w:cs="Arial"/>
      <w:sz w:val="24"/>
      <w:szCs w:val="24"/>
      <w:lang w:eastAsia="ru-RU"/>
    </w:rPr>
  </w:style>
  <w:style w:type="paragraph" w:customStyle="1" w:styleId="afffffffffffffffff2">
    <w:name w:val="Примечание."/>
    <w:basedOn w:val="affffffffffffffff4"/>
    <w:next w:val="ac"/>
    <w:uiPriority w:val="99"/>
    <w:qFormat/>
    <w:rsid w:val="00E160E2"/>
    <w:pPr>
      <w:ind w:left="0"/>
    </w:pPr>
    <w:rPr>
      <w:i w:val="0"/>
      <w:iCs w:val="0"/>
      <w:color w:val="auto"/>
    </w:rPr>
  </w:style>
  <w:style w:type="paragraph" w:customStyle="1" w:styleId="afffffffffffffffff3">
    <w:name w:val="Словарная статья"/>
    <w:basedOn w:val="ac"/>
    <w:next w:val="ac"/>
    <w:uiPriority w:val="99"/>
    <w:qFormat/>
    <w:rsid w:val="00E160E2"/>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ffffffffffff4">
    <w:name w:val="Текст (справка)"/>
    <w:basedOn w:val="ac"/>
    <w:next w:val="ac"/>
    <w:uiPriority w:val="99"/>
    <w:qFormat/>
    <w:rsid w:val="00E160E2"/>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ffffffffffff5">
    <w:name w:val="Текст в таблице"/>
    <w:basedOn w:val="afffffffffd"/>
    <w:next w:val="ac"/>
    <w:uiPriority w:val="99"/>
    <w:qFormat/>
    <w:rsid w:val="00E160E2"/>
    <w:pPr>
      <w:ind w:firstLine="500"/>
    </w:pPr>
  </w:style>
  <w:style w:type="paragraph" w:customStyle="1" w:styleId="afffffffffffffffff6">
    <w:name w:val="Технический комментарий"/>
    <w:basedOn w:val="ac"/>
    <w:next w:val="ac"/>
    <w:uiPriority w:val="99"/>
    <w:qFormat/>
    <w:rsid w:val="00E160E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ffffff7">
    <w:name w:val="Центрированный (таблица)"/>
    <w:basedOn w:val="afffffffffd"/>
    <w:next w:val="ac"/>
    <w:uiPriority w:val="99"/>
    <w:qFormat/>
    <w:rsid w:val="00E160E2"/>
    <w:pPr>
      <w:jc w:val="center"/>
    </w:pPr>
  </w:style>
  <w:style w:type="paragraph" w:customStyle="1" w:styleId="afffffffffffffffff8">
    <w:name w:val="??????? (???)"/>
    <w:basedOn w:val="ac"/>
    <w:qFormat/>
    <w:rsid w:val="00E160E2"/>
    <w:pPr>
      <w:widowControl w:val="0"/>
      <w:overflowPunct w:val="0"/>
      <w:autoSpaceDE w:val="0"/>
      <w:autoSpaceDN w:val="0"/>
      <w:adjustRightInd w:val="0"/>
      <w:spacing w:before="100" w:after="119" w:line="240" w:lineRule="auto"/>
    </w:pPr>
    <w:rPr>
      <w:rFonts w:ascii="Times New Roman" w:eastAsia="Times New Roman" w:hAnsi="Times New Roman" w:cs="Times New Roman"/>
      <w:sz w:val="24"/>
      <w:szCs w:val="20"/>
      <w:lang w:eastAsia="ru-RU"/>
    </w:rPr>
  </w:style>
  <w:style w:type="character" w:customStyle="1" w:styleId="afffffffffffffffff9">
    <w:name w:val="Стандартный Знак"/>
    <w:link w:val="afffffffffffffffffa"/>
    <w:uiPriority w:val="99"/>
    <w:locked/>
    <w:rsid w:val="00E160E2"/>
    <w:rPr>
      <w:rFonts w:ascii="Arial" w:eastAsia="Times New Roman" w:hAnsi="Arial" w:cs="Arial"/>
      <w:sz w:val="24"/>
    </w:rPr>
  </w:style>
  <w:style w:type="paragraph" w:customStyle="1" w:styleId="afffffffffffffffffa">
    <w:name w:val="Стандартный"/>
    <w:basedOn w:val="ac"/>
    <w:link w:val="afffffffffffffffff9"/>
    <w:uiPriority w:val="99"/>
    <w:qFormat/>
    <w:rsid w:val="00E160E2"/>
    <w:pPr>
      <w:spacing w:after="0" w:line="360" w:lineRule="auto"/>
      <w:ind w:firstLine="851"/>
      <w:jc w:val="both"/>
    </w:pPr>
    <w:rPr>
      <w:rFonts w:ascii="Arial" w:eastAsia="Times New Roman" w:hAnsi="Arial" w:cs="Arial"/>
      <w:sz w:val="24"/>
    </w:rPr>
  </w:style>
  <w:style w:type="paragraph" w:customStyle="1" w:styleId="02553">
    <w:name w:val="Стиль Справа:  025 см Перед:  53 пт Междустр.интервал:  одинарн..."/>
    <w:basedOn w:val="ac"/>
    <w:qFormat/>
    <w:rsid w:val="00E160E2"/>
    <w:pPr>
      <w:shd w:val="clear" w:color="auto" w:fill="FFFFFF"/>
      <w:spacing w:after="0" w:line="240" w:lineRule="auto"/>
      <w:ind w:right="142" w:firstLine="709"/>
      <w:jc w:val="both"/>
    </w:pPr>
    <w:rPr>
      <w:rFonts w:ascii="Times New Roman" w:eastAsia="Times New Roman" w:hAnsi="Times New Roman" w:cs="Times New Roman"/>
      <w:spacing w:val="4"/>
      <w:sz w:val="28"/>
      <w:szCs w:val="20"/>
      <w:lang w:eastAsia="ru-RU"/>
    </w:rPr>
  </w:style>
  <w:style w:type="paragraph" w:customStyle="1" w:styleId="WW-3">
    <w:name w:val="WW-Основной текст 3"/>
    <w:basedOn w:val="ac"/>
    <w:qFormat/>
    <w:rsid w:val="00E160E2"/>
    <w:pPr>
      <w:widowControl w:val="0"/>
      <w:suppressAutoHyphens/>
      <w:spacing w:after="120" w:line="240" w:lineRule="auto"/>
    </w:pPr>
    <w:rPr>
      <w:rFonts w:ascii="Times New Roman" w:eastAsia="Arial Unicode MS" w:hAnsi="Times New Roman" w:cs="Times New Roman"/>
      <w:sz w:val="16"/>
      <w:szCs w:val="16"/>
      <w:lang w:eastAsia="ru-RU"/>
    </w:rPr>
  </w:style>
  <w:style w:type="paragraph" w:customStyle="1" w:styleId="WW-20">
    <w:name w:val="WW-Основной текст 2"/>
    <w:basedOn w:val="ac"/>
    <w:qFormat/>
    <w:rsid w:val="00E160E2"/>
    <w:pPr>
      <w:widowControl w:val="0"/>
      <w:suppressAutoHyphens/>
      <w:spacing w:after="120" w:line="480" w:lineRule="auto"/>
    </w:pPr>
    <w:rPr>
      <w:rFonts w:ascii="Times New Roman" w:eastAsia="Arial Unicode MS" w:hAnsi="Times New Roman" w:cs="Times New Roman"/>
      <w:sz w:val="24"/>
      <w:szCs w:val="24"/>
      <w:lang w:eastAsia="ru-RU"/>
    </w:rPr>
  </w:style>
  <w:style w:type="paragraph" w:customStyle="1" w:styleId="WW-21">
    <w:name w:val="WW-Основной текст с отступом 2"/>
    <w:basedOn w:val="ac"/>
    <w:qFormat/>
    <w:rsid w:val="00E160E2"/>
    <w:pPr>
      <w:widowControl w:val="0"/>
      <w:suppressAutoHyphens/>
      <w:spacing w:after="120" w:line="480" w:lineRule="auto"/>
      <w:ind w:left="283"/>
    </w:pPr>
    <w:rPr>
      <w:rFonts w:ascii="Times New Roman" w:eastAsia="Arial Unicode MS" w:hAnsi="Times New Roman" w:cs="Times New Roman"/>
      <w:sz w:val="24"/>
      <w:szCs w:val="24"/>
      <w:lang w:eastAsia="ru-RU"/>
    </w:rPr>
  </w:style>
  <w:style w:type="paragraph" w:customStyle="1" w:styleId="afffffffffffffffffb">
    <w:name w:val="?????????"/>
    <w:basedOn w:val="ac"/>
    <w:next w:val="aff3"/>
    <w:qFormat/>
    <w:rsid w:val="00E160E2"/>
    <w:pPr>
      <w:keepNext/>
      <w:suppressAutoHyphens/>
      <w:spacing w:before="240" w:after="120" w:line="240" w:lineRule="auto"/>
    </w:pPr>
    <w:rPr>
      <w:rFonts w:ascii="Arial" w:eastAsia="Times New Roman" w:hAnsi="Arial" w:cs="Times New Roman"/>
      <w:sz w:val="28"/>
      <w:szCs w:val="20"/>
      <w:lang w:eastAsia="ar-SA"/>
    </w:rPr>
  </w:style>
  <w:style w:type="paragraph" w:customStyle="1" w:styleId="CharCharCarCarCharCharCarCarCharCharCarCarCharChar">
    <w:name w:val="Char Char Car Car Char Char Car Car Char Char Car Car Char Char"/>
    <w:basedOn w:val="ac"/>
    <w:qFormat/>
    <w:rsid w:val="00E160E2"/>
    <w:pPr>
      <w:spacing w:after="160" w:line="240" w:lineRule="exact"/>
    </w:pPr>
    <w:rPr>
      <w:rFonts w:ascii="Times New Roman" w:eastAsia="Times New Roman" w:hAnsi="Times New Roman" w:cs="Times New Roman"/>
      <w:sz w:val="20"/>
      <w:szCs w:val="20"/>
      <w:lang w:eastAsia="ru-RU"/>
    </w:rPr>
  </w:style>
  <w:style w:type="paragraph" w:customStyle="1" w:styleId="316">
    <w:name w:val="???????? ????? ? ???????? 31"/>
    <w:basedOn w:val="ac"/>
    <w:qFormat/>
    <w:rsid w:val="00E160E2"/>
    <w:pPr>
      <w:suppressAutoHyphens/>
      <w:overflowPunct w:val="0"/>
      <w:autoSpaceDE w:val="0"/>
      <w:autoSpaceDN w:val="0"/>
      <w:adjustRightInd w:val="0"/>
      <w:spacing w:after="0" w:line="240" w:lineRule="auto"/>
      <w:ind w:left="1276" w:hanging="142"/>
      <w:jc w:val="both"/>
    </w:pPr>
    <w:rPr>
      <w:rFonts w:ascii="Times New Roman" w:eastAsia="Times New Roman" w:hAnsi="Times New Roman" w:cs="Times New Roman"/>
      <w:sz w:val="28"/>
      <w:szCs w:val="20"/>
      <w:lang w:eastAsia="ru-RU"/>
    </w:rPr>
  </w:style>
  <w:style w:type="paragraph" w:customStyle="1" w:styleId="11a">
    <w:name w:val="Заголовок 11"/>
    <w:basedOn w:val="2ff"/>
    <w:next w:val="2ff"/>
    <w:qFormat/>
    <w:rsid w:val="00E160E2"/>
    <w:pPr>
      <w:keepNext/>
      <w:widowControl/>
      <w:suppressAutoHyphens/>
      <w:spacing w:line="240" w:lineRule="auto"/>
      <w:ind w:firstLine="0"/>
      <w:jc w:val="center"/>
    </w:pPr>
    <w:rPr>
      <w:rFonts w:ascii="Times New Roman" w:eastAsia="Arial" w:hAnsi="Times New Roman"/>
      <w:snapToGrid/>
      <w:sz w:val="24"/>
      <w:lang w:eastAsia="ar-SA"/>
    </w:rPr>
  </w:style>
  <w:style w:type="paragraph" w:customStyle="1" w:styleId="2ffc">
    <w:name w:val="Название2"/>
    <w:basedOn w:val="2ff"/>
    <w:qFormat/>
    <w:rsid w:val="00E160E2"/>
    <w:pPr>
      <w:widowControl/>
      <w:suppressAutoHyphens/>
      <w:spacing w:line="240" w:lineRule="auto"/>
      <w:ind w:firstLine="0"/>
      <w:jc w:val="center"/>
    </w:pPr>
    <w:rPr>
      <w:rFonts w:ascii="Times New Roman" w:eastAsia="Arial" w:hAnsi="Times New Roman"/>
      <w:snapToGrid/>
      <w:sz w:val="28"/>
      <w:lang w:eastAsia="ar-SA"/>
    </w:rPr>
  </w:style>
  <w:style w:type="paragraph" w:customStyle="1" w:styleId="1ffff9">
    <w:name w:val="Текст сноски1"/>
    <w:basedOn w:val="2ff"/>
    <w:qFormat/>
    <w:rsid w:val="00E160E2"/>
    <w:pPr>
      <w:widowControl/>
      <w:suppressAutoHyphens/>
      <w:spacing w:line="240" w:lineRule="auto"/>
      <w:ind w:firstLine="0"/>
      <w:jc w:val="left"/>
    </w:pPr>
    <w:rPr>
      <w:rFonts w:ascii="Times New Roman" w:eastAsia="Arial" w:hAnsi="Times New Roman"/>
      <w:b w:val="0"/>
      <w:snapToGrid/>
      <w:sz w:val="20"/>
      <w:lang w:eastAsia="ar-SA"/>
    </w:rPr>
  </w:style>
  <w:style w:type="paragraph" w:customStyle="1" w:styleId="1ffffa">
    <w:name w:val="Нижний колонтитул1"/>
    <w:basedOn w:val="2ff"/>
    <w:qFormat/>
    <w:rsid w:val="00E160E2"/>
    <w:pPr>
      <w:widowControl/>
      <w:tabs>
        <w:tab w:val="center" w:pos="4677"/>
        <w:tab w:val="right" w:pos="9355"/>
      </w:tabs>
      <w:suppressAutoHyphens/>
      <w:spacing w:line="240" w:lineRule="auto"/>
      <w:ind w:firstLine="0"/>
      <w:jc w:val="left"/>
    </w:pPr>
    <w:rPr>
      <w:rFonts w:ascii="Times New Roman" w:eastAsia="Arial" w:hAnsi="Times New Roman"/>
      <w:b w:val="0"/>
      <w:snapToGrid/>
      <w:sz w:val="24"/>
      <w:lang w:eastAsia="ar-SA"/>
    </w:rPr>
  </w:style>
  <w:style w:type="paragraph" w:customStyle="1" w:styleId="afffffffffffffffffc">
    <w:name w:val="Содержимое врезки"/>
    <w:basedOn w:val="aff3"/>
    <w:qFormat/>
    <w:rsid w:val="00E160E2"/>
    <w:pPr>
      <w:widowControl w:val="0"/>
      <w:suppressAutoHyphens/>
      <w:spacing w:line="240" w:lineRule="auto"/>
    </w:pPr>
    <w:rPr>
      <w:rFonts w:ascii="Times New Roman" w:eastAsia="Arial Unicode MS" w:hAnsi="Times New Roman" w:cs="Times New Roman"/>
      <w:sz w:val="24"/>
      <w:szCs w:val="24"/>
      <w:lang w:eastAsia="ar-SA"/>
    </w:rPr>
  </w:style>
  <w:style w:type="character" w:customStyle="1" w:styleId="2ffd">
    <w:name w:val="Новый абзац Знак2"/>
    <w:link w:val="afffffffffffffffffd"/>
    <w:locked/>
    <w:rsid w:val="00E160E2"/>
    <w:rPr>
      <w:rFonts w:ascii="Arial" w:eastAsia="Times New Roman" w:hAnsi="Arial" w:cs="Arial"/>
      <w:sz w:val="24"/>
    </w:rPr>
  </w:style>
  <w:style w:type="paragraph" w:customStyle="1" w:styleId="afffffffffffffffffd">
    <w:name w:val="Новый абзац"/>
    <w:basedOn w:val="ac"/>
    <w:link w:val="2ffd"/>
    <w:qFormat/>
    <w:rsid w:val="00E160E2"/>
    <w:pPr>
      <w:spacing w:after="0" w:line="240" w:lineRule="auto"/>
      <w:ind w:firstLine="567"/>
      <w:jc w:val="both"/>
    </w:pPr>
    <w:rPr>
      <w:rFonts w:ascii="Arial" w:eastAsia="Times New Roman" w:hAnsi="Arial" w:cs="Arial"/>
      <w:sz w:val="24"/>
    </w:rPr>
  </w:style>
  <w:style w:type="character" w:customStyle="1" w:styleId="Text0">
    <w:name w:val="Text Знак"/>
    <w:link w:val="Text2"/>
    <w:uiPriority w:val="99"/>
    <w:locked/>
    <w:rsid w:val="00E160E2"/>
    <w:rPr>
      <w:rFonts w:ascii="Times New Roman" w:eastAsia="Times New Roman" w:hAnsi="Times New Roman" w:cs="Times New Roman"/>
      <w:sz w:val="24"/>
    </w:rPr>
  </w:style>
  <w:style w:type="paragraph" w:customStyle="1" w:styleId="Text2">
    <w:name w:val="Text"/>
    <w:basedOn w:val="ac"/>
    <w:link w:val="Text0"/>
    <w:uiPriority w:val="99"/>
    <w:qFormat/>
    <w:rsid w:val="00E160E2"/>
    <w:pPr>
      <w:spacing w:after="120" w:line="240" w:lineRule="auto"/>
    </w:pPr>
    <w:rPr>
      <w:rFonts w:ascii="Times New Roman" w:eastAsia="Times New Roman" w:hAnsi="Times New Roman" w:cs="Times New Roman"/>
      <w:sz w:val="24"/>
    </w:rPr>
  </w:style>
  <w:style w:type="paragraph" w:customStyle="1" w:styleId="afffffffffffffffffe">
    <w:name w:val="текст"/>
    <w:uiPriority w:val="99"/>
    <w:qFormat/>
    <w:rsid w:val="00E160E2"/>
    <w:pPr>
      <w:overflowPunct w:val="0"/>
      <w:autoSpaceDE w:val="0"/>
      <w:autoSpaceDN w:val="0"/>
      <w:adjustRightInd w:val="0"/>
      <w:spacing w:after="120" w:line="240" w:lineRule="atLeast"/>
      <w:ind w:left="1418"/>
      <w:jc w:val="both"/>
    </w:pPr>
    <w:rPr>
      <w:rFonts w:ascii="Arial" w:eastAsia="Times New Roman" w:hAnsi="Arial" w:cs="Times New Roman"/>
      <w:sz w:val="24"/>
      <w:szCs w:val="20"/>
      <w:lang w:eastAsia="ru-RU"/>
    </w:rPr>
  </w:style>
  <w:style w:type="paragraph" w:customStyle="1" w:styleId="affffffffffffffffff">
    <w:name w:val="Обычный (ПЗ)"/>
    <w:basedOn w:val="ac"/>
    <w:qFormat/>
    <w:rsid w:val="00E160E2"/>
    <w:pPr>
      <w:spacing w:after="0" w:line="240" w:lineRule="auto"/>
      <w:ind w:firstLine="567"/>
      <w:jc w:val="both"/>
    </w:pPr>
    <w:rPr>
      <w:rFonts w:ascii="Arial" w:eastAsia="Times New Roman" w:hAnsi="Arial" w:cs="Times New Roman"/>
      <w:b/>
      <w:sz w:val="24"/>
      <w:szCs w:val="20"/>
      <w:lang w:eastAsia="ru-RU"/>
    </w:rPr>
  </w:style>
  <w:style w:type="character" w:customStyle="1" w:styleId="affffffffffffffffff0">
    <w:name w:val="Обычный с отступ. Знак"/>
    <w:link w:val="affffffffffffffffff1"/>
    <w:locked/>
    <w:rsid w:val="00E160E2"/>
    <w:rPr>
      <w:rFonts w:ascii="Arial" w:eastAsia="Times New Roman" w:hAnsi="Arial" w:cs="Arial"/>
      <w:sz w:val="24"/>
    </w:rPr>
  </w:style>
  <w:style w:type="paragraph" w:customStyle="1" w:styleId="affffffffffffffffff1">
    <w:name w:val="Обычный с отступ."/>
    <w:basedOn w:val="ac"/>
    <w:link w:val="affffffffffffffffff0"/>
    <w:qFormat/>
    <w:rsid w:val="00E160E2"/>
    <w:pPr>
      <w:spacing w:after="0" w:line="240" w:lineRule="auto"/>
      <w:ind w:firstLine="720"/>
      <w:jc w:val="both"/>
    </w:pPr>
    <w:rPr>
      <w:rFonts w:ascii="Arial" w:eastAsia="Times New Roman" w:hAnsi="Arial" w:cs="Arial"/>
      <w:sz w:val="24"/>
    </w:rPr>
  </w:style>
  <w:style w:type="paragraph" w:customStyle="1" w:styleId="TableText">
    <w:name w:val="Table Text"/>
    <w:basedOn w:val="ac"/>
    <w:uiPriority w:val="99"/>
    <w:qFormat/>
    <w:rsid w:val="00E160E2"/>
    <w:pPr>
      <w:spacing w:after="120" w:line="240" w:lineRule="auto"/>
    </w:pPr>
    <w:rPr>
      <w:rFonts w:ascii="Arial" w:eastAsia="Times New Roman" w:hAnsi="Arial" w:cs="Times New Roman"/>
      <w:sz w:val="24"/>
      <w:szCs w:val="20"/>
      <w:lang w:eastAsia="ru-RU"/>
    </w:rPr>
  </w:style>
  <w:style w:type="paragraph" w:customStyle="1" w:styleId="2ffe">
    <w:name w:val="Список 2.литература"/>
    <w:basedOn w:val="ac"/>
    <w:uiPriority w:val="99"/>
    <w:qFormat/>
    <w:rsid w:val="00E160E2"/>
    <w:pPr>
      <w:spacing w:before="120" w:after="120" w:line="-300" w:lineRule="auto"/>
      <w:ind w:left="284" w:hanging="284"/>
      <w:jc w:val="both"/>
    </w:pPr>
    <w:rPr>
      <w:rFonts w:ascii="Times New Roman" w:eastAsia="Times New Roman" w:hAnsi="Times New Roman" w:cs="Times New Roman"/>
      <w:sz w:val="24"/>
      <w:szCs w:val="24"/>
      <w:lang w:eastAsia="ru-RU"/>
    </w:rPr>
  </w:style>
  <w:style w:type="paragraph" w:customStyle="1" w:styleId="affffffffffffffffff2">
    <w:name w:val="Текст с отступом"/>
    <w:basedOn w:val="ac"/>
    <w:autoRedefine/>
    <w:uiPriority w:val="99"/>
    <w:qFormat/>
    <w:rsid w:val="00E160E2"/>
    <w:pPr>
      <w:spacing w:after="0" w:line="240" w:lineRule="auto"/>
    </w:pPr>
    <w:rPr>
      <w:rFonts w:ascii="Arial" w:eastAsia="Times New Roman" w:hAnsi="Arial" w:cs="Times New Roman"/>
      <w:sz w:val="20"/>
      <w:szCs w:val="24"/>
      <w:lang w:eastAsia="ru-RU"/>
    </w:rPr>
  </w:style>
  <w:style w:type="paragraph" w:customStyle="1" w:styleId="affffffffffffffffff3">
    <w:name w:val="ПЗ"/>
    <w:basedOn w:val="ac"/>
    <w:qFormat/>
    <w:rsid w:val="00E160E2"/>
    <w:pPr>
      <w:suppressAutoHyphens/>
      <w:spacing w:after="0" w:line="240" w:lineRule="auto"/>
      <w:ind w:firstLine="709"/>
      <w:jc w:val="both"/>
    </w:pPr>
    <w:rPr>
      <w:rFonts w:ascii="Arial" w:eastAsia="Times New Roman" w:hAnsi="Arial" w:cs="Times New Roman"/>
      <w:sz w:val="24"/>
      <w:szCs w:val="20"/>
      <w:lang w:eastAsia="ru-RU"/>
    </w:rPr>
  </w:style>
  <w:style w:type="paragraph" w:customStyle="1" w:styleId="affffffffffffffffff4">
    <w:name w:val="табл_строка"/>
    <w:basedOn w:val="aff3"/>
    <w:uiPriority w:val="99"/>
    <w:qFormat/>
    <w:rsid w:val="00E160E2"/>
    <w:pPr>
      <w:spacing w:before="120" w:after="0" w:line="240" w:lineRule="auto"/>
      <w:jc w:val="center"/>
    </w:pPr>
    <w:rPr>
      <w:rFonts w:ascii="Times New Roman" w:eastAsia="Times New Roman" w:hAnsi="Times New Roman" w:cs="Times New Roman"/>
      <w:sz w:val="24"/>
      <w:szCs w:val="20"/>
      <w:lang w:eastAsia="ru-RU"/>
    </w:rPr>
  </w:style>
  <w:style w:type="paragraph" w:customStyle="1" w:styleId="3IG">
    <w:name w:val="Заголовок_3_IG"/>
    <w:basedOn w:val="31"/>
    <w:uiPriority w:val="99"/>
    <w:qFormat/>
    <w:rsid w:val="00E160E2"/>
    <w:pPr>
      <w:keepLines w:val="0"/>
      <w:tabs>
        <w:tab w:val="left" w:pos="1134"/>
      </w:tabs>
      <w:spacing w:before="240" w:after="240" w:line="360" w:lineRule="auto"/>
      <w:ind w:firstLine="709"/>
      <w:jc w:val="both"/>
    </w:pPr>
    <w:rPr>
      <w:rFonts w:ascii="Arial" w:eastAsia="Times New Roman" w:hAnsi="Arial" w:cs="Arial"/>
      <w:color w:val="auto"/>
      <w:sz w:val="24"/>
      <w:szCs w:val="24"/>
      <w:lang w:eastAsia="ru-RU"/>
    </w:rPr>
  </w:style>
  <w:style w:type="paragraph" w:customStyle="1" w:styleId="93">
    <w:name w:val="заголовок 9"/>
    <w:basedOn w:val="ac"/>
    <w:next w:val="ac"/>
    <w:uiPriority w:val="99"/>
    <w:qFormat/>
    <w:rsid w:val="00E160E2"/>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5">
    <w:name w:val="основной текст"/>
    <w:basedOn w:val="ac"/>
    <w:uiPriority w:val="99"/>
    <w:qFormat/>
    <w:rsid w:val="00E160E2"/>
    <w:pPr>
      <w:spacing w:after="120" w:line="240" w:lineRule="auto"/>
      <w:ind w:firstLine="851"/>
      <w:jc w:val="both"/>
    </w:pPr>
    <w:rPr>
      <w:rFonts w:ascii="Arial" w:eastAsia="Times New Roman" w:hAnsi="Arial" w:cs="Times New Roman"/>
      <w:sz w:val="28"/>
      <w:szCs w:val="20"/>
      <w:lang w:eastAsia="ru-RU"/>
    </w:rPr>
  </w:style>
  <w:style w:type="character" w:customStyle="1" w:styleId="affffffffffffffffff6">
    <w:name w:val="Обычный (ПЗ) Знак Знак Знак"/>
    <w:link w:val="affffffffffffffffff7"/>
    <w:uiPriority w:val="99"/>
    <w:locked/>
    <w:rsid w:val="00E160E2"/>
    <w:rPr>
      <w:rFonts w:ascii="Arial" w:eastAsia="Times New Roman" w:hAnsi="Arial" w:cs="Arial"/>
      <w:sz w:val="24"/>
    </w:rPr>
  </w:style>
  <w:style w:type="paragraph" w:customStyle="1" w:styleId="affffffffffffffffff7">
    <w:name w:val="Обычный (ПЗ) Знак Знак"/>
    <w:basedOn w:val="ac"/>
    <w:link w:val="affffffffffffffffff6"/>
    <w:uiPriority w:val="99"/>
    <w:qFormat/>
    <w:rsid w:val="00E160E2"/>
    <w:pPr>
      <w:spacing w:after="0" w:line="240" w:lineRule="auto"/>
      <w:ind w:firstLine="720"/>
      <w:jc w:val="both"/>
    </w:pPr>
    <w:rPr>
      <w:rFonts w:ascii="Arial" w:eastAsia="Times New Roman" w:hAnsi="Arial" w:cs="Arial"/>
      <w:sz w:val="24"/>
    </w:rPr>
  </w:style>
  <w:style w:type="character" w:customStyle="1" w:styleId="Engineer1">
    <w:name w:val="Engineer 1 Знак"/>
    <w:link w:val="Engineer10"/>
    <w:uiPriority w:val="99"/>
    <w:locked/>
    <w:rsid w:val="00E160E2"/>
    <w:rPr>
      <w:rFonts w:ascii="Arial" w:eastAsia="Times New Roman" w:hAnsi="Arial" w:cs="Arial"/>
      <w:sz w:val="24"/>
    </w:rPr>
  </w:style>
  <w:style w:type="paragraph" w:customStyle="1" w:styleId="Engineer10">
    <w:name w:val="Engineer 1"/>
    <w:basedOn w:val="afffffffffffffffffa"/>
    <w:link w:val="Engineer1"/>
    <w:uiPriority w:val="99"/>
    <w:qFormat/>
    <w:rsid w:val="00E160E2"/>
    <w:pPr>
      <w:spacing w:line="240" w:lineRule="auto"/>
      <w:ind w:firstLine="0"/>
      <w:jc w:val="center"/>
    </w:pPr>
  </w:style>
  <w:style w:type="character" w:customStyle="1" w:styleId="Engineer2">
    <w:name w:val="Engineer 2 Знак"/>
    <w:link w:val="Engineer20"/>
    <w:uiPriority w:val="99"/>
    <w:locked/>
    <w:rsid w:val="00E160E2"/>
    <w:rPr>
      <w:rFonts w:ascii="Arial" w:eastAsia="Times New Roman" w:hAnsi="Arial" w:cs="Arial"/>
      <w:sz w:val="24"/>
    </w:rPr>
  </w:style>
  <w:style w:type="paragraph" w:customStyle="1" w:styleId="Engineer20">
    <w:name w:val="Engineer 2"/>
    <w:basedOn w:val="Engineer10"/>
    <w:link w:val="Engineer2"/>
    <w:uiPriority w:val="99"/>
    <w:qFormat/>
    <w:rsid w:val="00E160E2"/>
    <w:pPr>
      <w:widowControl w:val="0"/>
      <w:autoSpaceDE w:val="0"/>
      <w:autoSpaceDN w:val="0"/>
      <w:adjustRightInd w:val="0"/>
      <w:jc w:val="left"/>
    </w:pPr>
  </w:style>
  <w:style w:type="character" w:customStyle="1" w:styleId="EngineerT">
    <w:name w:val="Engineer T Знак"/>
    <w:link w:val="EngineerT0"/>
    <w:uiPriority w:val="99"/>
    <w:locked/>
    <w:rsid w:val="00E160E2"/>
    <w:rPr>
      <w:rFonts w:ascii="Arial" w:eastAsia="Times New Roman" w:hAnsi="Arial" w:cs="Arial"/>
      <w:sz w:val="24"/>
    </w:rPr>
  </w:style>
  <w:style w:type="paragraph" w:customStyle="1" w:styleId="EngineerT0">
    <w:name w:val="Engineer T"/>
    <w:basedOn w:val="ac"/>
    <w:link w:val="EngineerT"/>
    <w:uiPriority w:val="99"/>
    <w:qFormat/>
    <w:rsid w:val="00E160E2"/>
    <w:pPr>
      <w:suppressAutoHyphens/>
      <w:spacing w:after="0" w:line="360" w:lineRule="auto"/>
      <w:jc w:val="center"/>
    </w:pPr>
    <w:rPr>
      <w:rFonts w:ascii="Arial" w:eastAsia="Times New Roman" w:hAnsi="Arial" w:cs="Arial"/>
      <w:sz w:val="24"/>
    </w:rPr>
  </w:style>
  <w:style w:type="character" w:customStyle="1" w:styleId="EngineerT2">
    <w:name w:val="Engineer T 2 Знак"/>
    <w:link w:val="EngineerT20"/>
    <w:uiPriority w:val="99"/>
    <w:locked/>
    <w:rsid w:val="00E160E2"/>
    <w:rPr>
      <w:rFonts w:ascii="Arial" w:eastAsia="Times New Roman" w:hAnsi="Arial" w:cs="Arial"/>
      <w:sz w:val="24"/>
    </w:rPr>
  </w:style>
  <w:style w:type="paragraph" w:customStyle="1" w:styleId="EngineerT20">
    <w:name w:val="Engineer T 2"/>
    <w:basedOn w:val="EngineerT0"/>
    <w:link w:val="EngineerT2"/>
    <w:uiPriority w:val="99"/>
    <w:qFormat/>
    <w:rsid w:val="00E160E2"/>
    <w:pPr>
      <w:tabs>
        <w:tab w:val="num" w:pos="643"/>
      </w:tabs>
      <w:suppressAutoHyphens w:val="0"/>
      <w:spacing w:line="240" w:lineRule="auto"/>
      <w:ind w:left="643" w:hanging="360"/>
      <w:contextualSpacing/>
    </w:pPr>
  </w:style>
  <w:style w:type="paragraph" w:customStyle="1" w:styleId="affffffffffffffffff8">
    <w:name w:val="Заголовок ДБ"/>
    <w:basedOn w:val="ac"/>
    <w:uiPriority w:val="99"/>
    <w:qFormat/>
    <w:rsid w:val="00E160E2"/>
    <w:pPr>
      <w:spacing w:after="0" w:line="240" w:lineRule="auto"/>
    </w:pPr>
    <w:rPr>
      <w:rFonts w:ascii="Arial" w:eastAsia="Times New Roman" w:hAnsi="Arial" w:cs="Times New Roman"/>
      <w:caps/>
      <w:sz w:val="28"/>
      <w:szCs w:val="20"/>
      <w:lang w:eastAsia="ru-RU"/>
    </w:rPr>
  </w:style>
  <w:style w:type="paragraph" w:customStyle="1" w:styleId="affffffffffffffffff9">
    <w:name w:val="Аншлаг таблицы"/>
    <w:basedOn w:val="aff7"/>
    <w:next w:val="ac"/>
    <w:uiPriority w:val="99"/>
    <w:qFormat/>
    <w:rsid w:val="00E160E2"/>
    <w:pPr>
      <w:spacing w:after="60"/>
      <w:jc w:val="right"/>
    </w:pPr>
    <w:rPr>
      <w:rFonts w:ascii="Arial" w:hAnsi="Arial"/>
      <w:sz w:val="28"/>
    </w:rPr>
  </w:style>
  <w:style w:type="paragraph" w:customStyle="1" w:styleId="FR5">
    <w:name w:val="FR5"/>
    <w:qFormat/>
    <w:rsid w:val="00E160E2"/>
    <w:pPr>
      <w:widowControl w:val="0"/>
      <w:overflowPunct w:val="0"/>
      <w:autoSpaceDE w:val="0"/>
      <w:autoSpaceDN w:val="0"/>
      <w:adjustRightInd w:val="0"/>
      <w:spacing w:before="120" w:after="0" w:line="240" w:lineRule="auto"/>
      <w:jc w:val="right"/>
    </w:pPr>
    <w:rPr>
      <w:rFonts w:ascii="Arial" w:eastAsia="Times New Roman" w:hAnsi="Arial" w:cs="Times New Roman"/>
      <w:sz w:val="16"/>
      <w:szCs w:val="20"/>
      <w:lang w:eastAsia="ru-RU"/>
    </w:rPr>
  </w:style>
  <w:style w:type="paragraph" w:customStyle="1" w:styleId="5b">
    <w:name w:val="заголовок 5"/>
    <w:basedOn w:val="ac"/>
    <w:next w:val="ac"/>
    <w:uiPriority w:val="99"/>
    <w:qFormat/>
    <w:rsid w:val="00E160E2"/>
    <w:pPr>
      <w:keepNext/>
      <w:spacing w:after="0" w:line="240" w:lineRule="auto"/>
      <w:jc w:val="both"/>
    </w:pPr>
    <w:rPr>
      <w:rFonts w:ascii="Times New Roman" w:eastAsia="Times New Roman" w:hAnsi="Times New Roman" w:cs="Times New Roman"/>
      <w:sz w:val="24"/>
      <w:szCs w:val="20"/>
      <w:lang w:eastAsia="ru-RU"/>
    </w:rPr>
  </w:style>
  <w:style w:type="paragraph" w:customStyle="1" w:styleId="predc">
    <w:name w:val="predc"/>
    <w:basedOn w:val="ac"/>
    <w:uiPriority w:val="99"/>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fa">
    <w:name w:val="Без красной строки"/>
    <w:basedOn w:val="ac"/>
    <w:next w:val="ac"/>
    <w:qFormat/>
    <w:rsid w:val="00E160E2"/>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textosn">
    <w:name w:val="textosn"/>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fb">
    <w:name w:val="Записка"/>
    <w:basedOn w:val="ac"/>
    <w:qFormat/>
    <w:rsid w:val="00E160E2"/>
    <w:pPr>
      <w:suppressAutoHyphens/>
      <w:spacing w:after="0" w:line="360" w:lineRule="auto"/>
      <w:ind w:firstLine="709"/>
      <w:jc w:val="both"/>
    </w:pPr>
    <w:rPr>
      <w:rFonts w:ascii="Arial" w:eastAsia="SimSun" w:hAnsi="Arial" w:cs="Mangal"/>
      <w:kern w:val="2"/>
      <w:sz w:val="24"/>
      <w:szCs w:val="24"/>
      <w:lang w:eastAsia="hi-IN" w:bidi="hi-IN"/>
    </w:rPr>
  </w:style>
  <w:style w:type="paragraph" w:customStyle="1" w:styleId="IG">
    <w:name w:val="Маркированный_список_IG"/>
    <w:basedOn w:val="ac"/>
    <w:qFormat/>
    <w:rsid w:val="00E160E2"/>
    <w:pPr>
      <w:numPr>
        <w:numId w:val="52"/>
      </w:numPr>
      <w:tabs>
        <w:tab w:val="left" w:pos="1134"/>
      </w:tabs>
      <w:snapToGrid w:val="0"/>
      <w:spacing w:after="0" w:line="360" w:lineRule="auto"/>
      <w:jc w:val="both"/>
    </w:pPr>
    <w:rPr>
      <w:rFonts w:ascii="Times New Roman" w:eastAsia="Times New Roman" w:hAnsi="Times New Roman" w:cs="Times New Roman"/>
      <w:sz w:val="28"/>
      <w:szCs w:val="28"/>
      <w:lang w:eastAsia="ru-RU"/>
    </w:rPr>
  </w:style>
  <w:style w:type="paragraph" w:customStyle="1" w:styleId="1ffffb">
    <w:name w:val="обычный_1 Знак Знак Знак Знак Знак Знак Знак Знак Знак"/>
    <w:basedOn w:val="ac"/>
    <w:qFormat/>
    <w:rsid w:val="00E160E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ffffc">
    <w:name w:val="Без интервала1"/>
    <w:aliases w:val="No Spacing,с интервалом,Без интервала11,Без интервала Знак Знак Знак,Без интервала Знак Знак,Таблицы"/>
    <w:qFormat/>
    <w:rsid w:val="00E160E2"/>
    <w:pPr>
      <w:spacing w:after="0" w:line="240" w:lineRule="auto"/>
    </w:pPr>
    <w:rPr>
      <w:rFonts w:ascii="Calibri" w:eastAsia="Calibri" w:hAnsi="Calibri" w:cs="Times New Roman"/>
    </w:rPr>
  </w:style>
  <w:style w:type="paragraph" w:customStyle="1" w:styleId="BodyTextIndent21">
    <w:name w:val="Body Text Indent 21"/>
    <w:basedOn w:val="ac"/>
    <w:qFormat/>
    <w:rsid w:val="00E160E2"/>
    <w:pPr>
      <w:overflowPunct w:val="0"/>
      <w:autoSpaceDE w:val="0"/>
      <w:autoSpaceDN w:val="0"/>
      <w:adjustRightInd w:val="0"/>
      <w:spacing w:after="0" w:line="240" w:lineRule="auto"/>
      <w:ind w:firstLine="851"/>
      <w:jc w:val="both"/>
    </w:pPr>
    <w:rPr>
      <w:rFonts w:ascii="Times New Roman" w:eastAsia="Calibri" w:hAnsi="Times New Roman" w:cs="Times New Roman"/>
      <w:sz w:val="28"/>
      <w:szCs w:val="20"/>
      <w:lang w:eastAsia="ru-RU"/>
    </w:rPr>
  </w:style>
  <w:style w:type="character" w:customStyle="1" w:styleId="2fff">
    <w:name w:val="Основной текст (2)_"/>
    <w:link w:val="2fff0"/>
    <w:uiPriority w:val="99"/>
    <w:locked/>
    <w:rsid w:val="00E160E2"/>
    <w:rPr>
      <w:b/>
      <w:bCs/>
      <w:spacing w:val="10"/>
      <w:shd w:val="clear" w:color="auto" w:fill="FFFFFF"/>
    </w:rPr>
  </w:style>
  <w:style w:type="paragraph" w:customStyle="1" w:styleId="2fff0">
    <w:name w:val="Основной текст (2)"/>
    <w:basedOn w:val="ac"/>
    <w:link w:val="2fff"/>
    <w:uiPriority w:val="99"/>
    <w:qFormat/>
    <w:rsid w:val="00E160E2"/>
    <w:pPr>
      <w:widowControl w:val="0"/>
      <w:shd w:val="clear" w:color="auto" w:fill="FFFFFF"/>
      <w:spacing w:after="0" w:line="317" w:lineRule="exact"/>
      <w:jc w:val="both"/>
    </w:pPr>
    <w:rPr>
      <w:b/>
      <w:bCs/>
      <w:spacing w:val="10"/>
    </w:rPr>
  </w:style>
  <w:style w:type="character" w:customStyle="1" w:styleId="-32">
    <w:name w:val="Содержание - Уровень 3 Знак"/>
    <w:link w:val="-33"/>
    <w:locked/>
    <w:rsid w:val="00E160E2"/>
    <w:rPr>
      <w:rFonts w:ascii="Cambria" w:eastAsia="Times New Roman" w:hAnsi="Cambria"/>
      <w:b/>
      <w:sz w:val="28"/>
      <w:szCs w:val="28"/>
      <w:lang w:val="en-US"/>
    </w:rPr>
  </w:style>
  <w:style w:type="paragraph" w:customStyle="1" w:styleId="-33">
    <w:name w:val="Содержание - Уровень 3"/>
    <w:basedOn w:val="af5"/>
    <w:link w:val="-32"/>
    <w:qFormat/>
    <w:rsid w:val="00E160E2"/>
    <w:pPr>
      <w:spacing w:before="120" w:after="120" w:line="240" w:lineRule="auto"/>
      <w:ind w:left="0" w:firstLine="709"/>
      <w:jc w:val="both"/>
      <w:outlineLvl w:val="2"/>
    </w:pPr>
    <w:rPr>
      <w:rFonts w:ascii="Cambria" w:eastAsia="Times New Roman" w:hAnsi="Cambria"/>
      <w:b/>
      <w:sz w:val="28"/>
      <w:szCs w:val="28"/>
      <w:lang w:val="en-US"/>
    </w:rPr>
  </w:style>
  <w:style w:type="paragraph" w:customStyle="1" w:styleId="1ffffd">
    <w:name w:val="заголовок 1"/>
    <w:basedOn w:val="ac"/>
    <w:next w:val="ac"/>
    <w:qFormat/>
    <w:rsid w:val="00E160E2"/>
    <w:pPr>
      <w:keepNext/>
      <w:widowControl w:val="0"/>
      <w:overflowPunct w:val="0"/>
      <w:autoSpaceDE w:val="0"/>
      <w:autoSpaceDN w:val="0"/>
      <w:adjustRightInd w:val="0"/>
      <w:spacing w:after="0" w:line="240" w:lineRule="auto"/>
      <w:jc w:val="center"/>
    </w:pPr>
    <w:rPr>
      <w:rFonts w:ascii="Arial" w:eastAsia="Times New Roman" w:hAnsi="Arial" w:cs="Times New Roman"/>
      <w:sz w:val="24"/>
      <w:szCs w:val="20"/>
      <w:lang w:eastAsia="ru-RU"/>
    </w:rPr>
  </w:style>
  <w:style w:type="paragraph" w:customStyle="1" w:styleId="4e">
    <w:name w:val="заголовок 4"/>
    <w:basedOn w:val="ac"/>
    <w:next w:val="ac"/>
    <w:qFormat/>
    <w:rsid w:val="00E160E2"/>
    <w:pPr>
      <w:keepNext/>
      <w:widowControl w:val="0"/>
      <w:overflowPunct w:val="0"/>
      <w:autoSpaceDE w:val="0"/>
      <w:autoSpaceDN w:val="0"/>
      <w:adjustRightInd w:val="0"/>
      <w:spacing w:after="0" w:line="240" w:lineRule="auto"/>
      <w:jc w:val="right"/>
    </w:pPr>
    <w:rPr>
      <w:rFonts w:ascii="Times New Roman" w:eastAsia="Times New Roman" w:hAnsi="Times New Roman" w:cs="Times New Roman"/>
      <w:sz w:val="20"/>
      <w:szCs w:val="20"/>
      <w:lang w:eastAsia="ru-RU"/>
    </w:rPr>
  </w:style>
  <w:style w:type="paragraph" w:customStyle="1" w:styleId="321">
    <w:name w:val="Основной текст с отступом 32"/>
    <w:basedOn w:val="ac"/>
    <w:qFormat/>
    <w:rsid w:val="00E160E2"/>
    <w:pPr>
      <w:overflowPunct w:val="0"/>
      <w:autoSpaceDE w:val="0"/>
      <w:autoSpaceDN w:val="0"/>
      <w:adjustRightInd w:val="0"/>
      <w:spacing w:after="0" w:line="240" w:lineRule="auto"/>
      <w:ind w:firstLine="709"/>
      <w:jc w:val="both"/>
    </w:pPr>
    <w:rPr>
      <w:rFonts w:ascii="Arial" w:eastAsia="Times New Roman" w:hAnsi="Arial" w:cs="Times New Roman"/>
      <w:sz w:val="24"/>
      <w:szCs w:val="20"/>
      <w:lang w:eastAsia="ru-RU"/>
    </w:rPr>
  </w:style>
  <w:style w:type="paragraph" w:customStyle="1" w:styleId="1ffffe">
    <w:name w:val="Рабочий Стиль1"/>
    <w:basedOn w:val="aff3"/>
    <w:semiHidden/>
    <w:qFormat/>
    <w:rsid w:val="00E160E2"/>
    <w:pPr>
      <w:spacing w:after="0" w:line="312" w:lineRule="auto"/>
      <w:ind w:firstLine="567"/>
      <w:jc w:val="both"/>
    </w:pPr>
    <w:rPr>
      <w:rFonts w:ascii="Times New Roman" w:eastAsia="Times New Roman" w:hAnsi="Times New Roman" w:cs="Times New Roman"/>
      <w:sz w:val="28"/>
      <w:szCs w:val="20"/>
      <w:lang w:eastAsia="ru-RU"/>
    </w:rPr>
  </w:style>
  <w:style w:type="paragraph" w:customStyle="1" w:styleId="2TimesNewRoman12">
    <w:name w:val="Стиль Заголовок 2 + Times New Roman 12 пт курсив подчеркивание"/>
    <w:basedOn w:val="22"/>
    <w:autoRedefine/>
    <w:qFormat/>
    <w:rsid w:val="00E160E2"/>
    <w:pPr>
      <w:keepLines w:val="0"/>
      <w:spacing w:before="0" w:line="360" w:lineRule="auto"/>
      <w:ind w:right="-142" w:firstLine="709"/>
    </w:pPr>
    <w:rPr>
      <w:rFonts w:eastAsia="Times New Roman" w:cs="Times New Roman"/>
      <w:iCs/>
      <w:sz w:val="24"/>
      <w:szCs w:val="20"/>
      <w:lang w:eastAsia="ru-RU"/>
    </w:rPr>
  </w:style>
  <w:style w:type="paragraph" w:customStyle="1" w:styleId="2TimesNewRoman120">
    <w:name w:val="Стиль Заголовок 2 + Times New Roman 12 пт Первая строка:  0 см С..."/>
    <w:basedOn w:val="22"/>
    <w:autoRedefine/>
    <w:qFormat/>
    <w:rsid w:val="00E160E2"/>
    <w:pPr>
      <w:keepLines w:val="0"/>
      <w:spacing w:before="240" w:after="60" w:line="288" w:lineRule="auto"/>
      <w:ind w:firstLine="709"/>
    </w:pPr>
    <w:rPr>
      <w:rFonts w:eastAsia="Times New Roman" w:cs="Times New Roman"/>
      <w:sz w:val="32"/>
      <w:szCs w:val="32"/>
      <w:lang w:eastAsia="ru-RU"/>
    </w:rPr>
  </w:style>
  <w:style w:type="paragraph" w:customStyle="1" w:styleId="affffffffffffffffffc">
    <w:name w:val="Таблицы с заголовками"/>
    <w:basedOn w:val="afb"/>
    <w:autoRedefine/>
    <w:qFormat/>
    <w:rsid w:val="00E160E2"/>
    <w:pPr>
      <w:keepNext/>
      <w:widowControl w:val="0"/>
      <w:spacing w:after="0" w:line="360" w:lineRule="auto"/>
      <w:jc w:val="both"/>
    </w:pPr>
    <w:rPr>
      <w:rFonts w:ascii="Times New Roman" w:eastAsia="Times New Roman" w:hAnsi="Times New Roman" w:cs="Times New Roman"/>
      <w:bCs w:val="0"/>
      <w:color w:val="auto"/>
      <w:sz w:val="28"/>
      <w:szCs w:val="28"/>
    </w:rPr>
  </w:style>
  <w:style w:type="paragraph" w:customStyle="1" w:styleId="2fff1">
    <w:name w:val="Без интервала2"/>
    <w:qFormat/>
    <w:rsid w:val="00E160E2"/>
    <w:pPr>
      <w:widowControl w:val="0"/>
      <w:suppressAutoHyphens/>
      <w:spacing w:after="0" w:line="240" w:lineRule="auto"/>
    </w:pPr>
    <w:rPr>
      <w:rFonts w:ascii="Arial" w:eastAsia="Arial Unicode MS" w:hAnsi="Arial" w:cs="Mangal"/>
      <w:sz w:val="20"/>
      <w:szCs w:val="24"/>
      <w:lang w:eastAsia="hi-IN" w:bidi="hi-IN"/>
    </w:rPr>
  </w:style>
  <w:style w:type="paragraph" w:customStyle="1" w:styleId="Stylefortableheading">
    <w:name w:val="Style for table heading"/>
    <w:basedOn w:val="ac"/>
    <w:qFormat/>
    <w:rsid w:val="00E160E2"/>
    <w:pPr>
      <w:keepNext/>
      <w:keepLines/>
      <w:suppressAutoHyphens/>
      <w:spacing w:after="0" w:line="240" w:lineRule="auto"/>
      <w:jc w:val="center"/>
    </w:pPr>
    <w:rPr>
      <w:rFonts w:ascii="Times New Roman" w:eastAsia="Times New Roman" w:hAnsi="Times New Roman" w:cs="Times New Roman"/>
      <w:b/>
      <w:sz w:val="20"/>
      <w:szCs w:val="20"/>
      <w:lang w:val="en-AU"/>
    </w:rPr>
  </w:style>
  <w:style w:type="paragraph" w:customStyle="1" w:styleId="Stylefortabletext">
    <w:name w:val="Style for table text"/>
    <w:basedOn w:val="ac"/>
    <w:qFormat/>
    <w:rsid w:val="00E160E2"/>
    <w:pPr>
      <w:suppressAutoHyphens/>
      <w:spacing w:after="0" w:line="240" w:lineRule="auto"/>
    </w:pPr>
    <w:rPr>
      <w:rFonts w:ascii="Times New Roman" w:eastAsia="Times New Roman" w:hAnsi="Times New Roman" w:cs="Times New Roman"/>
      <w:sz w:val="20"/>
      <w:szCs w:val="20"/>
    </w:rPr>
  </w:style>
  <w:style w:type="paragraph" w:customStyle="1" w:styleId="CommentText1">
    <w:name w:val="Comment Text1"/>
    <w:basedOn w:val="ac"/>
    <w:qFormat/>
    <w:rsid w:val="00E160E2"/>
    <w:pPr>
      <w:spacing w:before="120" w:after="0" w:line="240" w:lineRule="auto"/>
    </w:pPr>
    <w:rPr>
      <w:rFonts w:ascii="Times New Roman" w:eastAsia="Times New Roman" w:hAnsi="Times New Roman" w:cs="Times New Roman"/>
      <w:bCs/>
      <w:sz w:val="20"/>
      <w:szCs w:val="20"/>
    </w:rPr>
  </w:style>
  <w:style w:type="paragraph" w:customStyle="1" w:styleId="TableHeading">
    <w:name w:val="Table Heading"/>
    <w:basedOn w:val="TableText"/>
    <w:next w:val="TableText"/>
    <w:uiPriority w:val="99"/>
    <w:qFormat/>
    <w:rsid w:val="00E160E2"/>
    <w:pPr>
      <w:spacing w:before="120"/>
      <w:jc w:val="center"/>
    </w:pPr>
    <w:rPr>
      <w:b/>
      <w:sz w:val="22"/>
    </w:rPr>
  </w:style>
  <w:style w:type="character" w:customStyle="1" w:styleId="affffffffffffffffffd">
    <w:name w:val="РПА основной текст Знак"/>
    <w:link w:val="affffffffffffffffffe"/>
    <w:locked/>
    <w:rsid w:val="00E160E2"/>
    <w:rPr>
      <w:rFonts w:ascii="Arial" w:eastAsia="Times New Roman" w:hAnsi="Arial" w:cs="Arial"/>
    </w:rPr>
  </w:style>
  <w:style w:type="paragraph" w:customStyle="1" w:styleId="affffffffffffffffffe">
    <w:name w:val="РПА основной текст"/>
    <w:basedOn w:val="ac"/>
    <w:link w:val="affffffffffffffffffd"/>
    <w:qFormat/>
    <w:rsid w:val="00E160E2"/>
    <w:pPr>
      <w:spacing w:after="0" w:line="240" w:lineRule="auto"/>
      <w:ind w:firstLine="567"/>
      <w:jc w:val="both"/>
    </w:pPr>
    <w:rPr>
      <w:rFonts w:ascii="Arial" w:eastAsia="Times New Roman" w:hAnsi="Arial" w:cs="Arial"/>
    </w:rPr>
  </w:style>
  <w:style w:type="paragraph" w:customStyle="1" w:styleId="afffffffffffffffffff">
    <w:name w:val="РПА Приложение №"/>
    <w:basedOn w:val="ac"/>
    <w:qFormat/>
    <w:rsid w:val="00E160E2"/>
    <w:pPr>
      <w:spacing w:after="0" w:line="240" w:lineRule="auto"/>
      <w:jc w:val="right"/>
    </w:pPr>
    <w:rPr>
      <w:rFonts w:ascii="Arial" w:eastAsia="Times New Roman" w:hAnsi="Arial" w:cs="Arial"/>
      <w:sz w:val="20"/>
      <w:szCs w:val="20"/>
      <w:lang w:eastAsia="ru-RU"/>
    </w:rPr>
  </w:style>
  <w:style w:type="paragraph" w:customStyle="1" w:styleId="xl295">
    <w:name w:val="xl2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6">
    <w:name w:val="xl296"/>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7">
    <w:name w:val="xl297"/>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8">
    <w:name w:val="xl298"/>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9">
    <w:name w:val="xl299"/>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0">
    <w:name w:val="xl300"/>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1">
    <w:name w:val="xl301"/>
    <w:basedOn w:val="ac"/>
    <w:qFormat/>
    <w:rsid w:val="00E160E2"/>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2">
    <w:name w:val="xl302"/>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3">
    <w:name w:val="xl303"/>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4">
    <w:name w:val="xl3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5">
    <w:name w:val="xl3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06">
    <w:name w:val="xl306"/>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7">
    <w:name w:val="xl307"/>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08">
    <w:name w:val="xl30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9">
    <w:name w:val="xl30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0">
    <w:name w:val="xl310"/>
    <w:basedOn w:val="ac"/>
    <w:qFormat/>
    <w:rsid w:val="00E160E2"/>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1">
    <w:name w:val="xl311"/>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12">
    <w:name w:val="xl31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3">
    <w:name w:val="xl313"/>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4">
    <w:name w:val="xl314"/>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5">
    <w:name w:val="xl315"/>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6">
    <w:name w:val="xl316"/>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7">
    <w:name w:val="xl317"/>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4f">
    <w:name w:val="Основной текст4"/>
    <w:basedOn w:val="ac"/>
    <w:qFormat/>
    <w:rsid w:val="00E160E2"/>
    <w:pPr>
      <w:shd w:val="clear" w:color="auto" w:fill="FFFFFF"/>
      <w:spacing w:before="240" w:after="60" w:line="413" w:lineRule="exact"/>
      <w:ind w:hanging="360"/>
      <w:jc w:val="both"/>
    </w:pPr>
    <w:rPr>
      <w:rFonts w:ascii="Arial Unicode MS" w:eastAsia="Arial Unicode MS" w:hAnsi="Arial Unicode MS" w:cs="Arial Unicode MS"/>
      <w:color w:val="000000"/>
      <w:sz w:val="21"/>
      <w:szCs w:val="21"/>
      <w:lang w:eastAsia="ru-RU"/>
    </w:rPr>
  </w:style>
  <w:style w:type="character" w:customStyle="1" w:styleId="5c">
    <w:name w:val="Заголовок №5_"/>
    <w:link w:val="5d"/>
    <w:locked/>
    <w:rsid w:val="00E160E2"/>
    <w:rPr>
      <w:sz w:val="23"/>
      <w:szCs w:val="23"/>
      <w:shd w:val="clear" w:color="auto" w:fill="FFFFFF"/>
    </w:rPr>
  </w:style>
  <w:style w:type="paragraph" w:customStyle="1" w:styleId="5d">
    <w:name w:val="Заголовок №5"/>
    <w:basedOn w:val="ac"/>
    <w:link w:val="5c"/>
    <w:qFormat/>
    <w:rsid w:val="00E160E2"/>
    <w:pPr>
      <w:shd w:val="clear" w:color="auto" w:fill="FFFFFF"/>
      <w:spacing w:after="0" w:line="384" w:lineRule="exact"/>
      <w:ind w:hanging="1900"/>
      <w:outlineLvl w:val="4"/>
    </w:pPr>
    <w:rPr>
      <w:sz w:val="23"/>
      <w:szCs w:val="23"/>
    </w:rPr>
  </w:style>
  <w:style w:type="paragraph" w:customStyle="1" w:styleId="afffffffffffffffff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E160E2"/>
    <w:pPr>
      <w:spacing w:after="160" w:line="240" w:lineRule="exact"/>
    </w:pPr>
    <w:rPr>
      <w:rFonts w:ascii="Verdana" w:eastAsia="Times New Roman" w:hAnsi="Verdana" w:cs="Times New Roman"/>
      <w:sz w:val="24"/>
      <w:szCs w:val="24"/>
      <w:lang w:val="en-US"/>
    </w:rPr>
  </w:style>
  <w:style w:type="paragraph" w:customStyle="1" w:styleId="4f0">
    <w:name w:val="Знак Знак Знак Знак Знак Знак Знак Знак Знак Знак Знак Знак Знак Знак Знак Знак Знак Знак Знак Знак Знак Знак Знак Знак Знак Знак Знак Знак4"/>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3ff0">
    <w:name w:val="Знак Знак Знак Знак Знак Знак Знак Знак Знак Знак Знак Знак Знак Знак Знак Знак Знак Знак Знак Знак Знак Знак Знак Знак Знак Знак Знак Знак3"/>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afffffffffffffffffff1">
    <w:name w:val="Знак Знак Знак Знак Знак Знак Знак Знак Знак Знак Знак Знак Знак Знак Знак Знак Знак Знак Знак Знак Знак Знак Знак Знак Знак"/>
    <w:basedOn w:val="ac"/>
    <w:qFormat/>
    <w:rsid w:val="00E160E2"/>
    <w:pPr>
      <w:spacing w:after="160" w:line="240" w:lineRule="exact"/>
    </w:pPr>
    <w:rPr>
      <w:rFonts w:ascii="Verdana" w:eastAsia="Times New Roman" w:hAnsi="Verdana" w:cs="Times New Roman"/>
      <w:sz w:val="24"/>
      <w:szCs w:val="24"/>
      <w:lang w:val="en-US"/>
    </w:rPr>
  </w:style>
  <w:style w:type="paragraph" w:customStyle="1" w:styleId="2fff2">
    <w:name w:val="Знак Знак Знак Знак Знак Знак Знак Знак Знак Знак Знак Знак Знак Знак Знак Знак Знак Знак Знак Знак Знак Знак Знак Знак Знак Знак Знак Знак2"/>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1fffff">
    <w:name w:val="Знак Знак Знак Знак Знак Знак Знак Знак Знак Знак Знак Знак Знак Знак Знак Знак Знак Знак Знак Знак Знак Знак Знак Знак Знак1"/>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1fffff0">
    <w:name w:val="Знак Знак Знак Знак Знак Знак Знак Знак Знак Знак Знак Знак Знак Знак Знак Знак Знак Знак Знак Знак Знак Знак Знак Знак Знак Знак Знак Знак1"/>
    <w:basedOn w:val="ac"/>
    <w:uiPriority w:val="99"/>
    <w:qFormat/>
    <w:rsid w:val="00E160E2"/>
    <w:pPr>
      <w:spacing w:after="160" w:line="240" w:lineRule="exact"/>
    </w:pPr>
    <w:rPr>
      <w:rFonts w:ascii="Verdana" w:eastAsia="Times New Roman" w:hAnsi="Verdana" w:cs="Times New Roman"/>
      <w:sz w:val="24"/>
      <w:szCs w:val="24"/>
      <w:lang w:val="en-US"/>
    </w:rPr>
  </w:style>
  <w:style w:type="character" w:customStyle="1" w:styleId="afffffffffffffffffff2">
    <w:name w:val="Абзац Знак"/>
    <w:link w:val="afffffffffffffffffff3"/>
    <w:locked/>
    <w:rsid w:val="00E160E2"/>
    <w:rPr>
      <w:rFonts w:ascii="Times New Roman" w:eastAsia="Times New Roman" w:hAnsi="Times New Roman" w:cs="Times New Roman"/>
      <w:sz w:val="24"/>
      <w:szCs w:val="24"/>
    </w:rPr>
  </w:style>
  <w:style w:type="paragraph" w:customStyle="1" w:styleId="afffffffffffffffffff3">
    <w:name w:val="Абзац"/>
    <w:link w:val="afffffffffffffffffff2"/>
    <w:qFormat/>
    <w:rsid w:val="00E160E2"/>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ffffffffffffffff4">
    <w:name w:val="Таблица_номер_таблицы Знак"/>
    <w:link w:val="afffffffffffffffffff5"/>
    <w:locked/>
    <w:rsid w:val="00E160E2"/>
    <w:rPr>
      <w:rFonts w:ascii="Times New Roman" w:eastAsia="Times New Roman" w:hAnsi="Times New Roman" w:cs="Times New Roman"/>
      <w:bCs/>
      <w:sz w:val="24"/>
    </w:rPr>
  </w:style>
  <w:style w:type="paragraph" w:customStyle="1" w:styleId="afffffffffffffffffff5">
    <w:name w:val="Таблица_номер_таблицы"/>
    <w:link w:val="afffffffffffffffffff4"/>
    <w:qFormat/>
    <w:rsid w:val="00E160E2"/>
    <w:pPr>
      <w:keepNext/>
      <w:spacing w:after="0" w:line="240" w:lineRule="auto"/>
      <w:jc w:val="right"/>
    </w:pPr>
    <w:rPr>
      <w:rFonts w:ascii="Times New Roman" w:eastAsia="Times New Roman" w:hAnsi="Times New Roman" w:cs="Times New Roman"/>
      <w:bCs/>
      <w:sz w:val="24"/>
    </w:rPr>
  </w:style>
  <w:style w:type="character" w:customStyle="1" w:styleId="afffffffffffffffffff6">
    <w:name w:val="Таблица_название_таблицы Знак"/>
    <w:link w:val="afffffffffffffffffff7"/>
    <w:locked/>
    <w:rsid w:val="00E160E2"/>
    <w:rPr>
      <w:rFonts w:ascii="Times New Roman" w:eastAsia="Times New Roman" w:hAnsi="Times New Roman" w:cs="Times New Roman"/>
      <w:bCs/>
      <w:sz w:val="24"/>
    </w:rPr>
  </w:style>
  <w:style w:type="paragraph" w:customStyle="1" w:styleId="afffffffffffffffffff7">
    <w:name w:val="Таблица_название_таблицы"/>
    <w:next w:val="afffffffffffffffffff3"/>
    <w:link w:val="afffffffffffffffffff6"/>
    <w:qFormat/>
    <w:rsid w:val="00E160E2"/>
    <w:pPr>
      <w:keepNext/>
      <w:spacing w:after="120" w:line="240" w:lineRule="auto"/>
      <w:jc w:val="center"/>
    </w:pPr>
    <w:rPr>
      <w:rFonts w:ascii="Times New Roman" w:eastAsia="Times New Roman" w:hAnsi="Times New Roman" w:cs="Times New Roman"/>
      <w:bCs/>
      <w:sz w:val="24"/>
    </w:rPr>
  </w:style>
  <w:style w:type="character" w:customStyle="1" w:styleId="11b">
    <w:name w:val="Табличный_таблица_11 Знак"/>
    <w:link w:val="11c"/>
    <w:locked/>
    <w:rsid w:val="00E160E2"/>
    <w:rPr>
      <w:rFonts w:ascii="Times New Roman" w:eastAsia="Times New Roman" w:hAnsi="Times New Roman" w:cs="Times New Roman"/>
    </w:rPr>
  </w:style>
  <w:style w:type="paragraph" w:customStyle="1" w:styleId="11c">
    <w:name w:val="Табличный_таблица_11"/>
    <w:link w:val="11b"/>
    <w:qFormat/>
    <w:rsid w:val="00E160E2"/>
    <w:pPr>
      <w:spacing w:after="0" w:line="240" w:lineRule="auto"/>
      <w:jc w:val="center"/>
    </w:pPr>
    <w:rPr>
      <w:rFonts w:ascii="Times New Roman" w:eastAsia="Times New Roman" w:hAnsi="Times New Roman" w:cs="Times New Roman"/>
    </w:rPr>
  </w:style>
  <w:style w:type="paragraph" w:customStyle="1" w:styleId="TableContents">
    <w:name w:val="Table Contents"/>
    <w:basedOn w:val="ac"/>
    <w:qFormat/>
    <w:rsid w:val="00E160E2"/>
    <w:pPr>
      <w:widowControl w:val="0"/>
      <w:suppressLineNumbers/>
      <w:suppressAutoHyphens/>
      <w:autoSpaceDN w:val="0"/>
      <w:spacing w:after="0" w:line="240" w:lineRule="auto"/>
    </w:pPr>
    <w:rPr>
      <w:rFonts w:ascii="Liberation Serif" w:eastAsia="DejaVu Sans" w:hAnsi="Liberation Serif" w:cs="DejaVu Sans"/>
      <w:kern w:val="3"/>
      <w:sz w:val="24"/>
      <w:szCs w:val="24"/>
      <w:lang w:eastAsia="zh-CN" w:bidi="hi-IN"/>
    </w:rPr>
  </w:style>
  <w:style w:type="paragraph" w:customStyle="1" w:styleId="76">
    <w:name w:val="Основной текст7"/>
    <w:basedOn w:val="ac"/>
    <w:qFormat/>
    <w:rsid w:val="00E160E2"/>
    <w:pPr>
      <w:widowControl w:val="0"/>
      <w:shd w:val="clear" w:color="auto" w:fill="FFFFFF"/>
      <w:spacing w:before="540" w:after="360" w:line="0" w:lineRule="atLeast"/>
      <w:ind w:hanging="360"/>
    </w:pPr>
    <w:rPr>
      <w:rFonts w:ascii="Times New Roman" w:eastAsia="Times New Roman" w:hAnsi="Times New Roman" w:cs="Times New Roman"/>
      <w:sz w:val="26"/>
      <w:szCs w:val="26"/>
      <w:lang w:eastAsia="ru-RU"/>
    </w:rPr>
  </w:style>
  <w:style w:type="paragraph" w:customStyle="1" w:styleId="afffffffffffffffffff8">
    <w:name w:val="Сноска"/>
    <w:basedOn w:val="ac"/>
    <w:uiPriority w:val="99"/>
    <w:qFormat/>
    <w:rsid w:val="00E160E2"/>
    <w:pPr>
      <w:spacing w:after="0" w:line="240" w:lineRule="auto"/>
      <w:jc w:val="both"/>
    </w:pPr>
    <w:rPr>
      <w:rFonts w:ascii="Times New Roman" w:eastAsia="Times New Roman" w:hAnsi="Times New Roman" w:cs="Times New Roman"/>
      <w:sz w:val="20"/>
      <w:lang w:val="en-US" w:eastAsia="ru-RU"/>
    </w:rPr>
  </w:style>
  <w:style w:type="paragraph" w:customStyle="1" w:styleId="dktexleft">
    <w:name w:val="dktexleft"/>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f3">
    <w:name w:val="2"/>
    <w:basedOn w:val="ac"/>
    <w:next w:val="22"/>
    <w:autoRedefine/>
    <w:qFormat/>
    <w:rsid w:val="00E160E2"/>
    <w:pPr>
      <w:spacing w:after="160" w:line="240" w:lineRule="exact"/>
      <w:jc w:val="right"/>
    </w:pPr>
    <w:rPr>
      <w:rFonts w:ascii="Times New Roman" w:eastAsia="Times New Roman" w:hAnsi="Times New Roman" w:cs="Times New Roman"/>
      <w:noProof/>
      <w:sz w:val="24"/>
      <w:szCs w:val="24"/>
      <w:lang w:val="en-US"/>
    </w:rPr>
  </w:style>
  <w:style w:type="paragraph" w:customStyle="1" w:styleId="xl243">
    <w:name w:val="xl243"/>
    <w:basedOn w:val="ac"/>
    <w:qFormat/>
    <w:rsid w:val="00E160E2"/>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4">
    <w:name w:val="xl244"/>
    <w:basedOn w:val="ac"/>
    <w:qFormat/>
    <w:rsid w:val="00E160E2"/>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5">
    <w:name w:val="xl245"/>
    <w:basedOn w:val="ac"/>
    <w:qFormat/>
    <w:rsid w:val="00E160E2"/>
    <w:pP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46">
    <w:name w:val="xl2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47">
    <w:name w:val="xl247"/>
    <w:basedOn w:val="ac"/>
    <w:qFormat/>
    <w:rsid w:val="00E160E2"/>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48">
    <w:name w:val="xl248"/>
    <w:basedOn w:val="ac"/>
    <w:qFormat/>
    <w:rsid w:val="00E160E2"/>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49">
    <w:name w:val="xl249"/>
    <w:basedOn w:val="ac"/>
    <w:qFormat/>
    <w:rsid w:val="00E160E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0">
    <w:name w:val="xl250"/>
    <w:basedOn w:val="ac"/>
    <w:qFormat/>
    <w:rsid w:val="00E160E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1">
    <w:name w:val="xl251"/>
    <w:basedOn w:val="ac"/>
    <w:qFormat/>
    <w:rsid w:val="00E160E2"/>
    <w:pPr>
      <w:pBdr>
        <w:top w:val="single" w:sz="4" w:space="0" w:color="000000"/>
        <w:left w:val="single" w:sz="4" w:space="0" w:color="000000"/>
        <w:bottom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2">
    <w:name w:val="xl252"/>
    <w:basedOn w:val="ac"/>
    <w:qFormat/>
    <w:rsid w:val="00E160E2"/>
    <w:pPr>
      <w:pBdr>
        <w:top w:val="single" w:sz="4" w:space="0" w:color="000000"/>
        <w:left w:val="single" w:sz="4" w:space="0" w:color="000000"/>
        <w:bottom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3">
    <w:name w:val="xl253"/>
    <w:basedOn w:val="ac"/>
    <w:qFormat/>
    <w:rsid w:val="00E160E2"/>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4">
    <w:name w:val="xl254"/>
    <w:basedOn w:val="ac"/>
    <w:qFormat/>
    <w:rsid w:val="00E160E2"/>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5">
    <w:name w:val="xl255"/>
    <w:basedOn w:val="ac"/>
    <w:qFormat/>
    <w:rsid w:val="00E160E2"/>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6">
    <w:name w:val="xl256"/>
    <w:basedOn w:val="ac"/>
    <w:qFormat/>
    <w:rsid w:val="00E160E2"/>
    <w:pPr>
      <w:pBdr>
        <w:top w:val="single" w:sz="4" w:space="0" w:color="000000"/>
        <w:left w:val="single" w:sz="4" w:space="0" w:color="000000"/>
        <w:bottom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7">
    <w:name w:val="xl257"/>
    <w:basedOn w:val="ac"/>
    <w:qFormat/>
    <w:rsid w:val="00E160E2"/>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8">
    <w:name w:val="xl258"/>
    <w:basedOn w:val="ac"/>
    <w:qFormat/>
    <w:rsid w:val="00E160E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9">
    <w:name w:val="xl259"/>
    <w:basedOn w:val="ac"/>
    <w:qFormat/>
    <w:rsid w:val="00E160E2"/>
    <w:pPr>
      <w:pBdr>
        <w:top w:val="single" w:sz="4" w:space="0" w:color="000000"/>
        <w:left w:val="single" w:sz="4" w:space="0" w:color="000000"/>
        <w:bottom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60">
    <w:name w:val="xl26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61">
    <w:name w:val="xl261"/>
    <w:basedOn w:val="ac"/>
    <w:qFormat/>
    <w:rsid w:val="00E160E2"/>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afffffffffffffffffff9">
    <w:name w:val="Горизонтальная линия"/>
    <w:basedOn w:val="ac"/>
    <w:next w:val="aff3"/>
    <w:qFormat/>
    <w:rsid w:val="00E160E2"/>
    <w:pPr>
      <w:suppressLineNumbers/>
      <w:pBdr>
        <w:bottom w:val="double" w:sz="2" w:space="0" w:color="808080"/>
      </w:pBdr>
      <w:suppressAutoHyphens/>
      <w:spacing w:after="283" w:line="240" w:lineRule="auto"/>
    </w:pPr>
    <w:rPr>
      <w:rFonts w:ascii="Times New Roman" w:eastAsia="Times New Roman" w:hAnsi="Times New Roman" w:cs="Times New Roman"/>
      <w:sz w:val="12"/>
      <w:szCs w:val="12"/>
      <w:lang w:eastAsia="ar-SA"/>
    </w:rPr>
  </w:style>
  <w:style w:type="paragraph" w:customStyle="1" w:styleId="xl262">
    <w:name w:val="xl262"/>
    <w:basedOn w:val="ac"/>
    <w:qFormat/>
    <w:rsid w:val="00E160E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b/>
      <w:bCs/>
      <w:sz w:val="28"/>
      <w:szCs w:val="28"/>
      <w:u w:val="single"/>
      <w:lang w:eastAsia="ru-RU"/>
    </w:rPr>
  </w:style>
  <w:style w:type="paragraph" w:customStyle="1" w:styleId="xl263">
    <w:name w:val="xl263"/>
    <w:basedOn w:val="ac"/>
    <w:qFormat/>
    <w:rsid w:val="00E160E2"/>
    <w:pPr>
      <w:spacing w:before="100" w:beforeAutospacing="1" w:after="100" w:afterAutospacing="1" w:line="240" w:lineRule="auto"/>
      <w:jc w:val="center"/>
    </w:pPr>
    <w:rPr>
      <w:rFonts w:ascii="Arial CYR" w:eastAsia="Times New Roman" w:hAnsi="Arial CYR" w:cs="Arial CYR"/>
      <w:b/>
      <w:bCs/>
      <w:sz w:val="28"/>
      <w:szCs w:val="28"/>
      <w:u w:val="single"/>
      <w:lang w:eastAsia="ru-RU"/>
    </w:rPr>
  </w:style>
  <w:style w:type="paragraph" w:customStyle="1" w:styleId="xl264">
    <w:name w:val="xl264"/>
    <w:basedOn w:val="ac"/>
    <w:qFormat/>
    <w:rsid w:val="00E160E2"/>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65">
    <w:name w:val="xl265"/>
    <w:basedOn w:val="ac"/>
    <w:qFormat/>
    <w:rsid w:val="00E160E2"/>
    <w:pPr>
      <w:pBdr>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66">
    <w:name w:val="xl266"/>
    <w:basedOn w:val="ac"/>
    <w:qFormat/>
    <w:rsid w:val="00E160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67">
    <w:name w:val="xl267"/>
    <w:basedOn w:val="ac"/>
    <w:qFormat/>
    <w:rsid w:val="00E160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b/>
      <w:bCs/>
      <w:sz w:val="20"/>
      <w:szCs w:val="20"/>
      <w:lang w:eastAsia="ru-RU"/>
    </w:rPr>
  </w:style>
  <w:style w:type="paragraph" w:customStyle="1" w:styleId="xl873">
    <w:name w:val="xl873"/>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4">
    <w:name w:val="xl87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5">
    <w:name w:val="xl8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6">
    <w:name w:val="xl8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877">
    <w:name w:val="xl87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78">
    <w:name w:val="xl8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9">
    <w:name w:val="xl8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0">
    <w:name w:val="xl8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81">
    <w:name w:val="xl8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2">
    <w:name w:val="xl8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3">
    <w:name w:val="xl8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4">
    <w:name w:val="xl8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5">
    <w:name w:val="xl885"/>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886">
    <w:name w:val="xl886"/>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887">
    <w:name w:val="xl887"/>
    <w:basedOn w:val="ac"/>
    <w:qFormat/>
    <w:rsid w:val="00E160E2"/>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8">
    <w:name w:val="xl88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9">
    <w:name w:val="xl889"/>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0">
    <w:name w:val="xl890"/>
    <w:basedOn w:val="ac"/>
    <w:qFormat/>
    <w:rsid w:val="00E160E2"/>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1">
    <w:name w:val="xl89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2">
    <w:name w:val="xl892"/>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3">
    <w:name w:val="xl893"/>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4">
    <w:name w:val="xl89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5">
    <w:name w:val="xl89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6">
    <w:name w:val="xl89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7">
    <w:name w:val="xl897"/>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8">
    <w:name w:val="xl89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9">
    <w:name w:val="xl8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0">
    <w:name w:val="xl9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1">
    <w:name w:val="xl9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2">
    <w:name w:val="xl902"/>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3">
    <w:name w:val="xl9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4">
    <w:name w:val="xl90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5">
    <w:name w:val="xl9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6">
    <w:name w:val="xl9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7">
    <w:name w:val="xl9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908">
    <w:name w:val="xl908"/>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909">
    <w:name w:val="xl90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10">
    <w:name w:val="xl910"/>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1">
    <w:name w:val="xl911"/>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2">
    <w:name w:val="xl9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3">
    <w:name w:val="xl9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4">
    <w:name w:val="xl9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5">
    <w:name w:val="xl915"/>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16">
    <w:name w:val="xl9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10">
    <w:name w:val="xl12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1">
    <w:name w:val="xl12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2">
    <w:name w:val="xl12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213">
    <w:name w:val="xl12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4">
    <w:name w:val="xl12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5">
    <w:name w:val="xl12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6">
    <w:name w:val="xl1216"/>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7">
    <w:name w:val="xl12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1218">
    <w:name w:val="xl12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219">
    <w:name w:val="xl12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0">
    <w:name w:val="xl12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1">
    <w:name w:val="xl12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222">
    <w:name w:val="xl12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3">
    <w:name w:val="xl12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4">
    <w:name w:val="xl12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5">
    <w:name w:val="xl12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6">
    <w:name w:val="xl12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227">
    <w:name w:val="xl12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8">
    <w:name w:val="xl12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9">
    <w:name w:val="xl12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0">
    <w:name w:val="xl12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1">
    <w:name w:val="xl1231"/>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2">
    <w:name w:val="xl1232"/>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3">
    <w:name w:val="xl12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4">
    <w:name w:val="xl12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5">
    <w:name w:val="xl12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6">
    <w:name w:val="xl1236"/>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7">
    <w:name w:val="xl12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8">
    <w:name w:val="xl12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9">
    <w:name w:val="xl12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0">
    <w:name w:val="xl12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1">
    <w:name w:val="xl12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2">
    <w:name w:val="xl12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3">
    <w:name w:val="xl124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4">
    <w:name w:val="xl12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5">
    <w:name w:val="xl12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46">
    <w:name w:val="xl12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1247">
    <w:name w:val="xl12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8">
    <w:name w:val="xl12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49">
    <w:name w:val="xl12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0">
    <w:name w:val="xl12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1">
    <w:name w:val="xl12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52">
    <w:name w:val="xl12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3">
    <w:name w:val="xl12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4">
    <w:name w:val="xl125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5">
    <w:name w:val="xl12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6">
    <w:name w:val="xl12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57">
    <w:name w:val="xl1257"/>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8">
    <w:name w:val="xl1258"/>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9">
    <w:name w:val="xl12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0">
    <w:name w:val="xl12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1">
    <w:name w:val="xl12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2">
    <w:name w:val="xl12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63">
    <w:name w:val="xl1263"/>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4">
    <w:name w:val="xl12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5">
    <w:name w:val="xl12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6">
    <w:name w:val="xl12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267">
    <w:name w:val="xl12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8">
    <w:name w:val="xl12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69">
    <w:name w:val="xl12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70">
    <w:name w:val="xl12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1">
    <w:name w:val="xl12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2">
    <w:name w:val="xl12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3">
    <w:name w:val="xl12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4">
    <w:name w:val="xl12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5">
    <w:name w:val="xl12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6">
    <w:name w:val="xl12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7">
    <w:name w:val="xl12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8">
    <w:name w:val="xl12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79">
    <w:name w:val="xl12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80">
    <w:name w:val="xl12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281">
    <w:name w:val="xl12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82">
    <w:name w:val="xl12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283">
    <w:name w:val="xl12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4">
    <w:name w:val="xl12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85">
    <w:name w:val="xl12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86">
    <w:name w:val="xl12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7">
    <w:name w:val="xl12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8">
    <w:name w:val="xl12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9">
    <w:name w:val="xl12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0">
    <w:name w:val="xl12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1">
    <w:name w:val="xl12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2">
    <w:name w:val="xl12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3">
    <w:name w:val="xl12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94">
    <w:name w:val="xl12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5">
    <w:name w:val="xl1295"/>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6">
    <w:name w:val="xl1296"/>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7">
    <w:name w:val="xl12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8">
    <w:name w:val="xl12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9">
    <w:name w:val="xl12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0">
    <w:name w:val="xl13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1">
    <w:name w:val="xl13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02">
    <w:name w:val="xl13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3">
    <w:name w:val="xl13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304">
    <w:name w:val="xl13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5">
    <w:name w:val="xl1305"/>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6">
    <w:name w:val="xl13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07">
    <w:name w:val="xl13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8">
    <w:name w:val="xl130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9">
    <w:name w:val="xl1309"/>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0">
    <w:name w:val="xl13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1">
    <w:name w:val="xl13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312">
    <w:name w:val="xl131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3">
    <w:name w:val="xl1313"/>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4">
    <w:name w:val="xl1314"/>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5">
    <w:name w:val="xl1315"/>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6">
    <w:name w:val="xl1316"/>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7">
    <w:name w:val="xl1317"/>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8">
    <w:name w:val="xl1318"/>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9">
    <w:name w:val="xl131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0">
    <w:name w:val="xl1320"/>
    <w:basedOn w:val="ac"/>
    <w:qFormat/>
    <w:rsid w:val="00E160E2"/>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1">
    <w:name w:val="xl1321"/>
    <w:basedOn w:val="ac"/>
    <w:qFormat/>
    <w:rsid w:val="00E160E2"/>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2">
    <w:name w:val="xl1322"/>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3">
    <w:name w:val="xl1323"/>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4">
    <w:name w:val="xl1324"/>
    <w:basedOn w:val="ac"/>
    <w:qFormat/>
    <w:rsid w:val="00E160E2"/>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5">
    <w:name w:val="xl1325"/>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6">
    <w:name w:val="xl1326"/>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7">
    <w:name w:val="xl1327"/>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8">
    <w:name w:val="xl1328"/>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9">
    <w:name w:val="xl1329"/>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0">
    <w:name w:val="xl1330"/>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1">
    <w:name w:val="xl1331"/>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2">
    <w:name w:val="xl1332"/>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3">
    <w:name w:val="xl1333"/>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46">
    <w:name w:val="xl18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47">
    <w:name w:val="xl18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48">
    <w:name w:val="xl18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49">
    <w:name w:val="xl18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0">
    <w:name w:val="xl18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1">
    <w:name w:val="xl18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2">
    <w:name w:val="xl18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3">
    <w:name w:val="xl18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4">
    <w:name w:val="xl18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5">
    <w:name w:val="xl18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6">
    <w:name w:val="xl18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7">
    <w:name w:val="xl18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8">
    <w:name w:val="xl18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9">
    <w:name w:val="xl18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0">
    <w:name w:val="xl18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1">
    <w:name w:val="xl18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2">
    <w:name w:val="xl18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63">
    <w:name w:val="xl18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64">
    <w:name w:val="xl18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865">
    <w:name w:val="xl18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66">
    <w:name w:val="xl18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67">
    <w:name w:val="xl18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8">
    <w:name w:val="xl18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9">
    <w:name w:val="xl18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0">
    <w:name w:val="xl18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1">
    <w:name w:val="xl18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2">
    <w:name w:val="xl18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3">
    <w:name w:val="xl18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4">
    <w:name w:val="xl18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75">
    <w:name w:val="xl18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6">
    <w:name w:val="xl18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7">
    <w:name w:val="xl18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8">
    <w:name w:val="xl18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79">
    <w:name w:val="xl18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80">
    <w:name w:val="xl18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1881">
    <w:name w:val="xl18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1882">
    <w:name w:val="xl1882"/>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83">
    <w:name w:val="xl1883"/>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884">
    <w:name w:val="xl1884"/>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5">
    <w:name w:val="xl1885"/>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6">
    <w:name w:val="xl1886"/>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7">
    <w:name w:val="xl1887"/>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8">
    <w:name w:val="xl1888"/>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1889">
    <w:name w:val="xl1889"/>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0">
    <w:name w:val="xl1890"/>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1">
    <w:name w:val="xl1891"/>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2">
    <w:name w:val="xl1892"/>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3">
    <w:name w:val="xl18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4">
    <w:name w:val="xl18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5">
    <w:name w:val="xl18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6">
    <w:name w:val="xl18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7">
    <w:name w:val="xl18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8">
    <w:name w:val="xl18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99">
    <w:name w:val="xl1899"/>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0">
    <w:name w:val="xl1900"/>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1">
    <w:name w:val="xl19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902">
    <w:name w:val="xl190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03">
    <w:name w:val="xl1903"/>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04">
    <w:name w:val="xl1904"/>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5">
    <w:name w:val="xl190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6">
    <w:name w:val="xl190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7">
    <w:name w:val="xl190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08">
    <w:name w:val="xl190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09">
    <w:name w:val="xl190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10">
    <w:name w:val="xl191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1">
    <w:name w:val="xl19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96">
    <w:name w:val="xl24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97">
    <w:name w:val="xl24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98">
    <w:name w:val="xl24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99">
    <w:name w:val="xl24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0">
    <w:name w:val="xl25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1">
    <w:name w:val="xl25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02">
    <w:name w:val="xl25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503">
    <w:name w:val="xl25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4">
    <w:name w:val="xl25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5">
    <w:name w:val="xl25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6">
    <w:name w:val="xl25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7">
    <w:name w:val="xl25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8">
    <w:name w:val="xl25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9">
    <w:name w:val="xl25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0">
    <w:name w:val="xl25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1">
    <w:name w:val="xl25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2">
    <w:name w:val="xl25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3">
    <w:name w:val="xl25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14">
    <w:name w:val="xl25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5">
    <w:name w:val="xl25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16">
    <w:name w:val="xl25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17">
    <w:name w:val="xl25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8">
    <w:name w:val="xl25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9">
    <w:name w:val="xl25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0">
    <w:name w:val="xl25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1">
    <w:name w:val="xl25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2">
    <w:name w:val="xl25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3">
    <w:name w:val="xl25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4">
    <w:name w:val="xl2524"/>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5">
    <w:name w:val="xl2525"/>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6">
    <w:name w:val="xl25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2527">
    <w:name w:val="xl25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528">
    <w:name w:val="xl25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29">
    <w:name w:val="xl25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30">
    <w:name w:val="xl25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531">
    <w:name w:val="xl25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32">
    <w:name w:val="xl25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3">
    <w:name w:val="xl25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4">
    <w:name w:val="xl25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35">
    <w:name w:val="xl25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6">
    <w:name w:val="xl25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37">
    <w:name w:val="xl25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8">
    <w:name w:val="xl25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39">
    <w:name w:val="xl25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40">
    <w:name w:val="xl25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1">
    <w:name w:val="xl2541"/>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2">
    <w:name w:val="xl25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43">
    <w:name w:val="xl2543"/>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4">
    <w:name w:val="xl25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5">
    <w:name w:val="xl25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6">
    <w:name w:val="xl25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547">
    <w:name w:val="xl25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48">
    <w:name w:val="xl25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549">
    <w:name w:val="xl25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550">
    <w:name w:val="xl25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1">
    <w:name w:val="xl25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2">
    <w:name w:val="xl25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3">
    <w:name w:val="xl25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554">
    <w:name w:val="xl25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55">
    <w:name w:val="xl25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6">
    <w:name w:val="xl25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57">
    <w:name w:val="xl25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58">
    <w:name w:val="xl25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59">
    <w:name w:val="xl25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0">
    <w:name w:val="xl25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1">
    <w:name w:val="xl25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62">
    <w:name w:val="xl25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3">
    <w:name w:val="xl25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4">
    <w:name w:val="xl25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5">
    <w:name w:val="xl25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66">
    <w:name w:val="xl25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67">
    <w:name w:val="xl25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568">
    <w:name w:val="xl25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69">
    <w:name w:val="xl25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570">
    <w:name w:val="xl25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1">
    <w:name w:val="xl25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72">
    <w:name w:val="xl25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73">
    <w:name w:val="xl25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4">
    <w:name w:val="xl25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5">
    <w:name w:val="xl25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6">
    <w:name w:val="xl25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7">
    <w:name w:val="xl25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8">
    <w:name w:val="xl25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9">
    <w:name w:val="xl25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0">
    <w:name w:val="xl25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1">
    <w:name w:val="xl25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2">
    <w:name w:val="xl25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583">
    <w:name w:val="xl25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4">
    <w:name w:val="xl25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5">
    <w:name w:val="xl25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6">
    <w:name w:val="xl25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87">
    <w:name w:val="xl25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88">
    <w:name w:val="xl25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89">
    <w:name w:val="xl25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0">
    <w:name w:val="xl25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1">
    <w:name w:val="xl25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2">
    <w:name w:val="xl25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3">
    <w:name w:val="xl25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94">
    <w:name w:val="xl25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5">
    <w:name w:val="xl25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6">
    <w:name w:val="xl2596"/>
    <w:basedOn w:val="ac"/>
    <w:qFormat/>
    <w:rsid w:val="00E160E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97">
    <w:name w:val="xl25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8">
    <w:name w:val="xl25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99">
    <w:name w:val="xl25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00">
    <w:name w:val="xl26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601">
    <w:name w:val="xl26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602">
    <w:name w:val="xl26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03">
    <w:name w:val="xl26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604">
    <w:name w:val="xl26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605">
    <w:name w:val="xl26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06">
    <w:name w:val="xl26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07">
    <w:name w:val="xl2607"/>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08">
    <w:name w:val="xl26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09">
    <w:name w:val="xl26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10">
    <w:name w:val="xl26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611">
    <w:name w:val="xl26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12">
    <w:name w:val="xl2612"/>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3">
    <w:name w:val="xl26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14">
    <w:name w:val="xl26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5">
    <w:name w:val="xl261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6">
    <w:name w:val="xl261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7">
    <w:name w:val="xl261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8">
    <w:name w:val="xl261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9">
    <w:name w:val="xl26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0">
    <w:name w:val="xl26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621">
    <w:name w:val="xl26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622">
    <w:name w:val="xl262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3">
    <w:name w:val="xl2623"/>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4">
    <w:name w:val="xl2624"/>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5">
    <w:name w:val="xl262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6">
    <w:name w:val="xl262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7">
    <w:name w:val="xl262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628">
    <w:name w:val="xl262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629">
    <w:name w:val="xl262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30">
    <w:name w:val="xl263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1">
    <w:name w:val="xl263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32">
    <w:name w:val="xl263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3">
    <w:name w:val="xl26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4">
    <w:name w:val="xl26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35">
    <w:name w:val="xl26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font15">
    <w:name w:val="font15"/>
    <w:basedOn w:val="ac"/>
    <w:qFormat/>
    <w:rsid w:val="00E160E2"/>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font16">
    <w:name w:val="font16"/>
    <w:basedOn w:val="ac"/>
    <w:qFormat/>
    <w:rsid w:val="00E160E2"/>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3974">
    <w:name w:val="xl39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75">
    <w:name w:val="xl39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76">
    <w:name w:val="xl39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3977">
    <w:name w:val="xl39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78">
    <w:name w:val="xl39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79">
    <w:name w:val="xl39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80">
    <w:name w:val="xl39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81">
    <w:name w:val="xl39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3982">
    <w:name w:val="xl39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3">
    <w:name w:val="xl39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4">
    <w:name w:val="xl39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5">
    <w:name w:val="xl39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86">
    <w:name w:val="xl39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87">
    <w:name w:val="xl39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88">
    <w:name w:val="xl39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89">
    <w:name w:val="xl39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90">
    <w:name w:val="xl39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91">
    <w:name w:val="xl3991"/>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992">
    <w:name w:val="xl3992"/>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993">
    <w:name w:val="xl39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94">
    <w:name w:val="xl39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95">
    <w:name w:val="xl39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3996">
    <w:name w:val="xl39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97">
    <w:name w:val="xl39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98">
    <w:name w:val="xl39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99">
    <w:name w:val="xl39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00">
    <w:name w:val="xl40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01">
    <w:name w:val="xl40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02">
    <w:name w:val="xl40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03">
    <w:name w:val="xl40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04">
    <w:name w:val="xl40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05">
    <w:name w:val="xl40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06">
    <w:name w:val="xl40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07">
    <w:name w:val="xl40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4008">
    <w:name w:val="xl40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09">
    <w:name w:val="xl40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0">
    <w:name w:val="xl40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11">
    <w:name w:val="xl40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12">
    <w:name w:val="xl40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3">
    <w:name w:val="xl40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4">
    <w:name w:val="xl40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4015">
    <w:name w:val="xl40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16">
    <w:name w:val="xl40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7">
    <w:name w:val="xl40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018">
    <w:name w:val="xl40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19">
    <w:name w:val="xl40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20">
    <w:name w:val="xl40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21">
    <w:name w:val="xl40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2">
    <w:name w:val="xl40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3">
    <w:name w:val="xl40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4">
    <w:name w:val="xl40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5">
    <w:name w:val="xl40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26">
    <w:name w:val="xl40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7">
    <w:name w:val="xl40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28">
    <w:name w:val="xl40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4029">
    <w:name w:val="xl40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30">
    <w:name w:val="xl40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31">
    <w:name w:val="xl40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2">
    <w:name w:val="xl40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4033">
    <w:name w:val="xl40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4">
    <w:name w:val="xl40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5">
    <w:name w:val="xl40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36">
    <w:name w:val="xl40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37">
    <w:name w:val="xl40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38">
    <w:name w:val="xl40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39">
    <w:name w:val="xl40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40">
    <w:name w:val="xl40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1">
    <w:name w:val="xl40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2">
    <w:name w:val="xl40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43">
    <w:name w:val="xl404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44">
    <w:name w:val="xl40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5">
    <w:name w:val="xl40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46">
    <w:name w:val="xl40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47">
    <w:name w:val="xl40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8">
    <w:name w:val="xl40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49">
    <w:name w:val="xl40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50">
    <w:name w:val="xl40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51">
    <w:name w:val="xl40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52">
    <w:name w:val="xl40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53">
    <w:name w:val="xl40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54">
    <w:name w:val="xl40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55">
    <w:name w:val="xl40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56">
    <w:name w:val="xl40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57">
    <w:name w:val="xl40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058">
    <w:name w:val="xl40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059">
    <w:name w:val="xl40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60">
    <w:name w:val="xl40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1">
    <w:name w:val="xl4061"/>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62">
    <w:name w:val="xl4062"/>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3">
    <w:name w:val="xl40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64">
    <w:name w:val="xl40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65">
    <w:name w:val="xl40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66">
    <w:name w:val="xl40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7">
    <w:name w:val="xl40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4068">
    <w:name w:val="xl40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4069">
    <w:name w:val="xl4069"/>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0">
    <w:name w:val="xl4070"/>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1">
    <w:name w:val="xl40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2">
    <w:name w:val="xl40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3">
    <w:name w:val="xl40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4">
    <w:name w:val="xl40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75">
    <w:name w:val="xl40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6">
    <w:name w:val="xl40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7">
    <w:name w:val="xl40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8">
    <w:name w:val="xl40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9">
    <w:name w:val="xl40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0">
    <w:name w:val="xl40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1">
    <w:name w:val="xl40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2">
    <w:name w:val="xl40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3">
    <w:name w:val="xl40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4">
    <w:name w:val="xl40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5">
    <w:name w:val="xl40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6">
    <w:name w:val="xl40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7">
    <w:name w:val="xl40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8">
    <w:name w:val="xl4088"/>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89">
    <w:name w:val="xl40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4090">
    <w:name w:val="xl40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91">
    <w:name w:val="xl40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2">
    <w:name w:val="xl40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3">
    <w:name w:val="xl40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4">
    <w:name w:val="xl40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5">
    <w:name w:val="xl40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96">
    <w:name w:val="xl40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7">
    <w:name w:val="xl40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8">
    <w:name w:val="xl40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9">
    <w:name w:val="xl40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4100">
    <w:name w:val="xl41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101">
    <w:name w:val="xl41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2">
    <w:name w:val="xl41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3">
    <w:name w:val="xl41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4">
    <w:name w:val="xl41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5">
    <w:name w:val="xl41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0213">
    <w:name w:val="xl10213"/>
    <w:basedOn w:val="ac"/>
    <w:qFormat/>
    <w:rsid w:val="00E160E2"/>
    <w:pPr>
      <w:spacing w:before="100" w:beforeAutospacing="1" w:after="100" w:afterAutospacing="1" w:line="240" w:lineRule="auto"/>
    </w:pPr>
    <w:rPr>
      <w:rFonts w:ascii="Arial" w:eastAsia="Times New Roman" w:hAnsi="Arial" w:cs="Arial"/>
      <w:sz w:val="20"/>
      <w:szCs w:val="20"/>
      <w:lang w:eastAsia="ru-RU"/>
    </w:rPr>
  </w:style>
  <w:style w:type="paragraph" w:customStyle="1" w:styleId="xl10214">
    <w:name w:val="xl10214"/>
    <w:basedOn w:val="ac"/>
    <w:qFormat/>
    <w:rsid w:val="00E160E2"/>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215">
    <w:name w:val="xl10215"/>
    <w:basedOn w:val="ac"/>
    <w:qFormat/>
    <w:rsid w:val="00E160E2"/>
    <w:pPr>
      <w:spacing w:before="100" w:beforeAutospacing="1" w:after="100" w:afterAutospacing="1" w:line="240" w:lineRule="auto"/>
    </w:pPr>
    <w:rPr>
      <w:rFonts w:ascii="Arial Narrow" w:eastAsia="Times New Roman" w:hAnsi="Arial Narrow" w:cs="Times New Roman"/>
      <w:sz w:val="20"/>
      <w:szCs w:val="20"/>
      <w:lang w:eastAsia="ru-RU"/>
    </w:rPr>
  </w:style>
  <w:style w:type="paragraph" w:customStyle="1" w:styleId="xl10216">
    <w:name w:val="xl10216"/>
    <w:basedOn w:val="ac"/>
    <w:qFormat/>
    <w:rsid w:val="00E160E2"/>
    <w:pPr>
      <w:spacing w:before="100" w:beforeAutospacing="1" w:after="100" w:afterAutospacing="1" w:line="240" w:lineRule="auto"/>
      <w:jc w:val="right"/>
    </w:pPr>
    <w:rPr>
      <w:rFonts w:ascii="Arial Narrow" w:eastAsia="Times New Roman" w:hAnsi="Arial Narrow" w:cs="Times New Roman"/>
      <w:sz w:val="20"/>
      <w:szCs w:val="20"/>
      <w:lang w:eastAsia="ru-RU"/>
    </w:rPr>
  </w:style>
  <w:style w:type="paragraph" w:customStyle="1" w:styleId="xl10217">
    <w:name w:val="xl10217"/>
    <w:basedOn w:val="ac"/>
    <w:qFormat/>
    <w:rsid w:val="00E160E2"/>
    <w:pPr>
      <w:spacing w:before="100" w:beforeAutospacing="1" w:after="100" w:afterAutospacing="1" w:line="240" w:lineRule="auto"/>
    </w:pPr>
    <w:rPr>
      <w:rFonts w:ascii="Arial" w:eastAsia="Times New Roman" w:hAnsi="Arial" w:cs="Arial"/>
      <w:sz w:val="24"/>
      <w:szCs w:val="24"/>
      <w:lang w:eastAsia="ru-RU"/>
    </w:rPr>
  </w:style>
  <w:style w:type="paragraph" w:customStyle="1" w:styleId="xl10218">
    <w:name w:val="xl102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19">
    <w:name w:val="xl102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0">
    <w:name w:val="xl102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1">
    <w:name w:val="xl102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2">
    <w:name w:val="xl102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3">
    <w:name w:val="xl1022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4">
    <w:name w:val="xl1022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5">
    <w:name w:val="xl102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10226">
    <w:name w:val="xl102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10227">
    <w:name w:val="xl102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8">
    <w:name w:val="xl102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9">
    <w:name w:val="xl102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0">
    <w:name w:val="xl102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31">
    <w:name w:val="xl102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2">
    <w:name w:val="xl102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33">
    <w:name w:val="xl102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4">
    <w:name w:val="xl102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5">
    <w:name w:val="xl102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6">
    <w:name w:val="xl102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7">
    <w:name w:val="xl102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8">
    <w:name w:val="xl102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9">
    <w:name w:val="xl102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0">
    <w:name w:val="xl102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1">
    <w:name w:val="xl102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2">
    <w:name w:val="xl10242"/>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43">
    <w:name w:val="xl1024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44">
    <w:name w:val="xl1024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5">
    <w:name w:val="xl1024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6">
    <w:name w:val="xl10246"/>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7">
    <w:name w:val="xl1024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48">
    <w:name w:val="xl1024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9">
    <w:name w:val="xl1024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0">
    <w:name w:val="xl1025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1">
    <w:name w:val="xl1025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2">
    <w:name w:val="xl1025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3">
    <w:name w:val="xl1025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4">
    <w:name w:val="xl1025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5">
    <w:name w:val="xl10255"/>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6">
    <w:name w:val="xl102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7">
    <w:name w:val="xl102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8">
    <w:name w:val="xl102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9">
    <w:name w:val="xl102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60">
    <w:name w:val="xl10260"/>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1">
    <w:name w:val="xl1026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2">
    <w:name w:val="xl102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3">
    <w:name w:val="xl1026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4">
    <w:name w:val="xl10264"/>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5">
    <w:name w:val="xl1026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66">
    <w:name w:val="xl102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7">
    <w:name w:val="xl102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8">
    <w:name w:val="xl10268"/>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9">
    <w:name w:val="xl1026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270">
    <w:name w:val="xl10270"/>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71">
    <w:name w:val="xl102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272">
    <w:name w:val="xl102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73">
    <w:name w:val="xl102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74">
    <w:name w:val="xl102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75">
    <w:name w:val="xl102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76">
    <w:name w:val="xl10276"/>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277">
    <w:name w:val="xl10277"/>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78">
    <w:name w:val="xl10278"/>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79">
    <w:name w:val="xl1027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80">
    <w:name w:val="xl102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1">
    <w:name w:val="xl102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2">
    <w:name w:val="xl1028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3">
    <w:name w:val="xl1028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4">
    <w:name w:val="xl1028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5">
    <w:name w:val="xl1028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6">
    <w:name w:val="xl1028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87">
    <w:name w:val="xl10287"/>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88">
    <w:name w:val="xl1028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9">
    <w:name w:val="xl1028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0">
    <w:name w:val="xl1029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1">
    <w:name w:val="xl1029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2">
    <w:name w:val="xl102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93">
    <w:name w:val="xl102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94">
    <w:name w:val="xl102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95">
    <w:name w:val="xl102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96">
    <w:name w:val="xl102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10297">
    <w:name w:val="xl102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8">
    <w:name w:val="xl102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9">
    <w:name w:val="xl1029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0">
    <w:name w:val="xl10300"/>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1">
    <w:name w:val="xl1030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2">
    <w:name w:val="xl103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3">
    <w:name w:val="xl1030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4">
    <w:name w:val="xl10304"/>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5">
    <w:name w:val="xl1030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6">
    <w:name w:val="xl10306"/>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7">
    <w:name w:val="xl1030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08">
    <w:name w:val="xl1030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9">
    <w:name w:val="xl1030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10">
    <w:name w:val="xl10310"/>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11">
    <w:name w:val="xl10311"/>
    <w:basedOn w:val="ac"/>
    <w:qFormat/>
    <w:rsid w:val="00E160E2"/>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12">
    <w:name w:val="xl10312"/>
    <w:basedOn w:val="ac"/>
    <w:qFormat/>
    <w:rsid w:val="00E160E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13">
    <w:name w:val="xl10313"/>
    <w:basedOn w:val="ac"/>
    <w:qFormat/>
    <w:rsid w:val="00E160E2"/>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14">
    <w:name w:val="xl103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315">
    <w:name w:val="xl10315"/>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16">
    <w:name w:val="xl103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317">
    <w:name w:val="xl103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318">
    <w:name w:val="xl103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19">
    <w:name w:val="xl103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320">
    <w:name w:val="xl103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21">
    <w:name w:val="xl103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22">
    <w:name w:val="xl103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23">
    <w:name w:val="xl103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4">
    <w:name w:val="xl103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5">
    <w:name w:val="xl103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26">
    <w:name w:val="xl1032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7">
    <w:name w:val="xl1032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8">
    <w:name w:val="xl1032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29">
    <w:name w:val="xl1032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0">
    <w:name w:val="xl103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331">
    <w:name w:val="xl103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2">
    <w:name w:val="xl103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3">
    <w:name w:val="xl103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334">
    <w:name w:val="xl1033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5">
    <w:name w:val="xl103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6">
    <w:name w:val="xl10336"/>
    <w:basedOn w:val="ac"/>
    <w:qFormat/>
    <w:rsid w:val="00E160E2"/>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337">
    <w:name w:val="xl103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8">
    <w:name w:val="xl1033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9">
    <w:name w:val="xl1033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0">
    <w:name w:val="xl1034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1">
    <w:name w:val="xl10341"/>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42">
    <w:name w:val="xl10342"/>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43">
    <w:name w:val="xl10343"/>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44">
    <w:name w:val="xl10344"/>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45">
    <w:name w:val="xl1034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6">
    <w:name w:val="xl1034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7">
    <w:name w:val="xl1034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8">
    <w:name w:val="xl1034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9">
    <w:name w:val="xl1034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0">
    <w:name w:val="xl1035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1">
    <w:name w:val="xl1035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2">
    <w:name w:val="xl1035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3">
    <w:name w:val="xl1035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4">
    <w:name w:val="xl1035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5">
    <w:name w:val="xl1035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6">
    <w:name w:val="xl1035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7">
    <w:name w:val="xl103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58">
    <w:name w:val="xl103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59">
    <w:name w:val="xl103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0">
    <w:name w:val="xl1036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1">
    <w:name w:val="xl103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2">
    <w:name w:val="xl1036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3">
    <w:name w:val="xl1036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4">
    <w:name w:val="xl1036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5">
    <w:name w:val="xl1036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6">
    <w:name w:val="xl1036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7">
    <w:name w:val="xl1036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8">
    <w:name w:val="xl1036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9">
    <w:name w:val="xl1036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0">
    <w:name w:val="xl1037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1">
    <w:name w:val="xl1037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2">
    <w:name w:val="xl1037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3">
    <w:name w:val="xl1037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4">
    <w:name w:val="xl1037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5">
    <w:name w:val="xl1037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6">
    <w:name w:val="xl1037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7">
    <w:name w:val="xl1037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8">
    <w:name w:val="xl1037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9">
    <w:name w:val="xl1037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0">
    <w:name w:val="xl103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1">
    <w:name w:val="xl103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382">
    <w:name w:val="xl103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3">
    <w:name w:val="xl103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84">
    <w:name w:val="xl103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5">
    <w:name w:val="xl103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86">
    <w:name w:val="xl103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0387">
    <w:name w:val="xl10387"/>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88">
    <w:name w:val="xl10388"/>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89">
    <w:name w:val="xl10389"/>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00">
    <w:name w:val="xl194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01">
    <w:name w:val="xl194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2">
    <w:name w:val="xl194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3">
    <w:name w:val="xl194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4">
    <w:name w:val="xl194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05">
    <w:name w:val="xl194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6">
    <w:name w:val="xl194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7">
    <w:name w:val="xl194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8">
    <w:name w:val="xl194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9">
    <w:name w:val="xl194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0">
    <w:name w:val="xl194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1">
    <w:name w:val="xl194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2">
    <w:name w:val="xl194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3">
    <w:name w:val="xl194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4">
    <w:name w:val="xl194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5">
    <w:name w:val="xl194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6">
    <w:name w:val="xl194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17">
    <w:name w:val="xl194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18">
    <w:name w:val="xl194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9">
    <w:name w:val="xl194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20">
    <w:name w:val="xl194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1">
    <w:name w:val="xl194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22">
    <w:name w:val="xl194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23">
    <w:name w:val="xl19423"/>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4">
    <w:name w:val="xl19424"/>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5">
    <w:name w:val="xl194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9426">
    <w:name w:val="xl194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427">
    <w:name w:val="xl194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428">
    <w:name w:val="xl194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9429">
    <w:name w:val="xl194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430">
    <w:name w:val="xl194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1">
    <w:name w:val="xl194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2">
    <w:name w:val="xl194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33">
    <w:name w:val="xl194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4">
    <w:name w:val="xl194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35">
    <w:name w:val="xl194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6">
    <w:name w:val="xl194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37">
    <w:name w:val="xl194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38">
    <w:name w:val="xl1943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39">
    <w:name w:val="xl194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0">
    <w:name w:val="xl1944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41">
    <w:name w:val="xl194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42">
    <w:name w:val="xl194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443">
    <w:name w:val="xl1944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4">
    <w:name w:val="xl194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445">
    <w:name w:val="xl194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9446">
    <w:name w:val="xl194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7">
    <w:name w:val="xl194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8">
    <w:name w:val="xl194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49">
    <w:name w:val="xl194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50">
    <w:name w:val="xl194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51">
    <w:name w:val="xl194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52">
    <w:name w:val="xl194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3">
    <w:name w:val="xl194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4">
    <w:name w:val="xl194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55">
    <w:name w:val="xl194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6">
    <w:name w:val="xl194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7">
    <w:name w:val="xl194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8">
    <w:name w:val="xl194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59">
    <w:name w:val="xl194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9460">
    <w:name w:val="xl194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61">
    <w:name w:val="xl194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2">
    <w:name w:val="xl194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63">
    <w:name w:val="xl194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64">
    <w:name w:val="xl194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5">
    <w:name w:val="xl194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6">
    <w:name w:val="xl194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7">
    <w:name w:val="xl194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8">
    <w:name w:val="xl194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9">
    <w:name w:val="xl194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0">
    <w:name w:val="xl194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1">
    <w:name w:val="xl194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2">
    <w:name w:val="xl194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3">
    <w:name w:val="xl194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4">
    <w:name w:val="xl194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475">
    <w:name w:val="xl194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476">
    <w:name w:val="xl194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7">
    <w:name w:val="xl194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8">
    <w:name w:val="xl194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9">
    <w:name w:val="xl194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0">
    <w:name w:val="xl194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481">
    <w:name w:val="xl194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2">
    <w:name w:val="xl194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3">
    <w:name w:val="xl19483"/>
    <w:basedOn w:val="ac"/>
    <w:qFormat/>
    <w:rsid w:val="00E160E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84">
    <w:name w:val="xl194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485">
    <w:name w:val="xl1948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6">
    <w:name w:val="xl1948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7">
    <w:name w:val="xl194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88">
    <w:name w:val="xl194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9489">
    <w:name w:val="xl194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0">
    <w:name w:val="xl194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1">
    <w:name w:val="xl194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92">
    <w:name w:val="xl194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93">
    <w:name w:val="xl194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4">
    <w:name w:val="xl194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95">
    <w:name w:val="xl194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96">
    <w:name w:val="xl194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97">
    <w:name w:val="xl194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98">
    <w:name w:val="xl194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9">
    <w:name w:val="xl194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00">
    <w:name w:val="xl19500"/>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01">
    <w:name w:val="xl195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2">
    <w:name w:val="xl195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3">
    <w:name w:val="xl195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4">
    <w:name w:val="xl195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5">
    <w:name w:val="xl195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506">
    <w:name w:val="xl195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7">
    <w:name w:val="xl195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8">
    <w:name w:val="xl195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09">
    <w:name w:val="xl195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510">
    <w:name w:val="xl1951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1">
    <w:name w:val="xl1951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2">
    <w:name w:val="xl1951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513">
    <w:name w:val="xl1951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14">
    <w:name w:val="xl195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15">
    <w:name w:val="xl195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6">
    <w:name w:val="xl195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17">
    <w:name w:val="xl195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8">
    <w:name w:val="xl1951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9">
    <w:name w:val="xl195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0">
    <w:name w:val="xl19520"/>
    <w:basedOn w:val="ac"/>
    <w:qFormat/>
    <w:rsid w:val="00E160E2"/>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521">
    <w:name w:val="xl195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2">
    <w:name w:val="xl1952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23">
    <w:name w:val="xl1952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24">
    <w:name w:val="xl1952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25">
    <w:name w:val="xl19525"/>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26">
    <w:name w:val="xl19526"/>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27">
    <w:name w:val="xl19527"/>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8">
    <w:name w:val="xl1952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9">
    <w:name w:val="xl1952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0">
    <w:name w:val="xl1953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1">
    <w:name w:val="xl1953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2">
    <w:name w:val="xl1953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3">
    <w:name w:val="xl195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4">
    <w:name w:val="xl1953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5">
    <w:name w:val="xl1953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6">
    <w:name w:val="xl1953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7">
    <w:name w:val="xl1953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8">
    <w:name w:val="xl1953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9">
    <w:name w:val="xl1953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0">
    <w:name w:val="xl1954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1">
    <w:name w:val="xl1954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42">
    <w:name w:val="xl1954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43">
    <w:name w:val="xl1954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4">
    <w:name w:val="xl1954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5">
    <w:name w:val="xl1954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6">
    <w:name w:val="xl1954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7">
    <w:name w:val="xl1954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8">
    <w:name w:val="xl1954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9">
    <w:name w:val="xl1954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0">
    <w:name w:val="xl1955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1">
    <w:name w:val="xl1955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2">
    <w:name w:val="xl1955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3">
    <w:name w:val="xl1955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4">
    <w:name w:val="xl1955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5">
    <w:name w:val="xl1955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6">
    <w:name w:val="xl1955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7">
    <w:name w:val="xl195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8">
    <w:name w:val="xl195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9">
    <w:name w:val="xl195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0">
    <w:name w:val="xl1956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1">
    <w:name w:val="xl195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2">
    <w:name w:val="xl1956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3">
    <w:name w:val="xl1956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4">
    <w:name w:val="xl195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5">
    <w:name w:val="xl195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6">
    <w:name w:val="xl195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9567">
    <w:name w:val="xl195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9568">
    <w:name w:val="xl19568"/>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69">
    <w:name w:val="xl19569"/>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70">
    <w:name w:val="xl19570"/>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71">
    <w:name w:val="xl195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72">
    <w:name w:val="xl195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73">
    <w:name w:val="xl195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74">
    <w:name w:val="xl195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75">
    <w:name w:val="xl195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76">
    <w:name w:val="xl195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ffffffffffffffa">
    <w:name w:val="Обычный + По ширине Знак"/>
    <w:aliases w:val="Первая строка:  1 Знак,25 см Знак"/>
    <w:link w:val="afffffffffffffffffffb"/>
    <w:locked/>
    <w:rsid w:val="00E160E2"/>
    <w:rPr>
      <w:rFonts w:ascii="Times New Roman" w:eastAsia="Times New Roman" w:hAnsi="Times New Roman" w:cs="Times New Roman"/>
      <w:sz w:val="24"/>
      <w:szCs w:val="24"/>
    </w:rPr>
  </w:style>
  <w:style w:type="paragraph" w:customStyle="1" w:styleId="afffffffffffffffffffb">
    <w:name w:val="Обычный + По ширине"/>
    <w:aliases w:val="Первая строка:  1,25 см"/>
    <w:basedOn w:val="ac"/>
    <w:link w:val="afffffffffffffffffffa"/>
    <w:qFormat/>
    <w:rsid w:val="00E160E2"/>
    <w:pPr>
      <w:spacing w:after="0" w:line="240" w:lineRule="auto"/>
      <w:ind w:firstLine="709"/>
      <w:jc w:val="both"/>
    </w:pPr>
    <w:rPr>
      <w:rFonts w:ascii="Times New Roman" w:eastAsia="Times New Roman" w:hAnsi="Times New Roman" w:cs="Times New Roman"/>
      <w:sz w:val="24"/>
      <w:szCs w:val="24"/>
    </w:rPr>
  </w:style>
  <w:style w:type="paragraph" w:customStyle="1" w:styleId="xl19399">
    <w:name w:val="xl193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77">
    <w:name w:val="xl1957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78">
    <w:name w:val="xl1957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604">
    <w:name w:val="xl286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8605">
    <w:name w:val="xl2860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06">
    <w:name w:val="xl286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07">
    <w:name w:val="xl286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08">
    <w:name w:val="xl286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09">
    <w:name w:val="xl286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8610">
    <w:name w:val="xl286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611">
    <w:name w:val="xl286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12">
    <w:name w:val="xl286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13">
    <w:name w:val="xl286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14">
    <w:name w:val="xl286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15">
    <w:name w:val="xl286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616">
    <w:name w:val="xl286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17">
    <w:name w:val="xl286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18">
    <w:name w:val="xl286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19">
    <w:name w:val="xl286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20">
    <w:name w:val="xl286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21">
    <w:name w:val="xl286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22">
    <w:name w:val="xl286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623">
    <w:name w:val="xl286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24">
    <w:name w:val="xl286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625">
    <w:name w:val="xl286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26">
    <w:name w:val="xl286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27">
    <w:name w:val="xl286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28">
    <w:name w:val="xl286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629">
    <w:name w:val="xl286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0">
    <w:name w:val="xl286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1">
    <w:name w:val="xl286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2">
    <w:name w:val="xl286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28633">
    <w:name w:val="xl286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28634">
    <w:name w:val="xl286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5">
    <w:name w:val="xl286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636">
    <w:name w:val="xl286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37">
    <w:name w:val="xl286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38">
    <w:name w:val="xl286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39">
    <w:name w:val="xl286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40">
    <w:name w:val="xl28640"/>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1">
    <w:name w:val="xl286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2">
    <w:name w:val="xl286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3">
    <w:name w:val="xl2864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44">
    <w:name w:val="xl2864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45">
    <w:name w:val="xl286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46">
    <w:name w:val="xl286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47">
    <w:name w:val="xl286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8">
    <w:name w:val="xl286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49">
    <w:name w:val="xl286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0">
    <w:name w:val="xl286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8651">
    <w:name w:val="xl28651"/>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52">
    <w:name w:val="xl2865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53">
    <w:name w:val="xl28653"/>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4">
    <w:name w:val="xl28654"/>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5">
    <w:name w:val="xl28655"/>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6">
    <w:name w:val="xl28656"/>
    <w:basedOn w:val="ac"/>
    <w:qFormat/>
    <w:rsid w:val="00E160E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7">
    <w:name w:val="xl286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8">
    <w:name w:val="xl2865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59">
    <w:name w:val="xl2865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0">
    <w:name w:val="xl28660"/>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1">
    <w:name w:val="xl286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2">
    <w:name w:val="xl2866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3">
    <w:name w:val="xl2866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4">
    <w:name w:val="xl2866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5">
    <w:name w:val="xl2866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6">
    <w:name w:val="xl28666"/>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7">
    <w:name w:val="xl2866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8">
    <w:name w:val="xl28668"/>
    <w:basedOn w:val="ac"/>
    <w:qFormat/>
    <w:rsid w:val="00E160E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69">
    <w:name w:val="xl2866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70">
    <w:name w:val="xl2867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1">
    <w:name w:val="xl28671"/>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2">
    <w:name w:val="xl2867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3">
    <w:name w:val="xl2867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4">
    <w:name w:val="xl2867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5">
    <w:name w:val="xl286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6">
    <w:name w:val="xl286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7">
    <w:name w:val="xl286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8">
    <w:name w:val="xl286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9">
    <w:name w:val="xl286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0">
    <w:name w:val="xl286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1">
    <w:name w:val="xl286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82">
    <w:name w:val="xl286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83">
    <w:name w:val="xl286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4">
    <w:name w:val="xl286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5">
    <w:name w:val="xl286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6">
    <w:name w:val="xl286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8687">
    <w:name w:val="xl286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8">
    <w:name w:val="xl286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9">
    <w:name w:val="xl28689"/>
    <w:basedOn w:val="ac"/>
    <w:qFormat/>
    <w:rsid w:val="00E160E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90">
    <w:name w:val="xl286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8691">
    <w:name w:val="xl2869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2">
    <w:name w:val="xl2869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3">
    <w:name w:val="xl286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94">
    <w:name w:val="xl286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8695">
    <w:name w:val="xl286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6">
    <w:name w:val="xl286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7">
    <w:name w:val="xl286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698">
    <w:name w:val="xl286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99">
    <w:name w:val="xl286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0">
    <w:name w:val="xl287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701">
    <w:name w:val="xl287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02">
    <w:name w:val="xl287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03">
    <w:name w:val="xl287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704">
    <w:name w:val="xl287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5">
    <w:name w:val="xl287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6">
    <w:name w:val="xl28706"/>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7">
    <w:name w:val="xl287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08">
    <w:name w:val="xl287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09">
    <w:name w:val="xl287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10">
    <w:name w:val="xl287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8711">
    <w:name w:val="xl287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12">
    <w:name w:val="xl287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13">
    <w:name w:val="xl287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14">
    <w:name w:val="xl287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715">
    <w:name w:val="xl2871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16">
    <w:name w:val="xl2871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17">
    <w:name w:val="xl2871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718">
    <w:name w:val="xl2871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19">
    <w:name w:val="xl287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20">
    <w:name w:val="xl287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1">
    <w:name w:val="xl287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2">
    <w:name w:val="xl2872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3">
    <w:name w:val="xl287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24">
    <w:name w:val="xl287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25">
    <w:name w:val="xl2872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6">
    <w:name w:val="xl2872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7">
    <w:name w:val="xl2872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8">
    <w:name w:val="xl2872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29">
    <w:name w:val="xl28729"/>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30">
    <w:name w:val="xl28730"/>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31">
    <w:name w:val="xl28731"/>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32">
    <w:name w:val="xl2873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3">
    <w:name w:val="xl287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4">
    <w:name w:val="xl2873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5">
    <w:name w:val="xl2873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6">
    <w:name w:val="xl2873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7">
    <w:name w:val="xl2873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8">
    <w:name w:val="xl2873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9">
    <w:name w:val="xl2873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0">
    <w:name w:val="xl2874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1">
    <w:name w:val="xl2874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2">
    <w:name w:val="xl2874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3">
    <w:name w:val="xl2874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4">
    <w:name w:val="xl2874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45">
    <w:name w:val="xl2874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46">
    <w:name w:val="xl2874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7">
    <w:name w:val="xl2874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8">
    <w:name w:val="xl2874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9">
    <w:name w:val="xl2874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0">
    <w:name w:val="xl2875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1">
    <w:name w:val="xl2875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2">
    <w:name w:val="xl2875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3">
    <w:name w:val="xl2875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4">
    <w:name w:val="xl2875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5">
    <w:name w:val="xl2875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6">
    <w:name w:val="xl2875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7">
    <w:name w:val="xl287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8">
    <w:name w:val="xl287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9">
    <w:name w:val="xl287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0">
    <w:name w:val="xl2876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1">
    <w:name w:val="xl287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2">
    <w:name w:val="xl2876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3">
    <w:name w:val="xl2876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4">
    <w:name w:val="xl2876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5">
    <w:name w:val="xl287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6">
    <w:name w:val="xl287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67">
    <w:name w:val="xl287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8">
    <w:name w:val="xl287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69">
    <w:name w:val="xl287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0">
    <w:name w:val="xl287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1">
    <w:name w:val="xl287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72">
    <w:name w:val="xl28772"/>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3">
    <w:name w:val="xl28773"/>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74">
    <w:name w:val="xl28774"/>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5">
    <w:name w:val="xl28775"/>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6">
    <w:name w:val="xl287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77">
    <w:name w:val="xl2877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8">
    <w:name w:val="xl287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779">
    <w:name w:val="xl287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8780">
    <w:name w:val="xl28780"/>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81">
    <w:name w:val="xl28781"/>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2">
    <w:name w:val="xl28782"/>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3">
    <w:name w:val="xl28783"/>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4">
    <w:name w:val="xl28784"/>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5">
    <w:name w:val="xl2878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86">
    <w:name w:val="xl2878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87">
    <w:name w:val="xl2878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88">
    <w:name w:val="xl2878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8789">
    <w:name w:val="xl287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90">
    <w:name w:val="xl287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91">
    <w:name w:val="xl287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2">
    <w:name w:val="xl1912"/>
    <w:basedOn w:val="ac"/>
    <w:qFormat/>
    <w:rsid w:val="00E160E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3">
    <w:name w:val="xl1913"/>
    <w:basedOn w:val="ac"/>
    <w:qFormat/>
    <w:rsid w:val="00E160E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4">
    <w:name w:val="xl1914"/>
    <w:basedOn w:val="ac"/>
    <w:qFormat/>
    <w:rsid w:val="00E160E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5">
    <w:name w:val="xl1915"/>
    <w:basedOn w:val="ac"/>
    <w:qFormat/>
    <w:rsid w:val="00E160E2"/>
    <w:pPr>
      <w:pBdr>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6">
    <w:name w:val="xl1916"/>
    <w:basedOn w:val="ac"/>
    <w:qFormat/>
    <w:rsid w:val="00E160E2"/>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7">
    <w:name w:val="xl191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8">
    <w:name w:val="xl1918"/>
    <w:basedOn w:val="ac"/>
    <w:qFormat/>
    <w:rsid w:val="00E160E2"/>
    <w:pPr>
      <w:pBdr>
        <w:top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9">
    <w:name w:val="xl1919"/>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0">
    <w:name w:val="xl192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1">
    <w:name w:val="xl1921"/>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2">
    <w:name w:val="xl1922"/>
    <w:basedOn w:val="ac"/>
    <w:qFormat/>
    <w:rsid w:val="00E160E2"/>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3">
    <w:name w:val="xl1923"/>
    <w:basedOn w:val="ac"/>
    <w:qFormat/>
    <w:rsid w:val="00E160E2"/>
    <w:pPr>
      <w:pBdr>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4">
    <w:name w:val="xl192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5">
    <w:name w:val="xl192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26">
    <w:name w:val="xl1926"/>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927">
    <w:name w:val="xl1927"/>
    <w:basedOn w:val="ac"/>
    <w:qFormat/>
    <w:rsid w:val="00E160E2"/>
    <w:pP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28">
    <w:name w:val="xl1928"/>
    <w:basedOn w:val="ac"/>
    <w:qFormat/>
    <w:rsid w:val="00E160E2"/>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9">
    <w:name w:val="xl1929"/>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0">
    <w:name w:val="xl1930"/>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1">
    <w:name w:val="xl1931"/>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2">
    <w:name w:val="xl1932"/>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3">
    <w:name w:val="xl1933"/>
    <w:basedOn w:val="ac"/>
    <w:qFormat/>
    <w:rsid w:val="00E160E2"/>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4">
    <w:name w:val="xl1934"/>
    <w:basedOn w:val="ac"/>
    <w:qFormat/>
    <w:rsid w:val="00E160E2"/>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5">
    <w:name w:val="xl193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36">
    <w:name w:val="xl1936"/>
    <w:basedOn w:val="ac"/>
    <w:qFormat/>
    <w:rsid w:val="00E160E2"/>
    <w:pPr>
      <w:pBdr>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937">
    <w:name w:val="xl1937"/>
    <w:basedOn w:val="ac"/>
    <w:qFormat/>
    <w:rsid w:val="00E160E2"/>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8">
    <w:name w:val="xl1938"/>
    <w:basedOn w:val="ac"/>
    <w:qFormat/>
    <w:rsid w:val="00E160E2"/>
    <w:pPr>
      <w:pBdr>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9">
    <w:name w:val="xl1939"/>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
    <w:name w:val="xl1940"/>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941">
    <w:name w:val="xl1941"/>
    <w:basedOn w:val="ac"/>
    <w:qFormat/>
    <w:rsid w:val="00E160E2"/>
    <w:pPr>
      <w:pBdr>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42">
    <w:name w:val="xl1942"/>
    <w:basedOn w:val="ac"/>
    <w:qFormat/>
    <w:rsid w:val="00E160E2"/>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43">
    <w:name w:val="xl1943"/>
    <w:basedOn w:val="ac"/>
    <w:qFormat/>
    <w:rsid w:val="00E160E2"/>
    <w:pPr>
      <w:pBdr>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44">
    <w:name w:val="xl1944"/>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
    <w:name w:val="xl1945"/>
    <w:basedOn w:val="ac"/>
    <w:qFormat/>
    <w:rsid w:val="00E160E2"/>
    <w:pPr>
      <w:pBdr>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
    <w:name w:val="xl1946"/>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7">
    <w:name w:val="xl1947"/>
    <w:basedOn w:val="ac"/>
    <w:qFormat/>
    <w:rsid w:val="00E160E2"/>
    <w:pPr>
      <w:pBdr>
        <w:top w:val="single" w:sz="4" w:space="0" w:color="auto"/>
        <w:lef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8">
    <w:name w:val="xl1948"/>
    <w:basedOn w:val="ac"/>
    <w:qFormat/>
    <w:rsid w:val="00E160E2"/>
    <w:pPr>
      <w:pBdr>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9">
    <w:name w:val="xl1949"/>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0">
    <w:name w:val="xl1950"/>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1">
    <w:name w:val="xl1951"/>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
    <w:name w:val="xl1952"/>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3">
    <w:name w:val="xl1953"/>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
    <w:name w:val="xl1954"/>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5">
    <w:name w:val="xl1955"/>
    <w:basedOn w:val="ac"/>
    <w:qFormat/>
    <w:rsid w:val="00E160E2"/>
    <w:pPr>
      <w:pBdr>
        <w:top w:val="single" w:sz="4" w:space="0" w:color="auto"/>
        <w:lef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6">
    <w:name w:val="xl1956"/>
    <w:basedOn w:val="ac"/>
    <w:qFormat/>
    <w:rsid w:val="00E160E2"/>
    <w:pPr>
      <w:pBdr>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7">
    <w:name w:val="xl1957"/>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8">
    <w:name w:val="xl1958"/>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9">
    <w:name w:val="xl1959"/>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60">
    <w:name w:val="xl1960"/>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topleveltext"/>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Paragraph">
    <w:name w:val="First Paragraph"/>
    <w:basedOn w:val="aff3"/>
    <w:next w:val="aff3"/>
    <w:qFormat/>
    <w:rsid w:val="00E160E2"/>
    <w:pPr>
      <w:spacing w:before="180" w:after="180" w:line="240" w:lineRule="auto"/>
    </w:pPr>
    <w:rPr>
      <w:sz w:val="24"/>
      <w:szCs w:val="24"/>
      <w:lang w:val="en-US"/>
    </w:rPr>
  </w:style>
  <w:style w:type="paragraph" w:customStyle="1" w:styleId="Compact">
    <w:name w:val="Compact"/>
    <w:basedOn w:val="aff3"/>
    <w:qFormat/>
    <w:rsid w:val="00E160E2"/>
    <w:pPr>
      <w:spacing w:before="36" w:after="36" w:line="240" w:lineRule="auto"/>
    </w:pPr>
    <w:rPr>
      <w:sz w:val="24"/>
      <w:szCs w:val="24"/>
      <w:lang w:val="en-US"/>
    </w:rPr>
  </w:style>
  <w:style w:type="paragraph" w:customStyle="1" w:styleId="xl717">
    <w:name w:val="xl717"/>
    <w:basedOn w:val="ac"/>
    <w:qFormat/>
    <w:rsid w:val="00E160E2"/>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8">
    <w:name w:val="xl71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9">
    <w:name w:val="xl719"/>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0">
    <w:name w:val="xl72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21">
    <w:name w:val="xl721"/>
    <w:basedOn w:val="ac"/>
    <w:qFormat/>
    <w:rsid w:val="00E160E2"/>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2">
    <w:name w:val="xl722"/>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3">
    <w:name w:val="xl723"/>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4">
    <w:name w:val="xl72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5">
    <w:name w:val="xl725"/>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6">
    <w:name w:val="xl726"/>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27">
    <w:name w:val="xl72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8">
    <w:name w:val="xl7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9">
    <w:name w:val="xl7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730">
    <w:name w:val="xl7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731">
    <w:name w:val="xl731"/>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732">
    <w:name w:val="xl732"/>
    <w:basedOn w:val="ac"/>
    <w:qFormat/>
    <w:rsid w:val="00E160E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3">
    <w:name w:val="xl7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34">
    <w:name w:val="xl7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5">
    <w:name w:val="xl735"/>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6">
    <w:name w:val="xl736"/>
    <w:basedOn w:val="ac"/>
    <w:qFormat/>
    <w:rsid w:val="00E160E2"/>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7">
    <w:name w:val="xl737"/>
    <w:basedOn w:val="ac"/>
    <w:qFormat/>
    <w:rsid w:val="00E160E2"/>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8">
    <w:name w:val="xl7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9">
    <w:name w:val="xl739"/>
    <w:basedOn w:val="ac"/>
    <w:qFormat/>
    <w:rsid w:val="00E160E2"/>
    <w:pPr>
      <w:pBdr>
        <w:top w:val="single" w:sz="4"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0">
    <w:name w:val="xl740"/>
    <w:basedOn w:val="ac"/>
    <w:qFormat/>
    <w:rsid w:val="00E160E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1">
    <w:name w:val="xl7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2">
    <w:name w:val="xl742"/>
    <w:basedOn w:val="ac"/>
    <w:qFormat/>
    <w:rsid w:val="00E160E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3">
    <w:name w:val="xl743"/>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4">
    <w:name w:val="xl74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45">
    <w:name w:val="xl745"/>
    <w:basedOn w:val="ac"/>
    <w:qFormat/>
    <w:rsid w:val="00E160E2"/>
    <w:pPr>
      <w:pBdr>
        <w:top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6">
    <w:name w:val="xl7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7">
    <w:name w:val="xl74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48">
    <w:name w:val="xl74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9">
    <w:name w:val="xl749"/>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0">
    <w:name w:val="xl750"/>
    <w:basedOn w:val="ac"/>
    <w:qFormat/>
    <w:rsid w:val="00E160E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51">
    <w:name w:val="xl751"/>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2">
    <w:name w:val="xl752"/>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3">
    <w:name w:val="xl753"/>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4">
    <w:name w:val="xl754"/>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5">
    <w:name w:val="xl75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56">
    <w:name w:val="xl756"/>
    <w:basedOn w:val="ac"/>
    <w:qFormat/>
    <w:rsid w:val="00E160E2"/>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57">
    <w:name w:val="xl7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8">
    <w:name w:val="xl7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9">
    <w:name w:val="xl75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0">
    <w:name w:val="xl760"/>
    <w:basedOn w:val="ac"/>
    <w:qFormat/>
    <w:rsid w:val="00E160E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17">
    <w:name w:val="xl917"/>
    <w:basedOn w:val="ac"/>
    <w:qFormat/>
    <w:rsid w:val="00E160E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8">
    <w:name w:val="xl91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19">
    <w:name w:val="xl919"/>
    <w:basedOn w:val="ac"/>
    <w:qFormat/>
    <w:rsid w:val="00E160E2"/>
    <w:pPr>
      <w:pBdr>
        <w:left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20">
    <w:name w:val="xl92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21">
    <w:name w:val="xl921"/>
    <w:basedOn w:val="ac"/>
    <w:qFormat/>
    <w:rsid w:val="00E160E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2">
    <w:name w:val="xl922"/>
    <w:basedOn w:val="ac"/>
    <w:qFormat/>
    <w:rsid w:val="00E160E2"/>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3">
    <w:name w:val="xl923"/>
    <w:basedOn w:val="ac"/>
    <w:qFormat/>
    <w:rsid w:val="00E160E2"/>
    <w:pPr>
      <w:pBdr>
        <w:left w:val="single" w:sz="8" w:space="0" w:color="auto"/>
        <w:bottom w:val="single" w:sz="4" w:space="0" w:color="auto"/>
      </w:pBdr>
      <w:shd w:val="clear" w:color="auto" w:fill="CC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24">
    <w:name w:val="xl924"/>
    <w:basedOn w:val="ac"/>
    <w:qFormat/>
    <w:rsid w:val="00E160E2"/>
    <w:pPr>
      <w:pBdr>
        <w:bottom w:val="single" w:sz="4" w:space="0" w:color="auto"/>
      </w:pBdr>
      <w:shd w:val="clear" w:color="auto" w:fill="CC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25">
    <w:name w:val="xl925"/>
    <w:basedOn w:val="ac"/>
    <w:qFormat/>
    <w:rsid w:val="00E160E2"/>
    <w:pPr>
      <w:pBdr>
        <w:top w:val="single" w:sz="4" w:space="0" w:color="auto"/>
        <w:left w:val="single" w:sz="8"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6">
    <w:name w:val="xl926"/>
    <w:basedOn w:val="ac"/>
    <w:qFormat/>
    <w:rsid w:val="00E160E2"/>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7">
    <w:name w:val="xl927"/>
    <w:basedOn w:val="ac"/>
    <w:qFormat/>
    <w:rsid w:val="00E160E2"/>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8">
    <w:name w:val="xl92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29">
    <w:name w:val="xl929"/>
    <w:basedOn w:val="ac"/>
    <w:qFormat/>
    <w:rsid w:val="00E160E2"/>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30">
    <w:name w:val="xl93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31">
    <w:name w:val="xl931"/>
    <w:basedOn w:val="ac"/>
    <w:qFormat/>
    <w:rsid w:val="00E160E2"/>
    <w:pPr>
      <w:pBdr>
        <w:left w:val="single" w:sz="8"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932">
    <w:name w:val="xl932"/>
    <w:basedOn w:val="ac"/>
    <w:qFormat/>
    <w:rsid w:val="00E160E2"/>
    <w:pPr>
      <w:pBdr>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afffffffffffffffffffc">
    <w:name w:val="Обычный + Междустр.интервал:  полуторный"/>
    <w:basedOn w:val="ac"/>
    <w:uiPriority w:val="99"/>
    <w:qFormat/>
    <w:rsid w:val="00E160E2"/>
    <w:pPr>
      <w:suppressAutoHyphens/>
      <w:spacing w:after="0" w:line="360" w:lineRule="auto"/>
    </w:pPr>
    <w:rPr>
      <w:rFonts w:ascii="Times New Roman" w:eastAsia="Times New Roman" w:hAnsi="Times New Roman" w:cs="Times New Roman"/>
      <w:noProof/>
      <w:sz w:val="24"/>
      <w:szCs w:val="24"/>
      <w:lang w:eastAsia="ar-SA"/>
    </w:rPr>
  </w:style>
  <w:style w:type="paragraph" w:customStyle="1" w:styleId="10-">
    <w:name w:val="ТАБ 10-Заг."/>
    <w:basedOn w:val="ac"/>
    <w:qFormat/>
    <w:rsid w:val="00E160E2"/>
    <w:pPr>
      <w:widowControl w:val="0"/>
      <w:spacing w:after="0" w:line="240" w:lineRule="auto"/>
      <w:ind w:left="-57" w:right="-57"/>
      <w:jc w:val="center"/>
    </w:pPr>
    <w:rPr>
      <w:rFonts w:ascii="Times New Roman" w:eastAsia="Times New Roman" w:hAnsi="Times New Roman" w:cs="Times New Roman"/>
      <w:b/>
      <w:noProof/>
      <w:sz w:val="20"/>
      <w:szCs w:val="26"/>
      <w:lang w:eastAsia="ru-RU"/>
    </w:rPr>
  </w:style>
  <w:style w:type="character" w:customStyle="1" w:styleId="afffffffffffffffffffd">
    <w:name w:val="_Об_Таблица Знак"/>
    <w:basedOn w:val="ad"/>
    <w:link w:val="afffffffffffffffffffe"/>
    <w:locked/>
    <w:rsid w:val="00E160E2"/>
    <w:rPr>
      <w:rFonts w:ascii="Times New Roman" w:eastAsia="Calibri" w:hAnsi="Times New Roman" w:cs="Times New Roman"/>
      <w:iCs/>
      <w:noProof/>
      <w:szCs w:val="26"/>
    </w:rPr>
  </w:style>
  <w:style w:type="paragraph" w:customStyle="1" w:styleId="afffffffffffffffffffe">
    <w:name w:val="_Об_Таблица"/>
    <w:basedOn w:val="ac"/>
    <w:link w:val="afffffffffffffffffffd"/>
    <w:qFormat/>
    <w:rsid w:val="00E160E2"/>
    <w:pPr>
      <w:spacing w:after="0" w:line="240" w:lineRule="auto"/>
      <w:jc w:val="center"/>
    </w:pPr>
    <w:rPr>
      <w:rFonts w:ascii="Times New Roman" w:eastAsia="Calibri" w:hAnsi="Times New Roman" w:cs="Times New Roman"/>
      <w:iCs/>
      <w:noProof/>
      <w:szCs w:val="26"/>
    </w:rPr>
  </w:style>
  <w:style w:type="paragraph" w:customStyle="1" w:styleId="TextBody">
    <w:name w:val="Text Body"/>
    <w:basedOn w:val="ac"/>
    <w:uiPriority w:val="99"/>
    <w:qFormat/>
    <w:rsid w:val="00E160E2"/>
    <w:pPr>
      <w:suppressAutoHyphens/>
      <w:spacing w:after="120" w:line="240" w:lineRule="auto"/>
    </w:pPr>
    <w:rPr>
      <w:rFonts w:ascii="Times New Roman" w:eastAsia="Times New Roman" w:hAnsi="Times New Roman" w:cs="Times New Roman"/>
      <w:noProof/>
      <w:sz w:val="24"/>
      <w:szCs w:val="24"/>
      <w:lang w:eastAsia="zh-CN"/>
    </w:rPr>
  </w:style>
  <w:style w:type="paragraph" w:customStyle="1" w:styleId="affffffffffffffffffff">
    <w:name w:val="Маркированный"/>
    <w:basedOn w:val="ac"/>
    <w:next w:val="ac"/>
    <w:qFormat/>
    <w:rsid w:val="00E160E2"/>
    <w:pPr>
      <w:tabs>
        <w:tab w:val="num" w:pos="360"/>
      </w:tabs>
      <w:spacing w:after="0" w:line="240" w:lineRule="auto"/>
      <w:ind w:firstLine="357"/>
      <w:jc w:val="both"/>
    </w:pPr>
    <w:rPr>
      <w:rFonts w:ascii="Arial" w:eastAsia="MS Mincho" w:hAnsi="Arial" w:cs="Times New Roman"/>
      <w:noProof/>
      <w:sz w:val="24"/>
      <w:szCs w:val="20"/>
      <w:lang w:eastAsia="ja-JP"/>
    </w:rPr>
  </w:style>
  <w:style w:type="paragraph" w:customStyle="1" w:styleId="11111">
    <w:name w:val="_Таблица 1.1.1.1.1"/>
    <w:basedOn w:val="ac"/>
    <w:qFormat/>
    <w:rsid w:val="00E160E2"/>
    <w:pPr>
      <w:spacing w:before="240" w:after="120" w:line="240" w:lineRule="auto"/>
      <w:ind w:left="930" w:right="282" w:hanging="363"/>
      <w:contextualSpacing/>
      <w:jc w:val="both"/>
    </w:pPr>
    <w:rPr>
      <w:rFonts w:ascii="Times New Roman" w:eastAsia="Calibri" w:hAnsi="Times New Roman" w:cs="Times New Roman"/>
      <w:iCs/>
      <w:noProof/>
      <w:sz w:val="26"/>
      <w:szCs w:val="26"/>
    </w:rPr>
  </w:style>
  <w:style w:type="paragraph" w:customStyle="1" w:styleId="TableParagraph">
    <w:name w:val="Table Paragraph"/>
    <w:basedOn w:val="ac"/>
    <w:uiPriority w:val="1"/>
    <w:qFormat/>
    <w:rsid w:val="00E160E2"/>
    <w:pPr>
      <w:widowControl w:val="0"/>
      <w:spacing w:after="0" w:line="240" w:lineRule="auto"/>
    </w:pPr>
    <w:rPr>
      <w:rFonts w:ascii="Times New Roman" w:eastAsia="Times New Roman" w:hAnsi="Times New Roman" w:cs="Times New Roman"/>
      <w:noProof/>
      <w:sz w:val="24"/>
      <w:szCs w:val="24"/>
      <w:lang w:eastAsia="ru-RU"/>
    </w:rPr>
  </w:style>
  <w:style w:type="paragraph" w:customStyle="1" w:styleId="affffffffffffffffffff0">
    <w:name w:val="Информация об изменениях"/>
    <w:basedOn w:val="ac"/>
    <w:next w:val="ac"/>
    <w:uiPriority w:val="99"/>
    <w:qFormat/>
    <w:rsid w:val="00E160E2"/>
    <w:pPr>
      <w:widowControl w:val="0"/>
      <w:shd w:val="clear" w:color="auto" w:fill="EAEFED"/>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lang w:eastAsia="ru-RU"/>
    </w:rPr>
  </w:style>
  <w:style w:type="paragraph" w:customStyle="1" w:styleId="affffffffffffffffffff1">
    <w:name w:val="Подзаголовок для информации об изменениях"/>
    <w:basedOn w:val="ac"/>
    <w:next w:val="ac"/>
    <w:uiPriority w:val="99"/>
    <w:qFormat/>
    <w:rsid w:val="00E160E2"/>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formattext">
    <w:name w:val="formattext"/>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30">
    <w:name w:val="Заголовок 3 Знак3"/>
    <w:aliases w:val="Знак Знак4"/>
    <w:basedOn w:val="ad"/>
    <w:uiPriority w:val="9"/>
    <w:semiHidden/>
    <w:locked/>
    <w:rsid w:val="00E160E2"/>
    <w:rPr>
      <w:rFonts w:ascii="Verdana" w:eastAsia="Calibri" w:hAnsi="Verdana" w:cs="Times New Roman"/>
      <w:sz w:val="20"/>
      <w:szCs w:val="20"/>
      <w:lang w:val="en-US"/>
    </w:rPr>
  </w:style>
  <w:style w:type="character" w:customStyle="1" w:styleId="710">
    <w:name w:val="Заголовок 7 Знак1"/>
    <w:uiPriority w:val="9"/>
    <w:semiHidden/>
    <w:rsid w:val="00E160E2"/>
    <w:rPr>
      <w:rFonts w:ascii="Cambria" w:eastAsia="Times New Roman" w:hAnsi="Cambria" w:cs="Times New Roman" w:hint="default"/>
      <w:i/>
      <w:iCs/>
      <w:color w:val="243F60"/>
    </w:rPr>
  </w:style>
  <w:style w:type="character" w:customStyle="1" w:styleId="810">
    <w:name w:val="Заголовок 8 Знак1"/>
    <w:semiHidden/>
    <w:rsid w:val="00E160E2"/>
    <w:rPr>
      <w:rFonts w:ascii="Cambria" w:eastAsia="Times New Roman" w:hAnsi="Cambria" w:cs="Times New Roman" w:hint="default"/>
      <w:color w:val="272727"/>
      <w:sz w:val="21"/>
      <w:szCs w:val="21"/>
    </w:rPr>
  </w:style>
  <w:style w:type="character" w:customStyle="1" w:styleId="910">
    <w:name w:val="Заголовок 9 Знак1"/>
    <w:semiHidden/>
    <w:rsid w:val="00E160E2"/>
    <w:rPr>
      <w:rFonts w:ascii="Cambria" w:eastAsia="Times New Roman" w:hAnsi="Cambria" w:cs="Times New Roman" w:hint="default"/>
      <w:i/>
      <w:iCs/>
      <w:color w:val="272727"/>
      <w:sz w:val="21"/>
      <w:szCs w:val="21"/>
    </w:rPr>
  </w:style>
  <w:style w:type="character" w:customStyle="1" w:styleId="1fffff1">
    <w:name w:val="Текст концевой сноски Знак1"/>
    <w:basedOn w:val="ad"/>
    <w:uiPriority w:val="99"/>
    <w:semiHidden/>
    <w:rsid w:val="00E160E2"/>
    <w:rPr>
      <w:sz w:val="20"/>
      <w:szCs w:val="20"/>
    </w:rPr>
  </w:style>
  <w:style w:type="character" w:customStyle="1" w:styleId="4f1">
    <w:name w:val="заголовок 4 Знак"/>
    <w:rsid w:val="00E160E2"/>
    <w:rPr>
      <w:rFonts w:ascii="Arial" w:hAnsi="Arial" w:cs="Arial" w:hint="default"/>
      <w:i/>
      <w:iCs w:val="0"/>
      <w:sz w:val="24"/>
      <w:szCs w:val="24"/>
      <w:lang w:val="ru-RU" w:eastAsia="ru-RU" w:bidi="ar-SA"/>
    </w:rPr>
  </w:style>
  <w:style w:type="character" w:customStyle="1" w:styleId="FontStyle23">
    <w:name w:val="Font Style23"/>
    <w:rsid w:val="00E160E2"/>
    <w:rPr>
      <w:rFonts w:ascii="Times New Roman" w:hAnsi="Times New Roman" w:cs="Times New Roman" w:hint="default"/>
      <w:sz w:val="18"/>
      <w:szCs w:val="18"/>
    </w:rPr>
  </w:style>
  <w:style w:type="character" w:customStyle="1" w:styleId="FontStyle11">
    <w:name w:val="Font Style11"/>
    <w:uiPriority w:val="99"/>
    <w:rsid w:val="00E160E2"/>
    <w:rPr>
      <w:rFonts w:ascii="Calibri" w:hAnsi="Calibri" w:cs="Calibri" w:hint="default"/>
      <w:spacing w:val="-10"/>
      <w:sz w:val="34"/>
      <w:szCs w:val="34"/>
    </w:rPr>
  </w:style>
  <w:style w:type="character" w:customStyle="1" w:styleId="1fffff2">
    <w:name w:val="Схема документа Знак1"/>
    <w:basedOn w:val="ad"/>
    <w:semiHidden/>
    <w:rsid w:val="00E160E2"/>
    <w:rPr>
      <w:rFonts w:ascii="Segoe UI" w:hAnsi="Segoe UI" w:cs="Segoe UI"/>
      <w:sz w:val="16"/>
      <w:szCs w:val="16"/>
    </w:rPr>
  </w:style>
  <w:style w:type="character" w:customStyle="1" w:styleId="1fffff3">
    <w:name w:val="Красная строка Знак1"/>
    <w:basedOn w:val="ad"/>
    <w:semiHidden/>
    <w:rsid w:val="00E160E2"/>
  </w:style>
  <w:style w:type="character" w:customStyle="1" w:styleId="BodyTextIndentChar">
    <w:name w:val="Body Text Indent Char"/>
    <w:locked/>
    <w:rsid w:val="00E160E2"/>
    <w:rPr>
      <w:rFonts w:ascii="Calibri" w:eastAsia="Calibri" w:hAnsi="Calibri" w:cs="Calibri" w:hint="default"/>
      <w:sz w:val="24"/>
      <w:szCs w:val="24"/>
      <w:lang w:val="ru-RU" w:eastAsia="ru-RU" w:bidi="ar-SA"/>
    </w:rPr>
  </w:style>
  <w:style w:type="character" w:customStyle="1" w:styleId="222">
    <w:name w:val="Основной текст 2 Знак2"/>
    <w:basedOn w:val="ad"/>
    <w:semiHidden/>
    <w:rsid w:val="00E160E2"/>
  </w:style>
  <w:style w:type="character" w:customStyle="1" w:styleId="affffffffffffffffffff2">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E160E2"/>
    <w:rPr>
      <w:rFonts w:ascii="Times New Roman" w:hAnsi="Times New Roman" w:cs="Times New Roman" w:hint="default"/>
      <w:sz w:val="24"/>
      <w:lang w:val="ru-RU" w:eastAsia="ru-RU" w:bidi="ar-SA"/>
    </w:rPr>
  </w:style>
  <w:style w:type="character" w:customStyle="1" w:styleId="affffffffffffffffffff3">
    <w:name w:val="НЕТ отступов Знак Знак Знак Знак Знак"/>
    <w:rsid w:val="00E160E2"/>
    <w:rPr>
      <w:rFonts w:ascii="Times New Roman" w:hAnsi="Times New Roman" w:cs="Times New Roman" w:hint="default"/>
      <w:sz w:val="24"/>
      <w:lang w:val="ru-RU" w:eastAsia="ru-RU" w:bidi="ar-SA"/>
    </w:rPr>
  </w:style>
  <w:style w:type="character" w:customStyle="1" w:styleId="1fffff4">
    <w:name w:val="Основной текст Знак1 Знак Знак Знак Знак Знак З"/>
    <w:rsid w:val="00E160E2"/>
    <w:rPr>
      <w:rFonts w:ascii="Times New Roman" w:hAnsi="Times New Roman" w:cs="Times New Roman" w:hint="default"/>
      <w:sz w:val="24"/>
      <w:lang w:val="ru-RU" w:eastAsia="ru-RU" w:bidi="ar-SA"/>
    </w:rPr>
  </w:style>
  <w:style w:type="character" w:customStyle="1" w:styleId="1fffff5">
    <w:name w:val="Слабое выделение1"/>
    <w:rsid w:val="00E160E2"/>
    <w:rPr>
      <w:rFonts w:ascii="Times New Roman" w:hAnsi="Times New Roman" w:cs="Times New Roman" w:hint="default"/>
      <w:i/>
      <w:iCs/>
      <w:color w:val="808080"/>
    </w:rPr>
  </w:style>
  <w:style w:type="character" w:customStyle="1" w:styleId="1fffff6">
    <w:name w:val="Основной текст Знак1 Знак Знак Знак Знак Знак Знак Знак Знак Знак Знак Знак Знак Знак Знак"/>
    <w:rsid w:val="00E160E2"/>
    <w:rPr>
      <w:rFonts w:ascii="Times New Roman" w:hAnsi="Times New Roman" w:cs="Times New Roman" w:hint="default"/>
      <w:sz w:val="24"/>
      <w:lang w:val="ru-RU" w:eastAsia="ru-RU" w:bidi="ar-SA"/>
    </w:rPr>
  </w:style>
  <w:style w:type="character" w:customStyle="1" w:styleId="affffffffffffffffffff4">
    <w:name w:val="НЕТ отступов Знак"/>
    <w:rsid w:val="00E160E2"/>
    <w:rPr>
      <w:rFonts w:ascii="Times New Roman" w:hAnsi="Times New Roman" w:cs="Times New Roman" w:hint="default"/>
      <w:sz w:val="24"/>
    </w:rPr>
  </w:style>
  <w:style w:type="character" w:customStyle="1" w:styleId="affffffffffffffffffff5">
    <w:name w:val="НЕТ отступов Знак Знак Знак Знак Знак Знак Знак Знак Знак Знак Знак Знак Знак Знак Знак Знак Знак Знак Знак Знак Знак"/>
    <w:rsid w:val="00E160E2"/>
    <w:rPr>
      <w:rFonts w:ascii="Times New Roman" w:hAnsi="Times New Roman" w:cs="Times New Roman" w:hint="default"/>
      <w:sz w:val="24"/>
      <w:lang w:val="ru-RU" w:eastAsia="ru-RU" w:bidi="ar-SA"/>
    </w:rPr>
  </w:style>
  <w:style w:type="character" w:customStyle="1" w:styleId="1fffff7">
    <w:name w:val="Замещающий текст1"/>
    <w:semiHidden/>
    <w:rsid w:val="00E160E2"/>
    <w:rPr>
      <w:rFonts w:ascii="Times New Roman" w:hAnsi="Times New Roman" w:cs="Times New Roman" w:hint="default"/>
      <w:color w:val="808080"/>
    </w:rPr>
  </w:style>
  <w:style w:type="character" w:customStyle="1" w:styleId="affffffffffffffffffff6">
    <w:name w:val="Рисунок Знак Знак Знак Знак Знак Знак Знак Знак Знак Знак Знак Знак Знак Знак Знак Знак Знак Знак Знак Знак"/>
    <w:rsid w:val="00E160E2"/>
    <w:rPr>
      <w:rFonts w:ascii="Times New Roman" w:hAnsi="Times New Roman" w:cs="Times New Roman" w:hint="default"/>
      <w:b/>
      <w:bCs/>
      <w:i/>
      <w:iCs w:val="0"/>
      <w:sz w:val="24"/>
    </w:rPr>
  </w:style>
  <w:style w:type="character" w:customStyle="1" w:styleId="affffffffffffffffffff7">
    <w:name w:val="Рисунок Знак Знак Знак Знак Знак Знак Знак Знак Знак Знак Знак Знак Знак Знак Знак Знак Знак Знак Знак Знак Знак"/>
    <w:rsid w:val="00E160E2"/>
    <w:rPr>
      <w:rFonts w:ascii="Times New Roman" w:hAnsi="Times New Roman" w:cs="Times New Roman" w:hint="default"/>
      <w:b/>
      <w:bCs/>
      <w:i/>
      <w:iCs w:val="0"/>
      <w:sz w:val="24"/>
    </w:rPr>
  </w:style>
  <w:style w:type="character" w:customStyle="1" w:styleId="textbold1">
    <w:name w:val="textbold1"/>
    <w:rsid w:val="00E160E2"/>
    <w:rPr>
      <w:rFonts w:ascii="Verdana" w:hAnsi="Verdana" w:cs="Times New Roman" w:hint="default"/>
      <w:b/>
      <w:bCs/>
      <w:color w:val="336600"/>
      <w:sz w:val="17"/>
      <w:szCs w:val="17"/>
    </w:rPr>
  </w:style>
  <w:style w:type="character" w:customStyle="1" w:styleId="nowrap">
    <w:name w:val="nowrap"/>
    <w:rsid w:val="00E160E2"/>
    <w:rPr>
      <w:rFonts w:ascii="Times New Roman" w:hAnsi="Times New Roman" w:cs="Times New Roman" w:hint="default"/>
    </w:rPr>
  </w:style>
  <w:style w:type="character" w:customStyle="1" w:styleId="FontStyle13">
    <w:name w:val="Font Style13"/>
    <w:uiPriority w:val="99"/>
    <w:rsid w:val="00E160E2"/>
    <w:rPr>
      <w:rFonts w:ascii="Times New Roman" w:hAnsi="Times New Roman" w:cs="Times New Roman" w:hint="default"/>
      <w:b/>
      <w:bCs/>
      <w:sz w:val="24"/>
      <w:szCs w:val="24"/>
    </w:rPr>
  </w:style>
  <w:style w:type="character" w:customStyle="1" w:styleId="FontStyle15">
    <w:name w:val="Font Style15"/>
    <w:rsid w:val="00E160E2"/>
    <w:rPr>
      <w:rFonts w:ascii="Times New Roman" w:hAnsi="Times New Roman" w:cs="Times New Roman" w:hint="default"/>
      <w:b/>
      <w:bCs/>
      <w:sz w:val="24"/>
      <w:szCs w:val="24"/>
    </w:rPr>
  </w:style>
  <w:style w:type="character" w:customStyle="1" w:styleId="FontStyle16">
    <w:name w:val="Font Style16"/>
    <w:rsid w:val="00E160E2"/>
    <w:rPr>
      <w:rFonts w:ascii="Times New Roman" w:hAnsi="Times New Roman" w:cs="Times New Roman" w:hint="default"/>
      <w:sz w:val="24"/>
      <w:szCs w:val="24"/>
    </w:rPr>
  </w:style>
  <w:style w:type="character" w:customStyle="1" w:styleId="affffffffffffffffffff8">
    <w:name w:val="Название таблицы Знак Знак"/>
    <w:rsid w:val="00E160E2"/>
    <w:rPr>
      <w:rFonts w:ascii="Times New Roman" w:hAnsi="Times New Roman" w:cs="Times New Roman" w:hint="default"/>
      <w:lang w:val="ru-RU" w:eastAsia="ru-RU" w:bidi="ar-SA"/>
    </w:rPr>
  </w:style>
  <w:style w:type="character" w:customStyle="1" w:styleId="module">
    <w:name w:val="module"/>
    <w:rsid w:val="00E160E2"/>
    <w:rPr>
      <w:rFonts w:ascii="Times New Roman" w:hAnsi="Times New Roman" w:cs="Times New Roman" w:hint="default"/>
    </w:rPr>
  </w:style>
  <w:style w:type="character" w:customStyle="1" w:styleId="1fffff8">
    <w:name w:val="Прощание Знак1"/>
    <w:basedOn w:val="ad"/>
    <w:semiHidden/>
    <w:rsid w:val="00E160E2"/>
  </w:style>
  <w:style w:type="character" w:customStyle="1" w:styleId="2fff4">
    <w:name w:val="Основной текст с отступом Знак2"/>
    <w:basedOn w:val="ad"/>
    <w:uiPriority w:val="99"/>
    <w:semiHidden/>
    <w:rsid w:val="00E160E2"/>
    <w:rPr>
      <w:sz w:val="26"/>
      <w:szCs w:val="26"/>
      <w:lang w:eastAsia="en-US"/>
    </w:rPr>
  </w:style>
  <w:style w:type="character" w:customStyle="1" w:styleId="3ff1">
    <w:name w:val="Основной текст с отступом Знак3"/>
    <w:basedOn w:val="ad"/>
    <w:uiPriority w:val="99"/>
    <w:semiHidden/>
    <w:rsid w:val="00E160E2"/>
  </w:style>
  <w:style w:type="character" w:customStyle="1" w:styleId="1fffff9">
    <w:name w:val="Электронная подпись Знак1"/>
    <w:basedOn w:val="ad"/>
    <w:uiPriority w:val="99"/>
    <w:semiHidden/>
    <w:rsid w:val="00E160E2"/>
  </w:style>
  <w:style w:type="character" w:customStyle="1" w:styleId="218">
    <w:name w:val="Цитата 2 Знак1"/>
    <w:basedOn w:val="ad"/>
    <w:uiPriority w:val="99"/>
    <w:rsid w:val="00E160E2"/>
    <w:rPr>
      <w:i/>
      <w:iCs/>
      <w:color w:val="404040" w:themeColor="text1" w:themeTint="BF"/>
    </w:rPr>
  </w:style>
  <w:style w:type="character" w:customStyle="1" w:styleId="1fffffa">
    <w:name w:val="Выделенная цитата Знак1"/>
    <w:basedOn w:val="ad"/>
    <w:uiPriority w:val="99"/>
    <w:rsid w:val="00E160E2"/>
    <w:rPr>
      <w:i/>
      <w:iCs/>
      <w:color w:val="4F81BD" w:themeColor="accent1"/>
    </w:rPr>
  </w:style>
  <w:style w:type="character" w:customStyle="1" w:styleId="201">
    <w:name w:val="Знак Знак20"/>
    <w:semiHidden/>
    <w:locked/>
    <w:rsid w:val="00E160E2"/>
    <w:rPr>
      <w:lang w:val="ru-RU" w:eastAsia="ru-RU" w:bidi="ar-SA"/>
    </w:rPr>
  </w:style>
  <w:style w:type="character" w:customStyle="1" w:styleId="219">
    <w:name w:val="Красная строка 2 Знак1"/>
    <w:basedOn w:val="ad"/>
    <w:semiHidden/>
    <w:rsid w:val="00E160E2"/>
    <w:rPr>
      <w:rFonts w:ascii="Times New Roman" w:eastAsia="Times New Roman" w:hAnsi="Times New Roman" w:cs="Times New Roman"/>
      <w:sz w:val="24"/>
      <w:szCs w:val="24"/>
      <w:lang w:eastAsia="ru-RU"/>
    </w:rPr>
  </w:style>
  <w:style w:type="character" w:customStyle="1" w:styleId="202">
    <w:name w:val="Знак Знак202"/>
    <w:semiHidden/>
    <w:rsid w:val="00E160E2"/>
    <w:rPr>
      <w:lang w:val="ru-RU" w:eastAsia="ru-RU" w:bidi="ar-SA"/>
    </w:rPr>
  </w:style>
  <w:style w:type="character" w:customStyle="1" w:styleId="2010">
    <w:name w:val="Знак Знак201"/>
    <w:semiHidden/>
    <w:rsid w:val="00E160E2"/>
    <w:rPr>
      <w:lang w:val="ru-RU" w:eastAsia="ru-RU" w:bidi="ar-SA"/>
    </w:rPr>
  </w:style>
  <w:style w:type="character" w:customStyle="1" w:styleId="290">
    <w:name w:val="Знак Знак29"/>
    <w:rsid w:val="00E160E2"/>
    <w:rPr>
      <w:rFonts w:ascii="Arial" w:hAnsi="Arial" w:cs="Arial" w:hint="default"/>
      <w:b/>
      <w:bCs/>
      <w:sz w:val="26"/>
      <w:szCs w:val="26"/>
      <w:lang w:val="ru-RU" w:eastAsia="ru-RU" w:bidi="ar-SA"/>
    </w:rPr>
  </w:style>
  <w:style w:type="character" w:customStyle="1" w:styleId="21a">
    <w:name w:val="Знак Знак21"/>
    <w:rsid w:val="00E160E2"/>
    <w:rPr>
      <w:sz w:val="24"/>
      <w:szCs w:val="24"/>
      <w:lang w:val="ru-RU" w:eastAsia="ru-RU" w:bidi="ar-SA"/>
    </w:rPr>
  </w:style>
  <w:style w:type="character" w:customStyle="1" w:styleId="WW-Absatz-Standardschriftart111111111">
    <w:name w:val="WW-Absatz-Standardschriftart111111111"/>
    <w:rsid w:val="00E160E2"/>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rsid w:val="00E160E2"/>
    <w:rPr>
      <w:sz w:val="24"/>
      <w:szCs w:val="24"/>
    </w:rPr>
  </w:style>
  <w:style w:type="character" w:customStyle="1" w:styleId="WW8Num4z0">
    <w:name w:val="WW8Num4z0"/>
    <w:rsid w:val="00E160E2"/>
    <w:rPr>
      <w:rFonts w:ascii="Symbol" w:hAnsi="Symbol" w:cs="StarSymbol" w:hint="default"/>
      <w:sz w:val="18"/>
      <w:szCs w:val="18"/>
    </w:rPr>
  </w:style>
  <w:style w:type="character" w:customStyle="1" w:styleId="WW8Num1z0">
    <w:name w:val="WW8Num1z0"/>
    <w:rsid w:val="00E160E2"/>
    <w:rPr>
      <w:rFonts w:ascii="Symbol" w:hAnsi="Symbol" w:hint="default"/>
    </w:rPr>
  </w:style>
  <w:style w:type="character" w:customStyle="1" w:styleId="WW8Num1z1">
    <w:name w:val="WW8Num1z1"/>
    <w:rsid w:val="00E160E2"/>
    <w:rPr>
      <w:rFonts w:ascii="Courier New" w:hAnsi="Courier New" w:cs="Courier New" w:hint="default"/>
    </w:rPr>
  </w:style>
  <w:style w:type="character" w:customStyle="1" w:styleId="WW8Num1z2">
    <w:name w:val="WW8Num1z2"/>
    <w:rsid w:val="00E160E2"/>
    <w:rPr>
      <w:rFonts w:ascii="Wingdings" w:hAnsi="Wingdings" w:hint="default"/>
    </w:rPr>
  </w:style>
  <w:style w:type="character" w:customStyle="1" w:styleId="WW8Num2z0">
    <w:name w:val="WW8Num2z0"/>
    <w:rsid w:val="00E160E2"/>
    <w:rPr>
      <w:rFonts w:ascii="Symbol" w:hAnsi="Symbol" w:hint="default"/>
    </w:rPr>
  </w:style>
  <w:style w:type="character" w:customStyle="1" w:styleId="WW8Num2z1">
    <w:name w:val="WW8Num2z1"/>
    <w:rsid w:val="00E160E2"/>
    <w:rPr>
      <w:rFonts w:ascii="Courier New" w:hAnsi="Courier New" w:cs="Courier New" w:hint="default"/>
    </w:rPr>
  </w:style>
  <w:style w:type="character" w:customStyle="1" w:styleId="WW8Num2z2">
    <w:name w:val="WW8Num2z2"/>
    <w:rsid w:val="00E160E2"/>
    <w:rPr>
      <w:rFonts w:ascii="Wingdings" w:hAnsi="Wingdings" w:hint="default"/>
    </w:rPr>
  </w:style>
  <w:style w:type="character" w:customStyle="1" w:styleId="WW8Num3z0">
    <w:name w:val="WW8Num3z0"/>
    <w:rsid w:val="00E160E2"/>
    <w:rPr>
      <w:rFonts w:ascii="Symbol" w:hAnsi="Symbol" w:hint="default"/>
    </w:rPr>
  </w:style>
  <w:style w:type="character" w:customStyle="1" w:styleId="WW8Num3z2">
    <w:name w:val="WW8Num3z2"/>
    <w:rsid w:val="00E160E2"/>
    <w:rPr>
      <w:rFonts w:ascii="Wingdings" w:hAnsi="Wingdings" w:hint="default"/>
    </w:rPr>
  </w:style>
  <w:style w:type="character" w:customStyle="1" w:styleId="WW8Num3z4">
    <w:name w:val="WW8Num3z4"/>
    <w:rsid w:val="00E160E2"/>
    <w:rPr>
      <w:rFonts w:ascii="Courier New" w:hAnsi="Courier New" w:cs="Courier New" w:hint="default"/>
    </w:rPr>
  </w:style>
  <w:style w:type="character" w:customStyle="1" w:styleId="WW8Num5z0">
    <w:name w:val="WW8Num5z0"/>
    <w:rsid w:val="00E160E2"/>
    <w:rPr>
      <w:rFonts w:ascii="Symbol" w:hAnsi="Symbol" w:hint="default"/>
    </w:rPr>
  </w:style>
  <w:style w:type="character" w:customStyle="1" w:styleId="WW8Num5z1">
    <w:name w:val="WW8Num5z1"/>
    <w:rsid w:val="00E160E2"/>
    <w:rPr>
      <w:rFonts w:ascii="Courier New" w:hAnsi="Courier New" w:cs="Courier New" w:hint="default"/>
    </w:rPr>
  </w:style>
  <w:style w:type="character" w:customStyle="1" w:styleId="WW8Num5z2">
    <w:name w:val="WW8Num5z2"/>
    <w:rsid w:val="00E160E2"/>
    <w:rPr>
      <w:rFonts w:ascii="Wingdings" w:hAnsi="Wingdings" w:hint="default"/>
    </w:rPr>
  </w:style>
  <w:style w:type="character" w:customStyle="1" w:styleId="WW8Num6z0">
    <w:name w:val="WW8Num6z0"/>
    <w:rsid w:val="00E160E2"/>
    <w:rPr>
      <w:rFonts w:ascii="Symbol" w:hAnsi="Symbol" w:hint="default"/>
      <w:sz w:val="20"/>
    </w:rPr>
  </w:style>
  <w:style w:type="character" w:customStyle="1" w:styleId="WW8Num6z1">
    <w:name w:val="WW8Num6z1"/>
    <w:rsid w:val="00E160E2"/>
    <w:rPr>
      <w:rFonts w:ascii="Courier New" w:hAnsi="Courier New" w:cs="Courier New" w:hint="default"/>
      <w:sz w:val="20"/>
    </w:rPr>
  </w:style>
  <w:style w:type="character" w:customStyle="1" w:styleId="WW8Num6z2">
    <w:name w:val="WW8Num6z2"/>
    <w:rsid w:val="00E160E2"/>
    <w:rPr>
      <w:rFonts w:ascii="Wingdings" w:hAnsi="Wingdings" w:hint="default"/>
      <w:sz w:val="20"/>
    </w:rPr>
  </w:style>
  <w:style w:type="character" w:customStyle="1" w:styleId="WW8Num7z0">
    <w:name w:val="WW8Num7z0"/>
    <w:rsid w:val="00E160E2"/>
    <w:rPr>
      <w:rFonts w:ascii="Symbol" w:hAnsi="Symbol" w:hint="default"/>
    </w:rPr>
  </w:style>
  <w:style w:type="character" w:customStyle="1" w:styleId="WW8Num7z1">
    <w:name w:val="WW8Num7z1"/>
    <w:rsid w:val="00E160E2"/>
    <w:rPr>
      <w:rFonts w:ascii="Courier New" w:hAnsi="Courier New" w:cs="Courier New" w:hint="default"/>
    </w:rPr>
  </w:style>
  <w:style w:type="character" w:customStyle="1" w:styleId="WW8Num7z2">
    <w:name w:val="WW8Num7z2"/>
    <w:rsid w:val="00E160E2"/>
    <w:rPr>
      <w:rFonts w:ascii="Wingdings" w:hAnsi="Wingdings" w:hint="default"/>
    </w:rPr>
  </w:style>
  <w:style w:type="character" w:customStyle="1" w:styleId="WW8Num8z0">
    <w:name w:val="WW8Num8z0"/>
    <w:rsid w:val="00E160E2"/>
    <w:rPr>
      <w:rFonts w:ascii="Symbol" w:hAnsi="Symbol" w:hint="default"/>
    </w:rPr>
  </w:style>
  <w:style w:type="character" w:customStyle="1" w:styleId="WW8Num8z1">
    <w:name w:val="WW8Num8z1"/>
    <w:rsid w:val="00E160E2"/>
    <w:rPr>
      <w:rFonts w:ascii="Courier New" w:hAnsi="Courier New" w:cs="Courier New" w:hint="default"/>
    </w:rPr>
  </w:style>
  <w:style w:type="character" w:customStyle="1" w:styleId="WW8Num8z2">
    <w:name w:val="WW8Num8z2"/>
    <w:rsid w:val="00E160E2"/>
    <w:rPr>
      <w:rFonts w:ascii="Wingdings" w:hAnsi="Wingdings" w:hint="default"/>
    </w:rPr>
  </w:style>
  <w:style w:type="character" w:customStyle="1" w:styleId="WW8Num9z0">
    <w:name w:val="WW8Num9z0"/>
    <w:rsid w:val="00E160E2"/>
    <w:rPr>
      <w:rFonts w:ascii="Symbol" w:hAnsi="Symbol" w:hint="default"/>
    </w:rPr>
  </w:style>
  <w:style w:type="character" w:customStyle="1" w:styleId="WW8Num9z1">
    <w:name w:val="WW8Num9z1"/>
    <w:rsid w:val="00E160E2"/>
    <w:rPr>
      <w:rFonts w:ascii="Courier New" w:hAnsi="Courier New" w:cs="Courier New" w:hint="default"/>
    </w:rPr>
  </w:style>
  <w:style w:type="character" w:customStyle="1" w:styleId="WW8Num9z2">
    <w:name w:val="WW8Num9z2"/>
    <w:rsid w:val="00E160E2"/>
    <w:rPr>
      <w:rFonts w:ascii="Wingdings" w:hAnsi="Wingdings" w:hint="default"/>
    </w:rPr>
  </w:style>
  <w:style w:type="character" w:customStyle="1" w:styleId="WW8Num10z0">
    <w:name w:val="WW8Num10z0"/>
    <w:rsid w:val="00E160E2"/>
    <w:rPr>
      <w:rFonts w:ascii="Symbol" w:hAnsi="Symbol" w:hint="default"/>
    </w:rPr>
  </w:style>
  <w:style w:type="character" w:customStyle="1" w:styleId="WW8Num10z1">
    <w:name w:val="WW8Num10z1"/>
    <w:rsid w:val="00E160E2"/>
    <w:rPr>
      <w:rFonts w:ascii="Courier New" w:hAnsi="Courier New" w:cs="Courier New" w:hint="default"/>
    </w:rPr>
  </w:style>
  <w:style w:type="character" w:customStyle="1" w:styleId="WW8Num10z2">
    <w:name w:val="WW8Num10z2"/>
    <w:rsid w:val="00E160E2"/>
    <w:rPr>
      <w:rFonts w:ascii="Wingdings" w:hAnsi="Wingdings" w:hint="default"/>
    </w:rPr>
  </w:style>
  <w:style w:type="character" w:customStyle="1" w:styleId="WW8Num12z0">
    <w:name w:val="WW8Num12z0"/>
    <w:rsid w:val="00E160E2"/>
    <w:rPr>
      <w:rFonts w:ascii="Symbol" w:hAnsi="Symbol" w:hint="default"/>
    </w:rPr>
  </w:style>
  <w:style w:type="character" w:customStyle="1" w:styleId="WW8Num12z1">
    <w:name w:val="WW8Num12z1"/>
    <w:rsid w:val="00E160E2"/>
    <w:rPr>
      <w:rFonts w:ascii="Courier New" w:hAnsi="Courier New" w:cs="Courier New" w:hint="default"/>
    </w:rPr>
  </w:style>
  <w:style w:type="character" w:customStyle="1" w:styleId="WW8Num12z2">
    <w:name w:val="WW8Num12z2"/>
    <w:rsid w:val="00E160E2"/>
    <w:rPr>
      <w:rFonts w:ascii="Wingdings" w:hAnsi="Wingdings" w:hint="default"/>
    </w:rPr>
  </w:style>
  <w:style w:type="character" w:customStyle="1" w:styleId="WW8Num13z0">
    <w:name w:val="WW8Num13z0"/>
    <w:rsid w:val="00E160E2"/>
    <w:rPr>
      <w:rFonts w:ascii="Symbol" w:hAnsi="Symbol" w:hint="default"/>
    </w:rPr>
  </w:style>
  <w:style w:type="character" w:customStyle="1" w:styleId="WW8Num14z0">
    <w:name w:val="WW8Num14z0"/>
    <w:rsid w:val="00E160E2"/>
    <w:rPr>
      <w:rFonts w:ascii="Symbol" w:hAnsi="Symbol" w:hint="default"/>
    </w:rPr>
  </w:style>
  <w:style w:type="character" w:customStyle="1" w:styleId="WW8Num14z1">
    <w:name w:val="WW8Num14z1"/>
    <w:rsid w:val="00E160E2"/>
    <w:rPr>
      <w:rFonts w:ascii="Courier New" w:hAnsi="Courier New" w:cs="Courier New" w:hint="default"/>
    </w:rPr>
  </w:style>
  <w:style w:type="character" w:customStyle="1" w:styleId="WW8Num14z2">
    <w:name w:val="WW8Num14z2"/>
    <w:rsid w:val="00E160E2"/>
    <w:rPr>
      <w:rFonts w:ascii="Wingdings" w:hAnsi="Wingdings" w:hint="default"/>
    </w:rPr>
  </w:style>
  <w:style w:type="character" w:customStyle="1" w:styleId="WW8Num15z0">
    <w:name w:val="WW8Num15z0"/>
    <w:rsid w:val="00E160E2"/>
    <w:rPr>
      <w:rFonts w:ascii="Symbol" w:hAnsi="Symbol" w:hint="default"/>
    </w:rPr>
  </w:style>
  <w:style w:type="character" w:customStyle="1" w:styleId="WW8Num15z1">
    <w:name w:val="WW8Num15z1"/>
    <w:rsid w:val="00E160E2"/>
    <w:rPr>
      <w:rFonts w:ascii="Courier New" w:hAnsi="Courier New" w:cs="Courier New" w:hint="default"/>
    </w:rPr>
  </w:style>
  <w:style w:type="character" w:customStyle="1" w:styleId="WW8Num15z2">
    <w:name w:val="WW8Num15z2"/>
    <w:rsid w:val="00E160E2"/>
    <w:rPr>
      <w:rFonts w:ascii="Wingdings" w:hAnsi="Wingdings" w:hint="default"/>
    </w:rPr>
  </w:style>
  <w:style w:type="character" w:customStyle="1" w:styleId="WW8Num16z0">
    <w:name w:val="WW8Num16z0"/>
    <w:rsid w:val="00E160E2"/>
    <w:rPr>
      <w:rFonts w:ascii="Symbol" w:hAnsi="Symbol" w:hint="default"/>
    </w:rPr>
  </w:style>
  <w:style w:type="character" w:customStyle="1" w:styleId="WW8Num16z1">
    <w:name w:val="WW8Num16z1"/>
    <w:rsid w:val="00E160E2"/>
    <w:rPr>
      <w:rFonts w:ascii="Courier New" w:hAnsi="Courier New" w:cs="Courier New" w:hint="default"/>
    </w:rPr>
  </w:style>
  <w:style w:type="character" w:customStyle="1" w:styleId="WW8Num16z2">
    <w:name w:val="WW8Num16z2"/>
    <w:rsid w:val="00E160E2"/>
    <w:rPr>
      <w:rFonts w:ascii="Wingdings" w:hAnsi="Wingdings" w:hint="default"/>
    </w:rPr>
  </w:style>
  <w:style w:type="character" w:customStyle="1" w:styleId="WW8Num17z0">
    <w:name w:val="WW8Num17z0"/>
    <w:rsid w:val="00E160E2"/>
    <w:rPr>
      <w:rFonts w:ascii="Symbol" w:hAnsi="Symbol" w:hint="default"/>
    </w:rPr>
  </w:style>
  <w:style w:type="character" w:customStyle="1" w:styleId="WW8Num17z1">
    <w:name w:val="WW8Num17z1"/>
    <w:rsid w:val="00E160E2"/>
    <w:rPr>
      <w:rFonts w:ascii="Courier New" w:hAnsi="Courier New" w:cs="Courier New" w:hint="default"/>
    </w:rPr>
  </w:style>
  <w:style w:type="character" w:customStyle="1" w:styleId="WW8Num17z2">
    <w:name w:val="WW8Num17z2"/>
    <w:rsid w:val="00E160E2"/>
    <w:rPr>
      <w:rFonts w:ascii="Wingdings" w:hAnsi="Wingdings" w:hint="default"/>
    </w:rPr>
  </w:style>
  <w:style w:type="character" w:customStyle="1" w:styleId="WW8Num18z0">
    <w:name w:val="WW8Num18z0"/>
    <w:rsid w:val="00E160E2"/>
    <w:rPr>
      <w:rFonts w:ascii="Symbol" w:hAnsi="Symbol" w:hint="default"/>
    </w:rPr>
  </w:style>
  <w:style w:type="character" w:customStyle="1" w:styleId="WW8Num18z1">
    <w:name w:val="WW8Num18z1"/>
    <w:rsid w:val="00E160E2"/>
    <w:rPr>
      <w:rFonts w:ascii="Courier New" w:hAnsi="Courier New" w:cs="Courier New" w:hint="default"/>
    </w:rPr>
  </w:style>
  <w:style w:type="character" w:customStyle="1" w:styleId="WW8Num18z2">
    <w:name w:val="WW8Num18z2"/>
    <w:rsid w:val="00E160E2"/>
    <w:rPr>
      <w:rFonts w:ascii="Wingdings" w:hAnsi="Wingdings" w:hint="default"/>
    </w:rPr>
  </w:style>
  <w:style w:type="character" w:customStyle="1" w:styleId="WW8Num19z0">
    <w:name w:val="WW8Num19z0"/>
    <w:rsid w:val="00E160E2"/>
    <w:rPr>
      <w:rFonts w:ascii="Symbol" w:hAnsi="Symbol" w:hint="default"/>
    </w:rPr>
  </w:style>
  <w:style w:type="character" w:customStyle="1" w:styleId="WW8Num19z1">
    <w:name w:val="WW8Num19z1"/>
    <w:rsid w:val="00E160E2"/>
    <w:rPr>
      <w:rFonts w:ascii="Courier New" w:hAnsi="Courier New" w:cs="Courier New" w:hint="default"/>
    </w:rPr>
  </w:style>
  <w:style w:type="character" w:customStyle="1" w:styleId="WW8Num19z2">
    <w:name w:val="WW8Num19z2"/>
    <w:rsid w:val="00E160E2"/>
    <w:rPr>
      <w:rFonts w:ascii="Wingdings" w:hAnsi="Wingdings" w:hint="default"/>
    </w:rPr>
  </w:style>
  <w:style w:type="character" w:customStyle="1" w:styleId="WW8Num20z0">
    <w:name w:val="WW8Num20z0"/>
    <w:rsid w:val="00E160E2"/>
    <w:rPr>
      <w:rFonts w:ascii="Symbol" w:hAnsi="Symbol" w:hint="default"/>
    </w:rPr>
  </w:style>
  <w:style w:type="character" w:customStyle="1" w:styleId="WW8Num20z1">
    <w:name w:val="WW8Num20z1"/>
    <w:rsid w:val="00E160E2"/>
    <w:rPr>
      <w:rFonts w:ascii="Courier New" w:hAnsi="Courier New" w:cs="Courier New" w:hint="default"/>
    </w:rPr>
  </w:style>
  <w:style w:type="character" w:customStyle="1" w:styleId="WW8Num20z2">
    <w:name w:val="WW8Num20z2"/>
    <w:rsid w:val="00E160E2"/>
    <w:rPr>
      <w:rFonts w:ascii="Wingdings" w:hAnsi="Wingdings" w:hint="default"/>
    </w:rPr>
  </w:style>
  <w:style w:type="character" w:customStyle="1" w:styleId="WW8Num21z0">
    <w:name w:val="WW8Num21z0"/>
    <w:rsid w:val="00E160E2"/>
    <w:rPr>
      <w:rFonts w:ascii="Symbol" w:hAnsi="Symbol" w:hint="default"/>
    </w:rPr>
  </w:style>
  <w:style w:type="character" w:customStyle="1" w:styleId="WW8Num21z1">
    <w:name w:val="WW8Num21z1"/>
    <w:rsid w:val="00E160E2"/>
    <w:rPr>
      <w:rFonts w:ascii="Courier New" w:hAnsi="Courier New" w:cs="Courier New" w:hint="default"/>
    </w:rPr>
  </w:style>
  <w:style w:type="character" w:customStyle="1" w:styleId="WW8Num21z2">
    <w:name w:val="WW8Num21z2"/>
    <w:rsid w:val="00E160E2"/>
    <w:rPr>
      <w:rFonts w:ascii="Wingdings" w:hAnsi="Wingdings" w:hint="default"/>
    </w:rPr>
  </w:style>
  <w:style w:type="character" w:customStyle="1" w:styleId="WW8Num22z0">
    <w:name w:val="WW8Num22z0"/>
    <w:rsid w:val="00E160E2"/>
    <w:rPr>
      <w:rFonts w:ascii="Symbol" w:hAnsi="Symbol" w:hint="default"/>
    </w:rPr>
  </w:style>
  <w:style w:type="character" w:customStyle="1" w:styleId="WW8Num22z1">
    <w:name w:val="WW8Num22z1"/>
    <w:rsid w:val="00E160E2"/>
    <w:rPr>
      <w:rFonts w:ascii="Courier New" w:hAnsi="Courier New" w:cs="Courier New" w:hint="default"/>
    </w:rPr>
  </w:style>
  <w:style w:type="character" w:customStyle="1" w:styleId="WW8Num22z2">
    <w:name w:val="WW8Num22z2"/>
    <w:rsid w:val="00E160E2"/>
    <w:rPr>
      <w:rFonts w:ascii="Wingdings" w:hAnsi="Wingdings" w:hint="default"/>
    </w:rPr>
  </w:style>
  <w:style w:type="character" w:customStyle="1" w:styleId="WW8Num24z0">
    <w:name w:val="WW8Num24z0"/>
    <w:rsid w:val="00E160E2"/>
    <w:rPr>
      <w:rFonts w:ascii="Symbol" w:hAnsi="Symbol" w:hint="default"/>
    </w:rPr>
  </w:style>
  <w:style w:type="character" w:customStyle="1" w:styleId="WW8Num24z1">
    <w:name w:val="WW8Num24z1"/>
    <w:rsid w:val="00E160E2"/>
    <w:rPr>
      <w:rFonts w:ascii="Courier New" w:hAnsi="Courier New" w:cs="Courier New" w:hint="default"/>
    </w:rPr>
  </w:style>
  <w:style w:type="character" w:customStyle="1" w:styleId="WW8Num24z2">
    <w:name w:val="WW8Num24z2"/>
    <w:rsid w:val="00E160E2"/>
    <w:rPr>
      <w:rFonts w:ascii="Wingdings" w:hAnsi="Wingdings" w:hint="default"/>
    </w:rPr>
  </w:style>
  <w:style w:type="character" w:customStyle="1" w:styleId="WW8Num25z0">
    <w:name w:val="WW8Num25z0"/>
    <w:rsid w:val="00E160E2"/>
    <w:rPr>
      <w:rFonts w:ascii="Symbol" w:hAnsi="Symbol" w:hint="default"/>
    </w:rPr>
  </w:style>
  <w:style w:type="character" w:customStyle="1" w:styleId="WW8Num25z1">
    <w:name w:val="WW8Num25z1"/>
    <w:rsid w:val="00E160E2"/>
    <w:rPr>
      <w:rFonts w:ascii="Courier New" w:hAnsi="Courier New" w:cs="Courier New" w:hint="default"/>
    </w:rPr>
  </w:style>
  <w:style w:type="character" w:customStyle="1" w:styleId="WW8Num25z2">
    <w:name w:val="WW8Num25z2"/>
    <w:rsid w:val="00E160E2"/>
    <w:rPr>
      <w:rFonts w:ascii="Wingdings" w:hAnsi="Wingdings" w:hint="default"/>
    </w:rPr>
  </w:style>
  <w:style w:type="character" w:customStyle="1" w:styleId="WW8Num26z0">
    <w:name w:val="WW8Num26z0"/>
    <w:rsid w:val="00E160E2"/>
    <w:rPr>
      <w:rFonts w:ascii="Symbol" w:hAnsi="Symbol" w:hint="default"/>
    </w:rPr>
  </w:style>
  <w:style w:type="character" w:customStyle="1" w:styleId="WW8Num26z1">
    <w:name w:val="WW8Num26z1"/>
    <w:rsid w:val="00E160E2"/>
    <w:rPr>
      <w:rFonts w:ascii="Courier New" w:hAnsi="Courier New" w:cs="Courier New" w:hint="default"/>
    </w:rPr>
  </w:style>
  <w:style w:type="character" w:customStyle="1" w:styleId="WW8Num26z2">
    <w:name w:val="WW8Num26z2"/>
    <w:rsid w:val="00E160E2"/>
    <w:rPr>
      <w:rFonts w:ascii="Wingdings" w:hAnsi="Wingdings" w:hint="default"/>
    </w:rPr>
  </w:style>
  <w:style w:type="character" w:customStyle="1" w:styleId="WW8Num27z0">
    <w:name w:val="WW8Num27z0"/>
    <w:rsid w:val="00E160E2"/>
    <w:rPr>
      <w:rFonts w:ascii="Symbol" w:hAnsi="Symbol" w:hint="default"/>
    </w:rPr>
  </w:style>
  <w:style w:type="character" w:customStyle="1" w:styleId="WW8Num27z1">
    <w:name w:val="WW8Num27z1"/>
    <w:rsid w:val="00E160E2"/>
    <w:rPr>
      <w:rFonts w:ascii="Courier New" w:hAnsi="Courier New" w:cs="Courier New" w:hint="default"/>
    </w:rPr>
  </w:style>
  <w:style w:type="character" w:customStyle="1" w:styleId="WW8Num27z2">
    <w:name w:val="WW8Num27z2"/>
    <w:rsid w:val="00E160E2"/>
    <w:rPr>
      <w:rFonts w:ascii="Wingdings" w:hAnsi="Wingdings" w:hint="default"/>
    </w:rPr>
  </w:style>
  <w:style w:type="character" w:customStyle="1" w:styleId="WW8Num28z0">
    <w:name w:val="WW8Num28z0"/>
    <w:rsid w:val="00E160E2"/>
    <w:rPr>
      <w:rFonts w:ascii="Symbol" w:hAnsi="Symbol" w:hint="default"/>
    </w:rPr>
  </w:style>
  <w:style w:type="character" w:customStyle="1" w:styleId="WW8Num28z1">
    <w:name w:val="WW8Num28z1"/>
    <w:rsid w:val="00E160E2"/>
    <w:rPr>
      <w:rFonts w:ascii="Courier New" w:hAnsi="Courier New" w:cs="Courier New" w:hint="default"/>
    </w:rPr>
  </w:style>
  <w:style w:type="character" w:customStyle="1" w:styleId="WW8Num28z2">
    <w:name w:val="WW8Num28z2"/>
    <w:rsid w:val="00E160E2"/>
    <w:rPr>
      <w:rFonts w:ascii="Wingdings" w:hAnsi="Wingdings" w:hint="default"/>
    </w:rPr>
  </w:style>
  <w:style w:type="character" w:customStyle="1" w:styleId="WW8Num29z0">
    <w:name w:val="WW8Num29z0"/>
    <w:rsid w:val="00E160E2"/>
    <w:rPr>
      <w:rFonts w:ascii="Symbol" w:hAnsi="Symbol" w:hint="default"/>
    </w:rPr>
  </w:style>
  <w:style w:type="character" w:customStyle="1" w:styleId="WW8Num29z1">
    <w:name w:val="WW8Num29z1"/>
    <w:rsid w:val="00E160E2"/>
    <w:rPr>
      <w:rFonts w:ascii="Courier New" w:hAnsi="Courier New" w:cs="Courier New" w:hint="default"/>
    </w:rPr>
  </w:style>
  <w:style w:type="character" w:customStyle="1" w:styleId="WW8Num29z2">
    <w:name w:val="WW8Num29z2"/>
    <w:rsid w:val="00E160E2"/>
    <w:rPr>
      <w:rFonts w:ascii="Wingdings" w:hAnsi="Wingdings" w:hint="default"/>
    </w:rPr>
  </w:style>
  <w:style w:type="character" w:customStyle="1" w:styleId="WW8Num30z2">
    <w:name w:val="WW8Num30z2"/>
    <w:rsid w:val="00E160E2"/>
    <w:rPr>
      <w:rFonts w:ascii="Wingdings" w:hAnsi="Wingdings" w:hint="default"/>
    </w:rPr>
  </w:style>
  <w:style w:type="character" w:customStyle="1" w:styleId="WW8Num30z3">
    <w:name w:val="WW8Num30z3"/>
    <w:rsid w:val="00E160E2"/>
    <w:rPr>
      <w:rFonts w:ascii="Symbol" w:hAnsi="Symbol" w:hint="default"/>
    </w:rPr>
  </w:style>
  <w:style w:type="character" w:customStyle="1" w:styleId="WW8Num30z4">
    <w:name w:val="WW8Num30z4"/>
    <w:rsid w:val="00E160E2"/>
    <w:rPr>
      <w:rFonts w:ascii="Courier New" w:hAnsi="Courier New" w:cs="Courier New" w:hint="default"/>
    </w:rPr>
  </w:style>
  <w:style w:type="character" w:customStyle="1" w:styleId="WW8Num31z0">
    <w:name w:val="WW8Num31z0"/>
    <w:rsid w:val="00E160E2"/>
    <w:rPr>
      <w:rFonts w:ascii="Symbol" w:hAnsi="Symbol" w:hint="default"/>
    </w:rPr>
  </w:style>
  <w:style w:type="character" w:customStyle="1" w:styleId="WW8Num31z1">
    <w:name w:val="WW8Num31z1"/>
    <w:rsid w:val="00E160E2"/>
    <w:rPr>
      <w:rFonts w:ascii="Courier New" w:hAnsi="Courier New" w:cs="Courier New" w:hint="default"/>
    </w:rPr>
  </w:style>
  <w:style w:type="character" w:customStyle="1" w:styleId="WW8Num31z2">
    <w:name w:val="WW8Num31z2"/>
    <w:rsid w:val="00E160E2"/>
    <w:rPr>
      <w:rFonts w:ascii="Wingdings" w:hAnsi="Wingdings" w:hint="default"/>
    </w:rPr>
  </w:style>
  <w:style w:type="character" w:customStyle="1" w:styleId="WW8Num32z0">
    <w:name w:val="WW8Num32z0"/>
    <w:rsid w:val="00E160E2"/>
    <w:rPr>
      <w:rFonts w:ascii="Symbol" w:hAnsi="Symbol" w:hint="default"/>
      <w:color w:val="auto"/>
    </w:rPr>
  </w:style>
  <w:style w:type="character" w:customStyle="1" w:styleId="WW8Num32z1">
    <w:name w:val="WW8Num32z1"/>
    <w:rsid w:val="00E160E2"/>
    <w:rPr>
      <w:rFonts w:ascii="Courier New" w:hAnsi="Courier New" w:cs="Courier New" w:hint="default"/>
    </w:rPr>
  </w:style>
  <w:style w:type="character" w:customStyle="1" w:styleId="WW8Num32z2">
    <w:name w:val="WW8Num32z2"/>
    <w:rsid w:val="00E160E2"/>
    <w:rPr>
      <w:rFonts w:ascii="Wingdings" w:hAnsi="Wingdings" w:hint="default"/>
    </w:rPr>
  </w:style>
  <w:style w:type="character" w:customStyle="1" w:styleId="WW8Num32z3">
    <w:name w:val="WW8Num32z3"/>
    <w:rsid w:val="00E160E2"/>
    <w:rPr>
      <w:rFonts w:ascii="Symbol" w:hAnsi="Symbol" w:hint="default"/>
    </w:rPr>
  </w:style>
  <w:style w:type="character" w:customStyle="1" w:styleId="WW8Num35z0">
    <w:name w:val="WW8Num35z0"/>
    <w:rsid w:val="00E160E2"/>
    <w:rPr>
      <w:rFonts w:ascii="Symbol" w:hAnsi="Symbol" w:hint="default"/>
    </w:rPr>
  </w:style>
  <w:style w:type="character" w:customStyle="1" w:styleId="WW8Num35z1">
    <w:name w:val="WW8Num35z1"/>
    <w:rsid w:val="00E160E2"/>
    <w:rPr>
      <w:rFonts w:ascii="Courier New" w:hAnsi="Courier New" w:cs="Courier New" w:hint="default"/>
    </w:rPr>
  </w:style>
  <w:style w:type="character" w:customStyle="1" w:styleId="WW8Num35z2">
    <w:name w:val="WW8Num35z2"/>
    <w:rsid w:val="00E160E2"/>
    <w:rPr>
      <w:rFonts w:ascii="Wingdings" w:hAnsi="Wingdings" w:hint="default"/>
    </w:rPr>
  </w:style>
  <w:style w:type="character" w:customStyle="1" w:styleId="WW8Num36z0">
    <w:name w:val="WW8Num36z0"/>
    <w:rsid w:val="00E160E2"/>
    <w:rPr>
      <w:rFonts w:ascii="Symbol" w:hAnsi="Symbol" w:hint="default"/>
    </w:rPr>
  </w:style>
  <w:style w:type="character" w:customStyle="1" w:styleId="WW8Num36z1">
    <w:name w:val="WW8Num36z1"/>
    <w:rsid w:val="00E160E2"/>
    <w:rPr>
      <w:rFonts w:ascii="Courier New" w:hAnsi="Courier New" w:cs="Courier New" w:hint="default"/>
    </w:rPr>
  </w:style>
  <w:style w:type="character" w:customStyle="1" w:styleId="WW8Num36z2">
    <w:name w:val="WW8Num36z2"/>
    <w:rsid w:val="00E160E2"/>
    <w:rPr>
      <w:rFonts w:ascii="Wingdings" w:hAnsi="Wingdings" w:hint="default"/>
    </w:rPr>
  </w:style>
  <w:style w:type="character" w:customStyle="1" w:styleId="WW8Num37z0">
    <w:name w:val="WW8Num37z0"/>
    <w:rsid w:val="00E160E2"/>
    <w:rPr>
      <w:rFonts w:ascii="Symbol" w:hAnsi="Symbol" w:hint="default"/>
    </w:rPr>
  </w:style>
  <w:style w:type="character" w:customStyle="1" w:styleId="WW8Num37z1">
    <w:name w:val="WW8Num37z1"/>
    <w:rsid w:val="00E160E2"/>
    <w:rPr>
      <w:rFonts w:ascii="Courier New" w:hAnsi="Courier New" w:cs="Courier New" w:hint="default"/>
    </w:rPr>
  </w:style>
  <w:style w:type="character" w:customStyle="1" w:styleId="WW8Num37z2">
    <w:name w:val="WW8Num37z2"/>
    <w:rsid w:val="00E160E2"/>
    <w:rPr>
      <w:rFonts w:ascii="Wingdings" w:hAnsi="Wingdings" w:hint="default"/>
    </w:rPr>
  </w:style>
  <w:style w:type="character" w:customStyle="1" w:styleId="WW8Num38z0">
    <w:name w:val="WW8Num38z0"/>
    <w:rsid w:val="00E160E2"/>
    <w:rPr>
      <w:rFonts w:ascii="Symbol" w:hAnsi="Symbol" w:hint="default"/>
    </w:rPr>
  </w:style>
  <w:style w:type="character" w:customStyle="1" w:styleId="WW8Num38z1">
    <w:name w:val="WW8Num38z1"/>
    <w:rsid w:val="00E160E2"/>
    <w:rPr>
      <w:rFonts w:ascii="Courier New" w:hAnsi="Courier New" w:cs="Courier New" w:hint="default"/>
    </w:rPr>
  </w:style>
  <w:style w:type="character" w:customStyle="1" w:styleId="WW8Num38z2">
    <w:name w:val="WW8Num38z2"/>
    <w:rsid w:val="00E160E2"/>
    <w:rPr>
      <w:rFonts w:ascii="Wingdings" w:hAnsi="Wingdings" w:hint="default"/>
    </w:rPr>
  </w:style>
  <w:style w:type="character" w:customStyle="1" w:styleId="WW8Num41z0">
    <w:name w:val="WW8Num41z0"/>
    <w:rsid w:val="00E160E2"/>
    <w:rPr>
      <w:rFonts w:ascii="Symbol" w:hAnsi="Symbol" w:hint="default"/>
    </w:rPr>
  </w:style>
  <w:style w:type="character" w:customStyle="1" w:styleId="WW8Num41z1">
    <w:name w:val="WW8Num41z1"/>
    <w:rsid w:val="00E160E2"/>
    <w:rPr>
      <w:rFonts w:ascii="Courier New" w:hAnsi="Courier New" w:cs="Courier New" w:hint="default"/>
    </w:rPr>
  </w:style>
  <w:style w:type="character" w:customStyle="1" w:styleId="WW8Num41z2">
    <w:name w:val="WW8Num41z2"/>
    <w:rsid w:val="00E160E2"/>
    <w:rPr>
      <w:rFonts w:ascii="Wingdings" w:hAnsi="Wingdings" w:hint="default"/>
    </w:rPr>
  </w:style>
  <w:style w:type="character" w:customStyle="1" w:styleId="WW8Num42z0">
    <w:name w:val="WW8Num42z0"/>
    <w:rsid w:val="00E160E2"/>
    <w:rPr>
      <w:rFonts w:ascii="Symbol" w:hAnsi="Symbol" w:hint="default"/>
    </w:rPr>
  </w:style>
  <w:style w:type="character" w:customStyle="1" w:styleId="WW8Num42z1">
    <w:name w:val="WW8Num42z1"/>
    <w:rsid w:val="00E160E2"/>
    <w:rPr>
      <w:rFonts w:ascii="Courier New" w:hAnsi="Courier New" w:cs="Courier New" w:hint="default"/>
    </w:rPr>
  </w:style>
  <w:style w:type="character" w:customStyle="1" w:styleId="WW8Num42z2">
    <w:name w:val="WW8Num42z2"/>
    <w:rsid w:val="00E160E2"/>
    <w:rPr>
      <w:rFonts w:ascii="Wingdings" w:hAnsi="Wingdings" w:hint="default"/>
    </w:rPr>
  </w:style>
  <w:style w:type="character" w:customStyle="1" w:styleId="WW8Num43z0">
    <w:name w:val="WW8Num43z0"/>
    <w:rsid w:val="00E160E2"/>
    <w:rPr>
      <w:rFonts w:ascii="Symbol" w:hAnsi="Symbol" w:hint="default"/>
    </w:rPr>
  </w:style>
  <w:style w:type="character" w:customStyle="1" w:styleId="WW8Num43z1">
    <w:name w:val="WW8Num43z1"/>
    <w:rsid w:val="00E160E2"/>
    <w:rPr>
      <w:rFonts w:ascii="Courier New" w:hAnsi="Courier New" w:cs="Courier New" w:hint="default"/>
    </w:rPr>
  </w:style>
  <w:style w:type="character" w:customStyle="1" w:styleId="WW8Num43z2">
    <w:name w:val="WW8Num43z2"/>
    <w:rsid w:val="00E160E2"/>
    <w:rPr>
      <w:rFonts w:ascii="Wingdings" w:hAnsi="Wingdings" w:hint="default"/>
    </w:rPr>
  </w:style>
  <w:style w:type="character" w:customStyle="1" w:styleId="WW8Num44z0">
    <w:name w:val="WW8Num44z0"/>
    <w:rsid w:val="00E160E2"/>
    <w:rPr>
      <w:rFonts w:ascii="Symbol" w:hAnsi="Symbol" w:hint="default"/>
    </w:rPr>
  </w:style>
  <w:style w:type="character" w:customStyle="1" w:styleId="WW8Num44z1">
    <w:name w:val="WW8Num44z1"/>
    <w:rsid w:val="00E160E2"/>
    <w:rPr>
      <w:rFonts w:ascii="Courier New" w:hAnsi="Courier New" w:cs="Courier New" w:hint="default"/>
    </w:rPr>
  </w:style>
  <w:style w:type="character" w:customStyle="1" w:styleId="WW8Num44z2">
    <w:name w:val="WW8Num44z2"/>
    <w:rsid w:val="00E160E2"/>
    <w:rPr>
      <w:rFonts w:ascii="Wingdings" w:hAnsi="Wingdings" w:hint="default"/>
    </w:rPr>
  </w:style>
  <w:style w:type="character" w:customStyle="1" w:styleId="WW8Num45z0">
    <w:name w:val="WW8Num45z0"/>
    <w:rsid w:val="00E160E2"/>
    <w:rPr>
      <w:rFonts w:ascii="Symbol" w:hAnsi="Symbol" w:hint="default"/>
    </w:rPr>
  </w:style>
  <w:style w:type="character" w:customStyle="1" w:styleId="WW8Num45z1">
    <w:name w:val="WW8Num45z1"/>
    <w:rsid w:val="00E160E2"/>
    <w:rPr>
      <w:rFonts w:ascii="Courier New" w:hAnsi="Courier New" w:cs="Courier New" w:hint="default"/>
    </w:rPr>
  </w:style>
  <w:style w:type="character" w:customStyle="1" w:styleId="WW8Num45z2">
    <w:name w:val="WW8Num45z2"/>
    <w:rsid w:val="00E160E2"/>
    <w:rPr>
      <w:rFonts w:ascii="Wingdings" w:hAnsi="Wingdings" w:hint="default"/>
    </w:rPr>
  </w:style>
  <w:style w:type="character" w:customStyle="1" w:styleId="WW8Num46z0">
    <w:name w:val="WW8Num46z0"/>
    <w:rsid w:val="00E160E2"/>
    <w:rPr>
      <w:rFonts w:ascii="Symbol" w:hAnsi="Symbol" w:hint="default"/>
    </w:rPr>
  </w:style>
  <w:style w:type="character" w:customStyle="1" w:styleId="WW8Num46z1">
    <w:name w:val="WW8Num46z1"/>
    <w:rsid w:val="00E160E2"/>
    <w:rPr>
      <w:rFonts w:ascii="Courier New" w:hAnsi="Courier New" w:cs="Courier New" w:hint="default"/>
    </w:rPr>
  </w:style>
  <w:style w:type="character" w:customStyle="1" w:styleId="WW8Num46z2">
    <w:name w:val="WW8Num46z2"/>
    <w:rsid w:val="00E160E2"/>
    <w:rPr>
      <w:rFonts w:ascii="Wingdings" w:hAnsi="Wingdings" w:hint="default"/>
    </w:rPr>
  </w:style>
  <w:style w:type="character" w:customStyle="1" w:styleId="WW8Num47z0">
    <w:name w:val="WW8Num47z0"/>
    <w:rsid w:val="00E160E2"/>
    <w:rPr>
      <w:rFonts w:ascii="Symbol" w:hAnsi="Symbol" w:hint="default"/>
    </w:rPr>
  </w:style>
  <w:style w:type="character" w:customStyle="1" w:styleId="WW8Num47z1">
    <w:name w:val="WW8Num47z1"/>
    <w:rsid w:val="00E160E2"/>
    <w:rPr>
      <w:rFonts w:ascii="Courier New" w:hAnsi="Courier New" w:cs="Courier New" w:hint="default"/>
    </w:rPr>
  </w:style>
  <w:style w:type="character" w:customStyle="1" w:styleId="WW8Num47z2">
    <w:name w:val="WW8Num47z2"/>
    <w:rsid w:val="00E160E2"/>
    <w:rPr>
      <w:rFonts w:ascii="Wingdings" w:hAnsi="Wingdings" w:hint="default"/>
    </w:rPr>
  </w:style>
  <w:style w:type="character" w:customStyle="1" w:styleId="1fffffb">
    <w:name w:val="Основной шрифт абзаца1"/>
    <w:rsid w:val="00E160E2"/>
  </w:style>
  <w:style w:type="character" w:customStyle="1" w:styleId="3ff2">
    <w:name w:val="Стиль Заголовок 3 + не курсив Знак"/>
    <w:rsid w:val="00E160E2"/>
    <w:rPr>
      <w:rFonts w:ascii="Arial" w:eastAsia="Times New Roman" w:hAnsi="Arial" w:cs="Arial" w:hint="default"/>
      <w:b/>
      <w:bCs/>
      <w:sz w:val="26"/>
      <w:szCs w:val="26"/>
      <w:lang w:eastAsia="ar-SA"/>
    </w:rPr>
  </w:style>
  <w:style w:type="character" w:customStyle="1" w:styleId="1fffffc">
    <w:name w:val="Знак примечания1"/>
    <w:rsid w:val="00E160E2"/>
    <w:rPr>
      <w:sz w:val="16"/>
      <w:szCs w:val="16"/>
    </w:rPr>
  </w:style>
  <w:style w:type="character" w:customStyle="1" w:styleId="affffffffffffffffffff9">
    <w:name w:val="Стиль Черный"/>
    <w:rsid w:val="00E160E2"/>
    <w:rPr>
      <w:rFonts w:ascii="Times New Roman" w:hAnsi="Times New Roman" w:cs="Times New Roman" w:hint="default"/>
      <w:color w:val="000000"/>
      <w:sz w:val="24"/>
    </w:rPr>
  </w:style>
  <w:style w:type="character" w:customStyle="1" w:styleId="affffffffffffffffffffa">
    <w:name w:val="Символ сноски"/>
    <w:rsid w:val="00E160E2"/>
    <w:rPr>
      <w:vertAlign w:val="superscript"/>
    </w:rPr>
  </w:style>
  <w:style w:type="character" w:customStyle="1" w:styleId="125">
    <w:name w:val="Стиль Название объекта + 12 пт Знак"/>
    <w:rsid w:val="00E160E2"/>
    <w:rPr>
      <w:b/>
      <w:bCs/>
      <w:sz w:val="24"/>
      <w:lang w:val="ru-RU" w:eastAsia="ar-SA" w:bidi="ar-SA"/>
    </w:rPr>
  </w:style>
  <w:style w:type="character" w:customStyle="1" w:styleId="affffffffffffffffffffb">
    <w:name w:val="Символы концевой сноски"/>
    <w:rsid w:val="00E160E2"/>
  </w:style>
  <w:style w:type="character" w:customStyle="1" w:styleId="2120">
    <w:name w:val="Знак Знак212"/>
    <w:rsid w:val="00E160E2"/>
    <w:rPr>
      <w:sz w:val="24"/>
      <w:szCs w:val="24"/>
      <w:lang w:val="ru-RU" w:eastAsia="ru-RU" w:bidi="ar-SA"/>
    </w:rPr>
  </w:style>
  <w:style w:type="character" w:customStyle="1" w:styleId="292">
    <w:name w:val="Знак Знак292"/>
    <w:rsid w:val="00E160E2"/>
    <w:rPr>
      <w:rFonts w:ascii="Arial" w:hAnsi="Arial" w:cs="Arial" w:hint="default"/>
      <w:b/>
      <w:bCs/>
      <w:sz w:val="26"/>
      <w:szCs w:val="26"/>
      <w:lang w:val="ru-RU" w:eastAsia="ru-RU" w:bidi="ar-SA"/>
    </w:rPr>
  </w:style>
  <w:style w:type="character" w:customStyle="1" w:styleId="2111">
    <w:name w:val="Знак Знак211"/>
    <w:rsid w:val="00E160E2"/>
    <w:rPr>
      <w:sz w:val="24"/>
      <w:szCs w:val="24"/>
      <w:lang w:val="ru-RU" w:eastAsia="ru-RU" w:bidi="ar-SA"/>
    </w:rPr>
  </w:style>
  <w:style w:type="character" w:customStyle="1" w:styleId="291">
    <w:name w:val="Знак Знак291"/>
    <w:rsid w:val="00E160E2"/>
    <w:rPr>
      <w:rFonts w:ascii="Arial" w:hAnsi="Arial" w:cs="Arial" w:hint="default"/>
      <w:b/>
      <w:bCs/>
      <w:sz w:val="26"/>
      <w:szCs w:val="26"/>
      <w:lang w:val="ru-RU" w:eastAsia="ru-RU" w:bidi="ar-SA"/>
    </w:rPr>
  </w:style>
  <w:style w:type="character" w:customStyle="1" w:styleId="rvts7">
    <w:name w:val="rvts7"/>
    <w:basedOn w:val="ad"/>
    <w:rsid w:val="00E160E2"/>
  </w:style>
  <w:style w:type="character" w:customStyle="1" w:styleId="rvts9">
    <w:name w:val="rvts9"/>
    <w:basedOn w:val="ad"/>
    <w:rsid w:val="00E160E2"/>
  </w:style>
  <w:style w:type="character" w:customStyle="1" w:styleId="mw-headline">
    <w:name w:val="mw-headline"/>
    <w:basedOn w:val="ad"/>
    <w:rsid w:val="00E160E2"/>
  </w:style>
  <w:style w:type="character" w:customStyle="1" w:styleId="WW-Absatz-Standardschriftart11">
    <w:name w:val="WW-Absatz-Standardschriftart11"/>
    <w:rsid w:val="00E160E2"/>
  </w:style>
  <w:style w:type="character" w:customStyle="1" w:styleId="listdocstitle">
    <w:name w:val="list_docs_title"/>
    <w:basedOn w:val="ad"/>
    <w:rsid w:val="00E160E2"/>
  </w:style>
  <w:style w:type="character" w:customStyle="1" w:styleId="skypepnhcontainer">
    <w:name w:val="skype_pnh_container"/>
    <w:basedOn w:val="ad"/>
    <w:rsid w:val="00E160E2"/>
  </w:style>
  <w:style w:type="character" w:customStyle="1" w:styleId="skypepnhtextspan">
    <w:name w:val="skype_pnh_text_span"/>
    <w:basedOn w:val="ad"/>
    <w:rsid w:val="00E160E2"/>
  </w:style>
  <w:style w:type="character" w:customStyle="1" w:styleId="FontStyle20">
    <w:name w:val="Font Style20"/>
    <w:rsid w:val="00E160E2"/>
    <w:rPr>
      <w:rFonts w:ascii="Times New Roman" w:hAnsi="Times New Roman" w:cs="Times New Roman" w:hint="default"/>
      <w:sz w:val="26"/>
      <w:szCs w:val="26"/>
    </w:rPr>
  </w:style>
  <w:style w:type="character" w:customStyle="1" w:styleId="FontStyle33">
    <w:name w:val="Font Style33"/>
    <w:semiHidden/>
    <w:rsid w:val="00E160E2"/>
    <w:rPr>
      <w:rFonts w:ascii="Times New Roman" w:hAnsi="Times New Roman" w:cs="Times New Roman" w:hint="default"/>
      <w:sz w:val="24"/>
      <w:szCs w:val="24"/>
    </w:rPr>
  </w:style>
  <w:style w:type="character" w:customStyle="1" w:styleId="FontStyle197">
    <w:name w:val="Font Style197"/>
    <w:uiPriority w:val="99"/>
    <w:rsid w:val="00E160E2"/>
    <w:rPr>
      <w:rFonts w:ascii="Times New Roman" w:hAnsi="Times New Roman" w:cs="Times New Roman" w:hint="default"/>
      <w:sz w:val="22"/>
      <w:szCs w:val="22"/>
    </w:rPr>
  </w:style>
  <w:style w:type="character" w:customStyle="1" w:styleId="Absatz-Standardschriftart">
    <w:name w:val="Absatz-Standardschriftart"/>
    <w:rsid w:val="00E160E2"/>
  </w:style>
  <w:style w:type="character" w:customStyle="1" w:styleId="WW8Num3z1">
    <w:name w:val="WW8Num3z1"/>
    <w:rsid w:val="00E160E2"/>
    <w:rPr>
      <w:rFonts w:ascii="Courier New" w:hAnsi="Courier New" w:cs="Courier New" w:hint="default"/>
    </w:rPr>
  </w:style>
  <w:style w:type="character" w:customStyle="1" w:styleId="affffffffffffffffffffc">
    <w:name w:val="Маркеры списка"/>
    <w:rsid w:val="00E160E2"/>
    <w:rPr>
      <w:rFonts w:ascii="OpenSymbol" w:eastAsia="OpenSymbol" w:hAnsi="OpenSymbol" w:cs="OpenSymbol" w:hint="default"/>
    </w:rPr>
  </w:style>
  <w:style w:type="character" w:customStyle="1" w:styleId="affffffffffffffffffffd">
    <w:name w:val="Активная гипертекстовая ссылка"/>
    <w:uiPriority w:val="99"/>
    <w:rsid w:val="00E160E2"/>
    <w:rPr>
      <w:b/>
      <w:bCs/>
      <w:color w:val="008000"/>
      <w:u w:val="single"/>
    </w:rPr>
  </w:style>
  <w:style w:type="character" w:customStyle="1" w:styleId="affffffffffffffffffffe">
    <w:name w:val="Заголовок своего сообщения"/>
    <w:uiPriority w:val="99"/>
    <w:rsid w:val="00E160E2"/>
  </w:style>
  <w:style w:type="character" w:customStyle="1" w:styleId="afffffffffffffffffffff">
    <w:name w:val="Заголовок чужого сообщения"/>
    <w:uiPriority w:val="99"/>
    <w:rsid w:val="00E160E2"/>
    <w:rPr>
      <w:b/>
      <w:bCs/>
      <w:color w:val="FF0000"/>
    </w:rPr>
  </w:style>
  <w:style w:type="character" w:customStyle="1" w:styleId="afffffffffffffffffffff0">
    <w:name w:val="Найденные слова"/>
    <w:uiPriority w:val="99"/>
    <w:rsid w:val="00E160E2"/>
  </w:style>
  <w:style w:type="character" w:customStyle="1" w:styleId="afffffffffffffffffffff1">
    <w:name w:val="Не вступил в силу"/>
    <w:uiPriority w:val="99"/>
    <w:rsid w:val="00E160E2"/>
    <w:rPr>
      <w:b/>
      <w:bCs/>
      <w:color w:val="008080"/>
    </w:rPr>
  </w:style>
  <w:style w:type="character" w:customStyle="1" w:styleId="afffffffffffffffffffff2">
    <w:name w:val="Опечатки"/>
    <w:uiPriority w:val="99"/>
    <w:rsid w:val="00E160E2"/>
    <w:rPr>
      <w:color w:val="FF0000"/>
    </w:rPr>
  </w:style>
  <w:style w:type="character" w:customStyle="1" w:styleId="afffffffffffffffffffff3">
    <w:name w:val="Продолжение ссылки"/>
    <w:uiPriority w:val="99"/>
    <w:rsid w:val="00E160E2"/>
  </w:style>
  <w:style w:type="character" w:customStyle="1" w:styleId="afffffffffffffffffffff4">
    <w:name w:val="Сравнение редакций"/>
    <w:uiPriority w:val="99"/>
    <w:rsid w:val="00E160E2"/>
  </w:style>
  <w:style w:type="character" w:customStyle="1" w:styleId="afffffffffffffffffffff5">
    <w:name w:val="Сравнение редакций. Добавленный фрагмент"/>
    <w:uiPriority w:val="99"/>
    <w:rsid w:val="00E160E2"/>
    <w:rPr>
      <w:color w:val="0000FF"/>
    </w:rPr>
  </w:style>
  <w:style w:type="character" w:customStyle="1" w:styleId="afffffffffffffffffffff6">
    <w:name w:val="Сравнение редакций. Удаленный фрагмент"/>
    <w:uiPriority w:val="99"/>
    <w:rsid w:val="00E160E2"/>
    <w:rPr>
      <w:strike/>
      <w:color w:val="808000"/>
    </w:rPr>
  </w:style>
  <w:style w:type="character" w:customStyle="1" w:styleId="afffffffffffffffffffff7">
    <w:name w:val="Утратил силу"/>
    <w:uiPriority w:val="99"/>
    <w:rsid w:val="00E160E2"/>
    <w:rPr>
      <w:b/>
      <w:bCs/>
      <w:strike/>
      <w:color w:val="808000"/>
    </w:rPr>
  </w:style>
  <w:style w:type="character" w:customStyle="1" w:styleId="afffffffffffffffffffff8">
    <w:name w:val="Символ нумерации"/>
    <w:rsid w:val="00E160E2"/>
    <w:rPr>
      <w:b w:val="0"/>
      <w:bCs w:val="0"/>
    </w:rPr>
  </w:style>
  <w:style w:type="character" w:customStyle="1" w:styleId="2fff5">
    <w:name w:val="Основной шрифт абзаца2"/>
    <w:rsid w:val="00E160E2"/>
  </w:style>
  <w:style w:type="character" w:customStyle="1" w:styleId="1fffffd">
    <w:name w:val="Знак сноски1"/>
    <w:rsid w:val="00E160E2"/>
    <w:rPr>
      <w:vertAlign w:val="superscript"/>
    </w:rPr>
  </w:style>
  <w:style w:type="character" w:customStyle="1" w:styleId="1fffffe">
    <w:name w:val="Номер страницы1"/>
    <w:basedOn w:val="2fff5"/>
    <w:rsid w:val="00E160E2"/>
  </w:style>
  <w:style w:type="character" w:customStyle="1" w:styleId="ts21">
    <w:name w:val="ts21"/>
    <w:rsid w:val="00E160E2"/>
    <w:rPr>
      <w:rFonts w:ascii="Times New Roman" w:hAnsi="Times New Roman" w:cs="Times New Roman" w:hint="default"/>
      <w:color w:val="884706"/>
      <w:sz w:val="24"/>
      <w:szCs w:val="24"/>
    </w:rPr>
  </w:style>
  <w:style w:type="character" w:customStyle="1" w:styleId="ttl1">
    <w:name w:val="ttl1"/>
    <w:uiPriority w:val="99"/>
    <w:rsid w:val="00E160E2"/>
    <w:rPr>
      <w:rFonts w:ascii="Arial" w:hAnsi="Arial" w:cs="Arial" w:hint="default"/>
      <w:b/>
      <w:bCs/>
      <w:color w:val="003263"/>
      <w:sz w:val="48"/>
      <w:szCs w:val="48"/>
    </w:rPr>
  </w:style>
  <w:style w:type="character" w:customStyle="1" w:styleId="Heading6Char">
    <w:name w:val="Heading 6 Char"/>
    <w:locked/>
    <w:rsid w:val="00E160E2"/>
    <w:rPr>
      <w:rFonts w:ascii="Arial" w:hAnsi="Arial" w:cs="Arial" w:hint="default"/>
      <w:b/>
      <w:bCs w:val="0"/>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E160E2"/>
    <w:rPr>
      <w:rFonts w:ascii="Arial" w:hAnsi="Arial" w:cs="Arial" w:hint="default"/>
      <w:sz w:val="28"/>
    </w:rPr>
  </w:style>
  <w:style w:type="character" w:customStyle="1" w:styleId="PlainTextChar">
    <w:name w:val="Plain Text Char"/>
    <w:locked/>
    <w:rsid w:val="00E160E2"/>
    <w:rPr>
      <w:rFonts w:ascii="Courier New" w:hAnsi="Courier New" w:cs="Courier New" w:hint="default"/>
      <w:lang w:val="uk-UA"/>
    </w:rPr>
  </w:style>
  <w:style w:type="character" w:customStyle="1" w:styleId="BodyText3Char">
    <w:name w:val="Body Text 3 Char"/>
    <w:locked/>
    <w:rsid w:val="00E160E2"/>
    <w:rPr>
      <w:rFonts w:ascii="Arial" w:hAnsi="Arial" w:cs="Arial" w:hint="default"/>
      <w:sz w:val="24"/>
    </w:rPr>
  </w:style>
  <w:style w:type="character" w:customStyle="1" w:styleId="BodyText2Char">
    <w:name w:val="Body Text 2 Char"/>
    <w:locked/>
    <w:rsid w:val="00E160E2"/>
    <w:rPr>
      <w:rFonts w:ascii="Arial" w:hAnsi="Arial" w:cs="Arial" w:hint="default"/>
      <w:color w:val="000000"/>
      <w:sz w:val="24"/>
    </w:rPr>
  </w:style>
  <w:style w:type="character" w:customStyle="1" w:styleId="txt">
    <w:name w:val="txt"/>
    <w:basedOn w:val="ad"/>
    <w:uiPriority w:val="99"/>
    <w:rsid w:val="00E160E2"/>
  </w:style>
  <w:style w:type="character" w:customStyle="1" w:styleId="Heading4Char">
    <w:name w:val="Heading 4 Char"/>
    <w:uiPriority w:val="99"/>
    <w:locked/>
    <w:rsid w:val="00E160E2"/>
    <w:rPr>
      <w:rFonts w:ascii="Arial" w:hAnsi="Arial" w:cs="Times New Roman" w:hint="default"/>
      <w:caps/>
      <w:sz w:val="24"/>
    </w:rPr>
  </w:style>
  <w:style w:type="character" w:customStyle="1" w:styleId="Heading9Char">
    <w:name w:val="Heading 9 Char"/>
    <w:uiPriority w:val="99"/>
    <w:locked/>
    <w:rsid w:val="00E160E2"/>
    <w:rPr>
      <w:rFonts w:ascii="Arial" w:hAnsi="Arial" w:cs="Times New Roman" w:hint="default"/>
      <w:b/>
      <w:bCs w:val="0"/>
      <w:sz w:val="32"/>
    </w:rPr>
  </w:style>
  <w:style w:type="character" w:customStyle="1" w:styleId="Heading3Char">
    <w:name w:val="Heading 3 Char"/>
    <w:aliases w:val="Engineer Z 1.1.1 Char"/>
    <w:uiPriority w:val="99"/>
    <w:locked/>
    <w:rsid w:val="00E160E2"/>
    <w:rPr>
      <w:rFonts w:ascii="Arial" w:hAnsi="Arial" w:cs="Times New Roman" w:hint="default"/>
      <w:b/>
      <w:bCs w:val="0"/>
      <w:sz w:val="24"/>
      <w:lang w:val="ru-RU" w:eastAsia="ru-RU" w:bidi="ar-SA"/>
    </w:rPr>
  </w:style>
  <w:style w:type="character" w:customStyle="1" w:styleId="HeaderChar">
    <w:name w:val="Header Char"/>
    <w:aliases w:val="??????? ?????????? Char"/>
    <w:uiPriority w:val="99"/>
    <w:locked/>
    <w:rsid w:val="00E160E2"/>
    <w:rPr>
      <w:rFonts w:ascii="Arial" w:hAnsi="Arial" w:cs="Times New Roman" w:hint="default"/>
      <w:sz w:val="24"/>
    </w:rPr>
  </w:style>
  <w:style w:type="character" w:customStyle="1" w:styleId="WW8Num54z2">
    <w:name w:val="WW8Num54z2"/>
    <w:rsid w:val="00E160E2"/>
    <w:rPr>
      <w:rFonts w:ascii="Wingdings" w:hAnsi="Wingdings" w:hint="default"/>
    </w:rPr>
  </w:style>
  <w:style w:type="character" w:customStyle="1" w:styleId="WW8Num30z1">
    <w:name w:val="WW8Num30z1"/>
    <w:rsid w:val="00E160E2"/>
    <w:rPr>
      <w:rFonts w:ascii="Courier New" w:hAnsi="Courier New" w:cs="Courier New" w:hint="default"/>
    </w:rPr>
  </w:style>
  <w:style w:type="character" w:customStyle="1" w:styleId="FontStyle14">
    <w:name w:val="Font Style14"/>
    <w:rsid w:val="00E160E2"/>
    <w:rPr>
      <w:rFonts w:ascii="Times New Roman" w:hAnsi="Times New Roman" w:cs="Times New Roman" w:hint="default"/>
      <w:sz w:val="24"/>
      <w:szCs w:val="24"/>
    </w:rPr>
  </w:style>
  <w:style w:type="character" w:customStyle="1" w:styleId="FontStyle12">
    <w:name w:val="Font Style12"/>
    <w:uiPriority w:val="99"/>
    <w:rsid w:val="00E160E2"/>
    <w:rPr>
      <w:rFonts w:ascii="Times New Roman" w:hAnsi="Times New Roman" w:cs="Times New Roman" w:hint="default"/>
      <w:sz w:val="16"/>
      <w:szCs w:val="16"/>
    </w:rPr>
  </w:style>
  <w:style w:type="character" w:customStyle="1" w:styleId="FontStyle21">
    <w:name w:val="Font Style21"/>
    <w:rsid w:val="00E160E2"/>
    <w:rPr>
      <w:rFonts w:ascii="Times New Roman" w:hAnsi="Times New Roman" w:cs="Times New Roman" w:hint="default"/>
      <w:sz w:val="22"/>
      <w:szCs w:val="22"/>
    </w:rPr>
  </w:style>
  <w:style w:type="character" w:customStyle="1" w:styleId="afffffffffffffffffffff9">
    <w:name w:val="Основной текст + Малые прописные"/>
    <w:uiPriority w:val="99"/>
    <w:rsid w:val="00E160E2"/>
    <w:rPr>
      <w:rFonts w:ascii="Times New Roman" w:eastAsia="Times New Roman" w:hAnsi="Times New Roman" w:cs="Times New Roman" w:hint="default"/>
      <w:smallCaps/>
      <w:strike w:val="0"/>
      <w:dstrike w:val="0"/>
      <w:spacing w:val="4"/>
      <w:sz w:val="24"/>
      <w:szCs w:val="24"/>
      <w:u w:val="none"/>
      <w:effect w:val="none"/>
      <w:shd w:val="clear" w:color="auto" w:fill="FFFFFF"/>
      <w:lang w:eastAsia="ru-RU"/>
    </w:rPr>
  </w:style>
  <w:style w:type="character" w:customStyle="1" w:styleId="0pt">
    <w:name w:val="Основной текст + Интервал 0 pt"/>
    <w:uiPriority w:val="99"/>
    <w:rsid w:val="00E160E2"/>
    <w:rPr>
      <w:rFonts w:ascii="Times New Roman" w:eastAsia="Times New Roman" w:hAnsi="Times New Roman" w:cs="Times New Roman" w:hint="default"/>
      <w:strike w:val="0"/>
      <w:dstrike w:val="0"/>
      <w:spacing w:val="2"/>
      <w:sz w:val="24"/>
      <w:szCs w:val="24"/>
      <w:u w:val="none"/>
      <w:effect w:val="none"/>
      <w:shd w:val="clear" w:color="auto" w:fill="FFFFFF"/>
      <w:lang w:eastAsia="ru-RU"/>
    </w:rPr>
  </w:style>
  <w:style w:type="character" w:customStyle="1" w:styleId="style7a">
    <w:name w:val="style7"/>
    <w:basedOn w:val="ad"/>
    <w:rsid w:val="00E160E2"/>
  </w:style>
  <w:style w:type="character" w:customStyle="1" w:styleId="2fff6">
    <w:name w:val="Основной текст Знак2"/>
    <w:aliases w:val="Основной текст Знак Знак Знак Знак Знак2,Основной текст Знак Знак Знак Знак3,Знак Знак Знак Знак2,Основной текст1 Знак Знак Знак Знак3,Основной текст1 Знак Знак Знак Знак Знак2,Основной текст1 Знак Знак Зна Знак2,Oaaee?iue Знак2"/>
    <w:uiPriority w:val="99"/>
    <w:semiHidden/>
    <w:rsid w:val="00E160E2"/>
    <w:rPr>
      <w:rFonts w:ascii="Times New Roman" w:eastAsia="Times New Roman" w:hAnsi="Times New Roman" w:cs="Times New Roman" w:hint="default"/>
      <w:b/>
      <w:bCs/>
      <w:sz w:val="24"/>
      <w:szCs w:val="24"/>
      <w:lang w:eastAsia="ru-RU"/>
    </w:rPr>
  </w:style>
  <w:style w:type="character" w:customStyle="1" w:styleId="1ffffff">
    <w:name w:val="Обычный (веб) Знак1"/>
    <w:aliases w:val="Обычный (Web) Знак1,Обычный (Web)1 Знак1,Обычный (веб)1 Знак1,Обычный (веб)11 Знак1,Обычный (веб) Знак2 Знак Знак1,Обычный (веб) Знак Знак1 Знак Знак1,Обычный (веб) Знак1 Знак Знак Знак2 Знак1"/>
    <w:uiPriority w:val="99"/>
    <w:locked/>
    <w:rsid w:val="00E160E2"/>
    <w:rPr>
      <w:rFonts w:ascii="Arial" w:eastAsia="Times New Roman" w:hAnsi="Arial" w:cs="Arial" w:hint="default"/>
      <w:b/>
      <w:bCs/>
      <w:i/>
      <w:iCs/>
      <w:color w:val="4F81BD"/>
      <w:sz w:val="24"/>
    </w:rPr>
  </w:style>
  <w:style w:type="character" w:customStyle="1" w:styleId="highlight">
    <w:name w:val="highlight"/>
    <w:rsid w:val="00E160E2"/>
  </w:style>
  <w:style w:type="character" w:customStyle="1" w:styleId="1ffffff0">
    <w:name w:val="Подзаголовок Знак1"/>
    <w:basedOn w:val="ad"/>
    <w:rsid w:val="00E160E2"/>
    <w:rPr>
      <w:rFonts w:eastAsiaTheme="minorEastAsia"/>
      <w:color w:val="5A5A5A" w:themeColor="text1" w:themeTint="A5"/>
      <w:spacing w:val="15"/>
    </w:rPr>
  </w:style>
  <w:style w:type="character" w:customStyle="1" w:styleId="3ff3">
    <w:name w:val="Текст сноски Знак3"/>
    <w:aliases w:val="Текст сноски Знак Знак1,Знак3 Знак Знак1,Знак6 Знак Знак1,Знак6 Знак1,Знак3 Знак2,Знак6 Знак2"/>
    <w:rsid w:val="00E160E2"/>
    <w:rPr>
      <w:rFonts w:ascii="Times New Roman" w:eastAsia="Times New Roman" w:hAnsi="Times New Roman" w:cs="Times New Roman" w:hint="default"/>
      <w:sz w:val="20"/>
      <w:szCs w:val="20"/>
      <w:lang w:eastAsia="ru-RU"/>
    </w:rPr>
  </w:style>
  <w:style w:type="character" w:customStyle="1" w:styleId="Oaaeeiue">
    <w:name w:val="Oaaee?iue Знак"/>
    <w:aliases w:val="Табличный Знак,Основной нормальный Знак Знак"/>
    <w:uiPriority w:val="99"/>
    <w:rsid w:val="00E160E2"/>
    <w:rPr>
      <w:rFonts w:ascii="Arial" w:eastAsia="Calibri" w:hAnsi="Arial" w:cs="Arial" w:hint="default"/>
      <w:sz w:val="22"/>
      <w:szCs w:val="24"/>
      <w:lang w:val="ru-RU" w:eastAsia="en-US" w:bidi="ar-SA"/>
    </w:rPr>
  </w:style>
  <w:style w:type="character" w:customStyle="1" w:styleId="1ffffff1">
    <w:name w:val="Дата Знак1"/>
    <w:basedOn w:val="ad"/>
    <w:uiPriority w:val="99"/>
    <w:semiHidden/>
    <w:rsid w:val="00E160E2"/>
  </w:style>
  <w:style w:type="character" w:customStyle="1" w:styleId="1ffffff2">
    <w:name w:val="Заголовок записки Знак1"/>
    <w:basedOn w:val="ad"/>
    <w:uiPriority w:val="99"/>
    <w:semiHidden/>
    <w:rsid w:val="00E160E2"/>
  </w:style>
  <w:style w:type="character" w:customStyle="1" w:styleId="1ffffff3">
    <w:name w:val="Подпись Знак1"/>
    <w:basedOn w:val="ad"/>
    <w:uiPriority w:val="99"/>
    <w:semiHidden/>
    <w:rsid w:val="00E160E2"/>
  </w:style>
  <w:style w:type="character" w:customStyle="1" w:styleId="1ffffff4">
    <w:name w:val="Приветствие Знак1"/>
    <w:basedOn w:val="ad"/>
    <w:uiPriority w:val="99"/>
    <w:semiHidden/>
    <w:rsid w:val="00E160E2"/>
  </w:style>
  <w:style w:type="paragraph" w:styleId="afffffffffff4">
    <w:name w:val="macro"/>
    <w:link w:val="afffffffffff3"/>
    <w:uiPriority w:val="99"/>
    <w:semiHidden/>
    <w:unhideWhenUsed/>
    <w:rsid w:val="00E160E2"/>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imes New Roman" w:hAnsi="Consolas" w:cs="Times New Roman"/>
      <w:sz w:val="20"/>
      <w:szCs w:val="20"/>
      <w:lang w:eastAsia="ru-RU"/>
    </w:rPr>
  </w:style>
  <w:style w:type="character" w:customStyle="1" w:styleId="1ffffff5">
    <w:name w:val="Текст макроса Знак1"/>
    <w:basedOn w:val="ad"/>
    <w:uiPriority w:val="99"/>
    <w:semiHidden/>
    <w:rsid w:val="00E160E2"/>
    <w:rPr>
      <w:rFonts w:ascii="Consolas" w:hAnsi="Consolas"/>
      <w:sz w:val="20"/>
      <w:szCs w:val="20"/>
    </w:rPr>
  </w:style>
  <w:style w:type="character" w:customStyle="1" w:styleId="1ffffff6">
    <w:name w:val="Шапка Знак1"/>
    <w:basedOn w:val="ad"/>
    <w:uiPriority w:val="99"/>
    <w:semiHidden/>
    <w:rsid w:val="00E160E2"/>
    <w:rPr>
      <w:rFonts w:asciiTheme="majorHAnsi" w:eastAsiaTheme="majorEastAsia" w:hAnsiTheme="majorHAnsi" w:cstheme="majorBidi"/>
      <w:sz w:val="24"/>
      <w:szCs w:val="24"/>
      <w:shd w:val="pct20" w:color="auto" w:fill="auto"/>
    </w:rPr>
  </w:style>
  <w:style w:type="character" w:customStyle="1" w:styleId="afffffffffffffffffffffa">
    <w:name w:val="Текст_Обычный"/>
    <w:uiPriority w:val="1"/>
    <w:qFormat/>
    <w:rsid w:val="00E160E2"/>
    <w:rPr>
      <w:b w:val="0"/>
      <w:bCs w:val="0"/>
    </w:rPr>
  </w:style>
  <w:style w:type="character" w:customStyle="1" w:styleId="afffffffffffffffffffffb">
    <w:name w:val="Текст_Жирный"/>
    <w:qFormat/>
    <w:rsid w:val="00E160E2"/>
    <w:rPr>
      <w:rFonts w:ascii="Times New Roman" w:hAnsi="Times New Roman" w:cs="Times New Roman" w:hint="default"/>
      <w:b/>
      <w:bCs w:val="0"/>
    </w:rPr>
  </w:style>
  <w:style w:type="character" w:customStyle="1" w:styleId="11pt">
    <w:name w:val="Основной текст + 11 pt"/>
    <w:rsid w:val="00E160E2"/>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rial">
    <w:name w:val="Основной текст + Arial"/>
    <w:aliases w:val="6,5 pt,Интервал -1 pt,Масштаб 150%"/>
    <w:rsid w:val="00E160E2"/>
    <w:rPr>
      <w:rFonts w:ascii="Garamond" w:eastAsia="Garamond" w:hAnsi="Garamond" w:cs="Garamond" w:hint="default"/>
      <w:b/>
      <w:bCs/>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3ff4">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E160E2"/>
    <w:rPr>
      <w:rFonts w:ascii="Arial" w:eastAsia="Times New Roman" w:hAnsi="Arial" w:cs="Times New Roman" w:hint="default"/>
      <w:b/>
      <w:bCs w:val="0"/>
      <w:sz w:val="24"/>
      <w:szCs w:val="20"/>
      <w:lang w:eastAsia="ru-RU"/>
    </w:rPr>
  </w:style>
  <w:style w:type="character" w:customStyle="1" w:styleId="WW-Absatz-Standardschriftart">
    <w:name w:val="WW-Absatz-Standardschriftart"/>
    <w:rsid w:val="00E160E2"/>
  </w:style>
  <w:style w:type="character" w:customStyle="1" w:styleId="WW-Absatz-Standardschriftart1">
    <w:name w:val="WW-Absatz-Standardschriftart1"/>
    <w:rsid w:val="00E160E2"/>
  </w:style>
  <w:style w:type="character" w:customStyle="1" w:styleId="WW-Absatz-Standardschriftart111">
    <w:name w:val="WW-Absatz-Standardschriftart111"/>
    <w:rsid w:val="00E160E2"/>
  </w:style>
  <w:style w:type="character" w:customStyle="1" w:styleId="WW-Absatz-Standardschriftart1111">
    <w:name w:val="WW-Absatz-Standardschriftart1111"/>
    <w:rsid w:val="00E160E2"/>
  </w:style>
  <w:style w:type="character" w:customStyle="1" w:styleId="WW-Absatz-Standardschriftart11111">
    <w:name w:val="WW-Absatz-Standardschriftart11111"/>
    <w:rsid w:val="00E160E2"/>
  </w:style>
  <w:style w:type="character" w:customStyle="1" w:styleId="WW-Absatz-Standardschriftart111111">
    <w:name w:val="WW-Absatz-Standardschriftart111111"/>
    <w:rsid w:val="00E160E2"/>
  </w:style>
  <w:style w:type="character" w:customStyle="1" w:styleId="WW-Absatz-Standardschriftart1111111">
    <w:name w:val="WW-Absatz-Standardschriftart1111111"/>
    <w:rsid w:val="00E160E2"/>
  </w:style>
  <w:style w:type="character" w:customStyle="1" w:styleId="WW-Absatz-Standardschriftart11111111">
    <w:name w:val="WW-Absatz-Standardschriftart11111111"/>
    <w:rsid w:val="00E160E2"/>
  </w:style>
  <w:style w:type="character" w:customStyle="1" w:styleId="WW-Absatz-Standardschriftart1111111111">
    <w:name w:val="WW-Absatz-Standardschriftart1111111111"/>
    <w:rsid w:val="00E160E2"/>
  </w:style>
  <w:style w:type="character" w:customStyle="1" w:styleId="WW-Absatz-Standardschriftart11111111111">
    <w:name w:val="WW-Absatz-Standardschriftart11111111111"/>
    <w:rsid w:val="00E160E2"/>
  </w:style>
  <w:style w:type="character" w:customStyle="1" w:styleId="WW-Absatz-Standardschriftart111111111111">
    <w:name w:val="WW-Absatz-Standardschriftart111111111111"/>
    <w:rsid w:val="00E160E2"/>
  </w:style>
  <w:style w:type="character" w:customStyle="1" w:styleId="WW-Absatz-Standardschriftart1111111111111">
    <w:name w:val="WW-Absatz-Standardschriftart1111111111111"/>
    <w:rsid w:val="00E160E2"/>
  </w:style>
  <w:style w:type="character" w:customStyle="1" w:styleId="WW-Absatz-Standardschriftart11111111111111">
    <w:name w:val="WW-Absatz-Standardschriftart11111111111111"/>
    <w:rsid w:val="00E160E2"/>
  </w:style>
  <w:style w:type="character" w:customStyle="1" w:styleId="WW-Absatz-Standardschriftart111111111111111">
    <w:name w:val="WW-Absatz-Standardschriftart111111111111111"/>
    <w:rsid w:val="00E160E2"/>
  </w:style>
  <w:style w:type="character" w:customStyle="1" w:styleId="WW-Absatz-Standardschriftart1111111111111111">
    <w:name w:val="WW-Absatz-Standardschriftart1111111111111111"/>
    <w:rsid w:val="00E160E2"/>
  </w:style>
  <w:style w:type="character" w:customStyle="1" w:styleId="WW-Absatz-Standardschriftart11111111111111111">
    <w:name w:val="WW-Absatz-Standardschriftart11111111111111111"/>
    <w:rsid w:val="00E160E2"/>
  </w:style>
  <w:style w:type="character" w:customStyle="1" w:styleId="WW-Absatz-Standardschriftart111111111111111111">
    <w:name w:val="WW-Absatz-Standardschriftart111111111111111111"/>
    <w:rsid w:val="00E160E2"/>
  </w:style>
  <w:style w:type="character" w:customStyle="1" w:styleId="WW-Absatz-Standardschriftart1111111111111111111">
    <w:name w:val="WW-Absatz-Standardschriftart1111111111111111111"/>
    <w:rsid w:val="00E160E2"/>
  </w:style>
  <w:style w:type="character" w:customStyle="1" w:styleId="WW-Absatz-Standardschriftart11111111111111111111">
    <w:name w:val="WW-Absatz-Standardschriftart11111111111111111111"/>
    <w:rsid w:val="00E160E2"/>
  </w:style>
  <w:style w:type="character" w:customStyle="1" w:styleId="WW-Absatz-Standardschriftart111111111111111111111">
    <w:name w:val="WW-Absatz-Standardschriftart111111111111111111111"/>
    <w:rsid w:val="00E160E2"/>
  </w:style>
  <w:style w:type="character" w:customStyle="1" w:styleId="WW-Absatz-Standardschriftart1111111111111111111111">
    <w:name w:val="WW-Absatz-Standardschriftart1111111111111111111111"/>
    <w:rsid w:val="00E160E2"/>
  </w:style>
  <w:style w:type="character" w:customStyle="1" w:styleId="WW-Absatz-Standardschriftart11111111111111111111111">
    <w:name w:val="WW-Absatz-Standardschriftart11111111111111111111111"/>
    <w:rsid w:val="00E160E2"/>
  </w:style>
  <w:style w:type="character" w:customStyle="1" w:styleId="WW-Absatz-Standardschriftart111111111111111111111111">
    <w:name w:val="WW-Absatz-Standardschriftart111111111111111111111111"/>
    <w:rsid w:val="00E160E2"/>
  </w:style>
  <w:style w:type="character" w:customStyle="1" w:styleId="WW-Absatz-Standardschriftart1111111111111111111111111">
    <w:name w:val="WW-Absatz-Standardschriftart1111111111111111111111111"/>
    <w:rsid w:val="00E160E2"/>
  </w:style>
  <w:style w:type="character" w:customStyle="1" w:styleId="WW-Absatz-Standardschriftart11111111111111111111111111">
    <w:name w:val="WW-Absatz-Standardschriftart11111111111111111111111111"/>
    <w:rsid w:val="00E160E2"/>
  </w:style>
  <w:style w:type="character" w:customStyle="1" w:styleId="WW-Absatz-Standardschriftart111111111111111111111111111">
    <w:name w:val="WW-Absatz-Standardschriftart111111111111111111111111111"/>
    <w:rsid w:val="00E160E2"/>
  </w:style>
  <w:style w:type="character" w:customStyle="1" w:styleId="WW-Absatz-Standardschriftart1111111111111111111111111111">
    <w:name w:val="WW-Absatz-Standardschriftart1111111111111111111111111111"/>
    <w:rsid w:val="00E160E2"/>
  </w:style>
  <w:style w:type="character" w:customStyle="1" w:styleId="WW-Absatz-Standardschriftart11111111111111111111111111111">
    <w:name w:val="WW-Absatz-Standardschriftart11111111111111111111111111111"/>
    <w:rsid w:val="00E160E2"/>
  </w:style>
  <w:style w:type="character" w:customStyle="1" w:styleId="WW-Absatz-Standardschriftart111111111111111111111111111111">
    <w:name w:val="WW-Absatz-Standardschriftart111111111111111111111111111111"/>
    <w:rsid w:val="00E160E2"/>
  </w:style>
  <w:style w:type="character" w:customStyle="1" w:styleId="WW-Absatz-Standardschriftart1111111111111111111111111111111">
    <w:name w:val="WW-Absatz-Standardschriftart1111111111111111111111111111111"/>
    <w:rsid w:val="00E160E2"/>
  </w:style>
  <w:style w:type="character" w:customStyle="1" w:styleId="WW-Absatz-Standardschriftart11111111111111111111111111111111">
    <w:name w:val="WW-Absatz-Standardschriftart11111111111111111111111111111111"/>
    <w:rsid w:val="00E160E2"/>
  </w:style>
  <w:style w:type="character" w:customStyle="1" w:styleId="WW-Absatz-Standardschriftart111111111111111111111111111111111">
    <w:name w:val="WW-Absatz-Standardschriftart111111111111111111111111111111111"/>
    <w:rsid w:val="00E160E2"/>
  </w:style>
  <w:style w:type="character" w:customStyle="1" w:styleId="WW-Absatz-Standardschriftart1111111111111111111111111111111111">
    <w:name w:val="WW-Absatz-Standardschriftart1111111111111111111111111111111111"/>
    <w:rsid w:val="00E160E2"/>
  </w:style>
  <w:style w:type="character" w:customStyle="1" w:styleId="WW-Absatz-Standardschriftart11111111111111111111111111111111111">
    <w:name w:val="WW-Absatz-Standardschriftart11111111111111111111111111111111111"/>
    <w:rsid w:val="00E160E2"/>
  </w:style>
  <w:style w:type="character" w:customStyle="1" w:styleId="WW-Absatz-Standardschriftart111111111111111111111111111111111111">
    <w:name w:val="WW-Absatz-Standardschriftart111111111111111111111111111111111111"/>
    <w:rsid w:val="00E160E2"/>
  </w:style>
  <w:style w:type="character" w:customStyle="1" w:styleId="FontStyle59">
    <w:name w:val="Font Style59"/>
    <w:rsid w:val="00E160E2"/>
    <w:rPr>
      <w:rFonts w:ascii="Times New Roman" w:hAnsi="Times New Roman" w:cs="Times New Roman" w:hint="default"/>
      <w:sz w:val="26"/>
      <w:szCs w:val="26"/>
    </w:rPr>
  </w:style>
  <w:style w:type="character" w:customStyle="1" w:styleId="322">
    <w:name w:val="Заголовок 3 Знак2"/>
    <w:aliases w:val="Знак Знак3"/>
    <w:basedOn w:val="ad"/>
    <w:uiPriority w:val="99"/>
    <w:semiHidden/>
    <w:locked/>
    <w:rsid w:val="00E160E2"/>
    <w:rPr>
      <w:rFonts w:ascii="Verdana" w:eastAsia="Calibri" w:hAnsi="Verdana" w:cs="Times New Roman" w:hint="default"/>
      <w:sz w:val="20"/>
      <w:szCs w:val="20"/>
      <w:lang w:val="en-US"/>
    </w:rPr>
  </w:style>
  <w:style w:type="character" w:customStyle="1" w:styleId="tl8wme">
    <w:name w:val="tl8wme"/>
    <w:basedOn w:val="ad"/>
    <w:rsid w:val="00E160E2"/>
  </w:style>
  <w:style w:type="character" w:customStyle="1" w:styleId="il">
    <w:name w:val="il"/>
    <w:basedOn w:val="ad"/>
    <w:rsid w:val="00E160E2"/>
  </w:style>
  <w:style w:type="character" w:customStyle="1" w:styleId="w">
    <w:name w:val="w"/>
    <w:basedOn w:val="ad"/>
    <w:rsid w:val="00E160E2"/>
  </w:style>
  <w:style w:type="table" w:styleId="-34">
    <w:name w:val="Light List Accent 3"/>
    <w:basedOn w:val="ae"/>
    <w:uiPriority w:val="99"/>
    <w:semiHidden/>
    <w:unhideWhenUsed/>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fff7">
    <w:name w:val="Сетка таблицы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name w:val="Таблица М-РЦБ"/>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0">
    <w:name w:val="28"/>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
    <w:name w:val="28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d">
    <w:name w:val="Сетка таблицы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5">
    <w:name w:val="Сетка таблицы3"/>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e">
    <w:name w:val="Сетка таблицы5"/>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2">
    <w:name w:val="Сетка таблицы4"/>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Таблица ОРГРЭС11"/>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Таблица М-РЦБ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
    <w:name w:val="28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
    <w:name w:val="281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1c">
    <w:name w:val="Сетка таблицы 2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
    <w:name w:val="Сетка таблицы 5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7">
    <w:name w:val="Современная таблица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8">
    <w:name w:val="Изысканная таблица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ff9">
    <w:name w:val="Стандартная таблица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Изящная таблица 1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Светлый список - Акцент 3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
    <w:name w:val="Сетка таблицы1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a">
    <w:name w:val="Тема таблицы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Таблица ОРГРЭС12"/>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Таблица М-РЦБ2"/>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
    <w:name w:val="283"/>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
    <w:name w:val="281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24">
    <w:name w:val="Сетка таблицы 22"/>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
    <w:name w:val="Сетка таблицы 52"/>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
    <w:name w:val="Таблица-список 12"/>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8">
    <w:name w:val="Современная таблица2"/>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9">
    <w:name w:val="Изысканная таблица2"/>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fa">
    <w:name w:val="Стандартная таблица2"/>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9">
    <w:name w:val="Изящная таблица 12"/>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Светлый список - Акцент 32"/>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0">
    <w:name w:val="Сетка таблицы1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b">
    <w:name w:val="Тема таблицы2"/>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Таблица-список 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6">
    <w:name w:val="Современная таблица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7">
    <w:name w:val="Изысканная таблица3"/>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ff8">
    <w:name w:val="Стандартная таблица3"/>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
    <w:name w:val="Веб-таблица 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Светлый список - Акцент 33"/>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5">
    <w:name w:val="Таблица М-РЦБ3"/>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4">
    <w:name w:val="Таблица-список 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3">
    <w:name w:val="Современная таблица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4">
    <w:name w:val="Изысканная таблица4"/>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5">
    <w:name w:val="Стандартная таблица4"/>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
    <w:name w:val="Светлый список - Акцент 34"/>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0">
    <w:name w:val="Таблица М-РЦБ4"/>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32">
    <w:name w:val="Сетка таблицы 23"/>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
    <w:name w:val="Современная таблица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0">
    <w:name w:val="Изысканная таблица5"/>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f1">
    <w:name w:val="Стандартная таблица5"/>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9">
    <w:name w:val="Изящная таблица 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0">
    <w:name w:val="Веб-таблица 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0">
    <w:name w:val="Веб-таблица 3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a">
    <w:name w:val="Таблица ОРГРЭС13"/>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9">
    <w:name w:val="Тема таблицы3"/>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ветлый список - Акцент 35"/>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2">
    <w:name w:val="Сетка таблицы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Таблица М-РЦБ5"/>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
    <w:name w:val="284"/>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
    <w:name w:val="2813"/>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40">
    <w:name w:val="Сетка таблицы1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 24"/>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
    <w:name w:val="Сетка таблицы 54"/>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
    <w:name w:val="Таблица-список 16"/>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8">
    <w:name w:val="Изысканная таблица6"/>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69">
    <w:name w:val="Стандартная таблица6"/>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
    <w:name w:val="Изящная таблица 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0">
    <w:name w:val="Веб-таблица 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4">
    <w:name w:val="Таблица ОРГРЭС14"/>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6">
    <w:name w:val="Тема таблицы4"/>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ветлый список - Акцент 36"/>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0">
    <w:name w:val="Сетка таблицы15"/>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Таблица М-РЦБ6"/>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
    <w:name w:val="285"/>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
    <w:name w:val="2814"/>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0">
    <w:name w:val="Сетка таблицы1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 25"/>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
    <w:name w:val="Сетка таблицы 55"/>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
    <w:name w:val="Таблица-список 17"/>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Современная таблица7"/>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8">
    <w:name w:val="Изысканная таблица7"/>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79">
    <w:name w:val="Стандартная таблица7"/>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
    <w:name w:val="Изящная таблица 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0">
    <w:name w:val="Веб-таблица 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
    <w:name w:val="Таблица ОРГРЭС15"/>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2">
    <w:name w:val="Тема таблицы5"/>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ветлый список - Акцент 37"/>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0">
    <w:name w:val="Сетка таблицы16"/>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Таблица М-РЦБ7"/>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
    <w:name w:val="286"/>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
    <w:name w:val="2815"/>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0">
    <w:name w:val="Сетка таблицы1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 26"/>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
    <w:name w:val="Сетка таблицы 56"/>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
    <w:name w:val="Таблица-список 18"/>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7">
    <w:name w:val="Современная таблица8"/>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8">
    <w:name w:val="Изысканная таблица8"/>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89">
    <w:name w:val="Стандартная таблица8"/>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Изящная таблица 16"/>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0">
    <w:name w:val="Веб-таблица 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
    <w:name w:val="Таблица ОРГРЭС16"/>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Тема таблицы6"/>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ветлый список - Акцент 38"/>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0">
    <w:name w:val="Сетка таблицы17"/>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Таблица М-РЦБ8"/>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
    <w:name w:val="287"/>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
    <w:name w:val="2816"/>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0">
    <w:name w:val="Сетка таблицы1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Таблица-список 19"/>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4">
    <w:name w:val="Современная таблица9"/>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5">
    <w:name w:val="Изысканная таблица9"/>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96">
    <w:name w:val="Стандартная таблица9"/>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0">
    <w:name w:val="Веб-таблица 19"/>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0">
    <w:name w:val="Светлый список - Акцент 39"/>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0">
    <w:name w:val="Таблица М-РЦБ9"/>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00">
    <w:name w:val="Таблица-список 110"/>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3">
    <w:name w:val="Современная таблица10"/>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4">
    <w:name w:val="Изысканная таблица10"/>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05">
    <w:name w:val="Стандартная таблица10"/>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
    <w:name w:val="Веб-таблица 110"/>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
    <w:name w:val="Светлый список - Акцент 310"/>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0">
    <w:name w:val="Таблица М-РЦБ10"/>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10">
    <w:name w:val="Таблица-список 111"/>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
    <w:name w:val="Веб-таблица 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Светлый список - Акцент 311"/>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
    <w:name w:val="Таблица М-РЦБ1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20">
    <w:name w:val="Таблица-список 112"/>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Современная таблица12"/>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b">
    <w:name w:val="Изысканная таблица12"/>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c">
    <w:name w:val="Стандартная таблица12"/>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
    <w:name w:val="Веб-таблица 1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Светлый список - Акцент 312"/>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
    <w:name w:val="Таблица М-РЦБ12"/>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70">
    <w:name w:val="Сетка таблицы 27"/>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Таблица-список 1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b">
    <w:name w:val="Современная таблица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Изысканная таблица13"/>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d">
    <w:name w:val="Стандартная таблица13"/>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Изящная таблица 17"/>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2">
    <w:name w:val="Таблица ОРГРЭС17"/>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a">
    <w:name w:val="Тема таблицы7"/>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ветлый список - Акцент 313"/>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0">
    <w:name w:val="Сетка таблицы18"/>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Таблица М-РЦБ13"/>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
    <w:name w:val="288"/>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
    <w:name w:val="2817"/>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0">
    <w:name w:val="Сетка таблицы1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 28"/>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
    <w:name w:val="Сетка таблицы 58"/>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Таблица-список 1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5">
    <w:name w:val="Современная таблица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Стандартная таблица14"/>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1">
    <w:name w:val="Изящная таблица 18"/>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2">
    <w:name w:val="Таблица ОРГРЭС18"/>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Тема таблицы8"/>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ветлый список - Акцент 314"/>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0">
    <w:name w:val="Сетка таблицы19"/>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a">
    <w:name w:val="Сетка таблицы2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Таблица М-РЦБ14"/>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0">
    <w:name w:val="289"/>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
    <w:name w:val="2818"/>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0">
    <w:name w:val="Сетка таблицы1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етка таблицы3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 29"/>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
    <w:name w:val="Сетка таблицы 59"/>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
    <w:name w:val="Таблица-список 1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
    <w:name w:val="Современная таблица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Стандартная таблица15"/>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
    <w:name w:val="Изящная таблица 19"/>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0">
    <w:name w:val="Веб-таблица 1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2">
    <w:name w:val="Таблица ОРГРЭС19"/>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Тема таблицы9"/>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ветлый список - Акцент 315"/>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0">
    <w:name w:val="Сетка таблицы110"/>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
    <w:name w:val="Сетка таблицы2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Таблица М-РЦБ15"/>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
    <w:name w:val="2810"/>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
    <w:name w:val="2819"/>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0">
    <w:name w:val="Сетка таблицы1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тандартная таблица16"/>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
    <w:name w:val="Сетка таблицы 510"/>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
    <w:name w:val="Таблица ОРГРЭС11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Веб-таблица 1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2">
    <w:name w:val="Изящная таблица 110"/>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4">
    <w:name w:val="Современная таблица16"/>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5">
    <w:name w:val="Изысканная таблица16"/>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00">
    <w:name w:val="Сетка таблицы 210"/>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0">
    <w:name w:val="Таблица-список 116"/>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0">
    <w:name w:val="Сетка таблицы12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ветлый список - Акцент 316"/>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0">
    <w:name w:val="Сетка таблицы420"/>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0">
    <w:name w:val="Сетка таблицы520"/>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0">
    <w:name w:val="Сетка таблицы5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Таблица М-РЦБ16"/>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
    <w:name w:val="2820"/>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
    <w:name w:val="28110"/>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06">
    <w:name w:val="Тема таблицы10"/>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Таблица ОРГРЭС111"/>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b">
    <w:name w:val="Сетка таблицы7"/>
    <w:basedOn w:val="ae"/>
    <w:uiPriority w:val="59"/>
    <w:rsid w:val="00E1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Таблица ОРГРЭС112"/>
    <w:basedOn w:val="ae"/>
    <w:rsid w:val="00E1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ветлый список - Акцент 317"/>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0">
    <w:name w:val="Сетка таблицы1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ветлый список - Акцент 318"/>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0">
    <w:name w:val="Сетка таблицы112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ветлый список - Акцент 317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
    <w:name w:val="Сетка таблицы112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ветлый список - Акцент 318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1">
    <w:name w:val="Сетка таблицы112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Таблица ОРГРЭС114"/>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b">
    <w:name w:val="Сетка таблицы8"/>
    <w:basedOn w:val="ae"/>
    <w:uiPriority w:val="39"/>
    <w:rsid w:val="00E1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Таблица ОРГРЭС1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Таблица ОРГРЭС1111"/>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Таблица М-РЦБ17"/>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1">
    <w:name w:val="282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1">
    <w:name w:val="2811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113">
    <w:name w:val="Сетка таблицы 21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3">
    <w:name w:val="Сетка таблицы 51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Таблица-список 117"/>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3">
    <w:name w:val="Современная таблица17"/>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4">
    <w:name w:val="Изысканная таблица17"/>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75">
    <w:name w:val="Стандартная таблица17"/>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b">
    <w:name w:val="Изящная таблица 11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0">
    <w:name w:val="Веб-таблица 1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70">
    <w:name w:val="Веб-таблица 3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9">
    <w:name w:val="Светлый список - Акцент 319"/>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
    <w:name w:val="Сетка таблицы112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3">
    <w:name w:val="Тема таблицы1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Таблица ОРГРЭС121"/>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Таблица М-РЦБ18"/>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2">
    <w:name w:val="282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2">
    <w:name w:val="2811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122">
    <w:name w:val="Сетка таблицы 212"/>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0">
    <w:name w:val="Сетка таблицы 512"/>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8">
    <w:name w:val="Таблица-список 118"/>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3">
    <w:name w:val="Современная таблица18"/>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4">
    <w:name w:val="Изысканная таблица18"/>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5">
    <w:name w:val="Стандартная таблица18"/>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4">
    <w:name w:val="Изящная таблица 112"/>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0">
    <w:name w:val="Веб-таблица 1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
    <w:name w:val="Веб-таблица 2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0">
    <w:name w:val="Светлый список - Акцент 3110"/>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0">
    <w:name w:val="Сетка таблицы112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d">
    <w:name w:val="Тема таблицы12"/>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Таблица ОРГРЭС131"/>
    <w:basedOn w:val="ae"/>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Таблица ОРГРЭС11211"/>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Таблица М-РЦБ2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1">
    <w:name w:val="283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1">
    <w:name w:val="2812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211">
    <w:name w:val="Сетка таблицы 22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1">
    <w:name w:val="Сетка таблицы 52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0">
    <w:name w:val="Таблица-список 1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овременная таблица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e">
    <w:name w:val="Изысканная таблица2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
    <w:name w:val="Стандартная таблица2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
    <w:name w:val="Изящная таблица 12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Светлый список - Акцент 321"/>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
    <w:name w:val="Сетка таблицы113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0">
    <w:name w:val="Тема таблицы2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Таблица М-РЦБ11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110">
    <w:name w:val="Таблица-список 111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c">
    <w:name w:val="Современная таблица11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d">
    <w:name w:val="Изысканная таблица11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e">
    <w:name w:val="Стандартная таблица11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
    <w:name w:val="Веб-таблица 1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Светлый список - Акцент 3111"/>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1">
    <w:name w:val="Сетка таблицы112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Таблица ОРГРЭС141"/>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a">
    <w:name w:val="Таблица М-РЦБ3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1">
    <w:name w:val="284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1">
    <w:name w:val="2813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311">
    <w:name w:val="Сетка таблицы 23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
    <w:name w:val="Сетка таблицы 53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10">
    <w:name w:val="Таблица-список 13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Современная таблица3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b">
    <w:name w:val="Изысканная таблица3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1c">
    <w:name w:val="Стандартная таблица3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
    <w:name w:val="Изящная таблица 13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0">
    <w:name w:val="Веб-таблица 3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1">
    <w:name w:val="Светлый список - Акцент 33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410">
    <w:name w:val="Сетка таблицы114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d">
    <w:name w:val="Тема таблицы3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Таблица ОРГРЭС113"/>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Таблица М-РЦБ12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210">
    <w:name w:val="Таблица-список 11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3">
    <w:name w:val="Современная таблица1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4">
    <w:name w:val="Изысканная таблица12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5">
    <w:name w:val="Стандартная таблица12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1">
    <w:name w:val="Веб-таблица 1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0">
    <w:name w:val="Светлый список - Акцент 312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1">
    <w:name w:val="Таблица ОРГРЭС122"/>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footer" w:uiPriority="99" w:qFormat="1"/>
    <w:lsdException w:name="index heading" w:uiPriority="99"/>
    <w:lsdException w:name="caption" w:uiPriority="35" w:qFormat="1"/>
    <w:lsdException w:name="table of figures" w:uiPriority="99"/>
    <w:lsdException w:name="footnote reference" w:qFormat="1"/>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w:qFormat="1"/>
    <w:lsdException w:name="Body Text Indent" w:uiPriority="99" w:qFormat="1"/>
    <w:lsdException w:name="Subtitle" w:semiHidden="0" w:uiPriority="11" w:unhideWhenUsed="0" w:qFormat="1"/>
    <w:lsdException w:name="Body Text 2" w:uiPriority="99" w:qFormat="1"/>
    <w:lsdException w:name="Body Text Inden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qFormat="1"/>
    <w:lsdException w:name="HTML Top of Form" w:uiPriority="99"/>
    <w:lsdException w:name="HTML Bottom of Form" w:uiPriority="99"/>
    <w:lsdException w:name="Normal (Web)" w:qFormat="1"/>
    <w:lsdException w:name="Normal Table" w:uiPriority="99"/>
    <w:lsdException w:name="No List" w:uiPriority="99"/>
    <w:lsdException w:name="Outline List 1"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99"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rsid w:val="00092B3E"/>
  </w:style>
  <w:style w:type="paragraph" w:styleId="17">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Engineer Z 1,Engineer Main 1"/>
    <w:basedOn w:val="ac"/>
    <w:next w:val="ac"/>
    <w:link w:val="18"/>
    <w:qFormat/>
    <w:rsid w:val="00E04B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2">
    <w:name w:val="heading 2"/>
    <w:aliases w:val="Engineer Z 1.1,Заголовок 21,Заголовок 2 Знак Знак1,Заголовок 2 Знак Знак"/>
    <w:basedOn w:val="ac"/>
    <w:next w:val="ac"/>
    <w:link w:val="23"/>
    <w:unhideWhenUsed/>
    <w:qFormat/>
    <w:rsid w:val="00EA01AF"/>
    <w:pPr>
      <w:keepNext/>
      <w:keepLines/>
      <w:spacing w:before="200" w:after="0"/>
      <w:jc w:val="both"/>
      <w:outlineLvl w:val="1"/>
    </w:pPr>
    <w:rPr>
      <w:rFonts w:ascii="Times New Roman" w:eastAsiaTheme="majorEastAsia" w:hAnsi="Times New Roman" w:cstheme="majorBidi"/>
      <w:b/>
      <w:bCs/>
      <w:sz w:val="28"/>
      <w:szCs w:val="26"/>
    </w:rPr>
  </w:style>
  <w:style w:type="paragraph" w:styleId="31">
    <w:name w:val="heading 3"/>
    <w:aliases w:val=" Знак, Знак3, Знак3 Знак,Знак3"/>
    <w:basedOn w:val="ac"/>
    <w:next w:val="ac"/>
    <w:link w:val="32"/>
    <w:uiPriority w:val="9"/>
    <w:unhideWhenUsed/>
    <w:qFormat/>
    <w:rsid w:val="00E04B3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c"/>
    <w:link w:val="40"/>
    <w:qFormat/>
    <w:rsid w:val="009D6AAF"/>
    <w:pPr>
      <w:tabs>
        <w:tab w:val="num" w:pos="2880"/>
      </w:tabs>
      <w:spacing w:before="100" w:beforeAutospacing="1" w:after="100" w:afterAutospacing="1" w:line="240" w:lineRule="auto"/>
      <w:ind w:left="864" w:hanging="144"/>
      <w:outlineLvl w:val="3"/>
    </w:pPr>
    <w:rPr>
      <w:rFonts w:ascii="Times New Roman" w:eastAsia="Times New Roman" w:hAnsi="Times New Roman" w:cs="Times New Roman"/>
      <w:b/>
      <w:bCs/>
      <w:sz w:val="24"/>
      <w:szCs w:val="24"/>
      <w:lang w:eastAsia="ru-RU"/>
    </w:rPr>
  </w:style>
  <w:style w:type="paragraph" w:styleId="5">
    <w:name w:val="heading 5"/>
    <w:basedOn w:val="ac"/>
    <w:next w:val="ac"/>
    <w:link w:val="50"/>
    <w:qFormat/>
    <w:rsid w:val="00DD4D6F"/>
    <w:pPr>
      <w:keepNext/>
      <w:tabs>
        <w:tab w:val="num" w:pos="3600"/>
      </w:tabs>
      <w:spacing w:before="120" w:after="0" w:line="240" w:lineRule="auto"/>
      <w:ind w:left="1008" w:right="140" w:hanging="432"/>
      <w:jc w:val="center"/>
      <w:outlineLvl w:val="4"/>
    </w:pPr>
    <w:rPr>
      <w:rFonts w:ascii="Times New Roman" w:eastAsia="Times New Roman" w:hAnsi="Times New Roman" w:cs="Times New Roman"/>
      <w:spacing w:val="4"/>
      <w:sz w:val="28"/>
      <w:szCs w:val="20"/>
      <w:lang w:eastAsia="ru-RU"/>
    </w:rPr>
  </w:style>
  <w:style w:type="paragraph" w:styleId="6">
    <w:name w:val="heading 6"/>
    <w:basedOn w:val="ac"/>
    <w:next w:val="ac"/>
    <w:link w:val="60"/>
    <w:unhideWhenUsed/>
    <w:qFormat/>
    <w:rsid w:val="00DD4D6F"/>
    <w:pPr>
      <w:tabs>
        <w:tab w:val="num" w:pos="4320"/>
      </w:tabs>
      <w:spacing w:before="240" w:after="60" w:line="240" w:lineRule="auto"/>
      <w:ind w:left="1152" w:hanging="432"/>
      <w:outlineLvl w:val="5"/>
    </w:pPr>
    <w:rPr>
      <w:rFonts w:ascii="Calibri" w:eastAsia="Times New Roman" w:hAnsi="Calibri" w:cs="Times New Roman"/>
      <w:b/>
      <w:bCs/>
      <w:lang w:eastAsia="ru-RU"/>
    </w:rPr>
  </w:style>
  <w:style w:type="paragraph" w:styleId="7">
    <w:name w:val="heading 7"/>
    <w:basedOn w:val="ac"/>
    <w:next w:val="ac"/>
    <w:link w:val="70"/>
    <w:uiPriority w:val="9"/>
    <w:qFormat/>
    <w:rsid w:val="00DD4D6F"/>
    <w:pPr>
      <w:keepNext/>
      <w:tabs>
        <w:tab w:val="num" w:pos="5040"/>
      </w:tabs>
      <w:spacing w:after="0" w:line="240" w:lineRule="auto"/>
      <w:ind w:left="1296" w:right="-283" w:hanging="288"/>
      <w:jc w:val="center"/>
      <w:outlineLvl w:val="6"/>
    </w:pPr>
    <w:rPr>
      <w:rFonts w:ascii="Times New Roman" w:eastAsia="Times New Roman" w:hAnsi="Times New Roman" w:cs="Times New Roman"/>
      <w:sz w:val="32"/>
      <w:szCs w:val="20"/>
      <w:lang w:val="en-US" w:eastAsia="ru-RU"/>
    </w:rPr>
  </w:style>
  <w:style w:type="paragraph" w:styleId="8">
    <w:name w:val="heading 8"/>
    <w:basedOn w:val="ac"/>
    <w:next w:val="ac"/>
    <w:link w:val="80"/>
    <w:qFormat/>
    <w:rsid w:val="00DD4D6F"/>
    <w:pPr>
      <w:keepNext/>
      <w:tabs>
        <w:tab w:val="num" w:pos="5760"/>
      </w:tabs>
      <w:spacing w:after="0" w:line="240" w:lineRule="auto"/>
      <w:ind w:left="1440" w:right="-283" w:hanging="432"/>
      <w:jc w:val="center"/>
      <w:outlineLvl w:val="7"/>
    </w:pPr>
    <w:rPr>
      <w:rFonts w:ascii="Times New Roman" w:eastAsia="Times New Roman" w:hAnsi="Times New Roman" w:cs="Times New Roman"/>
      <w:sz w:val="32"/>
      <w:szCs w:val="20"/>
      <w:lang w:val="en-US" w:eastAsia="ru-RU"/>
    </w:rPr>
  </w:style>
  <w:style w:type="paragraph" w:styleId="9">
    <w:name w:val="heading 9"/>
    <w:basedOn w:val="ac"/>
    <w:next w:val="ac"/>
    <w:link w:val="90"/>
    <w:qFormat/>
    <w:rsid w:val="00DD4D6F"/>
    <w:pPr>
      <w:keepNext/>
      <w:tabs>
        <w:tab w:val="num" w:pos="6480"/>
      </w:tabs>
      <w:spacing w:after="0" w:line="240" w:lineRule="auto"/>
      <w:ind w:left="1584" w:hanging="144"/>
      <w:jc w:val="both"/>
      <w:outlineLvl w:val="8"/>
    </w:pPr>
    <w:rPr>
      <w:rFonts w:ascii="Times New Roman" w:eastAsia="Times New Roman" w:hAnsi="Times New Roman" w:cs="Times New Roman"/>
      <w:sz w:val="28"/>
      <w:szCs w:val="20"/>
      <w:lang w:eastAsia="ru-RU"/>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styleId="af0">
    <w:name w:val="Intense Emphasis"/>
    <w:basedOn w:val="ad"/>
    <w:uiPriority w:val="21"/>
    <w:qFormat/>
    <w:rsid w:val="00E04B3A"/>
    <w:rPr>
      <w:b/>
      <w:bCs/>
      <w:i/>
      <w:iCs/>
      <w:color w:val="4F81BD" w:themeColor="accent1"/>
    </w:rPr>
  </w:style>
  <w:style w:type="character" w:customStyle="1" w:styleId="18">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d"/>
    <w:link w:val="17"/>
    <w:rsid w:val="00E04B3A"/>
    <w:rPr>
      <w:rFonts w:asciiTheme="majorHAnsi" w:eastAsiaTheme="majorEastAsia" w:hAnsiTheme="majorHAnsi" w:cstheme="majorBidi"/>
      <w:b/>
      <w:bCs/>
      <w:color w:val="365F91" w:themeColor="accent1" w:themeShade="BF"/>
      <w:sz w:val="28"/>
      <w:szCs w:val="28"/>
    </w:rPr>
  </w:style>
  <w:style w:type="character" w:customStyle="1" w:styleId="23">
    <w:name w:val="Заголовок 2 Знак"/>
    <w:aliases w:val="Engineer Z 1.1 Знак,Заголовок 21 Знак,Заголовок 2 Знак Знак1 Знак,Заголовок 2 Знак Знак Знак"/>
    <w:basedOn w:val="ad"/>
    <w:link w:val="22"/>
    <w:rsid w:val="00EA01AF"/>
    <w:rPr>
      <w:rFonts w:ascii="Times New Roman" w:eastAsiaTheme="majorEastAsia" w:hAnsi="Times New Roman" w:cstheme="majorBidi"/>
      <w:b/>
      <w:bCs/>
      <w:sz w:val="28"/>
      <w:szCs w:val="26"/>
    </w:rPr>
  </w:style>
  <w:style w:type="character" w:customStyle="1" w:styleId="32">
    <w:name w:val="Заголовок 3 Знак"/>
    <w:aliases w:val=" Знак Знак, Знак3 Знак1, Знак3 Знак Знак,Знак3 Знак"/>
    <w:basedOn w:val="ad"/>
    <w:link w:val="31"/>
    <w:rsid w:val="00E04B3A"/>
    <w:rPr>
      <w:rFonts w:asciiTheme="majorHAnsi" w:eastAsiaTheme="majorEastAsia" w:hAnsiTheme="majorHAnsi" w:cstheme="majorBidi"/>
      <w:b/>
      <w:bCs/>
      <w:color w:val="4F81BD" w:themeColor="accent1"/>
    </w:rPr>
  </w:style>
  <w:style w:type="paragraph" w:styleId="af1">
    <w:name w:val="TOC Heading"/>
    <w:basedOn w:val="17"/>
    <w:next w:val="ac"/>
    <w:uiPriority w:val="39"/>
    <w:unhideWhenUsed/>
    <w:qFormat/>
    <w:rsid w:val="00E04B3A"/>
    <w:pPr>
      <w:outlineLvl w:val="9"/>
    </w:pPr>
    <w:rPr>
      <w:lang w:eastAsia="ru-RU"/>
    </w:rPr>
  </w:style>
  <w:style w:type="paragraph" w:styleId="19">
    <w:name w:val="toc 1"/>
    <w:aliases w:val="фр"/>
    <w:basedOn w:val="ac"/>
    <w:next w:val="ac"/>
    <w:autoRedefine/>
    <w:uiPriority w:val="39"/>
    <w:unhideWhenUsed/>
    <w:qFormat/>
    <w:rsid w:val="006E0C47"/>
    <w:pPr>
      <w:tabs>
        <w:tab w:val="right" w:leader="dot" w:pos="9344"/>
      </w:tabs>
      <w:spacing w:after="100" w:line="360" w:lineRule="auto"/>
      <w:jc w:val="both"/>
    </w:pPr>
    <w:rPr>
      <w:rFonts w:ascii="Times New Roman" w:hAnsi="Times New Roman" w:cs="Times New Roman"/>
      <w:iCs/>
      <w:noProof/>
      <w:sz w:val="28"/>
      <w:szCs w:val="28"/>
    </w:rPr>
  </w:style>
  <w:style w:type="paragraph" w:styleId="24">
    <w:name w:val="toc 2"/>
    <w:basedOn w:val="ac"/>
    <w:next w:val="ac"/>
    <w:autoRedefine/>
    <w:uiPriority w:val="39"/>
    <w:unhideWhenUsed/>
    <w:rsid w:val="0051231E"/>
    <w:pPr>
      <w:tabs>
        <w:tab w:val="left" w:pos="0"/>
        <w:tab w:val="right" w:leader="dot" w:pos="9344"/>
      </w:tabs>
      <w:spacing w:after="100" w:line="360" w:lineRule="auto"/>
      <w:jc w:val="both"/>
    </w:pPr>
    <w:rPr>
      <w:rFonts w:ascii="Times New Roman" w:hAnsi="Times New Roman" w:cs="Times New Roman"/>
      <w:iCs/>
      <w:noProof/>
      <w:sz w:val="28"/>
      <w:szCs w:val="28"/>
      <w:lang w:eastAsia="ru-RU"/>
    </w:rPr>
  </w:style>
  <w:style w:type="paragraph" w:styleId="33">
    <w:name w:val="toc 3"/>
    <w:basedOn w:val="ac"/>
    <w:next w:val="ac"/>
    <w:autoRedefine/>
    <w:uiPriority w:val="39"/>
    <w:unhideWhenUsed/>
    <w:rsid w:val="002B7BE7"/>
    <w:pPr>
      <w:spacing w:after="100" w:line="360" w:lineRule="auto"/>
      <w:ind w:left="442"/>
    </w:pPr>
    <w:rPr>
      <w:rFonts w:ascii="Times New Roman" w:hAnsi="Times New Roman"/>
      <w:sz w:val="24"/>
    </w:rPr>
  </w:style>
  <w:style w:type="character" w:styleId="af2">
    <w:name w:val="Hyperlink"/>
    <w:basedOn w:val="ad"/>
    <w:uiPriority w:val="99"/>
    <w:unhideWhenUsed/>
    <w:rsid w:val="00E04B3A"/>
    <w:rPr>
      <w:color w:val="0000FF" w:themeColor="hyperlink"/>
      <w:u w:val="single"/>
    </w:rPr>
  </w:style>
  <w:style w:type="paragraph" w:styleId="af3">
    <w:name w:val="Balloon Text"/>
    <w:basedOn w:val="ac"/>
    <w:link w:val="af4"/>
    <w:uiPriority w:val="99"/>
    <w:unhideWhenUsed/>
    <w:rsid w:val="00E04B3A"/>
    <w:pPr>
      <w:spacing w:after="0" w:line="240" w:lineRule="auto"/>
    </w:pPr>
    <w:rPr>
      <w:rFonts w:ascii="Tahoma" w:hAnsi="Tahoma" w:cs="Tahoma"/>
      <w:sz w:val="16"/>
      <w:szCs w:val="16"/>
    </w:rPr>
  </w:style>
  <w:style w:type="character" w:customStyle="1" w:styleId="af4">
    <w:name w:val="Текст выноски Знак"/>
    <w:basedOn w:val="ad"/>
    <w:link w:val="af3"/>
    <w:uiPriority w:val="99"/>
    <w:rsid w:val="00E04B3A"/>
    <w:rPr>
      <w:rFonts w:ascii="Tahoma" w:hAnsi="Tahoma" w:cs="Tahoma"/>
      <w:sz w:val="16"/>
      <w:szCs w:val="16"/>
    </w:rPr>
  </w:style>
  <w:style w:type="paragraph" w:styleId="af5">
    <w:name w:val="List Paragraph"/>
    <w:aliases w:val="ПАРАГРАФ,Абзац списка11,Абзац вправо-1"/>
    <w:basedOn w:val="ac"/>
    <w:link w:val="af6"/>
    <w:qFormat/>
    <w:rsid w:val="00AC2BDD"/>
    <w:pPr>
      <w:ind w:left="720"/>
      <w:contextualSpacing/>
    </w:pPr>
  </w:style>
  <w:style w:type="paragraph" w:styleId="41">
    <w:name w:val="toc 4"/>
    <w:basedOn w:val="ac"/>
    <w:next w:val="ac"/>
    <w:autoRedefine/>
    <w:uiPriority w:val="39"/>
    <w:unhideWhenUsed/>
    <w:rsid w:val="0021680A"/>
    <w:pPr>
      <w:spacing w:after="100"/>
      <w:ind w:left="660"/>
    </w:pPr>
    <w:rPr>
      <w:rFonts w:eastAsiaTheme="minorEastAsia"/>
      <w:lang w:eastAsia="ru-RU"/>
    </w:rPr>
  </w:style>
  <w:style w:type="paragraph" w:styleId="51">
    <w:name w:val="toc 5"/>
    <w:basedOn w:val="ac"/>
    <w:next w:val="ac"/>
    <w:autoRedefine/>
    <w:uiPriority w:val="39"/>
    <w:unhideWhenUsed/>
    <w:rsid w:val="0021680A"/>
    <w:pPr>
      <w:spacing w:after="100"/>
      <w:ind w:left="880"/>
    </w:pPr>
    <w:rPr>
      <w:rFonts w:eastAsiaTheme="minorEastAsia"/>
      <w:lang w:eastAsia="ru-RU"/>
    </w:rPr>
  </w:style>
  <w:style w:type="paragraph" w:styleId="61">
    <w:name w:val="toc 6"/>
    <w:basedOn w:val="ac"/>
    <w:next w:val="ac"/>
    <w:autoRedefine/>
    <w:uiPriority w:val="39"/>
    <w:unhideWhenUsed/>
    <w:rsid w:val="0021680A"/>
    <w:pPr>
      <w:spacing w:after="100"/>
      <w:ind w:left="1100"/>
    </w:pPr>
    <w:rPr>
      <w:rFonts w:eastAsiaTheme="minorEastAsia"/>
      <w:lang w:eastAsia="ru-RU"/>
    </w:rPr>
  </w:style>
  <w:style w:type="paragraph" w:styleId="71">
    <w:name w:val="toc 7"/>
    <w:basedOn w:val="ac"/>
    <w:next w:val="ac"/>
    <w:autoRedefine/>
    <w:uiPriority w:val="39"/>
    <w:unhideWhenUsed/>
    <w:rsid w:val="0021680A"/>
    <w:pPr>
      <w:spacing w:after="100"/>
      <w:ind w:left="1320"/>
    </w:pPr>
    <w:rPr>
      <w:rFonts w:eastAsiaTheme="minorEastAsia"/>
      <w:lang w:eastAsia="ru-RU"/>
    </w:rPr>
  </w:style>
  <w:style w:type="paragraph" w:styleId="81">
    <w:name w:val="toc 8"/>
    <w:basedOn w:val="ac"/>
    <w:next w:val="ac"/>
    <w:autoRedefine/>
    <w:uiPriority w:val="39"/>
    <w:unhideWhenUsed/>
    <w:rsid w:val="0021680A"/>
    <w:pPr>
      <w:spacing w:after="100"/>
      <w:ind w:left="1540"/>
    </w:pPr>
    <w:rPr>
      <w:rFonts w:eastAsiaTheme="minorEastAsia"/>
      <w:lang w:eastAsia="ru-RU"/>
    </w:rPr>
  </w:style>
  <w:style w:type="paragraph" w:styleId="91">
    <w:name w:val="toc 9"/>
    <w:basedOn w:val="ac"/>
    <w:next w:val="ac"/>
    <w:autoRedefine/>
    <w:uiPriority w:val="39"/>
    <w:unhideWhenUsed/>
    <w:rsid w:val="0021680A"/>
    <w:pPr>
      <w:spacing w:after="100"/>
      <w:ind w:left="1760"/>
    </w:pPr>
    <w:rPr>
      <w:rFonts w:eastAsiaTheme="minorEastAsia"/>
      <w:lang w:eastAsia="ru-RU"/>
    </w:rPr>
  </w:style>
  <w:style w:type="character" w:customStyle="1" w:styleId="af7">
    <w:name w:val="Основной текст_"/>
    <w:basedOn w:val="ad"/>
    <w:link w:val="25"/>
    <w:uiPriority w:val="99"/>
    <w:locked/>
    <w:rsid w:val="00B61C27"/>
    <w:rPr>
      <w:rFonts w:ascii="Verdana" w:eastAsia="Times New Roman" w:hAnsi="Verdana" w:cs="Verdana"/>
      <w:b/>
      <w:bCs/>
      <w:spacing w:val="-7"/>
      <w:sz w:val="21"/>
      <w:szCs w:val="21"/>
      <w:shd w:val="clear" w:color="auto" w:fill="FFFFFF"/>
    </w:rPr>
  </w:style>
  <w:style w:type="paragraph" w:customStyle="1" w:styleId="25">
    <w:name w:val="Основной текст2"/>
    <w:basedOn w:val="ac"/>
    <w:link w:val="af7"/>
    <w:uiPriority w:val="99"/>
    <w:rsid w:val="00B61C27"/>
    <w:pPr>
      <w:widowControl w:val="0"/>
      <w:shd w:val="clear" w:color="auto" w:fill="FFFFFF"/>
      <w:spacing w:after="0" w:line="341" w:lineRule="exact"/>
      <w:ind w:hanging="1180"/>
      <w:jc w:val="right"/>
    </w:pPr>
    <w:rPr>
      <w:rFonts w:ascii="Verdana" w:eastAsia="Times New Roman" w:hAnsi="Verdana" w:cs="Verdana"/>
      <w:b/>
      <w:bCs/>
      <w:spacing w:val="-7"/>
      <w:sz w:val="21"/>
      <w:szCs w:val="21"/>
    </w:rPr>
  </w:style>
  <w:style w:type="character" w:customStyle="1" w:styleId="TimesNewRoman">
    <w:name w:val="Основной текст + Times New Roman"/>
    <w:aliases w:val="Не полужирный,Интервал 0 pt"/>
    <w:basedOn w:val="af7"/>
    <w:uiPriority w:val="99"/>
    <w:rsid w:val="00B61C27"/>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Normal">
    <w:name w:val="ConsPlusNormal"/>
    <w:basedOn w:val="ac"/>
    <w:link w:val="ConsPlusNormal0"/>
    <w:qFormat/>
    <w:rsid w:val="00086574"/>
    <w:pPr>
      <w:autoSpaceDE w:val="0"/>
      <w:autoSpaceDN w:val="0"/>
      <w:spacing w:after="0" w:line="240" w:lineRule="auto"/>
      <w:ind w:firstLine="720"/>
    </w:pPr>
    <w:rPr>
      <w:rFonts w:ascii="Arial" w:eastAsia="Calibri" w:hAnsi="Arial" w:cs="Times New Roman"/>
      <w:sz w:val="20"/>
      <w:szCs w:val="20"/>
    </w:rPr>
  </w:style>
  <w:style w:type="character" w:customStyle="1" w:styleId="ConsPlusNormal0">
    <w:name w:val="ConsPlusNormal Знак"/>
    <w:link w:val="ConsPlusNormal"/>
    <w:uiPriority w:val="99"/>
    <w:locked/>
    <w:rsid w:val="00086574"/>
    <w:rPr>
      <w:rFonts w:ascii="Arial" w:eastAsia="Calibri" w:hAnsi="Arial" w:cs="Times New Roman"/>
      <w:sz w:val="20"/>
      <w:szCs w:val="20"/>
    </w:rPr>
  </w:style>
  <w:style w:type="paragraph" w:styleId="af8">
    <w:name w:val="footnote text"/>
    <w:aliases w:val="Знак6,Table_Footnote_last Знак,Table_Footnote_last Знак Знак,Table_Footnote_last,Текст сноски Знак1 Знак Знак,Текст сноски Знак Знак Знак Знак,Table_Footnote_last Знак1 Знак Знак,single space,Char,Reference,Текст сноски-"/>
    <w:basedOn w:val="ac"/>
    <w:link w:val="af9"/>
    <w:qFormat/>
    <w:rsid w:val="00086574"/>
    <w:pPr>
      <w:spacing w:after="0" w:line="240" w:lineRule="auto"/>
    </w:pPr>
    <w:rPr>
      <w:rFonts w:ascii="Times New Roman" w:eastAsia="Times New Roman" w:hAnsi="Times New Roman" w:cs="Times New Roman"/>
      <w:sz w:val="20"/>
      <w:szCs w:val="20"/>
      <w:lang w:eastAsia="ru-RU"/>
    </w:rPr>
  </w:style>
  <w:style w:type="character" w:customStyle="1" w:styleId="af9">
    <w:name w:val="Текст сноски Знак"/>
    <w:aliases w:val="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single space Знак"/>
    <w:basedOn w:val="ad"/>
    <w:link w:val="af8"/>
    <w:rsid w:val="00086574"/>
    <w:rPr>
      <w:rFonts w:ascii="Times New Roman" w:eastAsia="Times New Roman" w:hAnsi="Times New Roman" w:cs="Times New Roman"/>
      <w:sz w:val="20"/>
      <w:szCs w:val="20"/>
      <w:lang w:eastAsia="ru-RU"/>
    </w:rPr>
  </w:style>
  <w:style w:type="character" w:styleId="afa">
    <w:name w:val="footnote reference"/>
    <w:aliases w:val="SUPERS,текст сноски,Знак сноски-FN,Ciae niinee-FN,Знак сноски 1,Odwołanie przypisu,Footnote symbol,Referencia nota al pie,fr,Used by Word for Help footnote symbols,Ciae niinee 1,EN Footnote Reference,Footnote Reference Number"/>
    <w:qFormat/>
    <w:rsid w:val="00086574"/>
    <w:rPr>
      <w:vertAlign w:val="superscript"/>
    </w:rPr>
  </w:style>
  <w:style w:type="paragraph" w:customStyle="1" w:styleId="ConsPlusCell">
    <w:name w:val="ConsPlusCell"/>
    <w:uiPriority w:val="99"/>
    <w:qFormat/>
    <w:rsid w:val="00E32829"/>
    <w:pPr>
      <w:widowControl w:val="0"/>
      <w:autoSpaceDE w:val="0"/>
      <w:autoSpaceDN w:val="0"/>
      <w:adjustRightInd w:val="0"/>
      <w:spacing w:after="0" w:line="240" w:lineRule="auto"/>
    </w:pPr>
    <w:rPr>
      <w:rFonts w:ascii="Calibri" w:eastAsiaTheme="minorEastAsia" w:hAnsi="Calibri" w:cs="Calibri"/>
      <w:lang w:eastAsia="ru-RU"/>
    </w:rPr>
  </w:style>
  <w:style w:type="paragraph" w:styleId="afb">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Номер объекта"/>
    <w:basedOn w:val="ac"/>
    <w:next w:val="ac"/>
    <w:link w:val="afc"/>
    <w:uiPriority w:val="35"/>
    <w:unhideWhenUsed/>
    <w:qFormat/>
    <w:rsid w:val="002B480D"/>
    <w:pPr>
      <w:spacing w:line="240" w:lineRule="auto"/>
    </w:pPr>
    <w:rPr>
      <w:b/>
      <w:bCs/>
      <w:color w:val="4F81BD" w:themeColor="accent1"/>
      <w:sz w:val="18"/>
      <w:szCs w:val="18"/>
    </w:rPr>
  </w:style>
  <w:style w:type="paragraph" w:styleId="afd">
    <w:name w:val="header"/>
    <w:aliases w:val="hd,Guideline, Знак5,??????? ??????????,ВерхКолонтитул Знак,ВерхКолонтитул,Знак5"/>
    <w:basedOn w:val="ac"/>
    <w:link w:val="afe"/>
    <w:uiPriority w:val="99"/>
    <w:unhideWhenUsed/>
    <w:qFormat/>
    <w:rsid w:val="00B51529"/>
    <w:pPr>
      <w:tabs>
        <w:tab w:val="center" w:pos="4677"/>
        <w:tab w:val="right" w:pos="9355"/>
      </w:tabs>
      <w:spacing w:after="0" w:line="240" w:lineRule="auto"/>
    </w:pPr>
  </w:style>
  <w:style w:type="character" w:customStyle="1" w:styleId="afe">
    <w:name w:val="Верхний колонтитул Знак"/>
    <w:aliases w:val="hd Знак,Guideline Знак, Знак5 Знак,??????? ?????????? Знак,ВерхКолонтитул Знак Знак,ВерхКолонтитул Знак1,Знак5 Знак"/>
    <w:basedOn w:val="ad"/>
    <w:link w:val="afd"/>
    <w:uiPriority w:val="99"/>
    <w:rsid w:val="00B51529"/>
  </w:style>
  <w:style w:type="paragraph" w:styleId="aff">
    <w:name w:val="footer"/>
    <w:basedOn w:val="ac"/>
    <w:link w:val="aff0"/>
    <w:uiPriority w:val="99"/>
    <w:unhideWhenUsed/>
    <w:qFormat/>
    <w:rsid w:val="00B51529"/>
    <w:pPr>
      <w:tabs>
        <w:tab w:val="center" w:pos="4677"/>
        <w:tab w:val="right" w:pos="9355"/>
      </w:tabs>
      <w:spacing w:after="0" w:line="240" w:lineRule="auto"/>
    </w:pPr>
  </w:style>
  <w:style w:type="character" w:customStyle="1" w:styleId="aff0">
    <w:name w:val="Нижний колонтитул Знак"/>
    <w:basedOn w:val="ad"/>
    <w:link w:val="aff"/>
    <w:uiPriority w:val="99"/>
    <w:rsid w:val="00B51529"/>
  </w:style>
  <w:style w:type="paragraph" w:styleId="34">
    <w:name w:val="Body Text Indent 3"/>
    <w:basedOn w:val="ac"/>
    <w:link w:val="35"/>
    <w:rsid w:val="00657E4B"/>
    <w:pPr>
      <w:spacing w:after="0" w:line="260" w:lineRule="auto"/>
      <w:ind w:right="-1" w:firstLine="851"/>
      <w:jc w:val="both"/>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d"/>
    <w:link w:val="34"/>
    <w:rsid w:val="00657E4B"/>
    <w:rPr>
      <w:rFonts w:ascii="Times New Roman" w:eastAsia="Times New Roman" w:hAnsi="Times New Roman" w:cs="Times New Roman"/>
      <w:sz w:val="28"/>
      <w:szCs w:val="20"/>
      <w:lang w:eastAsia="ru-RU"/>
    </w:rPr>
  </w:style>
  <w:style w:type="character" w:customStyle="1" w:styleId="af6">
    <w:name w:val="Абзац списка Знак"/>
    <w:aliases w:val="ПАРАГРАФ Знак,Абзац списка11 Знак,Абзац вправо-1 Знак"/>
    <w:link w:val="af5"/>
    <w:locked/>
    <w:rsid w:val="00657E4B"/>
  </w:style>
  <w:style w:type="table" w:styleId="aff1">
    <w:name w:val="Table Grid"/>
    <w:aliases w:val="Таблица ОРГРЭС1"/>
    <w:basedOn w:val="ae"/>
    <w:uiPriority w:val="59"/>
    <w:rsid w:val="00371A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Номер объекта Знак"/>
    <w:link w:val="afb"/>
    <w:uiPriority w:val="35"/>
    <w:qFormat/>
    <w:rsid w:val="00371ADC"/>
    <w:rPr>
      <w:b/>
      <w:bCs/>
      <w:color w:val="4F81BD" w:themeColor="accent1"/>
      <w:sz w:val="18"/>
      <w:szCs w:val="18"/>
    </w:rPr>
  </w:style>
  <w:style w:type="character" w:customStyle="1" w:styleId="40">
    <w:name w:val="Заголовок 4 Знак"/>
    <w:basedOn w:val="ad"/>
    <w:link w:val="4"/>
    <w:rsid w:val="009D6AAF"/>
    <w:rPr>
      <w:rFonts w:ascii="Times New Roman" w:eastAsia="Times New Roman" w:hAnsi="Times New Roman" w:cs="Times New Roman"/>
      <w:b/>
      <w:bCs/>
      <w:sz w:val="24"/>
      <w:szCs w:val="24"/>
      <w:lang w:eastAsia="ru-RU"/>
    </w:rPr>
  </w:style>
  <w:style w:type="character" w:customStyle="1" w:styleId="50">
    <w:name w:val="Заголовок 5 Знак"/>
    <w:basedOn w:val="ad"/>
    <w:link w:val="5"/>
    <w:rsid w:val="00DD4D6F"/>
    <w:rPr>
      <w:rFonts w:ascii="Times New Roman" w:eastAsia="Times New Roman" w:hAnsi="Times New Roman" w:cs="Times New Roman"/>
      <w:spacing w:val="4"/>
      <w:sz w:val="28"/>
      <w:szCs w:val="20"/>
      <w:lang w:eastAsia="ru-RU"/>
    </w:rPr>
  </w:style>
  <w:style w:type="character" w:customStyle="1" w:styleId="60">
    <w:name w:val="Заголовок 6 Знак"/>
    <w:basedOn w:val="ad"/>
    <w:link w:val="6"/>
    <w:rsid w:val="00DD4D6F"/>
    <w:rPr>
      <w:rFonts w:ascii="Calibri" w:eastAsia="Times New Roman" w:hAnsi="Calibri" w:cs="Times New Roman"/>
      <w:b/>
      <w:bCs/>
      <w:lang w:eastAsia="ru-RU"/>
    </w:rPr>
  </w:style>
  <w:style w:type="character" w:customStyle="1" w:styleId="70">
    <w:name w:val="Заголовок 7 Знак"/>
    <w:basedOn w:val="ad"/>
    <w:link w:val="7"/>
    <w:uiPriority w:val="9"/>
    <w:rsid w:val="00DD4D6F"/>
    <w:rPr>
      <w:rFonts w:ascii="Times New Roman" w:eastAsia="Times New Roman" w:hAnsi="Times New Roman" w:cs="Times New Roman"/>
      <w:sz w:val="32"/>
      <w:szCs w:val="20"/>
      <w:lang w:val="en-US" w:eastAsia="ru-RU"/>
    </w:rPr>
  </w:style>
  <w:style w:type="character" w:customStyle="1" w:styleId="80">
    <w:name w:val="Заголовок 8 Знак"/>
    <w:basedOn w:val="ad"/>
    <w:link w:val="8"/>
    <w:rsid w:val="00DD4D6F"/>
    <w:rPr>
      <w:rFonts w:ascii="Times New Roman" w:eastAsia="Times New Roman" w:hAnsi="Times New Roman" w:cs="Times New Roman"/>
      <w:sz w:val="32"/>
      <w:szCs w:val="20"/>
      <w:lang w:val="en-US" w:eastAsia="ru-RU"/>
    </w:rPr>
  </w:style>
  <w:style w:type="character" w:customStyle="1" w:styleId="90">
    <w:name w:val="Заголовок 9 Знак"/>
    <w:basedOn w:val="ad"/>
    <w:link w:val="9"/>
    <w:rsid w:val="00DD4D6F"/>
    <w:rPr>
      <w:rFonts w:ascii="Times New Roman" w:eastAsia="Times New Roman" w:hAnsi="Times New Roman" w:cs="Times New Roman"/>
      <w:sz w:val="28"/>
      <w:szCs w:val="20"/>
      <w:lang w:eastAsia="ru-RU"/>
    </w:rPr>
  </w:style>
  <w:style w:type="paragraph" w:customStyle="1" w:styleId="Style45">
    <w:name w:val="Style4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2">
    <w:name w:val="Font Style82"/>
    <w:uiPriority w:val="99"/>
    <w:rsid w:val="00DD4D6F"/>
    <w:rPr>
      <w:rFonts w:ascii="Times New Roman" w:hAnsi="Times New Roman" w:cs="Times New Roman"/>
      <w:sz w:val="32"/>
      <w:szCs w:val="32"/>
    </w:rPr>
  </w:style>
  <w:style w:type="character" w:customStyle="1" w:styleId="FontStyle88">
    <w:name w:val="Font Style88"/>
    <w:uiPriority w:val="99"/>
    <w:rsid w:val="00DD4D6F"/>
    <w:rPr>
      <w:rFonts w:ascii="Times New Roman" w:hAnsi="Times New Roman" w:cs="Times New Roman"/>
      <w:sz w:val="26"/>
      <w:szCs w:val="26"/>
    </w:rPr>
  </w:style>
  <w:style w:type="character" w:styleId="aff2">
    <w:name w:val="FollowedHyperlink"/>
    <w:basedOn w:val="ad"/>
    <w:uiPriority w:val="99"/>
    <w:unhideWhenUsed/>
    <w:rsid w:val="00DD4D6F"/>
    <w:rPr>
      <w:color w:val="800080"/>
      <w:u w:val="single"/>
    </w:rPr>
  </w:style>
  <w:style w:type="paragraph" w:customStyle="1" w:styleId="font5">
    <w:name w:val="font5"/>
    <w:basedOn w:val="ac"/>
    <w:qFormat/>
    <w:rsid w:val="00DD4D6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c"/>
    <w:qFormat/>
    <w:rsid w:val="00DD4D6F"/>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7">
    <w:name w:val="font7"/>
    <w:basedOn w:val="ac"/>
    <w:qFormat/>
    <w:rsid w:val="00DD4D6F"/>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8">
    <w:name w:val="font8"/>
    <w:basedOn w:val="ac"/>
    <w:qFormat/>
    <w:rsid w:val="00DD4D6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61">
    <w:name w:val="xl761"/>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62">
    <w:name w:val="xl762"/>
    <w:basedOn w:val="ac"/>
    <w:qFormat/>
    <w:rsid w:val="00DD4D6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3">
    <w:name w:val="xl763"/>
    <w:basedOn w:val="ac"/>
    <w:qFormat/>
    <w:rsid w:val="00DD4D6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4">
    <w:name w:val="xl76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5">
    <w:name w:val="xl76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6">
    <w:name w:val="xl766"/>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67">
    <w:name w:val="xl76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9">
    <w:name w:val="xl769"/>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0">
    <w:name w:val="xl77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2">
    <w:name w:val="xl77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3">
    <w:name w:val="xl77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4">
    <w:name w:val="xl774"/>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5">
    <w:name w:val="xl775"/>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6">
    <w:name w:val="xl776"/>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77">
    <w:name w:val="xl77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8">
    <w:name w:val="xl77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9">
    <w:name w:val="xl779"/>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0">
    <w:name w:val="xl780"/>
    <w:basedOn w:val="ac"/>
    <w:qFormat/>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styleId="aff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c"/>
    <w:link w:val="aff4"/>
    <w:unhideWhenUsed/>
    <w:qFormat/>
    <w:rsid w:val="00DD4D6F"/>
    <w:pPr>
      <w:spacing w:after="120"/>
    </w:pPr>
  </w:style>
  <w:style w:type="character" w:customStyle="1" w:styleId="aff4">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d"/>
    <w:link w:val="aff3"/>
    <w:rsid w:val="00DD4D6F"/>
  </w:style>
  <w:style w:type="numbering" w:customStyle="1" w:styleId="1a">
    <w:name w:val="Нет списка1"/>
    <w:next w:val="af"/>
    <w:uiPriority w:val="99"/>
    <w:semiHidden/>
    <w:unhideWhenUsed/>
    <w:rsid w:val="00DD4D6F"/>
  </w:style>
  <w:style w:type="paragraph" w:customStyle="1" w:styleId="aff5">
    <w:name w:val="Знак"/>
    <w:basedOn w:val="ac"/>
    <w:autoRedefine/>
    <w:rsid w:val="00DD4D6F"/>
    <w:pPr>
      <w:spacing w:after="160" w:line="240" w:lineRule="exact"/>
    </w:pPr>
    <w:rPr>
      <w:rFonts w:ascii="Times New Roman" w:eastAsia="SimSun" w:hAnsi="Times New Roman" w:cs="Times New Roman"/>
      <w:b/>
      <w:sz w:val="28"/>
      <w:szCs w:val="24"/>
      <w:lang w:val="en-US"/>
    </w:rPr>
  </w:style>
  <w:style w:type="paragraph" w:styleId="26">
    <w:name w:val="Body Text 2"/>
    <w:aliases w:val="Надин стиль"/>
    <w:basedOn w:val="ac"/>
    <w:link w:val="27"/>
    <w:uiPriority w:val="99"/>
    <w:qFormat/>
    <w:rsid w:val="00DD4D6F"/>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aliases w:val="Надин стиль Знак"/>
    <w:basedOn w:val="ad"/>
    <w:link w:val="26"/>
    <w:uiPriority w:val="99"/>
    <w:rsid w:val="00DD4D6F"/>
    <w:rPr>
      <w:rFonts w:ascii="Times New Roman" w:eastAsia="Times New Roman" w:hAnsi="Times New Roman" w:cs="Times New Roman"/>
      <w:sz w:val="24"/>
      <w:szCs w:val="24"/>
      <w:lang w:eastAsia="ru-RU"/>
    </w:rPr>
  </w:style>
  <w:style w:type="paragraph" w:styleId="aff6">
    <w:name w:val="List"/>
    <w:basedOn w:val="ac"/>
    <w:rsid w:val="00DD4D6F"/>
    <w:pPr>
      <w:widowControl w:val="0"/>
      <w:spacing w:after="0" w:line="240" w:lineRule="auto"/>
      <w:ind w:left="283" w:hanging="283"/>
    </w:pPr>
    <w:rPr>
      <w:rFonts w:ascii="Times New Roman" w:eastAsia="Times New Roman" w:hAnsi="Times New Roman" w:cs="Times New Roman"/>
      <w:sz w:val="20"/>
      <w:szCs w:val="20"/>
      <w:lang w:eastAsia="ru-RU"/>
    </w:rPr>
  </w:style>
  <w:style w:type="character" w:customStyle="1" w:styleId="grame">
    <w:name w:val="grame"/>
    <w:basedOn w:val="ad"/>
    <w:rsid w:val="00DD4D6F"/>
  </w:style>
  <w:style w:type="paragraph" w:styleId="aff7">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c"/>
    <w:link w:val="aff8"/>
    <w:uiPriority w:val="99"/>
    <w:qFormat/>
    <w:rsid w:val="00DD4D6F"/>
    <w:pPr>
      <w:spacing w:after="0" w:line="240" w:lineRule="auto"/>
    </w:pPr>
    <w:rPr>
      <w:rFonts w:ascii="Courier New" w:eastAsia="Times New Roman" w:hAnsi="Courier New" w:cs="Times New Roman"/>
      <w:sz w:val="20"/>
      <w:szCs w:val="20"/>
      <w:lang w:eastAsia="ru-RU"/>
    </w:rPr>
  </w:style>
  <w:style w:type="character" w:customStyle="1" w:styleId="aff8">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d"/>
    <w:link w:val="aff7"/>
    <w:uiPriority w:val="99"/>
    <w:rsid w:val="00DD4D6F"/>
    <w:rPr>
      <w:rFonts w:ascii="Courier New" w:eastAsia="Times New Roman" w:hAnsi="Courier New" w:cs="Times New Roman"/>
      <w:sz w:val="20"/>
      <w:szCs w:val="20"/>
      <w:lang w:eastAsia="ru-RU"/>
    </w:rPr>
  </w:style>
  <w:style w:type="paragraph" w:customStyle="1" w:styleId="1b">
    <w:name w:val="Обычный1"/>
    <w:link w:val="Normal"/>
    <w:qFormat/>
    <w:rsid w:val="00DD4D6F"/>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character" w:customStyle="1" w:styleId="spelle">
    <w:name w:val="spelle"/>
    <w:basedOn w:val="ad"/>
    <w:rsid w:val="00DD4D6F"/>
  </w:style>
  <w:style w:type="paragraph" w:customStyle="1" w:styleId="TimesNewRoman0">
    <w:name w:val="Обычный + Times New Roman"/>
    <w:aliases w:val="12 пт"/>
    <w:basedOn w:val="ac"/>
    <w:rsid w:val="00DD4D6F"/>
    <w:pPr>
      <w:widowControl w:val="0"/>
      <w:autoSpaceDE w:val="0"/>
      <w:autoSpaceDN w:val="0"/>
      <w:adjustRightInd w:val="0"/>
      <w:spacing w:after="0" w:line="240" w:lineRule="auto"/>
      <w:outlineLvl w:val="0"/>
    </w:pPr>
    <w:rPr>
      <w:rFonts w:ascii="Times New Roman" w:eastAsia="Times New Roman" w:hAnsi="Times New Roman" w:cs="Times New Roman"/>
      <w:sz w:val="24"/>
      <w:szCs w:val="24"/>
      <w:lang w:eastAsia="ru-RU"/>
    </w:rPr>
  </w:style>
  <w:style w:type="paragraph" w:styleId="36">
    <w:name w:val="Body Text 3"/>
    <w:basedOn w:val="ac"/>
    <w:link w:val="37"/>
    <w:rsid w:val="00DD4D6F"/>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d"/>
    <w:link w:val="36"/>
    <w:rsid w:val="00DD4D6F"/>
    <w:rPr>
      <w:rFonts w:ascii="Times New Roman" w:eastAsia="Times New Roman" w:hAnsi="Times New Roman" w:cs="Times New Roman"/>
      <w:sz w:val="16"/>
      <w:szCs w:val="16"/>
      <w:lang w:eastAsia="ru-RU"/>
    </w:rPr>
  </w:style>
  <w:style w:type="character" w:styleId="aff9">
    <w:name w:val="page number"/>
    <w:basedOn w:val="ad"/>
    <w:rsid w:val="00DD4D6F"/>
  </w:style>
  <w:style w:type="paragraph" w:styleId="28">
    <w:name w:val="Body Text Indent 2"/>
    <w:aliases w:val="Знак1 Знак1,Основной текст с отступом 2 Знак Знак,Основной для текста"/>
    <w:basedOn w:val="ac"/>
    <w:link w:val="29"/>
    <w:qFormat/>
    <w:rsid w:val="00DD4D6F"/>
    <w:pPr>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aliases w:val="Знак1 Знак1 Знак1,Основной текст с отступом 2 Знак Знак Знак1,Основной для текста Знак"/>
    <w:basedOn w:val="ad"/>
    <w:link w:val="28"/>
    <w:rsid w:val="00DD4D6F"/>
    <w:rPr>
      <w:rFonts w:ascii="Times New Roman" w:eastAsia="Times New Roman" w:hAnsi="Times New Roman" w:cs="Times New Roman"/>
      <w:sz w:val="24"/>
      <w:szCs w:val="24"/>
      <w:lang w:eastAsia="ru-RU"/>
    </w:rPr>
  </w:style>
  <w:style w:type="paragraph" w:customStyle="1" w:styleId="xl34">
    <w:name w:val="xl3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
    <w:name w:val="xl3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ffa">
    <w:name w:val="Основной текст с отступом Знак"/>
    <w:aliases w:val="Знак Знак Знак3,Основной текст 1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
    <w:link w:val="affb"/>
    <w:uiPriority w:val="99"/>
    <w:rsid w:val="00DD4D6F"/>
    <w:rPr>
      <w:sz w:val="28"/>
      <w:szCs w:val="28"/>
    </w:rPr>
  </w:style>
  <w:style w:type="paragraph" w:styleId="affb">
    <w:name w:val="Body Text Indent"/>
    <w:aliases w:val="Знак Знак,Основной текст 1,Основной текст с отступом1 Знак Знак,Основной текст с отступом1 Знак Знак Знак Знак Знак,Основной текст с отступом1 Знак Знак Знак Знак Знак Знак"/>
    <w:basedOn w:val="ac"/>
    <w:link w:val="affa"/>
    <w:uiPriority w:val="99"/>
    <w:unhideWhenUsed/>
    <w:qFormat/>
    <w:rsid w:val="00DD4D6F"/>
    <w:pPr>
      <w:spacing w:after="0" w:line="360" w:lineRule="auto"/>
      <w:ind w:firstLine="720"/>
      <w:jc w:val="both"/>
    </w:pPr>
    <w:rPr>
      <w:sz w:val="28"/>
      <w:szCs w:val="28"/>
    </w:rPr>
  </w:style>
  <w:style w:type="character" w:customStyle="1" w:styleId="1c">
    <w:name w:val="Основной текст с отступом Знак1"/>
    <w:aliases w:val="Знак Знак Знак1,Основной текст 1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
    <w:basedOn w:val="ad"/>
    <w:rsid w:val="00DD4D6F"/>
  </w:style>
  <w:style w:type="paragraph" w:styleId="affc">
    <w:name w:val="Title"/>
    <w:aliases w:val="Знак4"/>
    <w:basedOn w:val="ac"/>
    <w:link w:val="affd"/>
    <w:qFormat/>
    <w:rsid w:val="00DD4D6F"/>
    <w:pPr>
      <w:spacing w:after="0" w:line="240" w:lineRule="auto"/>
      <w:jc w:val="center"/>
    </w:pPr>
    <w:rPr>
      <w:rFonts w:ascii="Times New Roman" w:eastAsia="Times New Roman" w:hAnsi="Times New Roman" w:cs="Times New Roman"/>
      <w:b/>
      <w:bCs/>
      <w:sz w:val="28"/>
      <w:szCs w:val="28"/>
      <w:lang w:eastAsia="ru-RU"/>
    </w:rPr>
  </w:style>
  <w:style w:type="character" w:customStyle="1" w:styleId="affd">
    <w:name w:val="Название Знак"/>
    <w:aliases w:val="Знак4 Знак"/>
    <w:basedOn w:val="ad"/>
    <w:link w:val="affc"/>
    <w:rsid w:val="00DD4D6F"/>
    <w:rPr>
      <w:rFonts w:ascii="Times New Roman" w:eastAsia="Times New Roman" w:hAnsi="Times New Roman" w:cs="Times New Roman"/>
      <w:b/>
      <w:bCs/>
      <w:sz w:val="28"/>
      <w:szCs w:val="28"/>
      <w:lang w:eastAsia="ru-RU"/>
    </w:rPr>
  </w:style>
  <w:style w:type="paragraph" w:customStyle="1" w:styleId="text">
    <w:name w:val="text"/>
    <w:basedOn w:val="ac"/>
    <w:rsid w:val="00DD4D6F"/>
    <w:pPr>
      <w:spacing w:before="100" w:beforeAutospacing="1" w:after="100" w:afterAutospacing="1" w:line="240" w:lineRule="auto"/>
    </w:pPr>
    <w:rPr>
      <w:rFonts w:ascii="Tahoma" w:eastAsia="Times New Roman" w:hAnsi="Tahoma" w:cs="Tahoma"/>
      <w:color w:val="000000"/>
      <w:sz w:val="24"/>
      <w:szCs w:val="24"/>
      <w:lang w:eastAsia="ru-RU"/>
    </w:rPr>
  </w:style>
  <w:style w:type="paragraph" w:styleId="affe">
    <w:name w:val="Normal (Web)"/>
    <w:aliases w:val="Обычный (Web),Обычный (Web)1,Обычный (веб)1,Обычный (веб)1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c"/>
    <w:link w:val="afff"/>
    <w:qFormat/>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c"/>
    <w:uiPriority w:val="99"/>
    <w:qFormat/>
    <w:rsid w:val="00DD4D6F"/>
    <w:pPr>
      <w:spacing w:before="60" w:after="60" w:line="240" w:lineRule="auto"/>
      <w:jc w:val="both"/>
    </w:pPr>
    <w:rPr>
      <w:rFonts w:ascii="Arial" w:eastAsia="Times New Roman" w:hAnsi="Arial" w:cs="Times New Roman"/>
      <w:b/>
      <w:i/>
      <w:sz w:val="24"/>
      <w:szCs w:val="20"/>
      <w:lang w:val="en-US" w:eastAsia="ru-RU"/>
    </w:rPr>
  </w:style>
  <w:style w:type="paragraph" w:customStyle="1" w:styleId="afff0">
    <w:name w:val="номер таблицы"/>
    <w:basedOn w:val="ac"/>
    <w:rsid w:val="00DD4D6F"/>
    <w:pPr>
      <w:spacing w:before="120" w:after="60" w:line="240" w:lineRule="auto"/>
      <w:jc w:val="right"/>
    </w:pPr>
    <w:rPr>
      <w:rFonts w:ascii="Times New Roman" w:eastAsia="Times New Roman" w:hAnsi="Times New Roman" w:cs="Times New Roman"/>
      <w:b/>
      <w:sz w:val="24"/>
      <w:szCs w:val="20"/>
      <w:lang w:eastAsia="ru-RU"/>
    </w:rPr>
  </w:style>
  <w:style w:type="character" w:styleId="afff1">
    <w:name w:val="Strong"/>
    <w:uiPriority w:val="22"/>
    <w:qFormat/>
    <w:rsid w:val="00DD4D6F"/>
    <w:rPr>
      <w:b/>
      <w:bCs/>
    </w:rPr>
  </w:style>
  <w:style w:type="character" w:styleId="afff2">
    <w:name w:val="Emphasis"/>
    <w:uiPriority w:val="20"/>
    <w:qFormat/>
    <w:rsid w:val="00DD4D6F"/>
    <w:rPr>
      <w:i/>
      <w:iCs/>
    </w:rPr>
  </w:style>
  <w:style w:type="paragraph" w:customStyle="1" w:styleId="a10">
    <w:name w:val="a1"/>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a"/>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c"/>
    <w:qFormat/>
    <w:rsid w:val="00DD4D6F"/>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5">
    <w:name w:val="xl65"/>
    <w:basedOn w:val="ac"/>
    <w:qFormat/>
    <w:rsid w:val="00DD4D6F"/>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styleId="afff4">
    <w:name w:val="Block Text"/>
    <w:basedOn w:val="ac"/>
    <w:rsid w:val="00DD4D6F"/>
    <w:pPr>
      <w:spacing w:after="0" w:line="240" w:lineRule="auto"/>
      <w:ind w:left="851" w:right="282" w:firstLine="709"/>
      <w:jc w:val="both"/>
    </w:pPr>
    <w:rPr>
      <w:rFonts w:ascii="Times New Roman" w:eastAsia="Times New Roman" w:hAnsi="Times New Roman" w:cs="Times New Roman"/>
      <w:sz w:val="28"/>
      <w:szCs w:val="20"/>
      <w:lang w:eastAsia="ru-RU"/>
    </w:rPr>
  </w:style>
  <w:style w:type="paragraph" w:styleId="afff5">
    <w:name w:val="Document Map"/>
    <w:basedOn w:val="ac"/>
    <w:link w:val="afff6"/>
    <w:rsid w:val="00DD4D6F"/>
    <w:pPr>
      <w:shd w:val="clear" w:color="auto" w:fill="000080"/>
      <w:spacing w:after="0" w:line="240" w:lineRule="auto"/>
    </w:pPr>
    <w:rPr>
      <w:rFonts w:ascii="Tahoma" w:eastAsia="Times New Roman" w:hAnsi="Tahoma" w:cs="Times New Roman"/>
      <w:sz w:val="20"/>
      <w:szCs w:val="20"/>
      <w:lang w:eastAsia="ru-RU"/>
    </w:rPr>
  </w:style>
  <w:style w:type="character" w:customStyle="1" w:styleId="afff6">
    <w:name w:val="Схема документа Знак"/>
    <w:basedOn w:val="ad"/>
    <w:link w:val="afff5"/>
    <w:rsid w:val="00DD4D6F"/>
    <w:rPr>
      <w:rFonts w:ascii="Tahoma" w:eastAsia="Times New Roman" w:hAnsi="Tahoma" w:cs="Times New Roman"/>
      <w:sz w:val="20"/>
      <w:szCs w:val="20"/>
      <w:shd w:val="clear" w:color="auto" w:fill="000080"/>
      <w:lang w:eastAsia="ru-RU"/>
    </w:rPr>
  </w:style>
  <w:style w:type="paragraph" w:styleId="afff7">
    <w:name w:val="toa heading"/>
    <w:basedOn w:val="ac"/>
    <w:next w:val="ac"/>
    <w:rsid w:val="00DD4D6F"/>
    <w:pPr>
      <w:spacing w:before="120" w:after="0" w:line="240" w:lineRule="auto"/>
    </w:pPr>
    <w:rPr>
      <w:rFonts w:ascii="Arial" w:eastAsia="Times New Roman" w:hAnsi="Arial" w:cs="Times New Roman"/>
      <w:b/>
      <w:sz w:val="24"/>
      <w:szCs w:val="20"/>
      <w:lang w:eastAsia="ru-RU"/>
    </w:rPr>
  </w:style>
  <w:style w:type="paragraph" w:customStyle="1" w:styleId="210">
    <w:name w:val="Основной текст 21"/>
    <w:basedOn w:val="ac"/>
    <w:qFormat/>
    <w:rsid w:val="00DD4D6F"/>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a3">
    <w:name w:val="Маркированый список"/>
    <w:basedOn w:val="ac"/>
    <w:rsid w:val="00DD4D6F"/>
    <w:pPr>
      <w:numPr>
        <w:numId w:val="11"/>
      </w:numPr>
      <w:tabs>
        <w:tab w:val="left" w:pos="567"/>
      </w:tabs>
      <w:spacing w:after="0" w:line="360" w:lineRule="auto"/>
      <w:jc w:val="both"/>
    </w:pPr>
    <w:rPr>
      <w:rFonts w:ascii="Arial" w:eastAsia="Times New Roman" w:hAnsi="Arial" w:cs="Arial"/>
      <w:sz w:val="20"/>
      <w:szCs w:val="24"/>
      <w:lang w:eastAsia="ru-RU"/>
    </w:rPr>
  </w:style>
  <w:style w:type="paragraph" w:customStyle="1" w:styleId="afff8">
    <w:name w:val="Название таблицы"/>
    <w:aliases w:val="Абзац списка1"/>
    <w:basedOn w:val="ac"/>
    <w:next w:val="ac"/>
    <w:link w:val="ListParagraphChar"/>
    <w:qFormat/>
    <w:rsid w:val="00DD4D6F"/>
    <w:pPr>
      <w:keepNext/>
      <w:spacing w:before="120" w:after="0" w:line="240" w:lineRule="auto"/>
      <w:jc w:val="center"/>
    </w:pPr>
    <w:rPr>
      <w:rFonts w:ascii="Arial" w:eastAsia="Times New Roman" w:hAnsi="Arial" w:cs="Times New Roman"/>
      <w:b/>
      <w:caps/>
      <w:sz w:val="20"/>
      <w:szCs w:val="20"/>
      <w:lang w:eastAsia="ru-RU"/>
    </w:rPr>
  </w:style>
  <w:style w:type="paragraph" w:customStyle="1" w:styleId="afff9">
    <w:name w:val="Таблица"/>
    <w:basedOn w:val="ac"/>
    <w:next w:val="ac"/>
    <w:link w:val="afffa"/>
    <w:uiPriority w:val="99"/>
    <w:qFormat/>
    <w:rsid w:val="00DD4D6F"/>
    <w:pPr>
      <w:spacing w:after="0" w:line="240" w:lineRule="auto"/>
      <w:jc w:val="center"/>
    </w:pPr>
    <w:rPr>
      <w:rFonts w:ascii="Arial" w:eastAsia="Times New Roman" w:hAnsi="Arial" w:cs="Times New Roman"/>
      <w:sz w:val="20"/>
      <w:szCs w:val="20"/>
      <w:lang w:eastAsia="ru-RU"/>
    </w:rPr>
  </w:style>
  <w:style w:type="paragraph" w:styleId="afffb">
    <w:name w:val="Message Header"/>
    <w:basedOn w:val="ac"/>
    <w:next w:val="afff9"/>
    <w:link w:val="afffc"/>
    <w:rsid w:val="00DD4D6F"/>
    <w:pPr>
      <w:spacing w:after="0" w:line="240" w:lineRule="auto"/>
      <w:jc w:val="center"/>
    </w:pPr>
    <w:rPr>
      <w:rFonts w:ascii="Arial" w:eastAsia="Times New Roman" w:hAnsi="Arial" w:cs="Arial"/>
      <w:b/>
      <w:sz w:val="20"/>
      <w:szCs w:val="20"/>
      <w:lang w:eastAsia="ru-RU"/>
    </w:rPr>
  </w:style>
  <w:style w:type="character" w:customStyle="1" w:styleId="afffc">
    <w:name w:val="Шапка Знак"/>
    <w:basedOn w:val="ad"/>
    <w:link w:val="afffb"/>
    <w:rsid w:val="00DD4D6F"/>
    <w:rPr>
      <w:rFonts w:ascii="Arial" w:eastAsia="Times New Roman" w:hAnsi="Arial" w:cs="Arial"/>
      <w:b/>
      <w:sz w:val="20"/>
      <w:szCs w:val="20"/>
      <w:lang w:eastAsia="ru-RU"/>
    </w:rPr>
  </w:style>
  <w:style w:type="paragraph" w:customStyle="1" w:styleId="afffd">
    <w:name w:val="микротекст"/>
    <w:basedOn w:val="aff3"/>
    <w:rsid w:val="00DD4D6F"/>
    <w:pPr>
      <w:overflowPunct w:val="0"/>
      <w:autoSpaceDE w:val="0"/>
      <w:autoSpaceDN w:val="0"/>
      <w:adjustRightInd w:val="0"/>
      <w:spacing w:line="360" w:lineRule="auto"/>
      <w:ind w:firstLine="357"/>
      <w:jc w:val="both"/>
      <w:textAlignment w:val="baseline"/>
    </w:pPr>
    <w:rPr>
      <w:rFonts w:ascii="Times New Roman" w:eastAsia="Times New Roman" w:hAnsi="Times New Roman" w:cs="Times New Roman"/>
      <w:sz w:val="20"/>
      <w:szCs w:val="20"/>
      <w:lang w:eastAsia="ru-RU"/>
    </w:rPr>
  </w:style>
  <w:style w:type="paragraph" w:customStyle="1" w:styleId="afffe">
    <w:name w:val="Пояснительная записка"/>
    <w:basedOn w:val="ac"/>
    <w:rsid w:val="00DD4D6F"/>
    <w:pPr>
      <w:suppressLineNumbers/>
      <w:spacing w:after="0" w:line="360" w:lineRule="auto"/>
      <w:ind w:firstLine="680"/>
      <w:jc w:val="both"/>
    </w:pPr>
    <w:rPr>
      <w:rFonts w:ascii="Arial" w:eastAsia="Times New Roman" w:hAnsi="Arial" w:cs="Times New Roman"/>
      <w:kern w:val="20"/>
      <w:sz w:val="24"/>
      <w:szCs w:val="20"/>
      <w:lang w:eastAsia="ru-RU"/>
    </w:rPr>
  </w:style>
  <w:style w:type="paragraph" w:styleId="affff">
    <w:name w:val="List Bullet"/>
    <w:basedOn w:val="ac"/>
    <w:link w:val="affff0"/>
    <w:autoRedefine/>
    <w:rsid w:val="00DD4D6F"/>
    <w:pPr>
      <w:spacing w:after="0" w:line="360" w:lineRule="auto"/>
      <w:jc w:val="both"/>
    </w:pPr>
    <w:rPr>
      <w:rFonts w:ascii="Times New Roman" w:eastAsia="Times New Roman" w:hAnsi="Times New Roman" w:cs="Times New Roman"/>
      <w:sz w:val="24"/>
      <w:szCs w:val="24"/>
      <w:lang w:eastAsia="ru-RU"/>
    </w:rPr>
  </w:style>
  <w:style w:type="character" w:customStyle="1" w:styleId="affff0">
    <w:name w:val="Маркированный список Знак"/>
    <w:link w:val="affff"/>
    <w:rsid w:val="00DD4D6F"/>
    <w:rPr>
      <w:rFonts w:ascii="Times New Roman" w:eastAsia="Times New Roman" w:hAnsi="Times New Roman" w:cs="Times New Roman"/>
      <w:sz w:val="24"/>
      <w:szCs w:val="24"/>
      <w:lang w:eastAsia="ru-RU"/>
    </w:rPr>
  </w:style>
  <w:style w:type="paragraph" w:customStyle="1" w:styleId="affff1">
    <w:name w:val="Обычный в таблице"/>
    <w:basedOn w:val="ac"/>
    <w:rsid w:val="00DD4D6F"/>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consnormal">
    <w:name w:val="consnormal"/>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qFormat/>
    <w:rsid w:val="00DD4D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74">
    <w:name w:val="xl74"/>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styleId="HTML">
    <w:name w:val="HTML Preformatted"/>
    <w:basedOn w:val="ac"/>
    <w:link w:val="HTML0"/>
    <w:rsid w:val="00DD4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d"/>
    <w:link w:val="HTML"/>
    <w:rsid w:val="00DD4D6F"/>
    <w:rPr>
      <w:rFonts w:ascii="Courier New" w:eastAsia="Times New Roman" w:hAnsi="Courier New" w:cs="Courier New"/>
      <w:sz w:val="20"/>
      <w:szCs w:val="20"/>
      <w:lang w:eastAsia="ru-RU"/>
    </w:rPr>
  </w:style>
  <w:style w:type="character" w:customStyle="1" w:styleId="apple-converted-space">
    <w:name w:val="apple-converted-space"/>
    <w:basedOn w:val="ad"/>
    <w:rsid w:val="00DD4D6F"/>
  </w:style>
  <w:style w:type="paragraph" w:customStyle="1" w:styleId="xl22">
    <w:name w:val="xl22"/>
    <w:basedOn w:val="ac"/>
    <w:qFormat/>
    <w:rsid w:val="00DD4D6F"/>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rmal0">
    <w:name w:val="ConsNormal"/>
    <w:qFormat/>
    <w:rsid w:val="00DD4D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2">
    <w:name w:val="Îáû÷íûé"/>
    <w:semiHidden/>
    <w:rsid w:val="00DD4D6F"/>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link w:val="ConsNonformat0"/>
    <w:qFormat/>
    <w:rsid w:val="00DD4D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3">
    <w:name w:val="Заглавие раздела"/>
    <w:basedOn w:val="22"/>
    <w:semiHidden/>
    <w:rsid w:val="00DD4D6F"/>
    <w:pPr>
      <w:numPr>
        <w:ilvl w:val="1"/>
      </w:numPr>
      <w:tabs>
        <w:tab w:val="num" w:pos="1440"/>
      </w:tabs>
      <w:ind w:left="1440" w:hanging="360"/>
    </w:pPr>
  </w:style>
  <w:style w:type="paragraph" w:customStyle="1" w:styleId="1e">
    <w:name w:val="Заголовок_1 Знак"/>
    <w:basedOn w:val="ac"/>
    <w:link w:val="1f"/>
    <w:semiHidden/>
    <w:rsid w:val="00DD4D6F"/>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f">
    <w:name w:val="Заголовок_1 Знак Знак"/>
    <w:link w:val="1e"/>
    <w:semiHidden/>
    <w:rsid w:val="00DD4D6F"/>
    <w:rPr>
      <w:rFonts w:ascii="Times New Roman" w:eastAsia="Times New Roman" w:hAnsi="Times New Roman" w:cs="Times New Roman"/>
      <w:b/>
      <w:caps/>
      <w:sz w:val="24"/>
      <w:szCs w:val="24"/>
      <w:lang w:eastAsia="ru-RU"/>
    </w:rPr>
  </w:style>
  <w:style w:type="paragraph" w:customStyle="1" w:styleId="affff4">
    <w:name w:val="Неразрывный основной текст"/>
    <w:basedOn w:val="aff3"/>
    <w:semiHidden/>
    <w:rsid w:val="00DD4D6F"/>
    <w:pPr>
      <w:keepNext/>
      <w:spacing w:after="240" w:line="240" w:lineRule="atLeast"/>
      <w:ind w:left="1080" w:firstLine="709"/>
      <w:jc w:val="both"/>
    </w:pPr>
    <w:rPr>
      <w:rFonts w:ascii="Arial" w:eastAsia="Times New Roman" w:hAnsi="Arial" w:cs="Arial"/>
      <w:spacing w:val="-5"/>
      <w:sz w:val="20"/>
      <w:szCs w:val="20"/>
    </w:rPr>
  </w:style>
  <w:style w:type="paragraph" w:customStyle="1" w:styleId="affff5">
    <w:name w:val="Рисунок"/>
    <w:basedOn w:val="ac"/>
    <w:next w:val="afb"/>
    <w:qFormat/>
    <w:rsid w:val="00DD4D6F"/>
    <w:pPr>
      <w:keepNext/>
      <w:spacing w:after="0" w:line="360" w:lineRule="auto"/>
      <w:ind w:left="1080" w:firstLine="709"/>
      <w:jc w:val="both"/>
    </w:pPr>
    <w:rPr>
      <w:rFonts w:ascii="Arial" w:eastAsia="Times New Roman" w:hAnsi="Arial" w:cs="Arial"/>
      <w:spacing w:val="-5"/>
      <w:sz w:val="20"/>
      <w:szCs w:val="20"/>
    </w:rPr>
  </w:style>
  <w:style w:type="paragraph" w:customStyle="1" w:styleId="affff6">
    <w:name w:val="Название части"/>
    <w:basedOn w:val="ac"/>
    <w:semiHidden/>
    <w:rsid w:val="00DD4D6F"/>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f7">
    <w:name w:val="Subtitle"/>
    <w:basedOn w:val="affc"/>
    <w:next w:val="aff3"/>
    <w:link w:val="affff8"/>
    <w:uiPriority w:val="11"/>
    <w:qFormat/>
    <w:rsid w:val="00DD4D6F"/>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8">
    <w:name w:val="Подзаголовок Знак"/>
    <w:basedOn w:val="ad"/>
    <w:link w:val="affff7"/>
    <w:uiPriority w:val="11"/>
    <w:rsid w:val="00DD4D6F"/>
    <w:rPr>
      <w:rFonts w:ascii="Arial" w:eastAsia="Times New Roman" w:hAnsi="Arial" w:cs="Arial"/>
      <w:spacing w:val="-16"/>
      <w:kern w:val="28"/>
      <w:sz w:val="32"/>
      <w:szCs w:val="32"/>
    </w:rPr>
  </w:style>
  <w:style w:type="paragraph" w:customStyle="1" w:styleId="affff9">
    <w:name w:val="Подзаголовок главы"/>
    <w:basedOn w:val="affff7"/>
    <w:semiHidden/>
    <w:rsid w:val="00DD4D6F"/>
  </w:style>
  <w:style w:type="paragraph" w:customStyle="1" w:styleId="affffa">
    <w:name w:val="Название предприятия"/>
    <w:basedOn w:val="ac"/>
    <w:semiHidden/>
    <w:rsid w:val="00DD4D6F"/>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3">
    <w:name w:val="Маркированный_1"/>
    <w:basedOn w:val="ac"/>
    <w:link w:val="1f0"/>
    <w:semiHidden/>
    <w:rsid w:val="00DD4D6F"/>
    <w:pPr>
      <w:numPr>
        <w:ilvl w:val="1"/>
        <w:numId w:val="12"/>
      </w:numPr>
      <w:tabs>
        <w:tab w:val="clear" w:pos="2149"/>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f0">
    <w:name w:val="Маркированный_1 Знак"/>
    <w:link w:val="13"/>
    <w:semiHidden/>
    <w:rsid w:val="00DD4D6F"/>
    <w:rPr>
      <w:rFonts w:ascii="Times New Roman" w:eastAsia="Times New Roman" w:hAnsi="Times New Roman" w:cs="Times New Roman"/>
      <w:sz w:val="24"/>
      <w:szCs w:val="24"/>
      <w:lang w:eastAsia="ru-RU"/>
    </w:rPr>
  </w:style>
  <w:style w:type="paragraph" w:customStyle="1" w:styleId="affffb">
    <w:name w:val="Текст таблицы"/>
    <w:basedOn w:val="ac"/>
    <w:semiHidden/>
    <w:rsid w:val="00DD4D6F"/>
    <w:pPr>
      <w:spacing w:before="60" w:after="0" w:line="360" w:lineRule="auto"/>
      <w:ind w:firstLine="709"/>
      <w:jc w:val="both"/>
    </w:pPr>
    <w:rPr>
      <w:rFonts w:ascii="Arial" w:eastAsia="Times New Roman" w:hAnsi="Arial" w:cs="Arial"/>
      <w:spacing w:val="-5"/>
      <w:sz w:val="16"/>
      <w:szCs w:val="16"/>
    </w:rPr>
  </w:style>
  <w:style w:type="paragraph" w:customStyle="1" w:styleId="affffc">
    <w:name w:val="Подчеркнутый"/>
    <w:basedOn w:val="ac"/>
    <w:link w:val="affffd"/>
    <w:semiHidden/>
    <w:rsid w:val="00DD4D6F"/>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d">
    <w:name w:val="Подчеркнутый Знак"/>
    <w:link w:val="affffc"/>
    <w:semiHidden/>
    <w:rsid w:val="00DD4D6F"/>
    <w:rPr>
      <w:rFonts w:ascii="Times New Roman" w:eastAsia="Times New Roman" w:hAnsi="Times New Roman" w:cs="Times New Roman"/>
      <w:sz w:val="24"/>
      <w:szCs w:val="24"/>
      <w:u w:val="single"/>
      <w:lang w:eastAsia="ru-RU"/>
    </w:rPr>
  </w:style>
  <w:style w:type="paragraph" w:customStyle="1" w:styleId="affffe">
    <w:name w:val="Название документа"/>
    <w:basedOn w:val="ac"/>
    <w:semiHidden/>
    <w:rsid w:val="00DD4D6F"/>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
    <w:name w:val="Нижний колонтитул (четный)"/>
    <w:basedOn w:val="aff"/>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0">
    <w:name w:val="Нижний колонтитул (первый)"/>
    <w:basedOn w:val="aff"/>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1">
    <w:name w:val="Нижний колонтитул (нечетный)"/>
    <w:basedOn w:val="aff"/>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2">
    <w:name w:val="line number"/>
    <w:rsid w:val="00DD4D6F"/>
    <w:rPr>
      <w:sz w:val="18"/>
      <w:szCs w:val="18"/>
    </w:rPr>
  </w:style>
  <w:style w:type="paragraph" w:styleId="2a">
    <w:name w:val="List 2"/>
    <w:basedOn w:val="aff6"/>
    <w:rsid w:val="00DD4D6F"/>
    <w:pPr>
      <w:widowControl/>
      <w:spacing w:after="240" w:line="240" w:lineRule="atLeast"/>
      <w:ind w:left="1800" w:hanging="360"/>
      <w:jc w:val="both"/>
    </w:pPr>
    <w:rPr>
      <w:rFonts w:ascii="Arial" w:hAnsi="Arial" w:cs="Arial"/>
      <w:spacing w:val="-5"/>
      <w:lang w:eastAsia="en-US"/>
    </w:rPr>
  </w:style>
  <w:style w:type="paragraph" w:styleId="38">
    <w:name w:val="List 3"/>
    <w:basedOn w:val="aff6"/>
    <w:rsid w:val="00DD4D6F"/>
    <w:pPr>
      <w:widowControl/>
      <w:spacing w:after="240" w:line="240" w:lineRule="atLeast"/>
      <w:ind w:left="2160" w:hanging="360"/>
      <w:jc w:val="both"/>
    </w:pPr>
    <w:rPr>
      <w:rFonts w:ascii="Arial" w:hAnsi="Arial" w:cs="Arial"/>
      <w:spacing w:val="-5"/>
      <w:lang w:eastAsia="en-US"/>
    </w:rPr>
  </w:style>
  <w:style w:type="paragraph" w:styleId="42">
    <w:name w:val="List 4"/>
    <w:basedOn w:val="aff6"/>
    <w:rsid w:val="00DD4D6F"/>
    <w:pPr>
      <w:widowControl/>
      <w:spacing w:after="240" w:line="240" w:lineRule="atLeast"/>
      <w:ind w:left="2520" w:hanging="360"/>
      <w:jc w:val="both"/>
    </w:pPr>
    <w:rPr>
      <w:rFonts w:ascii="Arial" w:hAnsi="Arial" w:cs="Arial"/>
      <w:spacing w:val="-5"/>
      <w:lang w:eastAsia="en-US"/>
    </w:rPr>
  </w:style>
  <w:style w:type="paragraph" w:styleId="52">
    <w:name w:val="List 5"/>
    <w:basedOn w:val="aff6"/>
    <w:rsid w:val="00DD4D6F"/>
    <w:pPr>
      <w:widowControl/>
      <w:spacing w:after="240" w:line="240" w:lineRule="atLeast"/>
      <w:ind w:left="2880" w:hanging="360"/>
      <w:jc w:val="both"/>
    </w:pPr>
    <w:rPr>
      <w:rFonts w:ascii="Arial" w:hAnsi="Arial" w:cs="Arial"/>
      <w:spacing w:val="-5"/>
      <w:lang w:eastAsia="en-US"/>
    </w:rPr>
  </w:style>
  <w:style w:type="paragraph" w:styleId="2b">
    <w:name w:val="List Bullet 2"/>
    <w:basedOn w:val="ac"/>
    <w:autoRedefine/>
    <w:rsid w:val="00DD4D6F"/>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9">
    <w:name w:val="List Bullet 3"/>
    <w:basedOn w:val="ac"/>
    <w:autoRedefine/>
    <w:rsid w:val="00DD4D6F"/>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3">
    <w:name w:val="List Bullet 4"/>
    <w:basedOn w:val="ac"/>
    <w:autoRedefine/>
    <w:rsid w:val="00DD4D6F"/>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c"/>
    <w:autoRedefine/>
    <w:rsid w:val="00DD4D6F"/>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3">
    <w:name w:val="List Continue"/>
    <w:basedOn w:val="aff6"/>
    <w:rsid w:val="00DD4D6F"/>
    <w:pPr>
      <w:widowControl/>
      <w:spacing w:after="240" w:line="240" w:lineRule="atLeast"/>
      <w:ind w:left="1440" w:firstLine="0"/>
      <w:jc w:val="both"/>
    </w:pPr>
    <w:rPr>
      <w:rFonts w:ascii="Arial" w:hAnsi="Arial" w:cs="Arial"/>
      <w:spacing w:val="-5"/>
      <w:lang w:eastAsia="en-US"/>
    </w:rPr>
  </w:style>
  <w:style w:type="paragraph" w:styleId="2c">
    <w:name w:val="List Continue 2"/>
    <w:basedOn w:val="afffff3"/>
    <w:rsid w:val="00DD4D6F"/>
    <w:pPr>
      <w:ind w:left="2160"/>
    </w:pPr>
  </w:style>
  <w:style w:type="paragraph" w:styleId="3a">
    <w:name w:val="List Continue 3"/>
    <w:basedOn w:val="afffff3"/>
    <w:rsid w:val="00DD4D6F"/>
    <w:pPr>
      <w:ind w:left="2520"/>
    </w:pPr>
  </w:style>
  <w:style w:type="paragraph" w:styleId="44">
    <w:name w:val="List Continue 4"/>
    <w:basedOn w:val="afffff3"/>
    <w:rsid w:val="00DD4D6F"/>
    <w:pPr>
      <w:ind w:left="2880"/>
    </w:pPr>
  </w:style>
  <w:style w:type="paragraph" w:styleId="54">
    <w:name w:val="List Continue 5"/>
    <w:basedOn w:val="afffff3"/>
    <w:rsid w:val="00DD4D6F"/>
    <w:pPr>
      <w:ind w:left="3240"/>
    </w:pPr>
  </w:style>
  <w:style w:type="paragraph" w:styleId="afffff4">
    <w:name w:val="List Number"/>
    <w:basedOn w:val="ac"/>
    <w:rsid w:val="00DD4D6F"/>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d">
    <w:name w:val="List Number 2"/>
    <w:basedOn w:val="afffff4"/>
    <w:rsid w:val="00DD4D6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4"/>
    <w:rsid w:val="00DD4D6F"/>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ff4"/>
    <w:rsid w:val="00DD4D6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4"/>
    <w:rsid w:val="00DD4D6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5">
    <w:name w:val="Normal Indent"/>
    <w:basedOn w:val="ac"/>
    <w:rsid w:val="00DD4D6F"/>
    <w:pPr>
      <w:spacing w:after="0" w:line="360" w:lineRule="auto"/>
      <w:ind w:left="1440" w:firstLine="709"/>
      <w:jc w:val="both"/>
    </w:pPr>
    <w:rPr>
      <w:rFonts w:ascii="Arial" w:eastAsia="Times New Roman" w:hAnsi="Arial" w:cs="Arial"/>
      <w:spacing w:val="-5"/>
      <w:sz w:val="20"/>
      <w:szCs w:val="20"/>
    </w:rPr>
  </w:style>
  <w:style w:type="paragraph" w:customStyle="1" w:styleId="afffff6">
    <w:name w:val="Подзаголовок части"/>
    <w:basedOn w:val="ac"/>
    <w:next w:val="aff3"/>
    <w:semiHidden/>
    <w:rsid w:val="00DD4D6F"/>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7">
    <w:name w:val="Обратный адрес"/>
    <w:basedOn w:val="ac"/>
    <w:semiHidden/>
    <w:rsid w:val="00DD4D6F"/>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8">
    <w:name w:val="Название раздела"/>
    <w:basedOn w:val="ac"/>
    <w:next w:val="aff3"/>
    <w:semiHidden/>
    <w:rsid w:val="00DD4D6F"/>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9">
    <w:name w:val="Подзаголовок титульного листа"/>
    <w:basedOn w:val="ac"/>
    <w:next w:val="aff3"/>
    <w:semiHidden/>
    <w:rsid w:val="00DD4D6F"/>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a">
    <w:name w:val="Надстрочный"/>
    <w:semiHidden/>
    <w:rsid w:val="00DD4D6F"/>
    <w:rPr>
      <w:b/>
      <w:bCs/>
      <w:vertAlign w:val="superscript"/>
    </w:rPr>
  </w:style>
  <w:style w:type="character" w:styleId="HTML1">
    <w:name w:val="HTML Sample"/>
    <w:rsid w:val="00DD4D6F"/>
    <w:rPr>
      <w:rFonts w:ascii="Courier New" w:hAnsi="Courier New" w:cs="Courier New"/>
      <w:lang w:val="ru-RU"/>
    </w:rPr>
  </w:style>
  <w:style w:type="paragraph" w:styleId="2e">
    <w:name w:val="envelope return"/>
    <w:basedOn w:val="ac"/>
    <w:rsid w:val="00DD4D6F"/>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DD4D6F"/>
    <w:rPr>
      <w:i/>
      <w:iCs/>
      <w:lang w:val="ru-RU"/>
    </w:rPr>
  </w:style>
  <w:style w:type="character" w:styleId="HTML3">
    <w:name w:val="HTML Variable"/>
    <w:rsid w:val="00DD4D6F"/>
    <w:rPr>
      <w:i/>
      <w:iCs/>
      <w:lang w:val="ru-RU"/>
    </w:rPr>
  </w:style>
  <w:style w:type="character" w:styleId="HTML4">
    <w:name w:val="HTML Typewriter"/>
    <w:rsid w:val="00DD4D6F"/>
    <w:rPr>
      <w:rFonts w:ascii="Courier New" w:hAnsi="Courier New" w:cs="Courier New"/>
      <w:sz w:val="20"/>
      <w:szCs w:val="20"/>
      <w:lang w:val="ru-RU"/>
    </w:rPr>
  </w:style>
  <w:style w:type="paragraph" w:styleId="afffffb">
    <w:name w:val="Signature"/>
    <w:basedOn w:val="ac"/>
    <w:link w:val="afffffc"/>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c">
    <w:name w:val="Подпись Знак"/>
    <w:basedOn w:val="ad"/>
    <w:link w:val="afffffb"/>
    <w:rsid w:val="00DD4D6F"/>
    <w:rPr>
      <w:rFonts w:ascii="Arial" w:eastAsia="Times New Roman" w:hAnsi="Arial" w:cs="Arial"/>
      <w:spacing w:val="-5"/>
      <w:sz w:val="20"/>
      <w:szCs w:val="20"/>
    </w:rPr>
  </w:style>
  <w:style w:type="paragraph" w:styleId="afffffd">
    <w:name w:val="Salutation"/>
    <w:basedOn w:val="ac"/>
    <w:next w:val="ac"/>
    <w:link w:val="afffffe"/>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e">
    <w:name w:val="Приветствие Знак"/>
    <w:basedOn w:val="ad"/>
    <w:link w:val="afffffd"/>
    <w:rsid w:val="00DD4D6F"/>
    <w:rPr>
      <w:rFonts w:ascii="Arial" w:eastAsia="Times New Roman" w:hAnsi="Arial" w:cs="Arial"/>
      <w:spacing w:val="-5"/>
      <w:sz w:val="20"/>
      <w:szCs w:val="20"/>
    </w:rPr>
  </w:style>
  <w:style w:type="paragraph" w:styleId="affffff">
    <w:name w:val="Closing"/>
    <w:basedOn w:val="ac"/>
    <w:link w:val="affffff0"/>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f0">
    <w:name w:val="Прощание Знак"/>
    <w:basedOn w:val="ad"/>
    <w:link w:val="affffff"/>
    <w:rsid w:val="00DD4D6F"/>
    <w:rPr>
      <w:rFonts w:ascii="Arial" w:eastAsia="Times New Roman" w:hAnsi="Arial" w:cs="Arial"/>
      <w:spacing w:val="-5"/>
      <w:sz w:val="20"/>
      <w:szCs w:val="20"/>
    </w:rPr>
  </w:style>
  <w:style w:type="paragraph" w:styleId="affffff1">
    <w:name w:val="E-mail Signature"/>
    <w:basedOn w:val="ac"/>
    <w:link w:val="affffff2"/>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2">
    <w:name w:val="Электронная подпись Знак"/>
    <w:basedOn w:val="ad"/>
    <w:link w:val="affffff1"/>
    <w:rsid w:val="00DD4D6F"/>
    <w:rPr>
      <w:rFonts w:ascii="Arial" w:eastAsia="Times New Roman" w:hAnsi="Arial" w:cs="Arial"/>
      <w:spacing w:val="-5"/>
      <w:sz w:val="20"/>
      <w:szCs w:val="20"/>
    </w:rPr>
  </w:style>
  <w:style w:type="paragraph" w:customStyle="1" w:styleId="affffff3">
    <w:name w:val="Обычный в таблице Знак"/>
    <w:basedOn w:val="ac"/>
    <w:link w:val="affffff4"/>
    <w:semiHidden/>
    <w:rsid w:val="00DD4D6F"/>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f1">
    <w:name w:val="Заголовок_1 Знак Знак Знак"/>
    <w:semiHidden/>
    <w:rsid w:val="00DD4D6F"/>
    <w:rPr>
      <w:b/>
      <w:caps/>
      <w:sz w:val="24"/>
      <w:szCs w:val="24"/>
      <w:lang w:val="ru-RU" w:eastAsia="ru-RU" w:bidi="ar-SA"/>
    </w:rPr>
  </w:style>
  <w:style w:type="paragraph" w:customStyle="1" w:styleId="ConsTitle">
    <w:name w:val="ConsTitle"/>
    <w:qFormat/>
    <w:rsid w:val="00DD4D6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2">
    <w:name w:val="Стиль1"/>
    <w:basedOn w:val="ac"/>
    <w:link w:val="1f3"/>
    <w:qFormat/>
    <w:rsid w:val="00DD4D6F"/>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
    <w:name w:val="Стиль2"/>
    <w:basedOn w:val="ac"/>
    <w:next w:val="1f2"/>
    <w:link w:val="2f0"/>
    <w:qFormat/>
    <w:rsid w:val="00DD4D6F"/>
    <w:pPr>
      <w:spacing w:after="0" w:line="360" w:lineRule="auto"/>
      <w:ind w:right="-8" w:firstLine="720"/>
      <w:jc w:val="center"/>
    </w:pPr>
    <w:rPr>
      <w:rFonts w:ascii="Times New Roman" w:eastAsia="Times New Roman" w:hAnsi="Times New Roman" w:cs="Times New Roman"/>
      <w:b/>
      <w:caps/>
      <w:sz w:val="24"/>
      <w:szCs w:val="24"/>
      <w:lang w:eastAsia="ru-RU"/>
    </w:rPr>
  </w:style>
  <w:style w:type="numbering" w:styleId="111111">
    <w:name w:val="Outline List 2"/>
    <w:basedOn w:val="af"/>
    <w:rsid w:val="00DD4D6F"/>
    <w:pPr>
      <w:numPr>
        <w:numId w:val="19"/>
      </w:numPr>
    </w:pPr>
  </w:style>
  <w:style w:type="numbering" w:styleId="1ai">
    <w:name w:val="Outline List 1"/>
    <w:basedOn w:val="af"/>
    <w:uiPriority w:val="99"/>
    <w:rsid w:val="00DD4D6F"/>
    <w:pPr>
      <w:numPr>
        <w:numId w:val="20"/>
      </w:numPr>
    </w:pPr>
  </w:style>
  <w:style w:type="character" w:styleId="affffff5">
    <w:name w:val="annotation reference"/>
    <w:rsid w:val="00DD4D6F"/>
    <w:rPr>
      <w:sz w:val="16"/>
      <w:szCs w:val="16"/>
    </w:rPr>
  </w:style>
  <w:style w:type="paragraph" w:styleId="affffff6">
    <w:name w:val="annotation text"/>
    <w:basedOn w:val="ac"/>
    <w:link w:val="affffff7"/>
    <w:rsid w:val="00DD4D6F"/>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f7">
    <w:name w:val="Текст примечания Знак"/>
    <w:basedOn w:val="ad"/>
    <w:link w:val="affffff6"/>
    <w:rsid w:val="00DD4D6F"/>
    <w:rPr>
      <w:rFonts w:ascii="Times New Roman" w:eastAsia="Times New Roman" w:hAnsi="Times New Roman" w:cs="Times New Roman"/>
      <w:sz w:val="20"/>
      <w:szCs w:val="20"/>
      <w:lang w:eastAsia="ru-RU"/>
    </w:rPr>
  </w:style>
  <w:style w:type="paragraph" w:styleId="affffff8">
    <w:name w:val="annotation subject"/>
    <w:basedOn w:val="affffff6"/>
    <w:next w:val="affffff6"/>
    <w:link w:val="affffff9"/>
    <w:rsid w:val="00DD4D6F"/>
    <w:rPr>
      <w:b/>
      <w:bCs/>
    </w:rPr>
  </w:style>
  <w:style w:type="character" w:customStyle="1" w:styleId="affffff9">
    <w:name w:val="Тема примечания Знак"/>
    <w:basedOn w:val="affffff7"/>
    <w:link w:val="affffff8"/>
    <w:rsid w:val="00DD4D6F"/>
    <w:rPr>
      <w:rFonts w:ascii="Times New Roman" w:eastAsia="Times New Roman" w:hAnsi="Times New Roman" w:cs="Times New Roman"/>
      <w:b/>
      <w:bCs/>
      <w:sz w:val="20"/>
      <w:szCs w:val="20"/>
      <w:lang w:eastAsia="ru-RU"/>
    </w:rPr>
  </w:style>
  <w:style w:type="paragraph" w:customStyle="1" w:styleId="1f4">
    <w:name w:val="Заголовок1"/>
    <w:basedOn w:val="ac"/>
    <w:qFormat/>
    <w:rsid w:val="00DD4D6F"/>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fa">
    <w:name w:val="База заголовка"/>
    <w:basedOn w:val="ac"/>
    <w:next w:val="aff3"/>
    <w:semiHidden/>
    <w:rsid w:val="00DD4D6F"/>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b">
    <w:name w:val="Цитаты"/>
    <w:basedOn w:val="ac"/>
    <w:semiHidden/>
    <w:rsid w:val="00DD4D6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c">
    <w:name w:val="Заголовок части"/>
    <w:basedOn w:val="ac"/>
    <w:semiHidden/>
    <w:rsid w:val="00DD4D6F"/>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d">
    <w:name w:val="Заголовок главы"/>
    <w:basedOn w:val="ac"/>
    <w:semiHidden/>
    <w:rsid w:val="00DD4D6F"/>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e">
    <w:name w:val="База сноски"/>
    <w:basedOn w:val="ac"/>
    <w:semiHidden/>
    <w:rsid w:val="00DD4D6F"/>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
    <w:name w:val="Заголовок титульного листа"/>
    <w:basedOn w:val="affffffa"/>
    <w:next w:val="ac"/>
    <w:semiHidden/>
    <w:rsid w:val="00DD4D6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0">
    <w:name w:val="База верхнего колонтитула"/>
    <w:basedOn w:val="ac"/>
    <w:semiHidden/>
    <w:rsid w:val="00DD4D6F"/>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1">
    <w:name w:val="Верхний колонтитул (четный)"/>
    <w:basedOn w:val="afd"/>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2">
    <w:name w:val="Верхний колонтитул (первый)"/>
    <w:basedOn w:val="afd"/>
    <w:semiHidden/>
    <w:rsid w:val="00DD4D6F"/>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3">
    <w:name w:val="Верхний колонтитул (нечетный)"/>
    <w:basedOn w:val="afd"/>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4">
    <w:name w:val="База указателя"/>
    <w:basedOn w:val="ac"/>
    <w:semiHidden/>
    <w:rsid w:val="00DD4D6F"/>
    <w:pPr>
      <w:spacing w:after="0" w:line="240" w:lineRule="atLeast"/>
      <w:ind w:left="360" w:hanging="360"/>
      <w:jc w:val="both"/>
    </w:pPr>
    <w:rPr>
      <w:rFonts w:ascii="Arial" w:eastAsia="Times New Roman" w:hAnsi="Arial" w:cs="Arial"/>
      <w:spacing w:val="-5"/>
      <w:sz w:val="18"/>
      <w:szCs w:val="18"/>
    </w:rPr>
  </w:style>
  <w:style w:type="character" w:customStyle="1" w:styleId="afffffff5">
    <w:name w:val="Вступление"/>
    <w:semiHidden/>
    <w:rsid w:val="00DD4D6F"/>
    <w:rPr>
      <w:rFonts w:ascii="Arial Black" w:hAnsi="Arial Black" w:cs="Arial Black"/>
      <w:spacing w:val="-4"/>
      <w:sz w:val="18"/>
      <w:szCs w:val="18"/>
    </w:rPr>
  </w:style>
  <w:style w:type="paragraph" w:customStyle="1" w:styleId="afffffff6">
    <w:name w:val="Заголовок таблицы"/>
    <w:basedOn w:val="ac"/>
    <w:link w:val="afffffff7"/>
    <w:qFormat/>
    <w:rsid w:val="00DD4D6F"/>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f8">
    <w:name w:val="Девиз"/>
    <w:semiHidden/>
    <w:rsid w:val="00DD4D6F"/>
    <w:rPr>
      <w:i/>
      <w:iCs/>
      <w:spacing w:val="-6"/>
      <w:sz w:val="24"/>
      <w:szCs w:val="24"/>
      <w:lang w:val="ru-RU"/>
    </w:rPr>
  </w:style>
  <w:style w:type="paragraph" w:customStyle="1" w:styleId="afffffff9">
    <w:name w:val="База оглавления"/>
    <w:basedOn w:val="ac"/>
    <w:semiHidden/>
    <w:rsid w:val="00DD4D6F"/>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c"/>
    <w:link w:val="HTML6"/>
    <w:rsid w:val="00DD4D6F"/>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d"/>
    <w:link w:val="HTML5"/>
    <w:rsid w:val="00DD4D6F"/>
    <w:rPr>
      <w:rFonts w:ascii="Arial" w:eastAsia="Times New Roman" w:hAnsi="Arial" w:cs="Arial"/>
      <w:i/>
      <w:iCs/>
      <w:spacing w:val="-5"/>
      <w:sz w:val="20"/>
      <w:szCs w:val="20"/>
    </w:rPr>
  </w:style>
  <w:style w:type="paragraph" w:styleId="afffffffa">
    <w:name w:val="envelope address"/>
    <w:basedOn w:val="ac"/>
    <w:rsid w:val="00DD4D6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DD4D6F"/>
    <w:rPr>
      <w:lang w:val="ru-RU"/>
    </w:rPr>
  </w:style>
  <w:style w:type="paragraph" w:styleId="afffffffb">
    <w:name w:val="Date"/>
    <w:basedOn w:val="ac"/>
    <w:next w:val="ac"/>
    <w:link w:val="afffffffc"/>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c">
    <w:name w:val="Дата Знак"/>
    <w:basedOn w:val="ad"/>
    <w:link w:val="afffffffb"/>
    <w:rsid w:val="00DD4D6F"/>
    <w:rPr>
      <w:rFonts w:ascii="Arial" w:eastAsia="Times New Roman" w:hAnsi="Arial" w:cs="Arial"/>
      <w:spacing w:val="-5"/>
      <w:sz w:val="20"/>
      <w:szCs w:val="20"/>
    </w:rPr>
  </w:style>
  <w:style w:type="paragraph" w:styleId="afffffffd">
    <w:name w:val="Note Heading"/>
    <w:basedOn w:val="ac"/>
    <w:next w:val="ac"/>
    <w:link w:val="afffffffe"/>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e">
    <w:name w:val="Заголовок записки Знак"/>
    <w:basedOn w:val="ad"/>
    <w:link w:val="afffffffd"/>
    <w:rsid w:val="00DD4D6F"/>
    <w:rPr>
      <w:rFonts w:ascii="Arial" w:eastAsia="Times New Roman" w:hAnsi="Arial" w:cs="Arial"/>
      <w:spacing w:val="-5"/>
      <w:sz w:val="20"/>
      <w:szCs w:val="20"/>
    </w:rPr>
  </w:style>
  <w:style w:type="character" w:styleId="HTML8">
    <w:name w:val="HTML Keyboard"/>
    <w:rsid w:val="00DD4D6F"/>
    <w:rPr>
      <w:rFonts w:ascii="Courier New" w:hAnsi="Courier New" w:cs="Courier New"/>
      <w:sz w:val="20"/>
      <w:szCs w:val="20"/>
      <w:lang w:val="ru-RU"/>
    </w:rPr>
  </w:style>
  <w:style w:type="character" w:styleId="HTML9">
    <w:name w:val="HTML Code"/>
    <w:rsid w:val="00DD4D6F"/>
    <w:rPr>
      <w:rFonts w:ascii="Courier New" w:hAnsi="Courier New" w:cs="Courier New"/>
      <w:sz w:val="20"/>
      <w:szCs w:val="20"/>
      <w:lang w:val="ru-RU"/>
    </w:rPr>
  </w:style>
  <w:style w:type="paragraph" w:styleId="affffffff">
    <w:name w:val="Body Text First Indent"/>
    <w:basedOn w:val="aff3"/>
    <w:link w:val="affffffff0"/>
    <w:rsid w:val="00DD4D6F"/>
    <w:pPr>
      <w:spacing w:line="360" w:lineRule="auto"/>
      <w:ind w:left="1080" w:firstLine="210"/>
      <w:jc w:val="both"/>
    </w:pPr>
    <w:rPr>
      <w:rFonts w:ascii="Arial" w:eastAsia="Times New Roman" w:hAnsi="Arial" w:cs="Arial"/>
      <w:spacing w:val="-5"/>
      <w:sz w:val="20"/>
      <w:szCs w:val="20"/>
    </w:rPr>
  </w:style>
  <w:style w:type="character" w:customStyle="1" w:styleId="affffffff0">
    <w:name w:val="Красная строка Знак"/>
    <w:basedOn w:val="aff4"/>
    <w:link w:val="affffffff"/>
    <w:rsid w:val="00DD4D6F"/>
    <w:rPr>
      <w:rFonts w:ascii="Arial" w:eastAsia="Times New Roman" w:hAnsi="Arial" w:cs="Arial"/>
      <w:spacing w:val="-5"/>
      <w:sz w:val="20"/>
      <w:szCs w:val="20"/>
    </w:rPr>
  </w:style>
  <w:style w:type="paragraph" w:styleId="2f1">
    <w:name w:val="Body Text First Indent 2"/>
    <w:basedOn w:val="affb"/>
    <w:link w:val="2f2"/>
    <w:rsid w:val="00DD4D6F"/>
    <w:pPr>
      <w:spacing w:after="120"/>
      <w:ind w:left="283" w:firstLine="210"/>
      <w:jc w:val="left"/>
    </w:pPr>
    <w:rPr>
      <w:rFonts w:ascii="Arial" w:hAnsi="Arial" w:cs="Arial"/>
      <w:spacing w:val="-5"/>
      <w:sz w:val="20"/>
      <w:szCs w:val="20"/>
    </w:rPr>
  </w:style>
  <w:style w:type="character" w:customStyle="1" w:styleId="2f2">
    <w:name w:val="Красная строка 2 Знак"/>
    <w:basedOn w:val="1c"/>
    <w:link w:val="2f1"/>
    <w:rsid w:val="00DD4D6F"/>
    <w:rPr>
      <w:rFonts w:ascii="Arial" w:hAnsi="Arial" w:cs="Arial"/>
      <w:spacing w:val="-5"/>
      <w:sz w:val="20"/>
      <w:szCs w:val="20"/>
    </w:rPr>
  </w:style>
  <w:style w:type="character" w:styleId="HTMLa">
    <w:name w:val="HTML Cite"/>
    <w:rsid w:val="00DD4D6F"/>
    <w:rPr>
      <w:i/>
      <w:iCs/>
      <w:lang w:val="ru-RU"/>
    </w:rPr>
  </w:style>
  <w:style w:type="paragraph" w:customStyle="1" w:styleId="1f5">
    <w:name w:val="Название объекта1"/>
    <w:basedOn w:val="ac"/>
    <w:qFormat/>
    <w:rsid w:val="00DD4D6F"/>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c"/>
    <w:qFormat/>
    <w:rsid w:val="00DD4D6F"/>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6">
    <w:name w:val="Цитата1"/>
    <w:basedOn w:val="ac"/>
    <w:qFormat/>
    <w:rsid w:val="00DD4D6F"/>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7">
    <w:name w:val="Маркированный список1"/>
    <w:basedOn w:val="ac"/>
    <w:semiHidden/>
    <w:rsid w:val="00DD4D6F"/>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8">
    <w:name w:val="Нумерованный список1"/>
    <w:basedOn w:val="ac"/>
    <w:semiHidden/>
    <w:rsid w:val="00DD4D6F"/>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0">
    <w:name w:val="Table Web 1"/>
    <w:basedOn w:val="ae"/>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e"/>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e"/>
    <w:rsid w:val="00DD4D6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1">
    <w:name w:val="Table Elegant"/>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9">
    <w:name w:val="Table Subtle 1"/>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e"/>
    <w:rsid w:val="00DD4D6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Classic 1"/>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e"/>
    <w:rsid w:val="00DD4D6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b">
    <w:name w:val="Table 3D effects 1"/>
    <w:basedOn w:val="ae"/>
    <w:rsid w:val="00DD4D6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e"/>
    <w:rsid w:val="00DD4D6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c">
    <w:name w:val="Table Simple 1"/>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e"/>
    <w:rsid w:val="00DD4D6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d">
    <w:name w:val="Table Grid 1"/>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e"/>
    <w:rsid w:val="00DD4D6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e"/>
    <w:rsid w:val="00DD4D6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e"/>
    <w:rsid w:val="00DD4D6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2">
    <w:name w:val="Table Contemporary"/>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f"/>
    <w:rsid w:val="00DD4D6F"/>
    <w:pPr>
      <w:numPr>
        <w:numId w:val="11"/>
      </w:numPr>
    </w:pPr>
  </w:style>
  <w:style w:type="table" w:styleId="1fe">
    <w:name w:val="Table Columns 1"/>
    <w:basedOn w:val="ae"/>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e"/>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e"/>
    <w:rsid w:val="00DD4D6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e"/>
    <w:rsid w:val="00DD4D6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e"/>
    <w:rsid w:val="00DD4D6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e"/>
    <w:rsid w:val="00DD4D6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DD4D6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4">
    <w:name w:val="Table Theme"/>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
    <w:name w:val="Table Colorful 1"/>
    <w:basedOn w:val="ae"/>
    <w:rsid w:val="00DD4D6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e"/>
    <w:rsid w:val="00DD4D6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e"/>
    <w:rsid w:val="00DD4D6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0">
    <w:name w:val="Заголовок_1"/>
    <w:semiHidden/>
    <w:rsid w:val="00DD4D6F"/>
    <w:rPr>
      <w:caps/>
    </w:rPr>
  </w:style>
  <w:style w:type="character" w:customStyle="1" w:styleId="1ff1">
    <w:name w:val="Маркированный_1 Знак Знак"/>
    <w:semiHidden/>
    <w:rsid w:val="00DD4D6F"/>
    <w:rPr>
      <w:sz w:val="24"/>
      <w:szCs w:val="24"/>
      <w:lang w:val="ru-RU" w:eastAsia="ru-RU" w:bidi="ar-SA"/>
    </w:rPr>
  </w:style>
  <w:style w:type="character" w:customStyle="1" w:styleId="affffffff5">
    <w:name w:val="Подчеркнутый Знак Знак"/>
    <w:semiHidden/>
    <w:rsid w:val="00DD4D6F"/>
    <w:rPr>
      <w:sz w:val="24"/>
      <w:szCs w:val="24"/>
      <w:u w:val="single"/>
      <w:lang w:val="ru-RU" w:eastAsia="ru-RU" w:bidi="ar-SA"/>
    </w:rPr>
  </w:style>
  <w:style w:type="paragraph" w:customStyle="1" w:styleId="affffffff6">
    <w:name w:val="Статья"/>
    <w:basedOn w:val="ac"/>
    <w:link w:val="affffffff7"/>
    <w:semiHidden/>
    <w:rsid w:val="00DD4D6F"/>
    <w:pPr>
      <w:spacing w:after="0" w:line="240" w:lineRule="auto"/>
      <w:jc w:val="both"/>
    </w:pPr>
    <w:rPr>
      <w:rFonts w:ascii="Times New Roman" w:eastAsia="Times New Roman" w:hAnsi="Times New Roman" w:cs="Times New Roman"/>
      <w:sz w:val="24"/>
      <w:szCs w:val="24"/>
      <w:lang w:eastAsia="ru-RU"/>
    </w:rPr>
  </w:style>
  <w:style w:type="paragraph" w:customStyle="1" w:styleId="1ff2">
    <w:name w:val="текст 1"/>
    <w:basedOn w:val="ac"/>
    <w:next w:val="ac"/>
    <w:semiHidden/>
    <w:rsid w:val="00DD4D6F"/>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8">
    <w:name w:val="Заголовок таблици"/>
    <w:basedOn w:val="1ff2"/>
    <w:semiHidden/>
    <w:rsid w:val="00DD4D6F"/>
    <w:rPr>
      <w:sz w:val="22"/>
    </w:rPr>
  </w:style>
  <w:style w:type="paragraph" w:customStyle="1" w:styleId="affffffff9">
    <w:name w:val="Номер таблици"/>
    <w:basedOn w:val="ac"/>
    <w:next w:val="ac"/>
    <w:semiHidden/>
    <w:rsid w:val="00DD4D6F"/>
    <w:pPr>
      <w:spacing w:after="0" w:line="240" w:lineRule="auto"/>
      <w:jc w:val="right"/>
    </w:pPr>
    <w:rPr>
      <w:rFonts w:ascii="Times New Roman" w:eastAsia="Times New Roman" w:hAnsi="Times New Roman" w:cs="Times New Roman"/>
      <w:b/>
      <w:sz w:val="20"/>
      <w:szCs w:val="24"/>
      <w:lang w:eastAsia="ru-RU"/>
    </w:rPr>
  </w:style>
  <w:style w:type="paragraph" w:customStyle="1" w:styleId="affffffffa">
    <w:name w:val="Приложение"/>
    <w:basedOn w:val="ac"/>
    <w:next w:val="ac"/>
    <w:semiHidden/>
    <w:rsid w:val="00DD4D6F"/>
    <w:pPr>
      <w:spacing w:after="0" w:line="240" w:lineRule="auto"/>
      <w:jc w:val="right"/>
    </w:pPr>
    <w:rPr>
      <w:rFonts w:ascii="Times New Roman" w:eastAsia="Times New Roman" w:hAnsi="Times New Roman" w:cs="Times New Roman"/>
      <w:sz w:val="20"/>
      <w:szCs w:val="24"/>
      <w:lang w:eastAsia="ru-RU"/>
    </w:rPr>
  </w:style>
  <w:style w:type="paragraph" w:customStyle="1" w:styleId="affffffffb">
    <w:name w:val="Обычный по таблице"/>
    <w:basedOn w:val="ac"/>
    <w:semiHidden/>
    <w:rsid w:val="00DD4D6F"/>
    <w:pPr>
      <w:spacing w:after="0" w:line="240" w:lineRule="auto"/>
    </w:pPr>
    <w:rPr>
      <w:rFonts w:ascii="Times New Roman" w:eastAsia="Times New Roman" w:hAnsi="Times New Roman" w:cs="Times New Roman"/>
      <w:sz w:val="24"/>
      <w:szCs w:val="24"/>
      <w:lang w:eastAsia="ru-RU"/>
    </w:rPr>
  </w:style>
  <w:style w:type="character" w:customStyle="1" w:styleId="affffff4">
    <w:name w:val="Обычный в таблице Знак Знак"/>
    <w:link w:val="affffff3"/>
    <w:semiHidden/>
    <w:rsid w:val="00DD4D6F"/>
    <w:rPr>
      <w:rFonts w:ascii="Times New Roman" w:eastAsia="Times New Roman" w:hAnsi="Times New Roman" w:cs="Times New Roman"/>
      <w:sz w:val="28"/>
      <w:szCs w:val="28"/>
      <w:lang w:eastAsia="ru-RU"/>
    </w:rPr>
  </w:style>
  <w:style w:type="paragraph" w:customStyle="1" w:styleId="xl24">
    <w:name w:val="xl2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1">
    <w:name w:val="xl31"/>
    <w:basedOn w:val="ac"/>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c"/>
    <w:qFormat/>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c"/>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c"/>
    <w:qFormat/>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f"/>
    <w:semiHidden/>
    <w:rsid w:val="00DD4D6F"/>
  </w:style>
  <w:style w:type="character" w:customStyle="1" w:styleId="1ff3">
    <w:name w:val="Знак Знак1"/>
    <w:rsid w:val="00DD4D6F"/>
    <w:rPr>
      <w:sz w:val="24"/>
      <w:szCs w:val="24"/>
      <w:u w:val="single"/>
      <w:lang w:val="ru-RU" w:eastAsia="ru-RU" w:bidi="ar-SA"/>
    </w:rPr>
  </w:style>
  <w:style w:type="character" w:customStyle="1" w:styleId="1ff4">
    <w:name w:val="Маркированный_1 Знак Знак Знак"/>
    <w:semiHidden/>
    <w:rsid w:val="00DD4D6F"/>
    <w:rPr>
      <w:sz w:val="24"/>
      <w:szCs w:val="24"/>
      <w:lang w:val="ru-RU" w:eastAsia="ru-RU" w:bidi="ar-SA"/>
    </w:rPr>
  </w:style>
  <w:style w:type="paragraph" w:customStyle="1" w:styleId="xl38">
    <w:name w:val="xl3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c"/>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c"/>
    <w:qFormat/>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c"/>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c"/>
    <w:qFormat/>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c"/>
    <w:qFormat/>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c">
    <w:name w:val="Знак Знак Знак Знак"/>
    <w:rsid w:val="00DD4D6F"/>
    <w:rPr>
      <w:sz w:val="24"/>
      <w:szCs w:val="24"/>
      <w:lang w:val="ru-RU" w:eastAsia="ru-RU" w:bidi="ar-SA"/>
    </w:rPr>
  </w:style>
  <w:style w:type="paragraph" w:customStyle="1" w:styleId="xl23">
    <w:name w:val="xl23"/>
    <w:basedOn w:val="ac"/>
    <w:qFormat/>
    <w:rsid w:val="00DD4D6F"/>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f"/>
    <w:next w:val="111111"/>
    <w:rsid w:val="00DD4D6F"/>
    <w:pPr>
      <w:numPr>
        <w:numId w:val="21"/>
      </w:numPr>
    </w:pPr>
  </w:style>
  <w:style w:type="numbering" w:customStyle="1" w:styleId="1ai1">
    <w:name w:val="1 / a / i1"/>
    <w:basedOn w:val="af"/>
    <w:next w:val="1ai"/>
    <w:rsid w:val="00DD4D6F"/>
    <w:pPr>
      <w:numPr>
        <w:numId w:val="16"/>
      </w:numPr>
    </w:pPr>
  </w:style>
  <w:style w:type="numbering" w:customStyle="1" w:styleId="11">
    <w:name w:val="Статья / Раздел1"/>
    <w:basedOn w:val="af"/>
    <w:next w:val="a2"/>
    <w:semiHidden/>
    <w:rsid w:val="00DD4D6F"/>
    <w:pPr>
      <w:numPr>
        <w:numId w:val="17"/>
      </w:numPr>
    </w:pPr>
  </w:style>
  <w:style w:type="character" w:customStyle="1" w:styleId="3f2">
    <w:name w:val="Знак3 Знак Знак"/>
    <w:semiHidden/>
    <w:rsid w:val="00DD4D6F"/>
    <w:rPr>
      <w:b/>
      <w:sz w:val="24"/>
      <w:szCs w:val="24"/>
      <w:u w:val="single"/>
      <w:lang w:val="ru-RU" w:eastAsia="ru-RU" w:bidi="ar-SA"/>
    </w:rPr>
  </w:style>
  <w:style w:type="character" w:customStyle="1" w:styleId="affffffffd">
    <w:name w:val="Подчеркнутый Знак Знак Знак"/>
    <w:semiHidden/>
    <w:rsid w:val="00DD4D6F"/>
    <w:rPr>
      <w:sz w:val="24"/>
      <w:szCs w:val="24"/>
      <w:u w:val="single"/>
      <w:lang w:val="ru-RU" w:eastAsia="ru-RU" w:bidi="ar-SA"/>
    </w:rPr>
  </w:style>
  <w:style w:type="character" w:customStyle="1" w:styleId="1ff5">
    <w:name w:val="Маркированный_1 Знак Знак Знак Знак"/>
    <w:semiHidden/>
    <w:rsid w:val="00DD4D6F"/>
    <w:rPr>
      <w:sz w:val="24"/>
      <w:szCs w:val="24"/>
      <w:lang w:val="ru-RU" w:eastAsia="ru-RU" w:bidi="ar-SA"/>
    </w:rPr>
  </w:style>
  <w:style w:type="character" w:customStyle="1" w:styleId="2fa">
    <w:name w:val="Знак2 Знак Знак"/>
    <w:aliases w:val="Нижний колонтитул Знак2,Нижний колонтитул Знак Знак"/>
    <w:rsid w:val="00DD4D6F"/>
    <w:rPr>
      <w:b/>
      <w:bCs/>
      <w:sz w:val="24"/>
      <w:szCs w:val="24"/>
      <w:lang w:val="ru-RU" w:eastAsia="ru-RU" w:bidi="ar-SA"/>
    </w:rPr>
  </w:style>
  <w:style w:type="character" w:customStyle="1" w:styleId="1ff6">
    <w:name w:val="Подчеркнутый Знак Знак1"/>
    <w:semiHidden/>
    <w:rsid w:val="00DD4D6F"/>
    <w:rPr>
      <w:sz w:val="24"/>
      <w:szCs w:val="24"/>
      <w:u w:val="single"/>
      <w:lang w:val="ru-RU" w:eastAsia="ru-RU" w:bidi="ar-SA"/>
    </w:rPr>
  </w:style>
  <w:style w:type="character" w:customStyle="1" w:styleId="112">
    <w:name w:val="Знак1 Знак Знак1"/>
    <w:semiHidden/>
    <w:rsid w:val="00DD4D6F"/>
    <w:rPr>
      <w:sz w:val="24"/>
      <w:szCs w:val="24"/>
      <w:lang w:val="ru-RU" w:eastAsia="ru-RU" w:bidi="ar-SA"/>
    </w:rPr>
  </w:style>
  <w:style w:type="character" w:customStyle="1" w:styleId="2fb">
    <w:name w:val="Знак2"/>
    <w:semiHidden/>
    <w:rsid w:val="00DD4D6F"/>
    <w:rPr>
      <w:b/>
      <w:bCs/>
      <w:sz w:val="24"/>
      <w:szCs w:val="24"/>
      <w:lang w:val="ru-RU" w:eastAsia="ru-RU" w:bidi="ar-SA"/>
    </w:rPr>
  </w:style>
  <w:style w:type="numbering" w:customStyle="1" w:styleId="2fc">
    <w:name w:val="Нет списка2"/>
    <w:next w:val="af"/>
    <w:semiHidden/>
    <w:rsid w:val="00DD4D6F"/>
  </w:style>
  <w:style w:type="numbering" w:customStyle="1" w:styleId="1111112">
    <w:name w:val="1 / 1.1 / 1.1.12"/>
    <w:basedOn w:val="af"/>
    <w:next w:val="111111"/>
    <w:rsid w:val="00DD4D6F"/>
    <w:pPr>
      <w:numPr>
        <w:numId w:val="13"/>
      </w:numPr>
    </w:pPr>
  </w:style>
  <w:style w:type="numbering" w:customStyle="1" w:styleId="1ai2">
    <w:name w:val="1 / a / i2"/>
    <w:basedOn w:val="af"/>
    <w:next w:val="1ai"/>
    <w:rsid w:val="00DD4D6F"/>
    <w:pPr>
      <w:numPr>
        <w:numId w:val="14"/>
      </w:numPr>
    </w:pPr>
  </w:style>
  <w:style w:type="numbering" w:customStyle="1" w:styleId="2">
    <w:name w:val="Статья / Раздел2"/>
    <w:basedOn w:val="af"/>
    <w:next w:val="a2"/>
    <w:semiHidden/>
    <w:rsid w:val="00DD4D6F"/>
    <w:pPr>
      <w:numPr>
        <w:numId w:val="15"/>
      </w:numPr>
    </w:pPr>
  </w:style>
  <w:style w:type="paragraph" w:customStyle="1" w:styleId="S1">
    <w:name w:val="S_Заголовок 1"/>
    <w:basedOn w:val="1e"/>
    <w:autoRedefine/>
    <w:rsid w:val="00DD4D6F"/>
    <w:pPr>
      <w:ind w:firstLine="720"/>
    </w:pPr>
  </w:style>
  <w:style w:type="paragraph" w:customStyle="1" w:styleId="S2">
    <w:name w:val="S_Заголовок 2"/>
    <w:basedOn w:val="22"/>
    <w:autoRedefine/>
    <w:rsid w:val="00DD4D6F"/>
    <w:pPr>
      <w:keepNext w:val="0"/>
      <w:keepLines w:val="0"/>
      <w:tabs>
        <w:tab w:val="left" w:pos="540"/>
      </w:tabs>
      <w:spacing w:before="0" w:line="360" w:lineRule="auto"/>
      <w:ind w:firstLine="709"/>
    </w:pPr>
    <w:rPr>
      <w:rFonts w:eastAsia="Times New Roman" w:cs="Times New Roman"/>
      <w:bCs w:val="0"/>
      <w:sz w:val="24"/>
      <w:szCs w:val="24"/>
      <w:lang w:eastAsia="ru-RU"/>
    </w:rPr>
  </w:style>
  <w:style w:type="paragraph" w:customStyle="1" w:styleId="S3">
    <w:name w:val="S_Заголовок 3"/>
    <w:basedOn w:val="31"/>
    <w:link w:val="S30"/>
    <w:autoRedefine/>
    <w:rsid w:val="00DD4D6F"/>
    <w:pPr>
      <w:keepNext w:val="0"/>
      <w:keepLines w:val="0"/>
      <w:spacing w:before="0" w:line="360" w:lineRule="auto"/>
      <w:ind w:left="720"/>
    </w:pPr>
    <w:rPr>
      <w:rFonts w:ascii="Times New Roman" w:eastAsia="Times New Roman" w:hAnsi="Times New Roman" w:cs="Times New Roman"/>
      <w:bCs w:val="0"/>
      <w:i/>
      <w:color w:val="auto"/>
      <w:sz w:val="24"/>
      <w:szCs w:val="24"/>
      <w:lang w:eastAsia="ru-RU"/>
    </w:rPr>
  </w:style>
  <w:style w:type="paragraph" w:customStyle="1" w:styleId="S4">
    <w:name w:val="S_Заголовок 4"/>
    <w:basedOn w:val="4"/>
    <w:link w:val="S40"/>
    <w:autoRedefine/>
    <w:rsid w:val="00DD4D6F"/>
    <w:pPr>
      <w:tabs>
        <w:tab w:val="clear" w:pos="2880"/>
      </w:tabs>
      <w:spacing w:before="0" w:beforeAutospacing="0" w:after="0" w:afterAutospacing="0" w:line="360" w:lineRule="auto"/>
      <w:ind w:left="1440" w:hanging="720"/>
    </w:pPr>
    <w:rPr>
      <w:b w:val="0"/>
      <w:bCs w:val="0"/>
      <w:i/>
      <w:u w:val="single"/>
    </w:rPr>
  </w:style>
  <w:style w:type="character" w:customStyle="1" w:styleId="S40">
    <w:name w:val="S_Заголовок 4 Знак"/>
    <w:link w:val="S4"/>
    <w:rsid w:val="00DD4D6F"/>
    <w:rPr>
      <w:rFonts w:ascii="Times New Roman" w:eastAsia="Times New Roman" w:hAnsi="Times New Roman" w:cs="Times New Roman"/>
      <w:i/>
      <w:sz w:val="24"/>
      <w:szCs w:val="24"/>
      <w:u w:val="single"/>
      <w:lang w:eastAsia="ru-RU"/>
    </w:rPr>
  </w:style>
  <w:style w:type="paragraph" w:customStyle="1" w:styleId="S">
    <w:name w:val="S_Маркированный"/>
    <w:basedOn w:val="affff"/>
    <w:link w:val="S5"/>
    <w:autoRedefine/>
    <w:rsid w:val="00DD4D6F"/>
    <w:pPr>
      <w:numPr>
        <w:numId w:val="24"/>
      </w:numPr>
    </w:pPr>
  </w:style>
  <w:style w:type="paragraph" w:customStyle="1" w:styleId="S6">
    <w:name w:val="S_Обычный"/>
    <w:basedOn w:val="ac"/>
    <w:link w:val="S7"/>
    <w:qFormat/>
    <w:rsid w:val="00DD4D6F"/>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8">
    <w:name w:val="S_Обычный в таблице"/>
    <w:basedOn w:val="ac"/>
    <w:link w:val="S9"/>
    <w:qFormat/>
    <w:rsid w:val="00DD4D6F"/>
    <w:pPr>
      <w:spacing w:after="0"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DD4D6F"/>
    <w:rPr>
      <w:rFonts w:ascii="Times New Roman" w:eastAsia="Times New Roman" w:hAnsi="Times New Roman" w:cs="Times New Roman"/>
      <w:sz w:val="24"/>
      <w:szCs w:val="24"/>
      <w:lang w:eastAsia="ru-RU"/>
    </w:rPr>
  </w:style>
  <w:style w:type="character" w:customStyle="1" w:styleId="S7">
    <w:name w:val="S_Обычный Знак"/>
    <w:link w:val="S6"/>
    <w:rsid w:val="00DD4D6F"/>
    <w:rPr>
      <w:rFonts w:ascii="Times New Roman" w:eastAsia="Times New Roman" w:hAnsi="Times New Roman" w:cs="Times New Roman"/>
      <w:sz w:val="24"/>
      <w:szCs w:val="24"/>
      <w:lang w:eastAsia="ru-RU"/>
    </w:rPr>
  </w:style>
  <w:style w:type="paragraph" w:customStyle="1" w:styleId="Sa">
    <w:name w:val="S_Титульный"/>
    <w:basedOn w:val="afffffff"/>
    <w:rsid w:val="00DD4D6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basedOn w:val="ad"/>
    <w:semiHidden/>
    <w:rsid w:val="00DD4D6F"/>
  </w:style>
  <w:style w:type="character" w:customStyle="1" w:styleId="S30">
    <w:name w:val="S_Заголовок 3 Знак Знак"/>
    <w:link w:val="S3"/>
    <w:rsid w:val="00DD4D6F"/>
    <w:rPr>
      <w:rFonts w:ascii="Times New Roman" w:eastAsia="Times New Roman" w:hAnsi="Times New Roman" w:cs="Times New Roman"/>
      <w:b/>
      <w:i/>
      <w:sz w:val="24"/>
      <w:szCs w:val="24"/>
      <w:lang w:eastAsia="ru-RU"/>
    </w:rPr>
  </w:style>
  <w:style w:type="paragraph" w:customStyle="1" w:styleId="xl56">
    <w:name w:val="xl56"/>
    <w:basedOn w:val="ac"/>
    <w:qFormat/>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c"/>
    <w:qFormat/>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9">
    <w:name w:val="xl59"/>
    <w:basedOn w:val="ac"/>
    <w:qFormat/>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c"/>
    <w:qFormat/>
    <w:rsid w:val="00DD4D6F"/>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c"/>
    <w:qFormat/>
    <w:rsid w:val="00DD4D6F"/>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c"/>
    <w:qFormat/>
    <w:rsid w:val="00DD4D6F"/>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c"/>
    <w:qFormat/>
    <w:rsid w:val="00DD4D6F"/>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c"/>
    <w:qFormat/>
    <w:rsid w:val="00DD4D6F"/>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6">
    <w:name w:val="xl66"/>
    <w:basedOn w:val="ac"/>
    <w:qFormat/>
    <w:rsid w:val="00DD4D6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c"/>
    <w:qFormat/>
    <w:rsid w:val="00DD4D6F"/>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c"/>
    <w:qFormat/>
    <w:rsid w:val="00DD4D6F"/>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c"/>
    <w:qFormat/>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c"/>
    <w:qFormat/>
    <w:rsid w:val="00DD4D6F"/>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c"/>
    <w:qFormat/>
    <w:rsid w:val="00DD4D6F"/>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c"/>
    <w:qFormat/>
    <w:rsid w:val="00DD4D6F"/>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c"/>
    <w:qFormat/>
    <w:rsid w:val="00DD4D6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7">
    <w:name w:val="Заголовок_1 Знак Знак Знак Знак"/>
    <w:rsid w:val="00DD4D6F"/>
    <w:rPr>
      <w:b/>
      <w:caps/>
      <w:sz w:val="24"/>
      <w:szCs w:val="24"/>
      <w:lang w:val="ru-RU" w:eastAsia="ru-RU" w:bidi="ar-SA"/>
    </w:rPr>
  </w:style>
  <w:style w:type="paragraph" w:customStyle="1" w:styleId="1ff8">
    <w:name w:val="Таблица 1 + Обычный"/>
    <w:basedOn w:val="ac"/>
    <w:autoRedefine/>
    <w:rsid w:val="00DD4D6F"/>
    <w:pPr>
      <w:shd w:val="clear" w:color="auto" w:fill="FFFFFF"/>
      <w:spacing w:after="0" w:line="360" w:lineRule="auto"/>
      <w:ind w:left="540" w:right="76"/>
      <w:jc w:val="center"/>
    </w:pPr>
    <w:rPr>
      <w:rFonts w:ascii="Times New Roman" w:eastAsia="Times New Roman" w:hAnsi="Times New Roman" w:cs="Times New Roman"/>
      <w:spacing w:val="2"/>
      <w:sz w:val="24"/>
      <w:szCs w:val="24"/>
      <w:lang w:eastAsia="ru-RU"/>
    </w:rPr>
  </w:style>
  <w:style w:type="character" w:customStyle="1" w:styleId="S5">
    <w:name w:val="S_Маркированный Знак"/>
    <w:link w:val="S"/>
    <w:rsid w:val="00DD4D6F"/>
    <w:rPr>
      <w:rFonts w:ascii="Times New Roman" w:eastAsia="Times New Roman" w:hAnsi="Times New Roman" w:cs="Times New Roman"/>
      <w:sz w:val="24"/>
      <w:szCs w:val="24"/>
      <w:lang w:eastAsia="ru-RU"/>
    </w:rPr>
  </w:style>
  <w:style w:type="paragraph" w:customStyle="1" w:styleId="10">
    <w:name w:val="Рисунок 1 + Обычный"/>
    <w:basedOn w:val="ac"/>
    <w:autoRedefine/>
    <w:rsid w:val="00DD4D6F"/>
    <w:pPr>
      <w:numPr>
        <w:numId w:val="18"/>
      </w:numPr>
      <w:spacing w:after="0" w:line="360" w:lineRule="auto"/>
      <w:jc w:val="right"/>
    </w:pPr>
    <w:rPr>
      <w:rFonts w:ascii="Times New Roman" w:eastAsia="Times New Roman" w:hAnsi="Times New Roman" w:cs="Times New Roman"/>
      <w:sz w:val="24"/>
      <w:szCs w:val="24"/>
      <w:u w:val="single"/>
      <w:lang w:eastAsia="ru-RU"/>
    </w:rPr>
  </w:style>
  <w:style w:type="paragraph" w:customStyle="1" w:styleId="-22">
    <w:name w:val="УГТП-Заголовок 2"/>
    <w:basedOn w:val="ac"/>
    <w:semiHidden/>
    <w:rsid w:val="00DD4D6F"/>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b">
    <w:name w:val="S_Обычный с подчеркиванием"/>
    <w:basedOn w:val="ac"/>
    <w:link w:val="Sc"/>
    <w:rsid w:val="00DD4D6F"/>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c">
    <w:name w:val="S_Обычный с подчеркиванием Знак"/>
    <w:link w:val="Sb"/>
    <w:rsid w:val="00DD4D6F"/>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DD4D6F"/>
    <w:rPr>
      <w:sz w:val="24"/>
      <w:szCs w:val="24"/>
      <w:lang w:val="ru-RU" w:eastAsia="ru-RU" w:bidi="ar-SA"/>
    </w:rPr>
  </w:style>
  <w:style w:type="character" w:customStyle="1" w:styleId="S31">
    <w:name w:val="S_Заголовок 3 Знак"/>
    <w:rsid w:val="00DD4D6F"/>
    <w:rPr>
      <w:sz w:val="24"/>
      <w:szCs w:val="24"/>
      <w:u w:val="single"/>
      <w:lang w:val="ru-RU" w:eastAsia="ru-RU" w:bidi="ar-SA"/>
    </w:rPr>
  </w:style>
  <w:style w:type="paragraph" w:customStyle="1" w:styleId="S00">
    <w:name w:val="Стиль S_Маркированный+Обычеый + Первая строка:  0 см"/>
    <w:basedOn w:val="ac"/>
    <w:autoRedefine/>
    <w:rsid w:val="00DD4D6F"/>
    <w:pPr>
      <w:tabs>
        <w:tab w:val="left" w:pos="1080"/>
      </w:tabs>
      <w:spacing w:after="0" w:line="360" w:lineRule="auto"/>
      <w:ind w:firstLine="720"/>
      <w:jc w:val="both"/>
    </w:pPr>
    <w:rPr>
      <w:rFonts w:ascii="Times New Roman" w:eastAsia="Times New Roman" w:hAnsi="Times New Roman" w:cs="Times New Roman"/>
      <w:sz w:val="24"/>
      <w:szCs w:val="20"/>
      <w:lang w:eastAsia="ru-RU"/>
    </w:rPr>
  </w:style>
  <w:style w:type="paragraph" w:customStyle="1" w:styleId="2fd">
    <w:name w:val="Заголовок2"/>
    <w:basedOn w:val="S6"/>
    <w:autoRedefine/>
    <w:rsid w:val="00DD4D6F"/>
    <w:pPr>
      <w:tabs>
        <w:tab w:val="left" w:pos="1080"/>
      </w:tabs>
      <w:ind w:firstLine="720"/>
      <w:jc w:val="center"/>
    </w:pPr>
  </w:style>
  <w:style w:type="character" w:customStyle="1" w:styleId="ConsNonformat0">
    <w:name w:val="ConsNonformat Знак"/>
    <w:link w:val="ConsNonformat"/>
    <w:rsid w:val="00DD4D6F"/>
    <w:rPr>
      <w:rFonts w:ascii="Courier New" w:eastAsia="Times New Roman" w:hAnsi="Courier New" w:cs="Courier New"/>
      <w:sz w:val="20"/>
      <w:szCs w:val="20"/>
      <w:lang w:eastAsia="ru-RU"/>
    </w:rPr>
  </w:style>
  <w:style w:type="paragraph" w:customStyle="1" w:styleId="affffffffe">
    <w:name w:val="Заголовок таблицы + Обычный"/>
    <w:basedOn w:val="S6"/>
    <w:autoRedefine/>
    <w:rsid w:val="00DD4D6F"/>
    <w:pPr>
      <w:jc w:val="center"/>
    </w:pPr>
    <w:rPr>
      <w:u w:val="single"/>
    </w:rPr>
  </w:style>
  <w:style w:type="paragraph" w:customStyle="1" w:styleId="114">
    <w:name w:val="Заголовок 1.1"/>
    <w:basedOn w:val="ac"/>
    <w:rsid w:val="00DD4D6F"/>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ConsPlusTitle">
    <w:name w:val="ConsPlusTitle"/>
    <w:qFormat/>
    <w:rsid w:val="00DD4D6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fff7">
    <w:name w:val="Статья Знак"/>
    <w:link w:val="affffffff6"/>
    <w:semiHidden/>
    <w:rsid w:val="00DD4D6F"/>
    <w:rPr>
      <w:rFonts w:ascii="Times New Roman" w:eastAsia="Times New Roman" w:hAnsi="Times New Roman" w:cs="Times New Roman"/>
      <w:sz w:val="24"/>
      <w:szCs w:val="24"/>
      <w:lang w:eastAsia="ru-RU"/>
    </w:rPr>
  </w:style>
  <w:style w:type="character" w:customStyle="1" w:styleId="120">
    <w:name w:val="Заголовок_12"/>
    <w:semiHidden/>
    <w:rsid w:val="00DD4D6F"/>
    <w:rPr>
      <w:b/>
    </w:rPr>
  </w:style>
  <w:style w:type="character" w:customStyle="1" w:styleId="211">
    <w:name w:val="Знак2 Знак1"/>
    <w:aliases w:val=" Знак2 Знак Знак Знак1,Нижний колонтитул Знак1"/>
    <w:uiPriority w:val="99"/>
    <w:rsid w:val="00DD4D6F"/>
    <w:rPr>
      <w:b/>
      <w:sz w:val="24"/>
      <w:szCs w:val="24"/>
      <w:lang w:val="ru-RU" w:eastAsia="ru-RU" w:bidi="ar-SA"/>
    </w:rPr>
  </w:style>
  <w:style w:type="numbering" w:customStyle="1" w:styleId="1110">
    <w:name w:val="Нет списка111"/>
    <w:next w:val="af"/>
    <w:semiHidden/>
    <w:rsid w:val="00DD4D6F"/>
  </w:style>
  <w:style w:type="character" w:customStyle="1" w:styleId="Sd">
    <w:name w:val="S_Маркированный Знак Знак"/>
    <w:rsid w:val="00DD4D6F"/>
    <w:rPr>
      <w:sz w:val="24"/>
      <w:szCs w:val="24"/>
      <w:lang w:val="ru-RU" w:eastAsia="ru-RU" w:bidi="ar-SA"/>
    </w:rPr>
  </w:style>
  <w:style w:type="character" w:customStyle="1" w:styleId="3f3">
    <w:name w:val="Знак3 Знак Знак Знак"/>
    <w:semiHidden/>
    <w:rsid w:val="00DD4D6F"/>
    <w:rPr>
      <w:b/>
      <w:sz w:val="24"/>
      <w:szCs w:val="24"/>
      <w:u w:val="single"/>
      <w:lang w:val="ru-RU" w:eastAsia="ru-RU" w:bidi="ar-SA"/>
    </w:rPr>
  </w:style>
  <w:style w:type="paragraph" w:customStyle="1" w:styleId="xl81">
    <w:name w:val="xl81"/>
    <w:basedOn w:val="ac"/>
    <w:qFormat/>
    <w:rsid w:val="00DD4D6F"/>
    <w:pPr>
      <w:pBdr>
        <w:lef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character" w:customStyle="1" w:styleId="1ff9">
    <w:name w:val="Обычный в таблице Знак Знак1"/>
    <w:semiHidden/>
    <w:rsid w:val="00DD4D6F"/>
    <w:rPr>
      <w:sz w:val="24"/>
      <w:szCs w:val="24"/>
      <w:lang w:val="ru-RU" w:eastAsia="ru-RU" w:bidi="ar-SA"/>
    </w:rPr>
  </w:style>
  <w:style w:type="character" w:customStyle="1" w:styleId="afffffffff">
    <w:name w:val="Подчеркнутый Знак Знак Знак Знак"/>
    <w:semiHidden/>
    <w:rsid w:val="00DD4D6F"/>
    <w:rPr>
      <w:sz w:val="24"/>
      <w:szCs w:val="24"/>
      <w:u w:val="single"/>
      <w:lang w:val="ru-RU" w:eastAsia="ru-RU" w:bidi="ar-SA"/>
    </w:rPr>
  </w:style>
  <w:style w:type="character" w:customStyle="1" w:styleId="1ffa">
    <w:name w:val="Маркированный_1 Знак Знак Знак Знак Знак"/>
    <w:semiHidden/>
    <w:rsid w:val="00DD4D6F"/>
    <w:rPr>
      <w:sz w:val="24"/>
      <w:szCs w:val="24"/>
      <w:lang w:val="ru-RU" w:eastAsia="ru-RU" w:bidi="ar-SA"/>
    </w:rPr>
  </w:style>
  <w:style w:type="character" w:customStyle="1" w:styleId="2fe">
    <w:name w:val="Знак2 Знак Знак Знак"/>
    <w:semiHidden/>
    <w:rsid w:val="00DD4D6F"/>
    <w:rPr>
      <w:b/>
      <w:bCs/>
      <w:sz w:val="24"/>
      <w:szCs w:val="24"/>
      <w:lang w:val="ru-RU" w:eastAsia="ru-RU" w:bidi="ar-SA"/>
    </w:rPr>
  </w:style>
  <w:style w:type="character" w:customStyle="1" w:styleId="130">
    <w:name w:val="Знак1 Знак Знак Знак3"/>
    <w:semiHidden/>
    <w:rsid w:val="00DD4D6F"/>
    <w:rPr>
      <w:sz w:val="24"/>
      <w:szCs w:val="24"/>
      <w:lang w:val="ru-RU" w:eastAsia="ru-RU" w:bidi="ar-SA"/>
    </w:rPr>
  </w:style>
  <w:style w:type="character" w:customStyle="1" w:styleId="1ffb">
    <w:name w:val="Заголовок_1 Знак Знак Знак Знак Знак"/>
    <w:semiHidden/>
    <w:rsid w:val="00DD4D6F"/>
    <w:rPr>
      <w:b/>
      <w:caps/>
      <w:sz w:val="24"/>
      <w:szCs w:val="24"/>
      <w:lang w:val="ru-RU" w:eastAsia="ru-RU" w:bidi="ar-SA"/>
    </w:rPr>
  </w:style>
  <w:style w:type="paragraph" w:customStyle="1" w:styleId="xl77">
    <w:name w:val="xl77"/>
    <w:basedOn w:val="ac"/>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c"/>
    <w:qFormat/>
    <w:rsid w:val="00DD4D6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c"/>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c"/>
    <w:qFormat/>
    <w:rsid w:val="00DD4D6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Se">
    <w:name w:val="S_Заголовок таблицы"/>
    <w:basedOn w:val="S6"/>
    <w:link w:val="Sf"/>
    <w:rsid w:val="00DD4D6F"/>
    <w:pPr>
      <w:jc w:val="center"/>
    </w:pPr>
    <w:rPr>
      <w:u w:val="single"/>
    </w:rPr>
  </w:style>
  <w:style w:type="paragraph" w:customStyle="1" w:styleId="xl82">
    <w:name w:val="xl82"/>
    <w:basedOn w:val="ac"/>
    <w:qFormat/>
    <w:rsid w:val="00DD4D6F"/>
    <w:pPr>
      <w:pBdr>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3">
    <w:name w:val="xl83"/>
    <w:basedOn w:val="ac"/>
    <w:qFormat/>
    <w:rsid w:val="00DD4D6F"/>
    <w:pPr>
      <w:pBdr>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S0">
    <w:name w:val="S_рисунок"/>
    <w:basedOn w:val="ac"/>
    <w:autoRedefine/>
    <w:rsid w:val="00DD4D6F"/>
    <w:pPr>
      <w:numPr>
        <w:numId w:val="22"/>
      </w:numPr>
      <w:spacing w:after="0" w:line="360" w:lineRule="auto"/>
      <w:jc w:val="right"/>
    </w:pPr>
    <w:rPr>
      <w:rFonts w:ascii="Times New Roman" w:eastAsia="Times New Roman" w:hAnsi="Times New Roman" w:cs="Times New Roman"/>
      <w:sz w:val="24"/>
      <w:szCs w:val="24"/>
      <w:lang w:eastAsia="ru-RU"/>
    </w:rPr>
  </w:style>
  <w:style w:type="paragraph" w:customStyle="1" w:styleId="Sf0">
    <w:name w:val="S_Таблица"/>
    <w:basedOn w:val="ac"/>
    <w:link w:val="Sf1"/>
    <w:autoRedefine/>
    <w:rsid w:val="00DD4D6F"/>
    <w:pPr>
      <w:spacing w:after="0" w:line="360" w:lineRule="auto"/>
      <w:ind w:right="-6"/>
      <w:jc w:val="right"/>
    </w:pPr>
    <w:rPr>
      <w:rFonts w:ascii="Times New Roman" w:eastAsia="Times New Roman" w:hAnsi="Times New Roman" w:cs="Times New Roman"/>
      <w:sz w:val="24"/>
      <w:szCs w:val="24"/>
      <w:lang w:eastAsia="ru-RU"/>
    </w:rPr>
  </w:style>
  <w:style w:type="paragraph" w:customStyle="1" w:styleId="xl84">
    <w:name w:val="xl84"/>
    <w:basedOn w:val="ac"/>
    <w:qFormat/>
    <w:rsid w:val="00DD4D6F"/>
    <w:pPr>
      <w:pBdr>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15">
    <w:name w:val="Рисунок 1"/>
    <w:basedOn w:val="S6"/>
    <w:autoRedefine/>
    <w:rsid w:val="00DD4D6F"/>
    <w:pPr>
      <w:numPr>
        <w:numId w:val="23"/>
      </w:numPr>
      <w:tabs>
        <w:tab w:val="clear" w:pos="2835"/>
      </w:tabs>
      <w:ind w:left="720" w:hanging="360"/>
      <w:jc w:val="right"/>
    </w:pPr>
  </w:style>
  <w:style w:type="paragraph" w:customStyle="1" w:styleId="xl85">
    <w:name w:val="xl85"/>
    <w:basedOn w:val="ac"/>
    <w:qFormat/>
    <w:rsid w:val="00DD4D6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6">
    <w:name w:val="xl86"/>
    <w:basedOn w:val="ac"/>
    <w:qFormat/>
    <w:rsid w:val="00DD4D6F"/>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7">
    <w:name w:val="xl87"/>
    <w:basedOn w:val="ac"/>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8">
    <w:name w:val="xl88"/>
    <w:basedOn w:val="ac"/>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9">
    <w:name w:val="xl89"/>
    <w:basedOn w:val="ac"/>
    <w:qFormat/>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0">
    <w:name w:val="xl90"/>
    <w:basedOn w:val="ac"/>
    <w:qFormat/>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c"/>
    <w:qFormat/>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c"/>
    <w:qFormat/>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c"/>
    <w:qFormat/>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4">
    <w:name w:val="xl94"/>
    <w:basedOn w:val="ac"/>
    <w:qFormat/>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5">
    <w:name w:val="xl95"/>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6">
    <w:name w:val="xl96"/>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7">
    <w:name w:val="xl97"/>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8">
    <w:name w:val="xl98"/>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99">
    <w:name w:val="xl99"/>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0">
    <w:name w:val="xl100"/>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1">
    <w:name w:val="xl101"/>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2">
    <w:name w:val="xl102"/>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103">
    <w:name w:val="xl103"/>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4">
    <w:name w:val="xl104"/>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5">
    <w:name w:val="xl10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06">
    <w:name w:val="xl106"/>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character" w:customStyle="1" w:styleId="Sf">
    <w:name w:val="S_Заголовок таблицы Знак"/>
    <w:link w:val="Se"/>
    <w:rsid w:val="00DD4D6F"/>
    <w:rPr>
      <w:rFonts w:ascii="Times New Roman" w:eastAsia="Times New Roman" w:hAnsi="Times New Roman" w:cs="Times New Roman"/>
      <w:sz w:val="24"/>
      <w:szCs w:val="24"/>
      <w:u w:val="single"/>
      <w:lang w:eastAsia="ru-RU"/>
    </w:rPr>
  </w:style>
  <w:style w:type="paragraph" w:customStyle="1" w:styleId="2ff">
    <w:name w:val="Обычный2"/>
    <w:qFormat/>
    <w:rsid w:val="00DD4D6F"/>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afffffffff0">
    <w:name w:val="Маркированный текст"/>
    <w:basedOn w:val="ac"/>
    <w:rsid w:val="00DD4D6F"/>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f1">
    <w:name w:val="S_Таблица Знак"/>
    <w:link w:val="Sf0"/>
    <w:rsid w:val="00DD4D6F"/>
    <w:rPr>
      <w:rFonts w:ascii="Times New Roman" w:eastAsia="Times New Roman" w:hAnsi="Times New Roman" w:cs="Times New Roman"/>
      <w:sz w:val="24"/>
      <w:szCs w:val="24"/>
      <w:lang w:eastAsia="ru-RU"/>
    </w:rPr>
  </w:style>
  <w:style w:type="paragraph" w:customStyle="1" w:styleId="-S">
    <w:name w:val="- S_Маркированный"/>
    <w:basedOn w:val="ac"/>
    <w:autoRedefine/>
    <w:rsid w:val="00DD4D6F"/>
    <w:pPr>
      <w:numPr>
        <w:numId w:val="25"/>
      </w:numPr>
      <w:tabs>
        <w:tab w:val="left" w:pos="993"/>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afffffffff1">
    <w:name w:val="В таблице"/>
    <w:basedOn w:val="ac"/>
    <w:rsid w:val="00DD4D6F"/>
    <w:pPr>
      <w:spacing w:after="0" w:line="360" w:lineRule="auto"/>
      <w:jc w:val="center"/>
    </w:pPr>
    <w:rPr>
      <w:rFonts w:ascii="Times New Roman" w:eastAsia="Times New Roman" w:hAnsi="Times New Roman" w:cs="Times New Roman"/>
      <w:sz w:val="24"/>
      <w:szCs w:val="24"/>
      <w:lang w:eastAsia="ru-RU"/>
    </w:rPr>
  </w:style>
  <w:style w:type="paragraph" w:customStyle="1" w:styleId="S11">
    <w:name w:val="S_Таблица 1"/>
    <w:basedOn w:val="S6"/>
    <w:autoRedefine/>
    <w:rsid w:val="00DD4D6F"/>
    <w:pPr>
      <w:ind w:left="2325" w:hanging="1605"/>
      <w:jc w:val="right"/>
    </w:pPr>
  </w:style>
  <w:style w:type="paragraph" w:customStyle="1" w:styleId="afffffffff2">
    <w:name w:val="Отступ"/>
    <w:basedOn w:val="ac"/>
    <w:rsid w:val="00DD4D6F"/>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c"/>
    <w:qFormat/>
    <w:rsid w:val="00DD4D6F"/>
    <w:pPr>
      <w:spacing w:before="100" w:beforeAutospacing="1" w:after="127" w:line="288" w:lineRule="auto"/>
      <w:ind w:firstLine="153"/>
    </w:pPr>
    <w:rPr>
      <w:rFonts w:ascii="Times New Roman" w:eastAsia="Times New Roman" w:hAnsi="Times New Roman" w:cs="Times New Roman"/>
      <w:sz w:val="24"/>
      <w:szCs w:val="24"/>
      <w:lang w:eastAsia="ru-RU"/>
    </w:rPr>
  </w:style>
  <w:style w:type="paragraph" w:customStyle="1" w:styleId="OTCHET00">
    <w:name w:val="OTCHET_00"/>
    <w:basedOn w:val="2d"/>
    <w:rsid w:val="00DD4D6F"/>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3">
    <w:name w:val="Font Style163"/>
    <w:uiPriority w:val="99"/>
    <w:rsid w:val="00DD4D6F"/>
    <w:rPr>
      <w:rFonts w:ascii="Times New Roman" w:hAnsi="Times New Roman" w:cs="Times New Roman"/>
      <w:sz w:val="22"/>
      <w:szCs w:val="22"/>
    </w:rPr>
  </w:style>
  <w:style w:type="paragraph" w:customStyle="1" w:styleId="Style39">
    <w:name w:val="Style3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3">
    <w:name w:val="Font Style83"/>
    <w:uiPriority w:val="99"/>
    <w:rsid w:val="00DD4D6F"/>
    <w:rPr>
      <w:rFonts w:ascii="Times New Roman" w:hAnsi="Times New Roman" w:cs="Times New Roman"/>
      <w:sz w:val="26"/>
      <w:szCs w:val="26"/>
    </w:rPr>
  </w:style>
  <w:style w:type="paragraph" w:customStyle="1" w:styleId="Style4">
    <w:name w:val="Style4"/>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9">
    <w:name w:val="Font Style89"/>
    <w:uiPriority w:val="99"/>
    <w:rsid w:val="00DD4D6F"/>
    <w:rPr>
      <w:rFonts w:ascii="Times New Roman" w:hAnsi="Times New Roman" w:cs="Times New Roman"/>
      <w:sz w:val="22"/>
      <w:szCs w:val="22"/>
    </w:rPr>
  </w:style>
  <w:style w:type="character" w:customStyle="1" w:styleId="FontStyle90">
    <w:name w:val="Font Style90"/>
    <w:uiPriority w:val="99"/>
    <w:rsid w:val="00DD4D6F"/>
    <w:rPr>
      <w:rFonts w:ascii="Times New Roman" w:hAnsi="Times New Roman" w:cs="Times New Roman"/>
      <w:sz w:val="16"/>
      <w:szCs w:val="16"/>
    </w:rPr>
  </w:style>
  <w:style w:type="paragraph" w:customStyle="1" w:styleId="Style11">
    <w:name w:val="Style11"/>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7">
    <w:name w:val="Style4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9">
    <w:name w:val="Font Style79"/>
    <w:uiPriority w:val="99"/>
    <w:rsid w:val="00DD4D6F"/>
    <w:rPr>
      <w:rFonts w:ascii="Times New Roman" w:hAnsi="Times New Roman" w:cs="Times New Roman"/>
      <w:sz w:val="26"/>
      <w:szCs w:val="26"/>
    </w:rPr>
  </w:style>
  <w:style w:type="character" w:customStyle="1" w:styleId="FontStyle80">
    <w:name w:val="Font Style80"/>
    <w:uiPriority w:val="99"/>
    <w:rsid w:val="00DD4D6F"/>
    <w:rPr>
      <w:rFonts w:ascii="Times New Roman" w:hAnsi="Times New Roman" w:cs="Times New Roman"/>
      <w:sz w:val="24"/>
      <w:szCs w:val="24"/>
    </w:rPr>
  </w:style>
  <w:style w:type="character" w:customStyle="1" w:styleId="FontStyle81">
    <w:name w:val="Font Style81"/>
    <w:uiPriority w:val="99"/>
    <w:rsid w:val="00DD4D6F"/>
    <w:rPr>
      <w:rFonts w:ascii="Times New Roman" w:hAnsi="Times New Roman" w:cs="Times New Roman"/>
      <w:sz w:val="12"/>
      <w:szCs w:val="12"/>
    </w:rPr>
  </w:style>
  <w:style w:type="character" w:customStyle="1" w:styleId="FontStyle87">
    <w:name w:val="Font Style87"/>
    <w:uiPriority w:val="99"/>
    <w:rsid w:val="00DD4D6F"/>
    <w:rPr>
      <w:rFonts w:ascii="Times New Roman" w:hAnsi="Times New Roman" w:cs="Times New Roman"/>
      <w:b/>
      <w:bCs/>
      <w:sz w:val="22"/>
      <w:szCs w:val="22"/>
    </w:rPr>
  </w:style>
  <w:style w:type="character" w:customStyle="1" w:styleId="FontStyle91">
    <w:name w:val="Font Style91"/>
    <w:uiPriority w:val="99"/>
    <w:rsid w:val="00DD4D6F"/>
    <w:rPr>
      <w:rFonts w:ascii="Times New Roman" w:hAnsi="Times New Roman" w:cs="Times New Roman"/>
      <w:sz w:val="20"/>
      <w:szCs w:val="20"/>
    </w:rPr>
  </w:style>
  <w:style w:type="paragraph" w:customStyle="1" w:styleId="Style41">
    <w:name w:val="Style4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6">
    <w:name w:val="Font Style86"/>
    <w:uiPriority w:val="99"/>
    <w:rsid w:val="00DD4D6F"/>
    <w:rPr>
      <w:rFonts w:ascii="Times New Roman" w:hAnsi="Times New Roman" w:cs="Times New Roman"/>
      <w:b/>
      <w:bCs/>
      <w:spacing w:val="20"/>
      <w:sz w:val="12"/>
      <w:szCs w:val="12"/>
    </w:rPr>
  </w:style>
  <w:style w:type="paragraph" w:customStyle="1" w:styleId="Style17">
    <w:name w:val="Style1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1">
    <w:name w:val="Style6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2">
    <w:name w:val="Style7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5">
    <w:name w:val="Style7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9">
    <w:name w:val="Style9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5">
    <w:name w:val="Style10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9">
    <w:name w:val="Font Style119"/>
    <w:uiPriority w:val="99"/>
    <w:rsid w:val="00DD4D6F"/>
    <w:rPr>
      <w:rFonts w:ascii="Constantia" w:hAnsi="Constantia" w:cs="Constantia"/>
      <w:i/>
      <w:iCs/>
      <w:sz w:val="30"/>
      <w:szCs w:val="30"/>
    </w:rPr>
  </w:style>
  <w:style w:type="character" w:customStyle="1" w:styleId="FontStyle120">
    <w:name w:val="Font Style120"/>
    <w:uiPriority w:val="99"/>
    <w:rsid w:val="00DD4D6F"/>
    <w:rPr>
      <w:rFonts w:ascii="Times New Roman" w:hAnsi="Times New Roman" w:cs="Times New Roman"/>
      <w:b/>
      <w:bCs/>
      <w:i/>
      <w:iCs/>
      <w:sz w:val="16"/>
      <w:szCs w:val="16"/>
    </w:rPr>
  </w:style>
  <w:style w:type="character" w:customStyle="1" w:styleId="FontStyle139">
    <w:name w:val="Font Style139"/>
    <w:uiPriority w:val="99"/>
    <w:rsid w:val="00DD4D6F"/>
    <w:rPr>
      <w:rFonts w:ascii="Times New Roman" w:hAnsi="Times New Roman" w:cs="Times New Roman"/>
      <w:b/>
      <w:bCs/>
      <w:sz w:val="20"/>
      <w:szCs w:val="20"/>
    </w:rPr>
  </w:style>
  <w:style w:type="character" w:customStyle="1" w:styleId="FontStyle164">
    <w:name w:val="Font Style164"/>
    <w:uiPriority w:val="99"/>
    <w:rsid w:val="00DD4D6F"/>
    <w:rPr>
      <w:rFonts w:ascii="Times New Roman" w:hAnsi="Times New Roman" w:cs="Times New Roman"/>
      <w:sz w:val="16"/>
      <w:szCs w:val="16"/>
    </w:rPr>
  </w:style>
  <w:style w:type="character" w:customStyle="1" w:styleId="FontStyle165">
    <w:name w:val="Font Style165"/>
    <w:uiPriority w:val="99"/>
    <w:rsid w:val="00DD4D6F"/>
    <w:rPr>
      <w:rFonts w:ascii="Times New Roman" w:hAnsi="Times New Roman" w:cs="Times New Roman"/>
      <w:sz w:val="16"/>
      <w:szCs w:val="16"/>
    </w:rPr>
  </w:style>
  <w:style w:type="character" w:customStyle="1" w:styleId="FontStyle166">
    <w:name w:val="Font Style166"/>
    <w:uiPriority w:val="99"/>
    <w:rsid w:val="00DD4D6F"/>
    <w:rPr>
      <w:rFonts w:ascii="Times New Roman" w:hAnsi="Times New Roman" w:cs="Times New Roman"/>
      <w:b/>
      <w:bCs/>
      <w:sz w:val="16"/>
      <w:szCs w:val="16"/>
    </w:rPr>
  </w:style>
  <w:style w:type="paragraph" w:customStyle="1" w:styleId="Style9">
    <w:name w:val="Style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92">
    <w:name w:val="Font Style92"/>
    <w:uiPriority w:val="99"/>
    <w:rsid w:val="00DD4D6F"/>
    <w:rPr>
      <w:rFonts w:ascii="Times New Roman" w:hAnsi="Times New Roman" w:cs="Times New Roman"/>
      <w:b/>
      <w:bCs/>
      <w:sz w:val="24"/>
      <w:szCs w:val="24"/>
    </w:rPr>
  </w:style>
  <w:style w:type="paragraph" w:customStyle="1" w:styleId="Style48">
    <w:name w:val="Style4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7">
    <w:name w:val="Style6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1">
    <w:name w:val="Font Style101"/>
    <w:uiPriority w:val="99"/>
    <w:rsid w:val="00DD4D6F"/>
    <w:rPr>
      <w:rFonts w:ascii="Times New Roman" w:hAnsi="Times New Roman" w:cs="Times New Roman"/>
      <w:b/>
      <w:bCs/>
      <w:sz w:val="26"/>
      <w:szCs w:val="26"/>
    </w:rPr>
  </w:style>
  <w:style w:type="paragraph" w:customStyle="1" w:styleId="Style19">
    <w:name w:val="Style1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2">
    <w:name w:val="Style6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8">
    <w:name w:val="Font Style78"/>
    <w:uiPriority w:val="99"/>
    <w:rsid w:val="00DD4D6F"/>
    <w:rPr>
      <w:rFonts w:ascii="Sylfaen" w:hAnsi="Sylfaen" w:cs="Sylfaen"/>
      <w:b/>
      <w:bCs/>
      <w:sz w:val="22"/>
      <w:szCs w:val="22"/>
    </w:rPr>
  </w:style>
  <w:style w:type="character" w:customStyle="1" w:styleId="FontStyle93">
    <w:name w:val="Font Style93"/>
    <w:uiPriority w:val="99"/>
    <w:rsid w:val="00DD4D6F"/>
    <w:rPr>
      <w:rFonts w:ascii="Arial" w:hAnsi="Arial" w:cs="Arial"/>
      <w:b/>
      <w:bCs/>
      <w:sz w:val="20"/>
      <w:szCs w:val="20"/>
    </w:rPr>
  </w:style>
  <w:style w:type="character" w:customStyle="1" w:styleId="FontStyle94">
    <w:name w:val="Font Style94"/>
    <w:uiPriority w:val="99"/>
    <w:rsid w:val="00DD4D6F"/>
    <w:rPr>
      <w:rFonts w:ascii="Times New Roman" w:hAnsi="Times New Roman" w:cs="Times New Roman"/>
      <w:i/>
      <w:iCs/>
      <w:sz w:val="8"/>
      <w:szCs w:val="8"/>
    </w:rPr>
  </w:style>
  <w:style w:type="character" w:customStyle="1" w:styleId="FontStyle95">
    <w:name w:val="Font Style95"/>
    <w:uiPriority w:val="99"/>
    <w:rsid w:val="00DD4D6F"/>
    <w:rPr>
      <w:rFonts w:ascii="Times New Roman" w:hAnsi="Times New Roman" w:cs="Times New Roman"/>
      <w:b/>
      <w:bCs/>
      <w:w w:val="200"/>
      <w:sz w:val="8"/>
      <w:szCs w:val="8"/>
    </w:rPr>
  </w:style>
  <w:style w:type="character" w:customStyle="1" w:styleId="FontStyle96">
    <w:name w:val="Font Style96"/>
    <w:uiPriority w:val="99"/>
    <w:rsid w:val="00DD4D6F"/>
    <w:rPr>
      <w:rFonts w:ascii="Arial" w:hAnsi="Arial" w:cs="Arial"/>
      <w:b/>
      <w:bCs/>
      <w:sz w:val="8"/>
      <w:szCs w:val="8"/>
    </w:rPr>
  </w:style>
  <w:style w:type="character" w:customStyle="1" w:styleId="FontStyle97">
    <w:name w:val="Font Style97"/>
    <w:uiPriority w:val="99"/>
    <w:rsid w:val="00DD4D6F"/>
    <w:rPr>
      <w:rFonts w:ascii="Times New Roman" w:hAnsi="Times New Roman" w:cs="Times New Roman"/>
      <w:i/>
      <w:iCs/>
      <w:sz w:val="8"/>
      <w:szCs w:val="8"/>
    </w:rPr>
  </w:style>
  <w:style w:type="character" w:customStyle="1" w:styleId="FontStyle98">
    <w:name w:val="Font Style98"/>
    <w:uiPriority w:val="99"/>
    <w:rsid w:val="00DD4D6F"/>
    <w:rPr>
      <w:rFonts w:ascii="Arial" w:hAnsi="Arial" w:cs="Arial"/>
      <w:sz w:val="22"/>
      <w:szCs w:val="22"/>
    </w:rPr>
  </w:style>
  <w:style w:type="paragraph" w:customStyle="1" w:styleId="Style55">
    <w:name w:val="Style5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4">
    <w:name w:val="Font Style84"/>
    <w:uiPriority w:val="99"/>
    <w:rsid w:val="00DD4D6F"/>
    <w:rPr>
      <w:rFonts w:ascii="Times New Roman" w:hAnsi="Times New Roman" w:cs="Times New Roman"/>
      <w:b/>
      <w:bCs/>
      <w:i/>
      <w:iCs/>
      <w:spacing w:val="-40"/>
      <w:sz w:val="38"/>
      <w:szCs w:val="38"/>
    </w:rPr>
  </w:style>
  <w:style w:type="character" w:customStyle="1" w:styleId="FontStyle85">
    <w:name w:val="Font Style85"/>
    <w:uiPriority w:val="99"/>
    <w:rsid w:val="00DD4D6F"/>
    <w:rPr>
      <w:rFonts w:ascii="Times New Roman" w:hAnsi="Times New Roman" w:cs="Times New Roman"/>
      <w:b/>
      <w:bCs/>
      <w:spacing w:val="-20"/>
      <w:sz w:val="32"/>
      <w:szCs w:val="32"/>
    </w:rPr>
  </w:style>
  <w:style w:type="character" w:customStyle="1" w:styleId="1ffc">
    <w:name w:val="Текст выноски Знак1"/>
    <w:uiPriority w:val="99"/>
    <w:semiHidden/>
    <w:rsid w:val="00DD4D6F"/>
    <w:rPr>
      <w:rFonts w:ascii="Tahoma" w:hAnsi="Tahoma" w:cs="Tahoma"/>
      <w:sz w:val="16"/>
      <w:szCs w:val="16"/>
    </w:rPr>
  </w:style>
  <w:style w:type="paragraph" w:customStyle="1" w:styleId="Style1">
    <w:name w:val="Style1"/>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2">
    <w:name w:val="Style5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4">
    <w:name w:val="Style5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9">
    <w:name w:val="Style6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3">
    <w:name w:val="Font Style73"/>
    <w:uiPriority w:val="99"/>
    <w:rsid w:val="00DD4D6F"/>
    <w:rPr>
      <w:rFonts w:ascii="Times New Roman" w:hAnsi="Times New Roman" w:cs="Times New Roman"/>
      <w:sz w:val="52"/>
      <w:szCs w:val="52"/>
    </w:rPr>
  </w:style>
  <w:style w:type="character" w:customStyle="1" w:styleId="FontStyle74">
    <w:name w:val="Font Style74"/>
    <w:uiPriority w:val="99"/>
    <w:rsid w:val="00DD4D6F"/>
    <w:rPr>
      <w:rFonts w:ascii="Times New Roman" w:hAnsi="Times New Roman" w:cs="Times New Roman"/>
      <w:sz w:val="40"/>
      <w:szCs w:val="40"/>
    </w:rPr>
  </w:style>
  <w:style w:type="character" w:customStyle="1" w:styleId="FontStyle75">
    <w:name w:val="Font Style75"/>
    <w:uiPriority w:val="99"/>
    <w:rsid w:val="00DD4D6F"/>
    <w:rPr>
      <w:rFonts w:ascii="Times New Roman" w:hAnsi="Times New Roman" w:cs="Times New Roman"/>
      <w:i/>
      <w:iCs/>
      <w:sz w:val="10"/>
      <w:szCs w:val="10"/>
    </w:rPr>
  </w:style>
  <w:style w:type="character" w:customStyle="1" w:styleId="FontStyle76">
    <w:name w:val="Font Style76"/>
    <w:uiPriority w:val="99"/>
    <w:rsid w:val="00DD4D6F"/>
    <w:rPr>
      <w:rFonts w:ascii="Times New Roman" w:hAnsi="Times New Roman" w:cs="Times New Roman"/>
      <w:i/>
      <w:iCs/>
      <w:sz w:val="8"/>
      <w:szCs w:val="8"/>
    </w:rPr>
  </w:style>
  <w:style w:type="character" w:customStyle="1" w:styleId="FontStyle77">
    <w:name w:val="Font Style77"/>
    <w:uiPriority w:val="99"/>
    <w:rsid w:val="00DD4D6F"/>
    <w:rPr>
      <w:rFonts w:ascii="Arial" w:hAnsi="Arial" w:cs="Arial"/>
      <w:b/>
      <w:bCs/>
      <w:sz w:val="22"/>
      <w:szCs w:val="22"/>
    </w:rPr>
  </w:style>
  <w:style w:type="character" w:customStyle="1" w:styleId="FontStyle99">
    <w:name w:val="Font Style99"/>
    <w:uiPriority w:val="99"/>
    <w:rsid w:val="00DD4D6F"/>
    <w:rPr>
      <w:rFonts w:ascii="Times New Roman" w:hAnsi="Times New Roman" w:cs="Times New Roman"/>
      <w:sz w:val="20"/>
      <w:szCs w:val="20"/>
    </w:rPr>
  </w:style>
  <w:style w:type="character" w:customStyle="1" w:styleId="FontStyle100">
    <w:name w:val="Font Style100"/>
    <w:uiPriority w:val="99"/>
    <w:rsid w:val="00DD4D6F"/>
    <w:rPr>
      <w:rFonts w:ascii="Times New Roman" w:hAnsi="Times New Roman" w:cs="Times New Roman"/>
      <w:b/>
      <w:bCs/>
      <w:spacing w:val="-20"/>
      <w:sz w:val="18"/>
      <w:szCs w:val="18"/>
    </w:rPr>
  </w:style>
  <w:style w:type="character" w:customStyle="1" w:styleId="FontStyle118">
    <w:name w:val="Font Style118"/>
    <w:uiPriority w:val="99"/>
    <w:rsid w:val="00DD4D6F"/>
    <w:rPr>
      <w:rFonts w:ascii="Arial" w:hAnsi="Arial" w:cs="Arial"/>
      <w:sz w:val="22"/>
      <w:szCs w:val="22"/>
    </w:rPr>
  </w:style>
  <w:style w:type="paragraph" w:customStyle="1" w:styleId="Default">
    <w:name w:val="Default"/>
    <w:link w:val="Default0"/>
    <w:qFormat/>
    <w:rsid w:val="00DD4D6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f4">
    <w:name w:val="Обычный3"/>
    <w:qFormat/>
    <w:rsid w:val="00DD4D6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125">
    <w:name w:val="Font Style125"/>
    <w:uiPriority w:val="99"/>
    <w:rsid w:val="00DD4D6F"/>
    <w:rPr>
      <w:rFonts w:ascii="Times New Roman" w:hAnsi="Times New Roman" w:cs="Times New Roman"/>
      <w:b/>
      <w:bCs/>
      <w:sz w:val="24"/>
      <w:szCs w:val="24"/>
    </w:rPr>
  </w:style>
  <w:style w:type="character" w:customStyle="1" w:styleId="FontStyle161">
    <w:name w:val="Font Style161"/>
    <w:uiPriority w:val="99"/>
    <w:rsid w:val="00DD4D6F"/>
    <w:rPr>
      <w:rFonts w:ascii="Franklin Gothic Demi" w:hAnsi="Franklin Gothic Demi" w:cs="Franklin Gothic Demi"/>
      <w:sz w:val="30"/>
      <w:szCs w:val="30"/>
    </w:rPr>
  </w:style>
  <w:style w:type="character" w:customStyle="1" w:styleId="FontStyle162">
    <w:name w:val="Font Style162"/>
    <w:uiPriority w:val="99"/>
    <w:rsid w:val="00DD4D6F"/>
    <w:rPr>
      <w:rFonts w:ascii="Times New Roman" w:hAnsi="Times New Roman" w:cs="Times New Roman"/>
      <w:b/>
      <w:bCs/>
      <w:sz w:val="26"/>
      <w:szCs w:val="26"/>
    </w:rPr>
  </w:style>
  <w:style w:type="paragraph" w:customStyle="1" w:styleId="Style73">
    <w:name w:val="Style7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4">
    <w:name w:val="Style7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6">
    <w:name w:val="Style7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8">
    <w:name w:val="Style78"/>
    <w:basedOn w:val="ac"/>
    <w:uiPriority w:val="99"/>
    <w:qFormat/>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8">
    <w:name w:val="Style8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1">
    <w:name w:val="Style9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2">
    <w:name w:val="Style9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2">
    <w:name w:val="Font Style102"/>
    <w:uiPriority w:val="99"/>
    <w:rsid w:val="00DD4D6F"/>
    <w:rPr>
      <w:rFonts w:ascii="Arial" w:hAnsi="Arial" w:cs="Arial"/>
      <w:sz w:val="14"/>
      <w:szCs w:val="14"/>
    </w:rPr>
  </w:style>
  <w:style w:type="character" w:customStyle="1" w:styleId="FontStyle103">
    <w:name w:val="Font Style103"/>
    <w:uiPriority w:val="99"/>
    <w:rsid w:val="00DD4D6F"/>
    <w:rPr>
      <w:rFonts w:ascii="Tahoma" w:hAnsi="Tahoma" w:cs="Tahoma"/>
      <w:sz w:val="8"/>
      <w:szCs w:val="8"/>
    </w:rPr>
  </w:style>
  <w:style w:type="character" w:customStyle="1" w:styleId="FontStyle104">
    <w:name w:val="Font Style104"/>
    <w:uiPriority w:val="99"/>
    <w:rsid w:val="00DD4D6F"/>
    <w:rPr>
      <w:rFonts w:ascii="Tahoma" w:hAnsi="Tahoma" w:cs="Tahoma"/>
      <w:sz w:val="10"/>
      <w:szCs w:val="10"/>
    </w:rPr>
  </w:style>
  <w:style w:type="character" w:customStyle="1" w:styleId="FontStyle105">
    <w:name w:val="Font Style105"/>
    <w:uiPriority w:val="99"/>
    <w:rsid w:val="00DD4D6F"/>
    <w:rPr>
      <w:rFonts w:ascii="Times New Roman" w:hAnsi="Times New Roman" w:cs="Times New Roman"/>
      <w:sz w:val="20"/>
      <w:szCs w:val="20"/>
    </w:rPr>
  </w:style>
  <w:style w:type="character" w:customStyle="1" w:styleId="FontStyle106">
    <w:name w:val="Font Style106"/>
    <w:uiPriority w:val="99"/>
    <w:rsid w:val="00DD4D6F"/>
    <w:rPr>
      <w:rFonts w:ascii="Times New Roman" w:hAnsi="Times New Roman" w:cs="Times New Roman"/>
      <w:spacing w:val="-10"/>
      <w:sz w:val="20"/>
      <w:szCs w:val="20"/>
    </w:rPr>
  </w:style>
  <w:style w:type="character" w:customStyle="1" w:styleId="FontStyle107">
    <w:name w:val="Font Style107"/>
    <w:uiPriority w:val="99"/>
    <w:rsid w:val="00DD4D6F"/>
    <w:rPr>
      <w:rFonts w:ascii="Tahoma" w:hAnsi="Tahoma" w:cs="Tahoma"/>
      <w:i/>
      <w:iCs/>
      <w:spacing w:val="-40"/>
      <w:sz w:val="38"/>
      <w:szCs w:val="38"/>
    </w:rPr>
  </w:style>
  <w:style w:type="character" w:customStyle="1" w:styleId="FontStyle108">
    <w:name w:val="Font Style108"/>
    <w:uiPriority w:val="99"/>
    <w:rsid w:val="00DD4D6F"/>
    <w:rPr>
      <w:rFonts w:ascii="Tahoma" w:hAnsi="Tahoma" w:cs="Tahoma"/>
      <w:b/>
      <w:bCs/>
      <w:sz w:val="12"/>
      <w:szCs w:val="12"/>
    </w:rPr>
  </w:style>
  <w:style w:type="character" w:customStyle="1" w:styleId="FontStyle109">
    <w:name w:val="Font Style109"/>
    <w:uiPriority w:val="99"/>
    <w:rsid w:val="00DD4D6F"/>
    <w:rPr>
      <w:rFonts w:ascii="Times New Roman" w:hAnsi="Times New Roman" w:cs="Times New Roman"/>
      <w:smallCaps/>
      <w:sz w:val="16"/>
      <w:szCs w:val="16"/>
    </w:rPr>
  </w:style>
  <w:style w:type="character" w:customStyle="1" w:styleId="FontStyle110">
    <w:name w:val="Font Style110"/>
    <w:uiPriority w:val="99"/>
    <w:rsid w:val="00DD4D6F"/>
    <w:rPr>
      <w:rFonts w:ascii="Arial" w:hAnsi="Arial" w:cs="Arial"/>
      <w:sz w:val="26"/>
      <w:szCs w:val="26"/>
    </w:rPr>
  </w:style>
  <w:style w:type="character" w:customStyle="1" w:styleId="FontStyle111">
    <w:name w:val="Font Style111"/>
    <w:uiPriority w:val="99"/>
    <w:rsid w:val="00DD4D6F"/>
    <w:rPr>
      <w:rFonts w:ascii="Arial" w:hAnsi="Arial" w:cs="Arial"/>
      <w:sz w:val="54"/>
      <w:szCs w:val="54"/>
    </w:rPr>
  </w:style>
  <w:style w:type="character" w:customStyle="1" w:styleId="FontStyle112">
    <w:name w:val="Font Style112"/>
    <w:uiPriority w:val="99"/>
    <w:rsid w:val="00DD4D6F"/>
    <w:rPr>
      <w:rFonts w:ascii="Trebuchet MS" w:hAnsi="Trebuchet MS" w:cs="Trebuchet MS"/>
      <w:smallCaps/>
      <w:spacing w:val="10"/>
      <w:sz w:val="14"/>
      <w:szCs w:val="14"/>
    </w:rPr>
  </w:style>
  <w:style w:type="character" w:customStyle="1" w:styleId="FontStyle113">
    <w:name w:val="Font Style113"/>
    <w:uiPriority w:val="99"/>
    <w:rsid w:val="00DD4D6F"/>
    <w:rPr>
      <w:rFonts w:ascii="Times New Roman" w:hAnsi="Times New Roman" w:cs="Times New Roman"/>
      <w:i/>
      <w:iCs/>
      <w:sz w:val="20"/>
      <w:szCs w:val="20"/>
    </w:rPr>
  </w:style>
  <w:style w:type="character" w:customStyle="1" w:styleId="FontStyle114">
    <w:name w:val="Font Style114"/>
    <w:uiPriority w:val="99"/>
    <w:rsid w:val="00DD4D6F"/>
    <w:rPr>
      <w:rFonts w:ascii="Arial" w:hAnsi="Arial" w:cs="Arial"/>
      <w:b/>
      <w:bCs/>
      <w:sz w:val="14"/>
      <w:szCs w:val="14"/>
    </w:rPr>
  </w:style>
  <w:style w:type="character" w:customStyle="1" w:styleId="FontStyle115">
    <w:name w:val="Font Style115"/>
    <w:uiPriority w:val="99"/>
    <w:rsid w:val="00DD4D6F"/>
    <w:rPr>
      <w:rFonts w:ascii="Arial" w:hAnsi="Arial" w:cs="Arial"/>
      <w:sz w:val="26"/>
      <w:szCs w:val="26"/>
    </w:rPr>
  </w:style>
  <w:style w:type="character" w:customStyle="1" w:styleId="FontStyle116">
    <w:name w:val="Font Style116"/>
    <w:uiPriority w:val="99"/>
    <w:rsid w:val="00DD4D6F"/>
    <w:rPr>
      <w:rFonts w:ascii="Arial" w:hAnsi="Arial" w:cs="Arial"/>
      <w:b/>
      <w:bCs/>
      <w:spacing w:val="-10"/>
      <w:sz w:val="18"/>
      <w:szCs w:val="18"/>
    </w:rPr>
  </w:style>
  <w:style w:type="character" w:customStyle="1" w:styleId="FontStyle117">
    <w:name w:val="Font Style117"/>
    <w:uiPriority w:val="99"/>
    <w:rsid w:val="00DD4D6F"/>
    <w:rPr>
      <w:rFonts w:ascii="Arial" w:hAnsi="Arial" w:cs="Arial"/>
      <w:b/>
      <w:bCs/>
      <w:sz w:val="14"/>
      <w:szCs w:val="14"/>
    </w:rPr>
  </w:style>
  <w:style w:type="character" w:customStyle="1" w:styleId="FontStyle121">
    <w:name w:val="Font Style121"/>
    <w:uiPriority w:val="99"/>
    <w:rsid w:val="00DD4D6F"/>
    <w:rPr>
      <w:rFonts w:ascii="Arial" w:hAnsi="Arial" w:cs="Arial"/>
      <w:sz w:val="14"/>
      <w:szCs w:val="14"/>
    </w:rPr>
  </w:style>
  <w:style w:type="character" w:customStyle="1" w:styleId="FontStyle122">
    <w:name w:val="Font Style122"/>
    <w:uiPriority w:val="99"/>
    <w:rsid w:val="00DD4D6F"/>
    <w:rPr>
      <w:rFonts w:ascii="Arial" w:hAnsi="Arial" w:cs="Arial"/>
      <w:spacing w:val="10"/>
      <w:sz w:val="22"/>
      <w:szCs w:val="22"/>
    </w:rPr>
  </w:style>
  <w:style w:type="character" w:customStyle="1" w:styleId="FontStyle123">
    <w:name w:val="Font Style123"/>
    <w:uiPriority w:val="99"/>
    <w:rsid w:val="00DD4D6F"/>
    <w:rPr>
      <w:rFonts w:ascii="Arial" w:hAnsi="Arial" w:cs="Arial"/>
      <w:spacing w:val="-20"/>
      <w:sz w:val="22"/>
      <w:szCs w:val="22"/>
    </w:rPr>
  </w:style>
  <w:style w:type="character" w:customStyle="1" w:styleId="FontStyle124">
    <w:name w:val="Font Style124"/>
    <w:uiPriority w:val="99"/>
    <w:rsid w:val="00DD4D6F"/>
    <w:rPr>
      <w:rFonts w:ascii="Courier New" w:hAnsi="Courier New" w:cs="Courier New"/>
      <w:b/>
      <w:bCs/>
      <w:spacing w:val="-20"/>
      <w:sz w:val="32"/>
      <w:szCs w:val="32"/>
    </w:rPr>
  </w:style>
  <w:style w:type="character" w:customStyle="1" w:styleId="FontStyle126">
    <w:name w:val="Font Style126"/>
    <w:uiPriority w:val="99"/>
    <w:rsid w:val="00DD4D6F"/>
    <w:rPr>
      <w:rFonts w:ascii="Times New Roman" w:hAnsi="Times New Roman" w:cs="Times New Roman"/>
      <w:b/>
      <w:bCs/>
      <w:sz w:val="12"/>
      <w:szCs w:val="12"/>
    </w:rPr>
  </w:style>
  <w:style w:type="character" w:customStyle="1" w:styleId="FontStyle127">
    <w:name w:val="Font Style127"/>
    <w:uiPriority w:val="99"/>
    <w:rsid w:val="00DD4D6F"/>
    <w:rPr>
      <w:rFonts w:ascii="Times New Roman" w:hAnsi="Times New Roman" w:cs="Times New Roman"/>
      <w:smallCaps/>
      <w:sz w:val="24"/>
      <w:szCs w:val="24"/>
    </w:rPr>
  </w:style>
  <w:style w:type="character" w:customStyle="1" w:styleId="FontStyle128">
    <w:name w:val="Font Style128"/>
    <w:uiPriority w:val="99"/>
    <w:rsid w:val="00DD4D6F"/>
    <w:rPr>
      <w:rFonts w:ascii="Times New Roman" w:hAnsi="Times New Roman" w:cs="Times New Roman"/>
      <w:sz w:val="38"/>
      <w:szCs w:val="38"/>
    </w:rPr>
  </w:style>
  <w:style w:type="character" w:customStyle="1" w:styleId="FontStyle129">
    <w:name w:val="Font Style129"/>
    <w:uiPriority w:val="99"/>
    <w:rsid w:val="00DD4D6F"/>
    <w:rPr>
      <w:rFonts w:ascii="Times New Roman" w:hAnsi="Times New Roman" w:cs="Times New Roman"/>
      <w:b/>
      <w:bCs/>
      <w:sz w:val="22"/>
      <w:szCs w:val="22"/>
    </w:rPr>
  </w:style>
  <w:style w:type="character" w:customStyle="1" w:styleId="FontStyle130">
    <w:name w:val="Font Style130"/>
    <w:uiPriority w:val="99"/>
    <w:rsid w:val="00DD4D6F"/>
    <w:rPr>
      <w:rFonts w:ascii="Times New Roman" w:hAnsi="Times New Roman" w:cs="Times New Roman"/>
      <w:sz w:val="32"/>
      <w:szCs w:val="32"/>
    </w:rPr>
  </w:style>
  <w:style w:type="character" w:customStyle="1" w:styleId="FontStyle131">
    <w:name w:val="Font Style131"/>
    <w:uiPriority w:val="99"/>
    <w:rsid w:val="00DD4D6F"/>
    <w:rPr>
      <w:rFonts w:ascii="Tahoma" w:hAnsi="Tahoma" w:cs="Tahoma"/>
      <w:sz w:val="60"/>
      <w:szCs w:val="60"/>
    </w:rPr>
  </w:style>
  <w:style w:type="character" w:customStyle="1" w:styleId="FontStyle132">
    <w:name w:val="Font Style132"/>
    <w:uiPriority w:val="99"/>
    <w:rsid w:val="00DD4D6F"/>
    <w:rPr>
      <w:rFonts w:ascii="Candara" w:hAnsi="Candara" w:cs="Candara"/>
      <w:i/>
      <w:iCs/>
      <w:sz w:val="42"/>
      <w:szCs w:val="42"/>
    </w:rPr>
  </w:style>
  <w:style w:type="character" w:customStyle="1" w:styleId="FontStyle133">
    <w:name w:val="Font Style133"/>
    <w:uiPriority w:val="99"/>
    <w:rsid w:val="00DD4D6F"/>
    <w:rPr>
      <w:rFonts w:ascii="Times New Roman" w:hAnsi="Times New Roman" w:cs="Times New Roman"/>
      <w:b/>
      <w:bCs/>
      <w:spacing w:val="-10"/>
      <w:sz w:val="26"/>
      <w:szCs w:val="26"/>
    </w:rPr>
  </w:style>
  <w:style w:type="character" w:customStyle="1" w:styleId="FontStyle134">
    <w:name w:val="Font Style134"/>
    <w:uiPriority w:val="99"/>
    <w:rsid w:val="00DD4D6F"/>
    <w:rPr>
      <w:rFonts w:ascii="Franklin Gothic Demi" w:hAnsi="Franklin Gothic Demi" w:cs="Franklin Gothic Demi"/>
      <w:b/>
      <w:bCs/>
      <w:sz w:val="8"/>
      <w:szCs w:val="8"/>
    </w:rPr>
  </w:style>
  <w:style w:type="character" w:customStyle="1" w:styleId="FontStyle135">
    <w:name w:val="Font Style135"/>
    <w:uiPriority w:val="99"/>
    <w:rsid w:val="00DD4D6F"/>
    <w:rPr>
      <w:rFonts w:ascii="Times New Roman" w:hAnsi="Times New Roman" w:cs="Times New Roman"/>
      <w:sz w:val="22"/>
      <w:szCs w:val="22"/>
    </w:rPr>
  </w:style>
  <w:style w:type="character" w:customStyle="1" w:styleId="FontStyle136">
    <w:name w:val="Font Style136"/>
    <w:uiPriority w:val="99"/>
    <w:rsid w:val="00DD4D6F"/>
    <w:rPr>
      <w:rFonts w:ascii="Times New Roman" w:hAnsi="Times New Roman" w:cs="Times New Roman"/>
      <w:b/>
      <w:bCs/>
      <w:i/>
      <w:iCs/>
      <w:sz w:val="14"/>
      <w:szCs w:val="14"/>
    </w:rPr>
  </w:style>
  <w:style w:type="character" w:customStyle="1" w:styleId="FontStyle137">
    <w:name w:val="Font Style137"/>
    <w:uiPriority w:val="99"/>
    <w:rsid w:val="00DD4D6F"/>
    <w:rPr>
      <w:rFonts w:ascii="Courier New" w:hAnsi="Courier New" w:cs="Courier New"/>
      <w:i/>
      <w:iCs/>
      <w:sz w:val="30"/>
      <w:szCs w:val="30"/>
    </w:rPr>
  </w:style>
  <w:style w:type="character" w:customStyle="1" w:styleId="FontStyle138">
    <w:name w:val="Font Style138"/>
    <w:uiPriority w:val="99"/>
    <w:rsid w:val="00DD4D6F"/>
    <w:rPr>
      <w:rFonts w:ascii="Franklin Gothic Demi" w:hAnsi="Franklin Gothic Demi" w:cs="Franklin Gothic Demi"/>
      <w:b/>
      <w:bCs/>
      <w:sz w:val="8"/>
      <w:szCs w:val="8"/>
    </w:rPr>
  </w:style>
  <w:style w:type="character" w:customStyle="1" w:styleId="FontStyle140">
    <w:name w:val="Font Style140"/>
    <w:uiPriority w:val="99"/>
    <w:rsid w:val="00DD4D6F"/>
    <w:rPr>
      <w:rFonts w:ascii="Times New Roman" w:hAnsi="Times New Roman" w:cs="Times New Roman"/>
      <w:b/>
      <w:bCs/>
      <w:sz w:val="28"/>
      <w:szCs w:val="28"/>
    </w:rPr>
  </w:style>
  <w:style w:type="character" w:customStyle="1" w:styleId="FontStyle141">
    <w:name w:val="Font Style141"/>
    <w:uiPriority w:val="99"/>
    <w:rsid w:val="00DD4D6F"/>
    <w:rPr>
      <w:rFonts w:ascii="Times New Roman" w:hAnsi="Times New Roman" w:cs="Times New Roman"/>
      <w:sz w:val="22"/>
      <w:szCs w:val="22"/>
    </w:rPr>
  </w:style>
  <w:style w:type="character" w:customStyle="1" w:styleId="FontStyle142">
    <w:name w:val="Font Style142"/>
    <w:uiPriority w:val="99"/>
    <w:rsid w:val="00DD4D6F"/>
    <w:rPr>
      <w:rFonts w:ascii="Times New Roman" w:hAnsi="Times New Roman" w:cs="Times New Roman"/>
      <w:b/>
      <w:bCs/>
      <w:sz w:val="20"/>
      <w:szCs w:val="20"/>
    </w:rPr>
  </w:style>
  <w:style w:type="character" w:customStyle="1" w:styleId="FontStyle143">
    <w:name w:val="Font Style143"/>
    <w:uiPriority w:val="99"/>
    <w:rsid w:val="00DD4D6F"/>
    <w:rPr>
      <w:rFonts w:ascii="Times New Roman" w:hAnsi="Times New Roman" w:cs="Times New Roman"/>
      <w:b/>
      <w:bCs/>
      <w:sz w:val="20"/>
      <w:szCs w:val="20"/>
    </w:rPr>
  </w:style>
  <w:style w:type="character" w:customStyle="1" w:styleId="FontStyle144">
    <w:name w:val="Font Style144"/>
    <w:uiPriority w:val="99"/>
    <w:rsid w:val="00DD4D6F"/>
    <w:rPr>
      <w:rFonts w:ascii="Franklin Gothic Demi" w:hAnsi="Franklin Gothic Demi" w:cs="Franklin Gothic Demi"/>
      <w:sz w:val="22"/>
      <w:szCs w:val="22"/>
    </w:rPr>
  </w:style>
  <w:style w:type="character" w:customStyle="1" w:styleId="FontStyle145">
    <w:name w:val="Font Style145"/>
    <w:uiPriority w:val="99"/>
    <w:rsid w:val="00DD4D6F"/>
    <w:rPr>
      <w:rFonts w:ascii="Times New Roman" w:hAnsi="Times New Roman" w:cs="Times New Roman"/>
      <w:b/>
      <w:bCs/>
      <w:sz w:val="10"/>
      <w:szCs w:val="10"/>
    </w:rPr>
  </w:style>
  <w:style w:type="character" w:customStyle="1" w:styleId="FontStyle146">
    <w:name w:val="Font Style146"/>
    <w:uiPriority w:val="99"/>
    <w:rsid w:val="00DD4D6F"/>
    <w:rPr>
      <w:rFonts w:ascii="Franklin Gothic Demi" w:hAnsi="Franklin Gothic Demi" w:cs="Franklin Gothic Demi"/>
      <w:b/>
      <w:bCs/>
      <w:sz w:val="10"/>
      <w:szCs w:val="10"/>
    </w:rPr>
  </w:style>
  <w:style w:type="character" w:customStyle="1" w:styleId="FontStyle147">
    <w:name w:val="Font Style147"/>
    <w:uiPriority w:val="99"/>
    <w:rsid w:val="00DD4D6F"/>
    <w:rPr>
      <w:rFonts w:ascii="Franklin Gothic Demi" w:hAnsi="Franklin Gothic Demi" w:cs="Franklin Gothic Demi"/>
      <w:b/>
      <w:bCs/>
      <w:sz w:val="10"/>
      <w:szCs w:val="10"/>
    </w:rPr>
  </w:style>
  <w:style w:type="character" w:customStyle="1" w:styleId="FontStyle148">
    <w:name w:val="Font Style148"/>
    <w:uiPriority w:val="99"/>
    <w:rsid w:val="00DD4D6F"/>
    <w:rPr>
      <w:rFonts w:ascii="Times New Roman" w:hAnsi="Times New Roman" w:cs="Times New Roman"/>
      <w:b/>
      <w:bCs/>
      <w:sz w:val="20"/>
      <w:szCs w:val="20"/>
    </w:rPr>
  </w:style>
  <w:style w:type="character" w:customStyle="1" w:styleId="FontStyle149">
    <w:name w:val="Font Style149"/>
    <w:uiPriority w:val="99"/>
    <w:rsid w:val="00DD4D6F"/>
    <w:rPr>
      <w:rFonts w:ascii="Franklin Gothic Demi" w:hAnsi="Franklin Gothic Demi" w:cs="Franklin Gothic Demi"/>
      <w:sz w:val="22"/>
      <w:szCs w:val="22"/>
    </w:rPr>
  </w:style>
  <w:style w:type="character" w:customStyle="1" w:styleId="FontStyle150">
    <w:name w:val="Font Style150"/>
    <w:uiPriority w:val="99"/>
    <w:rsid w:val="00DD4D6F"/>
    <w:rPr>
      <w:rFonts w:ascii="Franklin Gothic Medium Cond" w:hAnsi="Franklin Gothic Medium Cond" w:cs="Franklin Gothic Medium Cond"/>
      <w:sz w:val="26"/>
      <w:szCs w:val="26"/>
    </w:rPr>
  </w:style>
  <w:style w:type="character" w:customStyle="1" w:styleId="FontStyle151">
    <w:name w:val="Font Style151"/>
    <w:uiPriority w:val="99"/>
    <w:rsid w:val="00DD4D6F"/>
    <w:rPr>
      <w:rFonts w:ascii="Franklin Gothic Demi" w:hAnsi="Franklin Gothic Demi" w:cs="Franklin Gothic Demi"/>
      <w:b/>
      <w:bCs/>
      <w:i/>
      <w:iCs/>
      <w:sz w:val="10"/>
      <w:szCs w:val="10"/>
    </w:rPr>
  </w:style>
  <w:style w:type="character" w:customStyle="1" w:styleId="FontStyle152">
    <w:name w:val="Font Style152"/>
    <w:uiPriority w:val="99"/>
    <w:rsid w:val="00DD4D6F"/>
    <w:rPr>
      <w:rFonts w:ascii="Franklin Gothic Medium Cond" w:hAnsi="Franklin Gothic Medium Cond" w:cs="Franklin Gothic Medium Cond"/>
      <w:i/>
      <w:iCs/>
      <w:sz w:val="26"/>
      <w:szCs w:val="26"/>
    </w:rPr>
  </w:style>
  <w:style w:type="character" w:customStyle="1" w:styleId="FontStyle153">
    <w:name w:val="Font Style153"/>
    <w:uiPriority w:val="99"/>
    <w:rsid w:val="00DD4D6F"/>
    <w:rPr>
      <w:rFonts w:ascii="Franklin Gothic Demi" w:hAnsi="Franklin Gothic Demi" w:cs="Franklin Gothic Demi"/>
      <w:b/>
      <w:bCs/>
      <w:sz w:val="22"/>
      <w:szCs w:val="22"/>
    </w:rPr>
  </w:style>
  <w:style w:type="character" w:customStyle="1" w:styleId="FontStyle154">
    <w:name w:val="Font Style154"/>
    <w:uiPriority w:val="99"/>
    <w:rsid w:val="00DD4D6F"/>
    <w:rPr>
      <w:rFonts w:ascii="Times New Roman" w:hAnsi="Times New Roman" w:cs="Times New Roman"/>
      <w:spacing w:val="-10"/>
      <w:sz w:val="28"/>
      <w:szCs w:val="28"/>
    </w:rPr>
  </w:style>
  <w:style w:type="character" w:customStyle="1" w:styleId="FontStyle155">
    <w:name w:val="Font Style155"/>
    <w:uiPriority w:val="99"/>
    <w:rsid w:val="00DD4D6F"/>
    <w:rPr>
      <w:rFonts w:ascii="Arial" w:hAnsi="Arial" w:cs="Arial"/>
      <w:b/>
      <w:bCs/>
      <w:sz w:val="26"/>
      <w:szCs w:val="26"/>
    </w:rPr>
  </w:style>
  <w:style w:type="character" w:customStyle="1" w:styleId="FontStyle156">
    <w:name w:val="Font Style156"/>
    <w:uiPriority w:val="99"/>
    <w:rsid w:val="00DD4D6F"/>
    <w:rPr>
      <w:rFonts w:ascii="Franklin Gothic Demi" w:hAnsi="Franklin Gothic Demi" w:cs="Franklin Gothic Demi"/>
      <w:sz w:val="30"/>
      <w:szCs w:val="30"/>
    </w:rPr>
  </w:style>
  <w:style w:type="character" w:customStyle="1" w:styleId="FontStyle157">
    <w:name w:val="Font Style157"/>
    <w:uiPriority w:val="99"/>
    <w:rsid w:val="00DD4D6F"/>
    <w:rPr>
      <w:rFonts w:ascii="Times New Roman" w:hAnsi="Times New Roman" w:cs="Times New Roman"/>
      <w:b/>
      <w:bCs/>
      <w:sz w:val="28"/>
      <w:szCs w:val="28"/>
    </w:rPr>
  </w:style>
  <w:style w:type="character" w:customStyle="1" w:styleId="FontStyle158">
    <w:name w:val="Font Style158"/>
    <w:uiPriority w:val="99"/>
    <w:rsid w:val="00DD4D6F"/>
    <w:rPr>
      <w:rFonts w:ascii="Arial" w:hAnsi="Arial" w:cs="Arial"/>
      <w:b/>
      <w:bCs/>
      <w:sz w:val="26"/>
      <w:szCs w:val="26"/>
    </w:rPr>
  </w:style>
  <w:style w:type="character" w:customStyle="1" w:styleId="FontStyle159">
    <w:name w:val="Font Style159"/>
    <w:uiPriority w:val="99"/>
    <w:rsid w:val="00DD4D6F"/>
    <w:rPr>
      <w:rFonts w:ascii="Franklin Gothic Demi" w:hAnsi="Franklin Gothic Demi" w:cs="Franklin Gothic Demi"/>
      <w:sz w:val="28"/>
      <w:szCs w:val="28"/>
    </w:rPr>
  </w:style>
  <w:style w:type="character" w:customStyle="1" w:styleId="FontStyle160">
    <w:name w:val="Font Style160"/>
    <w:uiPriority w:val="99"/>
    <w:rsid w:val="00DD4D6F"/>
    <w:rPr>
      <w:rFonts w:ascii="Tahoma" w:hAnsi="Tahoma" w:cs="Tahoma"/>
      <w:b/>
      <w:bCs/>
      <w:sz w:val="24"/>
      <w:szCs w:val="24"/>
    </w:rPr>
  </w:style>
  <w:style w:type="character" w:customStyle="1" w:styleId="FontStyle167">
    <w:name w:val="Font Style167"/>
    <w:uiPriority w:val="99"/>
    <w:rsid w:val="00DD4D6F"/>
    <w:rPr>
      <w:rFonts w:ascii="Times New Roman" w:hAnsi="Times New Roman" w:cs="Times New Roman"/>
      <w:b/>
      <w:bCs/>
      <w:sz w:val="28"/>
      <w:szCs w:val="28"/>
    </w:rPr>
  </w:style>
  <w:style w:type="character" w:customStyle="1" w:styleId="FontStyle168">
    <w:name w:val="Font Style168"/>
    <w:uiPriority w:val="99"/>
    <w:rsid w:val="00DD4D6F"/>
    <w:rPr>
      <w:rFonts w:ascii="Franklin Gothic Medium" w:hAnsi="Franklin Gothic Medium" w:cs="Franklin Gothic Medium"/>
      <w:sz w:val="30"/>
      <w:szCs w:val="30"/>
    </w:rPr>
  </w:style>
  <w:style w:type="paragraph" w:customStyle="1" w:styleId="BodyTxt">
    <w:name w:val="Body Txt"/>
    <w:basedOn w:val="ac"/>
    <w:rsid w:val="00DD4D6F"/>
    <w:pPr>
      <w:spacing w:before="60" w:after="60" w:line="240" w:lineRule="auto"/>
      <w:ind w:firstLine="284"/>
      <w:jc w:val="both"/>
    </w:pPr>
    <w:rPr>
      <w:rFonts w:ascii="Times New Roman" w:eastAsia="Times New Roman" w:hAnsi="Times New Roman" w:cs="Times New Roman"/>
      <w:sz w:val="24"/>
      <w:szCs w:val="20"/>
      <w:lang w:eastAsia="ru-RU"/>
    </w:rPr>
  </w:style>
  <w:style w:type="paragraph" w:customStyle="1" w:styleId="121">
    <w:name w:val="таблицы 12"/>
    <w:basedOn w:val="ac"/>
    <w:qFormat/>
    <w:rsid w:val="00DD4D6F"/>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212">
    <w:name w:val="Основной текст с отступом 21"/>
    <w:basedOn w:val="3f4"/>
    <w:qFormat/>
    <w:rsid w:val="00DD4D6F"/>
    <w:pPr>
      <w:spacing w:before="0" w:after="0"/>
      <w:ind w:firstLine="567"/>
      <w:jc w:val="both"/>
    </w:pPr>
  </w:style>
  <w:style w:type="paragraph" w:customStyle="1" w:styleId="Style112">
    <w:name w:val="Style11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107">
    <w:name w:val="xl10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0">
    <w:name w:val="xl11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c"/>
    <w:qFormat/>
    <w:rsid w:val="00DD4D6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2">
    <w:name w:val="xl112"/>
    <w:basedOn w:val="ac"/>
    <w:qFormat/>
    <w:rsid w:val="00DD4D6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A">
    <w:name w:val="! AAA !"/>
    <w:link w:val="AAA0"/>
    <w:uiPriority w:val="99"/>
    <w:rsid w:val="00DD4D6F"/>
    <w:pPr>
      <w:suppressAutoHyphens/>
      <w:spacing w:before="120" w:after="120" w:line="240" w:lineRule="auto"/>
      <w:jc w:val="both"/>
    </w:pPr>
    <w:rPr>
      <w:rFonts w:ascii="Times New Roman" w:eastAsia="Times New Roman" w:hAnsi="Times New Roman" w:cs="Times New Roman"/>
      <w:sz w:val="24"/>
      <w:szCs w:val="16"/>
      <w:lang w:eastAsia="ar-SA"/>
    </w:rPr>
  </w:style>
  <w:style w:type="paragraph" w:customStyle="1" w:styleId="Style106">
    <w:name w:val="Style10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2">
    <w:name w:val="Style10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3">
    <w:name w:val="Style10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7">
    <w:name w:val="Style10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9">
    <w:name w:val="Style10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5">
    <w:name w:val="Style11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7">
    <w:name w:val="Style11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9">
    <w:name w:val="Style11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2">
    <w:name w:val="Style12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4">
    <w:name w:val="Style12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5">
    <w:name w:val="Style12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7">
    <w:name w:val="Style12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8">
    <w:name w:val="Style12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9">
    <w:name w:val="Style12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0">
    <w:name w:val="Style13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1">
    <w:name w:val="Style13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3">
    <w:name w:val="Style13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4">
    <w:name w:val="Style13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5">
    <w:name w:val="Style13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6">
    <w:name w:val="Style13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7">
    <w:name w:val="Style13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8">
    <w:name w:val="Style13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9">
    <w:name w:val="Style13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0">
    <w:name w:val="Style14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1">
    <w:name w:val="Style14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2">
    <w:name w:val="Style14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3">
    <w:name w:val="Style14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4">
    <w:name w:val="Style14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5">
    <w:name w:val="Style14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6">
    <w:name w:val="Style14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7">
    <w:name w:val="Style14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8">
    <w:name w:val="Style14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9">
    <w:name w:val="Style14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0">
    <w:name w:val="Style15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1">
    <w:name w:val="Style15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2">
    <w:name w:val="Style15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3">
    <w:name w:val="Style15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4">
    <w:name w:val="Style15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5">
    <w:name w:val="Style15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6">
    <w:name w:val="Style15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7">
    <w:name w:val="Style15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8">
    <w:name w:val="Style15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9">
    <w:name w:val="Style15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0">
    <w:name w:val="Style16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1">
    <w:name w:val="Style16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2">
    <w:name w:val="Style16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3">
    <w:name w:val="Style16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4">
    <w:name w:val="Style16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5">
    <w:name w:val="Style16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6">
    <w:name w:val="Style16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7">
    <w:name w:val="Style16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8">
    <w:name w:val="Style16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9">
    <w:name w:val="Style16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0">
    <w:name w:val="Style17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1">
    <w:name w:val="Style17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2">
    <w:name w:val="Style17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3">
    <w:name w:val="Style17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4">
    <w:name w:val="Style17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5">
    <w:name w:val="Style17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6">
    <w:name w:val="Style17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7">
    <w:name w:val="Style17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8">
    <w:name w:val="Style17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9">
    <w:name w:val="Style17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0">
    <w:name w:val="Style18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1">
    <w:name w:val="Style18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2">
    <w:name w:val="Style18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3">
    <w:name w:val="Style18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4">
    <w:name w:val="Style18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5">
    <w:name w:val="Style18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6">
    <w:name w:val="Style18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7">
    <w:name w:val="Style18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8">
    <w:name w:val="Style18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9">
    <w:name w:val="Style18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0">
    <w:name w:val="Style19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1">
    <w:name w:val="Style19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2">
    <w:name w:val="Style19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3">
    <w:name w:val="Style19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4">
    <w:name w:val="Style19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5">
    <w:name w:val="Style19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7">
    <w:name w:val="Style19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8">
    <w:name w:val="Style19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9">
    <w:name w:val="Style19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0">
    <w:name w:val="Style20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1">
    <w:name w:val="Style20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2">
    <w:name w:val="Style20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3">
    <w:name w:val="Style20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4">
    <w:name w:val="Style20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5">
    <w:name w:val="Style20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6">
    <w:name w:val="Style20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7">
    <w:name w:val="Style20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8">
    <w:name w:val="Style20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9">
    <w:name w:val="Style20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0">
    <w:name w:val="Style21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1">
    <w:name w:val="Style21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2">
    <w:name w:val="Style21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3">
    <w:name w:val="Style21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4">
    <w:name w:val="Style21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5">
    <w:name w:val="Style21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6">
    <w:name w:val="Style21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7">
    <w:name w:val="Style21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8">
    <w:name w:val="Style21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9">
    <w:name w:val="Style21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0">
    <w:name w:val="Style22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1">
    <w:name w:val="Style22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2">
    <w:name w:val="Style22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3">
    <w:name w:val="Style22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4">
    <w:name w:val="Style22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5">
    <w:name w:val="Style22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6">
    <w:name w:val="Style22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7">
    <w:name w:val="Style22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8">
    <w:name w:val="Style22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9">
    <w:name w:val="Style22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0">
    <w:name w:val="Style23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1">
    <w:name w:val="Style23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2">
    <w:name w:val="Style23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3">
    <w:name w:val="Style23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4">
    <w:name w:val="Style23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5">
    <w:name w:val="Style23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6">
    <w:name w:val="Style23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7">
    <w:name w:val="Style23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8">
    <w:name w:val="Style23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9">
    <w:name w:val="Style23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0">
    <w:name w:val="Style24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1">
    <w:name w:val="Style24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2">
    <w:name w:val="Style24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3">
    <w:name w:val="Style24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4">
    <w:name w:val="Style24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5">
    <w:name w:val="Style24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6">
    <w:name w:val="Style24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7">
    <w:name w:val="Style24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8">
    <w:name w:val="Style24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9">
    <w:name w:val="Style24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0">
    <w:name w:val="Style25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1">
    <w:name w:val="Style25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2">
    <w:name w:val="Style25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3">
    <w:name w:val="Style25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4">
    <w:name w:val="Style25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5">
    <w:name w:val="Style25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6">
    <w:name w:val="Style25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7">
    <w:name w:val="Style25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8">
    <w:name w:val="Style25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9">
    <w:name w:val="Style25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0">
    <w:name w:val="Style26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1">
    <w:name w:val="Style26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2">
    <w:name w:val="Style26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3">
    <w:name w:val="Style26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4">
    <w:name w:val="Style26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5">
    <w:name w:val="Style26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6">
    <w:name w:val="Style26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7">
    <w:name w:val="Style26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8">
    <w:name w:val="Style26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9">
    <w:name w:val="Style26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0">
    <w:name w:val="Style27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1">
    <w:name w:val="Style27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2">
    <w:name w:val="Style27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3">
    <w:name w:val="Style27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4">
    <w:name w:val="Style27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5">
    <w:name w:val="Style27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6">
    <w:name w:val="Style27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7">
    <w:name w:val="Style27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8">
    <w:name w:val="Style27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9">
    <w:name w:val="Style27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0">
    <w:name w:val="Style280"/>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1">
    <w:name w:val="Style281"/>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2">
    <w:name w:val="Style282"/>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3">
    <w:name w:val="Style283"/>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4">
    <w:name w:val="Style284"/>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5">
    <w:name w:val="Style285"/>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6">
    <w:name w:val="Style286"/>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7">
    <w:name w:val="Style287"/>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8">
    <w:name w:val="Style288"/>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9">
    <w:name w:val="Style289"/>
    <w:basedOn w:val="ac"/>
    <w:uiPriority w:val="99"/>
    <w:rsid w:val="00DD4D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91">
    <w:name w:val="Font Style291"/>
    <w:uiPriority w:val="99"/>
    <w:rsid w:val="00DD4D6F"/>
    <w:rPr>
      <w:rFonts w:ascii="Times New Roman" w:hAnsi="Times New Roman" w:cs="Times New Roman"/>
      <w:b/>
      <w:bCs/>
      <w:sz w:val="16"/>
      <w:szCs w:val="16"/>
    </w:rPr>
  </w:style>
  <w:style w:type="character" w:customStyle="1" w:styleId="FontStyle292">
    <w:name w:val="Font Style292"/>
    <w:uiPriority w:val="99"/>
    <w:rsid w:val="00DD4D6F"/>
    <w:rPr>
      <w:rFonts w:ascii="Times New Roman" w:hAnsi="Times New Roman" w:cs="Times New Roman"/>
      <w:b/>
      <w:bCs/>
      <w:sz w:val="14"/>
      <w:szCs w:val="14"/>
    </w:rPr>
  </w:style>
  <w:style w:type="character" w:customStyle="1" w:styleId="FontStyle293">
    <w:name w:val="Font Style293"/>
    <w:uiPriority w:val="99"/>
    <w:rsid w:val="00DD4D6F"/>
    <w:rPr>
      <w:rFonts w:ascii="Times New Roman" w:hAnsi="Times New Roman" w:cs="Times New Roman"/>
      <w:b/>
      <w:bCs/>
      <w:sz w:val="20"/>
      <w:szCs w:val="20"/>
    </w:rPr>
  </w:style>
  <w:style w:type="character" w:customStyle="1" w:styleId="FontStyle294">
    <w:name w:val="Font Style294"/>
    <w:uiPriority w:val="99"/>
    <w:rsid w:val="00DD4D6F"/>
    <w:rPr>
      <w:rFonts w:ascii="Trebuchet MS" w:hAnsi="Trebuchet MS" w:cs="Trebuchet MS"/>
      <w:i/>
      <w:iCs/>
      <w:sz w:val="12"/>
      <w:szCs w:val="12"/>
    </w:rPr>
  </w:style>
  <w:style w:type="character" w:customStyle="1" w:styleId="FontStyle295">
    <w:name w:val="Font Style295"/>
    <w:uiPriority w:val="99"/>
    <w:rsid w:val="00DD4D6F"/>
    <w:rPr>
      <w:rFonts w:ascii="Times New Roman" w:hAnsi="Times New Roman" w:cs="Times New Roman"/>
      <w:b/>
      <w:bCs/>
      <w:sz w:val="8"/>
      <w:szCs w:val="8"/>
    </w:rPr>
  </w:style>
  <w:style w:type="character" w:customStyle="1" w:styleId="FontStyle296">
    <w:name w:val="Font Style296"/>
    <w:uiPriority w:val="99"/>
    <w:rsid w:val="00DD4D6F"/>
    <w:rPr>
      <w:rFonts w:ascii="Calibri" w:hAnsi="Calibri" w:cs="Calibri"/>
      <w:b/>
      <w:bCs/>
      <w:sz w:val="14"/>
      <w:szCs w:val="14"/>
    </w:rPr>
  </w:style>
  <w:style w:type="character" w:customStyle="1" w:styleId="FontStyle297">
    <w:name w:val="Font Style297"/>
    <w:uiPriority w:val="99"/>
    <w:rsid w:val="00DD4D6F"/>
    <w:rPr>
      <w:rFonts w:ascii="Arial" w:hAnsi="Arial" w:cs="Arial"/>
      <w:sz w:val="12"/>
      <w:szCs w:val="12"/>
    </w:rPr>
  </w:style>
  <w:style w:type="character" w:customStyle="1" w:styleId="FontStyle298">
    <w:name w:val="Font Style298"/>
    <w:uiPriority w:val="99"/>
    <w:rsid w:val="00DD4D6F"/>
    <w:rPr>
      <w:rFonts w:ascii="Times New Roman" w:hAnsi="Times New Roman" w:cs="Times New Roman"/>
      <w:b/>
      <w:bCs/>
      <w:sz w:val="16"/>
      <w:szCs w:val="16"/>
    </w:rPr>
  </w:style>
  <w:style w:type="character" w:customStyle="1" w:styleId="FontStyle299">
    <w:name w:val="Font Style299"/>
    <w:uiPriority w:val="99"/>
    <w:rsid w:val="00DD4D6F"/>
    <w:rPr>
      <w:rFonts w:ascii="Times New Roman" w:hAnsi="Times New Roman" w:cs="Times New Roman"/>
      <w:b/>
      <w:bCs/>
      <w:i/>
      <w:iCs/>
      <w:sz w:val="16"/>
      <w:szCs w:val="16"/>
    </w:rPr>
  </w:style>
  <w:style w:type="character" w:customStyle="1" w:styleId="FontStyle300">
    <w:name w:val="Font Style300"/>
    <w:uiPriority w:val="99"/>
    <w:rsid w:val="00DD4D6F"/>
    <w:rPr>
      <w:rFonts w:ascii="Times New Roman" w:hAnsi="Times New Roman" w:cs="Times New Roman"/>
      <w:b/>
      <w:bCs/>
      <w:sz w:val="16"/>
      <w:szCs w:val="16"/>
    </w:rPr>
  </w:style>
  <w:style w:type="character" w:customStyle="1" w:styleId="FontStyle301">
    <w:name w:val="Font Style301"/>
    <w:uiPriority w:val="99"/>
    <w:rsid w:val="00DD4D6F"/>
    <w:rPr>
      <w:rFonts w:ascii="Trebuchet MS" w:hAnsi="Trebuchet MS" w:cs="Trebuchet MS"/>
      <w:b/>
      <w:bCs/>
      <w:sz w:val="16"/>
      <w:szCs w:val="16"/>
    </w:rPr>
  </w:style>
  <w:style w:type="character" w:customStyle="1" w:styleId="FontStyle302">
    <w:name w:val="Font Style302"/>
    <w:uiPriority w:val="99"/>
    <w:rsid w:val="00DD4D6F"/>
    <w:rPr>
      <w:rFonts w:ascii="Times New Roman" w:hAnsi="Times New Roman" w:cs="Times New Roman"/>
      <w:b/>
      <w:bCs/>
      <w:i/>
      <w:iCs/>
      <w:sz w:val="16"/>
      <w:szCs w:val="16"/>
    </w:rPr>
  </w:style>
  <w:style w:type="character" w:customStyle="1" w:styleId="FontStyle303">
    <w:name w:val="Font Style303"/>
    <w:uiPriority w:val="99"/>
    <w:rsid w:val="00DD4D6F"/>
    <w:rPr>
      <w:rFonts w:ascii="Times New Roman" w:hAnsi="Times New Roman" w:cs="Times New Roman"/>
      <w:spacing w:val="10"/>
      <w:sz w:val="10"/>
      <w:szCs w:val="10"/>
    </w:rPr>
  </w:style>
  <w:style w:type="character" w:customStyle="1" w:styleId="FontStyle304">
    <w:name w:val="Font Style304"/>
    <w:uiPriority w:val="99"/>
    <w:rsid w:val="00DD4D6F"/>
    <w:rPr>
      <w:rFonts w:ascii="Arial" w:hAnsi="Arial" w:cs="Arial"/>
      <w:sz w:val="20"/>
      <w:szCs w:val="20"/>
    </w:rPr>
  </w:style>
  <w:style w:type="character" w:customStyle="1" w:styleId="FontStyle305">
    <w:name w:val="Font Style305"/>
    <w:uiPriority w:val="99"/>
    <w:rsid w:val="00DD4D6F"/>
    <w:rPr>
      <w:rFonts w:ascii="Arial" w:hAnsi="Arial" w:cs="Arial"/>
      <w:b/>
      <w:bCs/>
      <w:spacing w:val="30"/>
      <w:sz w:val="16"/>
      <w:szCs w:val="16"/>
    </w:rPr>
  </w:style>
  <w:style w:type="character" w:customStyle="1" w:styleId="FontStyle306">
    <w:name w:val="Font Style306"/>
    <w:uiPriority w:val="99"/>
    <w:rsid w:val="00DD4D6F"/>
    <w:rPr>
      <w:rFonts w:ascii="Arial" w:hAnsi="Arial" w:cs="Arial"/>
      <w:sz w:val="10"/>
      <w:szCs w:val="10"/>
    </w:rPr>
  </w:style>
  <w:style w:type="character" w:customStyle="1" w:styleId="FontStyle307">
    <w:name w:val="Font Style307"/>
    <w:uiPriority w:val="99"/>
    <w:rsid w:val="00DD4D6F"/>
    <w:rPr>
      <w:rFonts w:ascii="Tahoma" w:hAnsi="Tahoma" w:cs="Tahoma"/>
      <w:i/>
      <w:iCs/>
      <w:sz w:val="12"/>
      <w:szCs w:val="12"/>
    </w:rPr>
  </w:style>
  <w:style w:type="character" w:customStyle="1" w:styleId="FontStyle308">
    <w:name w:val="Font Style308"/>
    <w:uiPriority w:val="99"/>
    <w:rsid w:val="00DD4D6F"/>
    <w:rPr>
      <w:rFonts w:ascii="Arial" w:hAnsi="Arial" w:cs="Arial"/>
      <w:spacing w:val="-10"/>
      <w:sz w:val="22"/>
      <w:szCs w:val="22"/>
    </w:rPr>
  </w:style>
  <w:style w:type="character" w:customStyle="1" w:styleId="FontStyle309">
    <w:name w:val="Font Style309"/>
    <w:uiPriority w:val="99"/>
    <w:rsid w:val="00DD4D6F"/>
    <w:rPr>
      <w:rFonts w:ascii="Arial Unicode MS" w:eastAsia="Arial Unicode MS" w:cs="Arial Unicode MS"/>
      <w:b/>
      <w:bCs/>
      <w:sz w:val="8"/>
      <w:szCs w:val="8"/>
    </w:rPr>
  </w:style>
  <w:style w:type="character" w:customStyle="1" w:styleId="FontStyle310">
    <w:name w:val="Font Style310"/>
    <w:uiPriority w:val="99"/>
    <w:rsid w:val="00DD4D6F"/>
    <w:rPr>
      <w:rFonts w:ascii="Arial Narrow" w:hAnsi="Arial Narrow" w:cs="Arial Narrow"/>
      <w:sz w:val="20"/>
      <w:szCs w:val="20"/>
    </w:rPr>
  </w:style>
  <w:style w:type="character" w:customStyle="1" w:styleId="FontStyle311">
    <w:name w:val="Font Style311"/>
    <w:uiPriority w:val="99"/>
    <w:rsid w:val="00DD4D6F"/>
    <w:rPr>
      <w:rFonts w:ascii="Arial" w:hAnsi="Arial" w:cs="Arial"/>
      <w:sz w:val="12"/>
      <w:szCs w:val="12"/>
    </w:rPr>
  </w:style>
  <w:style w:type="character" w:customStyle="1" w:styleId="FontStyle312">
    <w:name w:val="Font Style312"/>
    <w:uiPriority w:val="99"/>
    <w:rsid w:val="00DD4D6F"/>
    <w:rPr>
      <w:rFonts w:ascii="Arial" w:hAnsi="Arial" w:cs="Arial"/>
      <w:sz w:val="20"/>
      <w:szCs w:val="20"/>
    </w:rPr>
  </w:style>
  <w:style w:type="character" w:customStyle="1" w:styleId="FontStyle313">
    <w:name w:val="Font Style313"/>
    <w:uiPriority w:val="99"/>
    <w:rsid w:val="00DD4D6F"/>
    <w:rPr>
      <w:rFonts w:ascii="Times New Roman" w:hAnsi="Times New Roman" w:cs="Times New Roman"/>
      <w:sz w:val="26"/>
      <w:szCs w:val="26"/>
    </w:rPr>
  </w:style>
  <w:style w:type="character" w:customStyle="1" w:styleId="FontStyle314">
    <w:name w:val="Font Style314"/>
    <w:uiPriority w:val="99"/>
    <w:rsid w:val="00DD4D6F"/>
    <w:rPr>
      <w:rFonts w:ascii="Arial" w:hAnsi="Arial" w:cs="Arial"/>
      <w:sz w:val="20"/>
      <w:szCs w:val="20"/>
    </w:rPr>
  </w:style>
  <w:style w:type="character" w:customStyle="1" w:styleId="FontStyle315">
    <w:name w:val="Font Style315"/>
    <w:uiPriority w:val="99"/>
    <w:rsid w:val="00DD4D6F"/>
    <w:rPr>
      <w:rFonts w:ascii="Candara" w:hAnsi="Candara" w:cs="Candara"/>
      <w:i/>
      <w:iCs/>
      <w:sz w:val="46"/>
      <w:szCs w:val="46"/>
    </w:rPr>
  </w:style>
  <w:style w:type="character" w:customStyle="1" w:styleId="FontStyle316">
    <w:name w:val="Font Style316"/>
    <w:uiPriority w:val="99"/>
    <w:rsid w:val="00DD4D6F"/>
    <w:rPr>
      <w:rFonts w:ascii="Arial" w:hAnsi="Arial" w:cs="Arial"/>
      <w:sz w:val="20"/>
      <w:szCs w:val="20"/>
    </w:rPr>
  </w:style>
  <w:style w:type="character" w:customStyle="1" w:styleId="FontStyle317">
    <w:name w:val="Font Style317"/>
    <w:uiPriority w:val="99"/>
    <w:rsid w:val="00DD4D6F"/>
    <w:rPr>
      <w:rFonts w:ascii="Arial" w:hAnsi="Arial" w:cs="Arial"/>
      <w:sz w:val="14"/>
      <w:szCs w:val="14"/>
    </w:rPr>
  </w:style>
  <w:style w:type="character" w:customStyle="1" w:styleId="FontStyle318">
    <w:name w:val="Font Style318"/>
    <w:uiPriority w:val="99"/>
    <w:rsid w:val="00DD4D6F"/>
    <w:rPr>
      <w:rFonts w:ascii="Arial" w:hAnsi="Arial" w:cs="Arial"/>
      <w:b/>
      <w:bCs/>
      <w:sz w:val="28"/>
      <w:szCs w:val="28"/>
    </w:rPr>
  </w:style>
  <w:style w:type="character" w:customStyle="1" w:styleId="FontStyle319">
    <w:name w:val="Font Style319"/>
    <w:uiPriority w:val="99"/>
    <w:rsid w:val="00DD4D6F"/>
    <w:rPr>
      <w:rFonts w:ascii="Tahoma" w:hAnsi="Tahoma" w:cs="Tahoma"/>
      <w:sz w:val="8"/>
      <w:szCs w:val="8"/>
    </w:rPr>
  </w:style>
  <w:style w:type="character" w:customStyle="1" w:styleId="FontStyle320">
    <w:name w:val="Font Style320"/>
    <w:uiPriority w:val="99"/>
    <w:rsid w:val="00DD4D6F"/>
    <w:rPr>
      <w:rFonts w:ascii="Tahoma" w:hAnsi="Tahoma" w:cs="Tahoma"/>
      <w:sz w:val="10"/>
      <w:szCs w:val="10"/>
    </w:rPr>
  </w:style>
  <w:style w:type="character" w:customStyle="1" w:styleId="FontStyle321">
    <w:name w:val="Font Style321"/>
    <w:uiPriority w:val="99"/>
    <w:rsid w:val="00DD4D6F"/>
    <w:rPr>
      <w:rFonts w:ascii="Arial" w:hAnsi="Arial" w:cs="Arial"/>
      <w:sz w:val="30"/>
      <w:szCs w:val="30"/>
    </w:rPr>
  </w:style>
  <w:style w:type="character" w:customStyle="1" w:styleId="FontStyle322">
    <w:name w:val="Font Style322"/>
    <w:uiPriority w:val="99"/>
    <w:rsid w:val="00DD4D6F"/>
    <w:rPr>
      <w:rFonts w:ascii="Arial" w:hAnsi="Arial" w:cs="Arial"/>
      <w:sz w:val="30"/>
      <w:szCs w:val="30"/>
    </w:rPr>
  </w:style>
  <w:style w:type="character" w:customStyle="1" w:styleId="FontStyle323">
    <w:name w:val="Font Style323"/>
    <w:uiPriority w:val="99"/>
    <w:rsid w:val="00DD4D6F"/>
    <w:rPr>
      <w:rFonts w:ascii="Tahoma" w:hAnsi="Tahoma" w:cs="Tahoma"/>
      <w:sz w:val="16"/>
      <w:szCs w:val="16"/>
    </w:rPr>
  </w:style>
  <w:style w:type="character" w:customStyle="1" w:styleId="FontStyle324">
    <w:name w:val="Font Style324"/>
    <w:uiPriority w:val="99"/>
    <w:rsid w:val="00DD4D6F"/>
    <w:rPr>
      <w:rFonts w:ascii="Arial" w:hAnsi="Arial" w:cs="Arial"/>
      <w:sz w:val="30"/>
      <w:szCs w:val="30"/>
    </w:rPr>
  </w:style>
  <w:style w:type="character" w:customStyle="1" w:styleId="FontStyle325">
    <w:name w:val="Font Style325"/>
    <w:uiPriority w:val="99"/>
    <w:rsid w:val="00DD4D6F"/>
    <w:rPr>
      <w:rFonts w:ascii="Arial" w:hAnsi="Arial" w:cs="Arial"/>
      <w:sz w:val="12"/>
      <w:szCs w:val="12"/>
    </w:rPr>
  </w:style>
  <w:style w:type="character" w:customStyle="1" w:styleId="FontStyle326">
    <w:name w:val="Font Style326"/>
    <w:uiPriority w:val="99"/>
    <w:rsid w:val="00DD4D6F"/>
    <w:rPr>
      <w:rFonts w:ascii="Tahoma" w:hAnsi="Tahoma" w:cs="Tahoma"/>
      <w:sz w:val="10"/>
      <w:szCs w:val="10"/>
    </w:rPr>
  </w:style>
  <w:style w:type="character" w:customStyle="1" w:styleId="FontStyle327">
    <w:name w:val="Font Style327"/>
    <w:uiPriority w:val="99"/>
    <w:rsid w:val="00DD4D6F"/>
    <w:rPr>
      <w:rFonts w:ascii="Times New Roman" w:hAnsi="Times New Roman" w:cs="Times New Roman"/>
      <w:sz w:val="20"/>
      <w:szCs w:val="20"/>
    </w:rPr>
  </w:style>
  <w:style w:type="character" w:customStyle="1" w:styleId="FontStyle328">
    <w:name w:val="Font Style328"/>
    <w:uiPriority w:val="99"/>
    <w:rsid w:val="00DD4D6F"/>
    <w:rPr>
      <w:rFonts w:ascii="Arial" w:hAnsi="Arial" w:cs="Arial"/>
      <w:b/>
      <w:bCs/>
      <w:i/>
      <w:iCs/>
      <w:spacing w:val="20"/>
      <w:sz w:val="12"/>
      <w:szCs w:val="12"/>
    </w:rPr>
  </w:style>
  <w:style w:type="character" w:customStyle="1" w:styleId="FontStyle329">
    <w:name w:val="Font Style329"/>
    <w:uiPriority w:val="99"/>
    <w:rsid w:val="00DD4D6F"/>
    <w:rPr>
      <w:rFonts w:ascii="Times New Roman" w:hAnsi="Times New Roman" w:cs="Times New Roman"/>
      <w:i/>
      <w:iCs/>
      <w:spacing w:val="-20"/>
      <w:sz w:val="20"/>
      <w:szCs w:val="20"/>
    </w:rPr>
  </w:style>
  <w:style w:type="character" w:customStyle="1" w:styleId="FontStyle330">
    <w:name w:val="Font Style330"/>
    <w:uiPriority w:val="99"/>
    <w:rsid w:val="00DD4D6F"/>
    <w:rPr>
      <w:rFonts w:ascii="Times New Roman" w:hAnsi="Times New Roman" w:cs="Times New Roman"/>
      <w:b/>
      <w:bCs/>
      <w:sz w:val="16"/>
      <w:szCs w:val="16"/>
    </w:rPr>
  </w:style>
  <w:style w:type="character" w:customStyle="1" w:styleId="FontStyle331">
    <w:name w:val="Font Style331"/>
    <w:uiPriority w:val="99"/>
    <w:rsid w:val="00DD4D6F"/>
    <w:rPr>
      <w:rFonts w:ascii="Times New Roman" w:hAnsi="Times New Roman" w:cs="Times New Roman"/>
      <w:spacing w:val="-10"/>
      <w:sz w:val="20"/>
      <w:szCs w:val="20"/>
    </w:rPr>
  </w:style>
  <w:style w:type="character" w:customStyle="1" w:styleId="FontStyle332">
    <w:name w:val="Font Style332"/>
    <w:uiPriority w:val="99"/>
    <w:rsid w:val="00DD4D6F"/>
    <w:rPr>
      <w:rFonts w:ascii="Times New Roman" w:hAnsi="Times New Roman" w:cs="Times New Roman"/>
      <w:b/>
      <w:bCs/>
      <w:smallCaps/>
      <w:sz w:val="14"/>
      <w:szCs w:val="14"/>
    </w:rPr>
  </w:style>
  <w:style w:type="character" w:customStyle="1" w:styleId="FontStyle333">
    <w:name w:val="Font Style333"/>
    <w:uiPriority w:val="99"/>
    <w:rsid w:val="00DD4D6F"/>
    <w:rPr>
      <w:rFonts w:ascii="Times New Roman" w:hAnsi="Times New Roman" w:cs="Times New Roman"/>
      <w:b/>
      <w:bCs/>
      <w:sz w:val="8"/>
      <w:szCs w:val="8"/>
    </w:rPr>
  </w:style>
  <w:style w:type="character" w:customStyle="1" w:styleId="FontStyle334">
    <w:name w:val="Font Style334"/>
    <w:uiPriority w:val="99"/>
    <w:rsid w:val="00DD4D6F"/>
    <w:rPr>
      <w:rFonts w:ascii="Times New Roman" w:hAnsi="Times New Roman" w:cs="Times New Roman"/>
      <w:b/>
      <w:bCs/>
      <w:sz w:val="10"/>
      <w:szCs w:val="10"/>
    </w:rPr>
  </w:style>
  <w:style w:type="character" w:customStyle="1" w:styleId="FontStyle335">
    <w:name w:val="Font Style335"/>
    <w:uiPriority w:val="99"/>
    <w:rsid w:val="00DD4D6F"/>
    <w:rPr>
      <w:rFonts w:ascii="Calibri" w:hAnsi="Calibri" w:cs="Calibri"/>
      <w:b/>
      <w:bCs/>
      <w:sz w:val="14"/>
      <w:szCs w:val="14"/>
    </w:rPr>
  </w:style>
  <w:style w:type="character" w:customStyle="1" w:styleId="FontStyle336">
    <w:name w:val="Font Style336"/>
    <w:uiPriority w:val="99"/>
    <w:rsid w:val="00DD4D6F"/>
    <w:rPr>
      <w:rFonts w:ascii="Times New Roman" w:hAnsi="Times New Roman" w:cs="Times New Roman"/>
      <w:b/>
      <w:bCs/>
      <w:sz w:val="10"/>
      <w:szCs w:val="10"/>
    </w:rPr>
  </w:style>
  <w:style w:type="character" w:customStyle="1" w:styleId="FontStyle337">
    <w:name w:val="Font Style337"/>
    <w:uiPriority w:val="99"/>
    <w:rsid w:val="00DD4D6F"/>
    <w:rPr>
      <w:rFonts w:ascii="Times New Roman" w:hAnsi="Times New Roman" w:cs="Times New Roman"/>
      <w:sz w:val="12"/>
      <w:szCs w:val="12"/>
    </w:rPr>
  </w:style>
  <w:style w:type="character" w:customStyle="1" w:styleId="FontStyle338">
    <w:name w:val="Font Style338"/>
    <w:uiPriority w:val="99"/>
    <w:rsid w:val="00DD4D6F"/>
    <w:rPr>
      <w:rFonts w:ascii="Times New Roman" w:hAnsi="Times New Roman" w:cs="Times New Roman"/>
      <w:b/>
      <w:bCs/>
      <w:sz w:val="16"/>
      <w:szCs w:val="16"/>
    </w:rPr>
  </w:style>
  <w:style w:type="character" w:customStyle="1" w:styleId="FontStyle339">
    <w:name w:val="Font Style339"/>
    <w:uiPriority w:val="99"/>
    <w:rsid w:val="00DD4D6F"/>
    <w:rPr>
      <w:rFonts w:ascii="Trebuchet MS" w:hAnsi="Trebuchet MS" w:cs="Trebuchet MS"/>
      <w:b/>
      <w:bCs/>
      <w:sz w:val="16"/>
      <w:szCs w:val="16"/>
    </w:rPr>
  </w:style>
  <w:style w:type="character" w:customStyle="1" w:styleId="FontStyle340">
    <w:name w:val="Font Style340"/>
    <w:uiPriority w:val="99"/>
    <w:rsid w:val="00DD4D6F"/>
    <w:rPr>
      <w:rFonts w:ascii="Times New Roman" w:hAnsi="Times New Roman" w:cs="Times New Roman"/>
      <w:sz w:val="18"/>
      <w:szCs w:val="18"/>
    </w:rPr>
  </w:style>
  <w:style w:type="character" w:customStyle="1" w:styleId="FontStyle341">
    <w:name w:val="Font Style341"/>
    <w:uiPriority w:val="99"/>
    <w:rsid w:val="00DD4D6F"/>
    <w:rPr>
      <w:rFonts w:ascii="Tahoma" w:hAnsi="Tahoma" w:cs="Tahoma"/>
      <w:i/>
      <w:iCs/>
      <w:spacing w:val="-40"/>
      <w:sz w:val="38"/>
      <w:szCs w:val="38"/>
    </w:rPr>
  </w:style>
  <w:style w:type="character" w:customStyle="1" w:styleId="FontStyle342">
    <w:name w:val="Font Style342"/>
    <w:uiPriority w:val="99"/>
    <w:rsid w:val="00DD4D6F"/>
    <w:rPr>
      <w:rFonts w:ascii="Times New Roman" w:hAnsi="Times New Roman" w:cs="Times New Roman"/>
      <w:b/>
      <w:bCs/>
      <w:sz w:val="10"/>
      <w:szCs w:val="10"/>
    </w:rPr>
  </w:style>
  <w:style w:type="character" w:customStyle="1" w:styleId="FontStyle343">
    <w:name w:val="Font Style343"/>
    <w:uiPriority w:val="99"/>
    <w:rsid w:val="00DD4D6F"/>
    <w:rPr>
      <w:rFonts w:ascii="Arial" w:hAnsi="Arial" w:cs="Arial"/>
      <w:b/>
      <w:bCs/>
      <w:i/>
      <w:iCs/>
      <w:spacing w:val="10"/>
      <w:sz w:val="8"/>
      <w:szCs w:val="8"/>
    </w:rPr>
  </w:style>
  <w:style w:type="character" w:customStyle="1" w:styleId="FontStyle344">
    <w:name w:val="Font Style344"/>
    <w:uiPriority w:val="99"/>
    <w:rsid w:val="00DD4D6F"/>
    <w:rPr>
      <w:rFonts w:ascii="Arial" w:hAnsi="Arial" w:cs="Arial"/>
      <w:sz w:val="10"/>
      <w:szCs w:val="10"/>
    </w:rPr>
  </w:style>
  <w:style w:type="character" w:customStyle="1" w:styleId="FontStyle345">
    <w:name w:val="Font Style345"/>
    <w:uiPriority w:val="99"/>
    <w:rsid w:val="00DD4D6F"/>
    <w:rPr>
      <w:rFonts w:ascii="Tahoma" w:hAnsi="Tahoma" w:cs="Tahoma"/>
      <w:b/>
      <w:bCs/>
      <w:sz w:val="12"/>
      <w:szCs w:val="12"/>
    </w:rPr>
  </w:style>
  <w:style w:type="character" w:customStyle="1" w:styleId="FontStyle346">
    <w:name w:val="Font Style346"/>
    <w:uiPriority w:val="99"/>
    <w:rsid w:val="00DD4D6F"/>
    <w:rPr>
      <w:rFonts w:ascii="Arial" w:hAnsi="Arial" w:cs="Arial"/>
      <w:sz w:val="20"/>
      <w:szCs w:val="20"/>
    </w:rPr>
  </w:style>
  <w:style w:type="character" w:customStyle="1" w:styleId="FontStyle347">
    <w:name w:val="Font Style347"/>
    <w:uiPriority w:val="99"/>
    <w:rsid w:val="00DD4D6F"/>
    <w:rPr>
      <w:rFonts w:ascii="Times New Roman" w:hAnsi="Times New Roman" w:cs="Times New Roman"/>
      <w:smallCaps/>
      <w:sz w:val="16"/>
      <w:szCs w:val="16"/>
    </w:rPr>
  </w:style>
  <w:style w:type="character" w:customStyle="1" w:styleId="FontStyle348">
    <w:name w:val="Font Style348"/>
    <w:uiPriority w:val="99"/>
    <w:rsid w:val="00DD4D6F"/>
    <w:rPr>
      <w:rFonts w:ascii="Times New Roman" w:hAnsi="Times New Roman" w:cs="Times New Roman"/>
      <w:b/>
      <w:bCs/>
      <w:i/>
      <w:iCs/>
      <w:sz w:val="12"/>
      <w:szCs w:val="12"/>
    </w:rPr>
  </w:style>
  <w:style w:type="character" w:customStyle="1" w:styleId="FontStyle349">
    <w:name w:val="Font Style349"/>
    <w:uiPriority w:val="99"/>
    <w:rsid w:val="00DD4D6F"/>
    <w:rPr>
      <w:rFonts w:ascii="Bookman Old Style" w:hAnsi="Bookman Old Style" w:cs="Bookman Old Style"/>
      <w:b/>
      <w:bCs/>
      <w:i/>
      <w:iCs/>
      <w:sz w:val="10"/>
      <w:szCs w:val="10"/>
    </w:rPr>
  </w:style>
  <w:style w:type="character" w:customStyle="1" w:styleId="FontStyle350">
    <w:name w:val="Font Style350"/>
    <w:uiPriority w:val="99"/>
    <w:rsid w:val="00DD4D6F"/>
    <w:rPr>
      <w:rFonts w:ascii="Times New Roman" w:hAnsi="Times New Roman" w:cs="Times New Roman"/>
      <w:sz w:val="18"/>
      <w:szCs w:val="18"/>
    </w:rPr>
  </w:style>
  <w:style w:type="character" w:customStyle="1" w:styleId="FontStyle351">
    <w:name w:val="Font Style351"/>
    <w:uiPriority w:val="99"/>
    <w:rsid w:val="00DD4D6F"/>
    <w:rPr>
      <w:rFonts w:ascii="Arial" w:hAnsi="Arial" w:cs="Arial"/>
      <w:b/>
      <w:bCs/>
      <w:sz w:val="8"/>
      <w:szCs w:val="8"/>
    </w:rPr>
  </w:style>
  <w:style w:type="character" w:customStyle="1" w:styleId="FontStyle352">
    <w:name w:val="Font Style352"/>
    <w:uiPriority w:val="99"/>
    <w:rsid w:val="00DD4D6F"/>
    <w:rPr>
      <w:rFonts w:ascii="Arial Narrow" w:hAnsi="Arial Narrow" w:cs="Arial Narrow"/>
      <w:sz w:val="20"/>
      <w:szCs w:val="20"/>
    </w:rPr>
  </w:style>
  <w:style w:type="character" w:customStyle="1" w:styleId="FontStyle353">
    <w:name w:val="Font Style353"/>
    <w:uiPriority w:val="99"/>
    <w:rsid w:val="00DD4D6F"/>
    <w:rPr>
      <w:rFonts w:ascii="Arial" w:hAnsi="Arial" w:cs="Arial"/>
      <w:sz w:val="12"/>
      <w:szCs w:val="12"/>
    </w:rPr>
  </w:style>
  <w:style w:type="character" w:customStyle="1" w:styleId="FontStyle354">
    <w:name w:val="Font Style354"/>
    <w:uiPriority w:val="99"/>
    <w:rsid w:val="00DD4D6F"/>
    <w:rPr>
      <w:rFonts w:ascii="Arial" w:hAnsi="Arial" w:cs="Arial"/>
      <w:sz w:val="20"/>
      <w:szCs w:val="20"/>
    </w:rPr>
  </w:style>
  <w:style w:type="character" w:customStyle="1" w:styleId="FontStyle355">
    <w:name w:val="Font Style355"/>
    <w:uiPriority w:val="99"/>
    <w:rsid w:val="00DD4D6F"/>
    <w:rPr>
      <w:rFonts w:ascii="Times New Roman" w:hAnsi="Times New Roman" w:cs="Times New Roman"/>
      <w:sz w:val="26"/>
      <w:szCs w:val="26"/>
    </w:rPr>
  </w:style>
  <w:style w:type="character" w:customStyle="1" w:styleId="FontStyle356">
    <w:name w:val="Font Style356"/>
    <w:uiPriority w:val="99"/>
    <w:rsid w:val="00DD4D6F"/>
    <w:rPr>
      <w:rFonts w:ascii="Arial" w:hAnsi="Arial" w:cs="Arial"/>
      <w:sz w:val="20"/>
      <w:szCs w:val="20"/>
    </w:rPr>
  </w:style>
  <w:style w:type="character" w:customStyle="1" w:styleId="FontStyle357">
    <w:name w:val="Font Style357"/>
    <w:uiPriority w:val="99"/>
    <w:rsid w:val="00DD4D6F"/>
    <w:rPr>
      <w:rFonts w:ascii="Times New Roman" w:hAnsi="Times New Roman" w:cs="Times New Roman"/>
      <w:i/>
      <w:iCs/>
      <w:spacing w:val="-50"/>
      <w:sz w:val="48"/>
      <w:szCs w:val="48"/>
    </w:rPr>
  </w:style>
  <w:style w:type="character" w:customStyle="1" w:styleId="FontStyle358">
    <w:name w:val="Font Style358"/>
    <w:uiPriority w:val="99"/>
    <w:rsid w:val="00DD4D6F"/>
    <w:rPr>
      <w:rFonts w:ascii="Arial" w:hAnsi="Arial" w:cs="Arial"/>
      <w:sz w:val="26"/>
      <w:szCs w:val="26"/>
    </w:rPr>
  </w:style>
  <w:style w:type="character" w:customStyle="1" w:styleId="FontStyle359">
    <w:name w:val="Font Style359"/>
    <w:uiPriority w:val="99"/>
    <w:rsid w:val="00DD4D6F"/>
    <w:rPr>
      <w:rFonts w:ascii="Arial" w:hAnsi="Arial" w:cs="Arial"/>
      <w:sz w:val="54"/>
      <w:szCs w:val="54"/>
    </w:rPr>
  </w:style>
  <w:style w:type="character" w:customStyle="1" w:styleId="FontStyle360">
    <w:name w:val="Font Style360"/>
    <w:uiPriority w:val="99"/>
    <w:rsid w:val="00DD4D6F"/>
    <w:rPr>
      <w:rFonts w:ascii="Arial" w:hAnsi="Arial" w:cs="Arial"/>
      <w:b/>
      <w:bCs/>
      <w:sz w:val="28"/>
      <w:szCs w:val="28"/>
    </w:rPr>
  </w:style>
  <w:style w:type="character" w:customStyle="1" w:styleId="FontStyle361">
    <w:name w:val="Font Style361"/>
    <w:uiPriority w:val="99"/>
    <w:rsid w:val="00DD4D6F"/>
    <w:rPr>
      <w:rFonts w:ascii="Trebuchet MS" w:hAnsi="Trebuchet MS" w:cs="Trebuchet MS"/>
      <w:smallCaps/>
      <w:spacing w:val="10"/>
      <w:sz w:val="14"/>
      <w:szCs w:val="14"/>
    </w:rPr>
  </w:style>
  <w:style w:type="character" w:customStyle="1" w:styleId="FontStyle362">
    <w:name w:val="Font Style362"/>
    <w:uiPriority w:val="99"/>
    <w:rsid w:val="00DD4D6F"/>
    <w:rPr>
      <w:rFonts w:ascii="Arial" w:hAnsi="Arial" w:cs="Arial"/>
      <w:b/>
      <w:bCs/>
      <w:sz w:val="12"/>
      <w:szCs w:val="12"/>
    </w:rPr>
  </w:style>
  <w:style w:type="character" w:customStyle="1" w:styleId="FontStyle363">
    <w:name w:val="Font Style363"/>
    <w:uiPriority w:val="99"/>
    <w:rsid w:val="00DD4D6F"/>
    <w:rPr>
      <w:rFonts w:ascii="Arial" w:hAnsi="Arial" w:cs="Arial"/>
      <w:spacing w:val="20"/>
      <w:sz w:val="20"/>
      <w:szCs w:val="20"/>
    </w:rPr>
  </w:style>
  <w:style w:type="character" w:customStyle="1" w:styleId="FontStyle364">
    <w:name w:val="Font Style364"/>
    <w:uiPriority w:val="99"/>
    <w:rsid w:val="00DD4D6F"/>
    <w:rPr>
      <w:rFonts w:ascii="Arial" w:hAnsi="Arial" w:cs="Arial"/>
      <w:sz w:val="30"/>
      <w:szCs w:val="30"/>
    </w:rPr>
  </w:style>
  <w:style w:type="character" w:customStyle="1" w:styleId="FontStyle365">
    <w:name w:val="Font Style365"/>
    <w:uiPriority w:val="99"/>
    <w:rsid w:val="00DD4D6F"/>
    <w:rPr>
      <w:rFonts w:ascii="Arial" w:hAnsi="Arial" w:cs="Arial"/>
      <w:sz w:val="30"/>
      <w:szCs w:val="30"/>
    </w:rPr>
  </w:style>
  <w:style w:type="character" w:customStyle="1" w:styleId="FontStyle366">
    <w:name w:val="Font Style366"/>
    <w:uiPriority w:val="99"/>
    <w:rsid w:val="00DD4D6F"/>
    <w:rPr>
      <w:rFonts w:ascii="Times New Roman" w:hAnsi="Times New Roman" w:cs="Times New Roman"/>
      <w:i/>
      <w:iCs/>
      <w:sz w:val="20"/>
      <w:szCs w:val="20"/>
    </w:rPr>
  </w:style>
  <w:style w:type="character" w:customStyle="1" w:styleId="FontStyle367">
    <w:name w:val="Font Style367"/>
    <w:uiPriority w:val="99"/>
    <w:rsid w:val="00DD4D6F"/>
    <w:rPr>
      <w:rFonts w:ascii="Arial" w:hAnsi="Arial" w:cs="Arial"/>
      <w:sz w:val="30"/>
      <w:szCs w:val="30"/>
    </w:rPr>
  </w:style>
  <w:style w:type="character" w:customStyle="1" w:styleId="FontStyle368">
    <w:name w:val="Font Style368"/>
    <w:uiPriority w:val="99"/>
    <w:rsid w:val="00DD4D6F"/>
    <w:rPr>
      <w:rFonts w:ascii="Arial" w:hAnsi="Arial" w:cs="Arial"/>
      <w:b/>
      <w:bCs/>
      <w:w w:val="40"/>
      <w:sz w:val="14"/>
      <w:szCs w:val="14"/>
    </w:rPr>
  </w:style>
  <w:style w:type="character" w:customStyle="1" w:styleId="FontStyle369">
    <w:name w:val="Font Style369"/>
    <w:uiPriority w:val="99"/>
    <w:rsid w:val="00DD4D6F"/>
    <w:rPr>
      <w:rFonts w:ascii="Arial" w:hAnsi="Arial" w:cs="Arial"/>
      <w:sz w:val="12"/>
      <w:szCs w:val="12"/>
    </w:rPr>
  </w:style>
  <w:style w:type="character" w:customStyle="1" w:styleId="FontStyle370">
    <w:name w:val="Font Style370"/>
    <w:uiPriority w:val="99"/>
    <w:rsid w:val="00DD4D6F"/>
    <w:rPr>
      <w:rFonts w:ascii="Bookman Old Style" w:hAnsi="Bookman Old Style" w:cs="Bookman Old Style"/>
      <w:sz w:val="18"/>
      <w:szCs w:val="18"/>
    </w:rPr>
  </w:style>
  <w:style w:type="character" w:customStyle="1" w:styleId="FontStyle371">
    <w:name w:val="Font Style371"/>
    <w:uiPriority w:val="99"/>
    <w:rsid w:val="00DD4D6F"/>
    <w:rPr>
      <w:rFonts w:ascii="Sylfaen" w:hAnsi="Sylfaen" w:cs="Sylfaen"/>
      <w:sz w:val="28"/>
      <w:szCs w:val="28"/>
    </w:rPr>
  </w:style>
  <w:style w:type="character" w:customStyle="1" w:styleId="FontStyle372">
    <w:name w:val="Font Style372"/>
    <w:uiPriority w:val="99"/>
    <w:rsid w:val="00DD4D6F"/>
    <w:rPr>
      <w:rFonts w:ascii="Arial" w:hAnsi="Arial" w:cs="Arial"/>
      <w:sz w:val="16"/>
      <w:szCs w:val="16"/>
    </w:rPr>
  </w:style>
  <w:style w:type="character" w:customStyle="1" w:styleId="FontStyle373">
    <w:name w:val="Font Style373"/>
    <w:uiPriority w:val="99"/>
    <w:rsid w:val="00DD4D6F"/>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D4D6F"/>
    <w:rPr>
      <w:rFonts w:ascii="Trebuchet MS" w:hAnsi="Trebuchet MS" w:cs="Trebuchet MS"/>
      <w:i/>
      <w:iCs/>
      <w:sz w:val="16"/>
      <w:szCs w:val="16"/>
    </w:rPr>
  </w:style>
  <w:style w:type="character" w:customStyle="1" w:styleId="FontStyle375">
    <w:name w:val="Font Style375"/>
    <w:uiPriority w:val="99"/>
    <w:rsid w:val="00DD4D6F"/>
    <w:rPr>
      <w:rFonts w:ascii="Trebuchet MS" w:hAnsi="Trebuchet MS" w:cs="Trebuchet MS"/>
      <w:sz w:val="20"/>
      <w:szCs w:val="20"/>
    </w:rPr>
  </w:style>
  <w:style w:type="character" w:customStyle="1" w:styleId="FontStyle376">
    <w:name w:val="Font Style376"/>
    <w:uiPriority w:val="99"/>
    <w:rsid w:val="00DD4D6F"/>
    <w:rPr>
      <w:rFonts w:ascii="Book Antiqua" w:hAnsi="Book Antiqua" w:cs="Book Antiqua"/>
      <w:b/>
      <w:bCs/>
      <w:sz w:val="12"/>
      <w:szCs w:val="12"/>
    </w:rPr>
  </w:style>
  <w:style w:type="character" w:customStyle="1" w:styleId="FontStyle377">
    <w:name w:val="Font Style377"/>
    <w:uiPriority w:val="99"/>
    <w:rsid w:val="00DD4D6F"/>
    <w:rPr>
      <w:rFonts w:ascii="Palatino Linotype" w:hAnsi="Palatino Linotype" w:cs="Palatino Linotype"/>
      <w:sz w:val="12"/>
      <w:szCs w:val="12"/>
    </w:rPr>
  </w:style>
  <w:style w:type="character" w:customStyle="1" w:styleId="FontStyle378">
    <w:name w:val="Font Style378"/>
    <w:uiPriority w:val="99"/>
    <w:rsid w:val="00DD4D6F"/>
    <w:rPr>
      <w:rFonts w:ascii="Times New Roman" w:hAnsi="Times New Roman" w:cs="Times New Roman"/>
      <w:b/>
      <w:bCs/>
      <w:sz w:val="14"/>
      <w:szCs w:val="14"/>
    </w:rPr>
  </w:style>
  <w:style w:type="character" w:customStyle="1" w:styleId="FontStyle379">
    <w:name w:val="Font Style379"/>
    <w:uiPriority w:val="99"/>
    <w:rsid w:val="00DD4D6F"/>
    <w:rPr>
      <w:rFonts w:ascii="Arial" w:hAnsi="Arial" w:cs="Arial"/>
      <w:b/>
      <w:bCs/>
      <w:sz w:val="14"/>
      <w:szCs w:val="14"/>
    </w:rPr>
  </w:style>
  <w:style w:type="character" w:customStyle="1" w:styleId="FontStyle380">
    <w:name w:val="Font Style380"/>
    <w:uiPriority w:val="99"/>
    <w:rsid w:val="00DD4D6F"/>
    <w:rPr>
      <w:rFonts w:ascii="Book Antiqua" w:hAnsi="Book Antiqua" w:cs="Book Antiqua"/>
      <w:b/>
      <w:bCs/>
      <w:sz w:val="12"/>
      <w:szCs w:val="12"/>
    </w:rPr>
  </w:style>
  <w:style w:type="character" w:customStyle="1" w:styleId="FontStyle381">
    <w:name w:val="Font Style381"/>
    <w:uiPriority w:val="99"/>
    <w:rsid w:val="00DD4D6F"/>
    <w:rPr>
      <w:rFonts w:ascii="Constantia" w:hAnsi="Constantia" w:cs="Constantia"/>
      <w:b/>
      <w:bCs/>
      <w:sz w:val="14"/>
      <w:szCs w:val="14"/>
    </w:rPr>
  </w:style>
  <w:style w:type="character" w:customStyle="1" w:styleId="FontStyle382">
    <w:name w:val="Font Style382"/>
    <w:uiPriority w:val="99"/>
    <w:rsid w:val="00DD4D6F"/>
    <w:rPr>
      <w:rFonts w:ascii="Bookman Old Style" w:hAnsi="Bookman Old Style" w:cs="Bookman Old Style"/>
      <w:sz w:val="14"/>
      <w:szCs w:val="14"/>
    </w:rPr>
  </w:style>
  <w:style w:type="character" w:customStyle="1" w:styleId="FontStyle383">
    <w:name w:val="Font Style383"/>
    <w:uiPriority w:val="99"/>
    <w:rsid w:val="00DD4D6F"/>
    <w:rPr>
      <w:rFonts w:ascii="Times New Roman" w:hAnsi="Times New Roman" w:cs="Times New Roman"/>
      <w:b/>
      <w:bCs/>
      <w:sz w:val="14"/>
      <w:szCs w:val="14"/>
    </w:rPr>
  </w:style>
  <w:style w:type="character" w:customStyle="1" w:styleId="FontStyle384">
    <w:name w:val="Font Style384"/>
    <w:uiPriority w:val="99"/>
    <w:rsid w:val="00DD4D6F"/>
    <w:rPr>
      <w:rFonts w:ascii="Candara" w:hAnsi="Candara" w:cs="Candara"/>
      <w:sz w:val="10"/>
      <w:szCs w:val="10"/>
    </w:rPr>
  </w:style>
  <w:style w:type="character" w:customStyle="1" w:styleId="FontStyle385">
    <w:name w:val="Font Style385"/>
    <w:uiPriority w:val="99"/>
    <w:rsid w:val="00DD4D6F"/>
    <w:rPr>
      <w:rFonts w:ascii="Arial" w:hAnsi="Arial" w:cs="Arial"/>
      <w:sz w:val="26"/>
      <w:szCs w:val="26"/>
    </w:rPr>
  </w:style>
  <w:style w:type="character" w:customStyle="1" w:styleId="FontStyle386">
    <w:name w:val="Font Style386"/>
    <w:uiPriority w:val="99"/>
    <w:rsid w:val="00DD4D6F"/>
    <w:rPr>
      <w:rFonts w:ascii="Arial Black" w:hAnsi="Arial Black" w:cs="Arial Black"/>
      <w:i/>
      <w:iCs/>
      <w:sz w:val="14"/>
      <w:szCs w:val="14"/>
    </w:rPr>
  </w:style>
  <w:style w:type="character" w:customStyle="1" w:styleId="FontStyle387">
    <w:name w:val="Font Style387"/>
    <w:uiPriority w:val="99"/>
    <w:rsid w:val="00DD4D6F"/>
    <w:rPr>
      <w:rFonts w:ascii="Times New Roman" w:hAnsi="Times New Roman" w:cs="Times New Roman"/>
      <w:b/>
      <w:bCs/>
      <w:sz w:val="14"/>
      <w:szCs w:val="14"/>
    </w:rPr>
  </w:style>
  <w:style w:type="character" w:customStyle="1" w:styleId="FontStyle388">
    <w:name w:val="Font Style388"/>
    <w:uiPriority w:val="99"/>
    <w:rsid w:val="00DD4D6F"/>
    <w:rPr>
      <w:rFonts w:ascii="Arial" w:hAnsi="Arial" w:cs="Arial"/>
      <w:sz w:val="8"/>
      <w:szCs w:val="8"/>
    </w:rPr>
  </w:style>
  <w:style w:type="character" w:customStyle="1" w:styleId="FontStyle389">
    <w:name w:val="Font Style389"/>
    <w:uiPriority w:val="99"/>
    <w:rsid w:val="00DD4D6F"/>
    <w:rPr>
      <w:rFonts w:ascii="Arial" w:hAnsi="Arial" w:cs="Arial"/>
      <w:sz w:val="10"/>
      <w:szCs w:val="10"/>
    </w:rPr>
  </w:style>
  <w:style w:type="character" w:customStyle="1" w:styleId="FontStyle390">
    <w:name w:val="Font Style390"/>
    <w:uiPriority w:val="99"/>
    <w:rsid w:val="00DD4D6F"/>
    <w:rPr>
      <w:rFonts w:ascii="Arial" w:hAnsi="Arial" w:cs="Arial"/>
      <w:sz w:val="14"/>
      <w:szCs w:val="14"/>
    </w:rPr>
  </w:style>
  <w:style w:type="character" w:customStyle="1" w:styleId="FontStyle391">
    <w:name w:val="Font Style391"/>
    <w:uiPriority w:val="99"/>
    <w:rsid w:val="00DD4D6F"/>
    <w:rPr>
      <w:rFonts w:ascii="Trebuchet MS" w:hAnsi="Trebuchet MS" w:cs="Trebuchet MS"/>
      <w:b/>
      <w:bCs/>
      <w:sz w:val="14"/>
      <w:szCs w:val="14"/>
    </w:rPr>
  </w:style>
  <w:style w:type="character" w:customStyle="1" w:styleId="FontStyle392">
    <w:name w:val="Font Style392"/>
    <w:uiPriority w:val="99"/>
    <w:rsid w:val="00DD4D6F"/>
    <w:rPr>
      <w:rFonts w:ascii="Times New Roman" w:hAnsi="Times New Roman" w:cs="Times New Roman"/>
      <w:sz w:val="16"/>
      <w:szCs w:val="16"/>
    </w:rPr>
  </w:style>
  <w:style w:type="character" w:customStyle="1" w:styleId="FontStyle393">
    <w:name w:val="Font Style393"/>
    <w:uiPriority w:val="99"/>
    <w:rsid w:val="00DD4D6F"/>
    <w:rPr>
      <w:rFonts w:ascii="Bookman Old Style" w:hAnsi="Bookman Old Style" w:cs="Bookman Old Style"/>
      <w:sz w:val="14"/>
      <w:szCs w:val="14"/>
    </w:rPr>
  </w:style>
  <w:style w:type="character" w:customStyle="1" w:styleId="FontStyle394">
    <w:name w:val="Font Style394"/>
    <w:uiPriority w:val="99"/>
    <w:rsid w:val="00DD4D6F"/>
    <w:rPr>
      <w:rFonts w:ascii="Times New Roman" w:hAnsi="Times New Roman" w:cs="Times New Roman"/>
      <w:sz w:val="16"/>
      <w:szCs w:val="16"/>
    </w:rPr>
  </w:style>
  <w:style w:type="character" w:customStyle="1" w:styleId="FontStyle395">
    <w:name w:val="Font Style395"/>
    <w:uiPriority w:val="99"/>
    <w:rsid w:val="00DD4D6F"/>
    <w:rPr>
      <w:rFonts w:ascii="Arial" w:hAnsi="Arial" w:cs="Arial"/>
      <w:b/>
      <w:bCs/>
      <w:spacing w:val="-10"/>
      <w:sz w:val="18"/>
      <w:szCs w:val="18"/>
    </w:rPr>
  </w:style>
  <w:style w:type="character" w:customStyle="1" w:styleId="FontStyle396">
    <w:name w:val="Font Style396"/>
    <w:uiPriority w:val="99"/>
    <w:rsid w:val="00DD4D6F"/>
    <w:rPr>
      <w:rFonts w:ascii="Arial" w:hAnsi="Arial" w:cs="Arial"/>
      <w:b/>
      <w:bCs/>
      <w:sz w:val="14"/>
      <w:szCs w:val="14"/>
    </w:rPr>
  </w:style>
  <w:style w:type="character" w:customStyle="1" w:styleId="FontStyle397">
    <w:name w:val="Font Style397"/>
    <w:uiPriority w:val="99"/>
    <w:rsid w:val="00DD4D6F"/>
    <w:rPr>
      <w:rFonts w:ascii="Trebuchet MS" w:hAnsi="Trebuchet MS" w:cs="Trebuchet MS"/>
      <w:sz w:val="8"/>
      <w:szCs w:val="8"/>
    </w:rPr>
  </w:style>
  <w:style w:type="character" w:customStyle="1" w:styleId="FontStyle398">
    <w:name w:val="Font Style398"/>
    <w:uiPriority w:val="99"/>
    <w:rsid w:val="00DD4D6F"/>
    <w:rPr>
      <w:rFonts w:ascii="Arial" w:hAnsi="Arial" w:cs="Arial"/>
      <w:sz w:val="16"/>
      <w:szCs w:val="16"/>
    </w:rPr>
  </w:style>
  <w:style w:type="character" w:customStyle="1" w:styleId="FontStyle399">
    <w:name w:val="Font Style399"/>
    <w:uiPriority w:val="99"/>
    <w:rsid w:val="00DD4D6F"/>
    <w:rPr>
      <w:rFonts w:ascii="Arial" w:hAnsi="Arial" w:cs="Arial"/>
      <w:sz w:val="14"/>
      <w:szCs w:val="14"/>
    </w:rPr>
  </w:style>
  <w:style w:type="character" w:customStyle="1" w:styleId="FontStyle400">
    <w:name w:val="Font Style400"/>
    <w:uiPriority w:val="99"/>
    <w:rsid w:val="00DD4D6F"/>
    <w:rPr>
      <w:rFonts w:ascii="Arial" w:hAnsi="Arial" w:cs="Arial"/>
      <w:sz w:val="10"/>
      <w:szCs w:val="10"/>
    </w:rPr>
  </w:style>
  <w:style w:type="character" w:customStyle="1" w:styleId="FontStyle401">
    <w:name w:val="Font Style401"/>
    <w:uiPriority w:val="99"/>
    <w:rsid w:val="00DD4D6F"/>
    <w:rPr>
      <w:rFonts w:ascii="Book Antiqua" w:hAnsi="Book Antiqua" w:cs="Book Antiqua"/>
      <w:sz w:val="34"/>
      <w:szCs w:val="34"/>
    </w:rPr>
  </w:style>
  <w:style w:type="character" w:customStyle="1" w:styleId="FontStyle402">
    <w:name w:val="Font Style402"/>
    <w:uiPriority w:val="99"/>
    <w:rsid w:val="00DD4D6F"/>
    <w:rPr>
      <w:rFonts w:ascii="Sylfaen" w:hAnsi="Sylfaen" w:cs="Sylfaen"/>
      <w:sz w:val="28"/>
      <w:szCs w:val="28"/>
    </w:rPr>
  </w:style>
  <w:style w:type="character" w:customStyle="1" w:styleId="FontStyle403">
    <w:name w:val="Font Style403"/>
    <w:uiPriority w:val="99"/>
    <w:rsid w:val="00DD4D6F"/>
    <w:rPr>
      <w:rFonts w:ascii="Sylfaen" w:hAnsi="Sylfaen" w:cs="Sylfaen"/>
      <w:sz w:val="28"/>
      <w:szCs w:val="28"/>
    </w:rPr>
  </w:style>
  <w:style w:type="character" w:customStyle="1" w:styleId="FontStyle404">
    <w:name w:val="Font Style404"/>
    <w:uiPriority w:val="99"/>
    <w:rsid w:val="00DD4D6F"/>
    <w:rPr>
      <w:rFonts w:ascii="Arial" w:hAnsi="Arial" w:cs="Arial"/>
      <w:sz w:val="14"/>
      <w:szCs w:val="14"/>
    </w:rPr>
  </w:style>
  <w:style w:type="character" w:customStyle="1" w:styleId="FontStyle405">
    <w:name w:val="Font Style405"/>
    <w:uiPriority w:val="99"/>
    <w:rsid w:val="00DD4D6F"/>
    <w:rPr>
      <w:rFonts w:ascii="Arial" w:hAnsi="Arial" w:cs="Arial"/>
      <w:sz w:val="22"/>
      <w:szCs w:val="22"/>
    </w:rPr>
  </w:style>
  <w:style w:type="character" w:customStyle="1" w:styleId="FontStyle406">
    <w:name w:val="Font Style406"/>
    <w:uiPriority w:val="99"/>
    <w:rsid w:val="00DD4D6F"/>
    <w:rPr>
      <w:rFonts w:ascii="Arial" w:hAnsi="Arial" w:cs="Arial"/>
      <w:sz w:val="14"/>
      <w:szCs w:val="14"/>
    </w:rPr>
  </w:style>
  <w:style w:type="character" w:customStyle="1" w:styleId="FontStyle407">
    <w:name w:val="Font Style407"/>
    <w:uiPriority w:val="99"/>
    <w:rsid w:val="00DD4D6F"/>
    <w:rPr>
      <w:rFonts w:ascii="Arial" w:hAnsi="Arial" w:cs="Arial"/>
      <w:sz w:val="20"/>
      <w:szCs w:val="20"/>
    </w:rPr>
  </w:style>
  <w:style w:type="character" w:customStyle="1" w:styleId="FontStyle408">
    <w:name w:val="Font Style408"/>
    <w:uiPriority w:val="99"/>
    <w:rsid w:val="00DD4D6F"/>
    <w:rPr>
      <w:rFonts w:ascii="Arial" w:hAnsi="Arial" w:cs="Arial"/>
      <w:spacing w:val="-10"/>
      <w:sz w:val="8"/>
      <w:szCs w:val="8"/>
    </w:rPr>
  </w:style>
  <w:style w:type="character" w:customStyle="1" w:styleId="FontStyle409">
    <w:name w:val="Font Style409"/>
    <w:uiPriority w:val="99"/>
    <w:rsid w:val="00DD4D6F"/>
    <w:rPr>
      <w:rFonts w:ascii="Book Antiqua" w:hAnsi="Book Antiqua" w:cs="Book Antiqua"/>
      <w:sz w:val="30"/>
      <w:szCs w:val="30"/>
    </w:rPr>
  </w:style>
  <w:style w:type="character" w:customStyle="1" w:styleId="FontStyle410">
    <w:name w:val="Font Style410"/>
    <w:uiPriority w:val="99"/>
    <w:rsid w:val="00DD4D6F"/>
    <w:rPr>
      <w:rFonts w:ascii="Arial" w:hAnsi="Arial" w:cs="Arial"/>
      <w:sz w:val="14"/>
      <w:szCs w:val="14"/>
    </w:rPr>
  </w:style>
  <w:style w:type="character" w:customStyle="1" w:styleId="FontStyle411">
    <w:name w:val="Font Style411"/>
    <w:uiPriority w:val="99"/>
    <w:rsid w:val="00DD4D6F"/>
    <w:rPr>
      <w:rFonts w:ascii="Arial" w:hAnsi="Arial" w:cs="Arial"/>
      <w:smallCaps/>
      <w:sz w:val="14"/>
      <w:szCs w:val="14"/>
    </w:rPr>
  </w:style>
  <w:style w:type="character" w:customStyle="1" w:styleId="FontStyle412">
    <w:name w:val="Font Style412"/>
    <w:uiPriority w:val="99"/>
    <w:rsid w:val="00DD4D6F"/>
    <w:rPr>
      <w:rFonts w:ascii="Arial" w:hAnsi="Arial" w:cs="Arial"/>
      <w:sz w:val="14"/>
      <w:szCs w:val="14"/>
    </w:rPr>
  </w:style>
  <w:style w:type="character" w:customStyle="1" w:styleId="FontStyle413">
    <w:name w:val="Font Style413"/>
    <w:uiPriority w:val="99"/>
    <w:rsid w:val="00DD4D6F"/>
    <w:rPr>
      <w:rFonts w:ascii="Franklin Gothic Demi Cond" w:hAnsi="Franklin Gothic Demi Cond" w:cs="Franklin Gothic Demi Cond"/>
      <w:sz w:val="30"/>
      <w:szCs w:val="30"/>
    </w:rPr>
  </w:style>
  <w:style w:type="character" w:customStyle="1" w:styleId="FontStyle414">
    <w:name w:val="Font Style414"/>
    <w:uiPriority w:val="99"/>
    <w:rsid w:val="00DD4D6F"/>
    <w:rPr>
      <w:rFonts w:ascii="Arial" w:hAnsi="Arial" w:cs="Arial"/>
      <w:spacing w:val="10"/>
      <w:sz w:val="22"/>
      <w:szCs w:val="22"/>
    </w:rPr>
  </w:style>
  <w:style w:type="character" w:customStyle="1" w:styleId="FontStyle415">
    <w:name w:val="Font Style415"/>
    <w:uiPriority w:val="99"/>
    <w:rsid w:val="00DD4D6F"/>
    <w:rPr>
      <w:rFonts w:ascii="Arial" w:hAnsi="Arial" w:cs="Arial"/>
      <w:spacing w:val="10"/>
      <w:sz w:val="18"/>
      <w:szCs w:val="18"/>
    </w:rPr>
  </w:style>
  <w:style w:type="character" w:customStyle="1" w:styleId="FontStyle416">
    <w:name w:val="Font Style416"/>
    <w:uiPriority w:val="99"/>
    <w:rsid w:val="00DD4D6F"/>
    <w:rPr>
      <w:rFonts w:ascii="Arial" w:hAnsi="Arial" w:cs="Arial"/>
      <w:sz w:val="14"/>
      <w:szCs w:val="14"/>
    </w:rPr>
  </w:style>
  <w:style w:type="character" w:customStyle="1" w:styleId="FontStyle417">
    <w:name w:val="Font Style417"/>
    <w:uiPriority w:val="99"/>
    <w:rsid w:val="00DD4D6F"/>
    <w:rPr>
      <w:rFonts w:ascii="Bookman Old Style" w:hAnsi="Bookman Old Style" w:cs="Bookman Old Style"/>
      <w:sz w:val="14"/>
      <w:szCs w:val="14"/>
    </w:rPr>
  </w:style>
  <w:style w:type="character" w:customStyle="1" w:styleId="FontStyle191">
    <w:name w:val="Font Style191"/>
    <w:uiPriority w:val="99"/>
    <w:rsid w:val="00DD4D6F"/>
    <w:rPr>
      <w:rFonts w:ascii="Times New Roman" w:hAnsi="Times New Roman" w:cs="Times New Roman"/>
      <w:b/>
      <w:bCs/>
      <w:sz w:val="12"/>
      <w:szCs w:val="12"/>
    </w:rPr>
  </w:style>
  <w:style w:type="character" w:customStyle="1" w:styleId="FontStyle193">
    <w:name w:val="Font Style193"/>
    <w:uiPriority w:val="99"/>
    <w:rsid w:val="00DD4D6F"/>
    <w:rPr>
      <w:rFonts w:ascii="Times New Roman" w:hAnsi="Times New Roman" w:cs="Times New Roman"/>
      <w:b/>
      <w:bCs/>
      <w:sz w:val="20"/>
      <w:szCs w:val="20"/>
    </w:rPr>
  </w:style>
  <w:style w:type="character" w:customStyle="1" w:styleId="FontStyle198">
    <w:name w:val="Font Style198"/>
    <w:uiPriority w:val="99"/>
    <w:rsid w:val="00DD4D6F"/>
    <w:rPr>
      <w:rFonts w:ascii="Times New Roman" w:hAnsi="Times New Roman" w:cs="Times New Roman"/>
      <w:b/>
      <w:bCs/>
      <w:sz w:val="16"/>
      <w:szCs w:val="16"/>
    </w:rPr>
  </w:style>
  <w:style w:type="character" w:customStyle="1" w:styleId="FontStyle199">
    <w:name w:val="Font Style199"/>
    <w:uiPriority w:val="99"/>
    <w:rsid w:val="00DD4D6F"/>
    <w:rPr>
      <w:rFonts w:ascii="Times New Roman" w:hAnsi="Times New Roman" w:cs="Times New Roman"/>
      <w:b/>
      <w:bCs/>
      <w:i/>
      <w:iCs/>
      <w:sz w:val="16"/>
      <w:szCs w:val="16"/>
    </w:rPr>
  </w:style>
  <w:style w:type="character" w:customStyle="1" w:styleId="FontStyle200">
    <w:name w:val="Font Style200"/>
    <w:uiPriority w:val="99"/>
    <w:rsid w:val="00DD4D6F"/>
    <w:rPr>
      <w:rFonts w:ascii="Times New Roman" w:hAnsi="Times New Roman" w:cs="Times New Roman"/>
      <w:b/>
      <w:bCs/>
      <w:sz w:val="16"/>
      <w:szCs w:val="16"/>
    </w:rPr>
  </w:style>
  <w:style w:type="character" w:customStyle="1" w:styleId="FontStyle201">
    <w:name w:val="Font Style201"/>
    <w:uiPriority w:val="99"/>
    <w:rsid w:val="00DD4D6F"/>
    <w:rPr>
      <w:rFonts w:ascii="Trebuchet MS" w:hAnsi="Trebuchet MS" w:cs="Trebuchet MS"/>
      <w:b/>
      <w:bCs/>
      <w:sz w:val="16"/>
      <w:szCs w:val="16"/>
    </w:rPr>
  </w:style>
  <w:style w:type="character" w:customStyle="1" w:styleId="FontStyle202">
    <w:name w:val="Font Style202"/>
    <w:uiPriority w:val="99"/>
    <w:rsid w:val="00DD4D6F"/>
    <w:rPr>
      <w:rFonts w:ascii="Times New Roman" w:hAnsi="Times New Roman" w:cs="Times New Roman"/>
      <w:i/>
      <w:iCs/>
      <w:sz w:val="16"/>
      <w:szCs w:val="16"/>
    </w:rPr>
  </w:style>
  <w:style w:type="character" w:customStyle="1" w:styleId="FontStyle224">
    <w:name w:val="Font Style224"/>
    <w:uiPriority w:val="99"/>
    <w:rsid w:val="00DD4D6F"/>
    <w:rPr>
      <w:rFonts w:ascii="Times New Roman" w:hAnsi="Times New Roman" w:cs="Times New Roman"/>
      <w:b/>
      <w:bCs/>
      <w:smallCaps/>
      <w:spacing w:val="-10"/>
      <w:sz w:val="18"/>
      <w:szCs w:val="18"/>
    </w:rPr>
  </w:style>
  <w:style w:type="character" w:customStyle="1" w:styleId="FontStyle242">
    <w:name w:val="Font Style242"/>
    <w:uiPriority w:val="99"/>
    <w:rsid w:val="00DD4D6F"/>
    <w:rPr>
      <w:rFonts w:ascii="Arial Narrow" w:hAnsi="Arial Narrow" w:cs="Arial Narrow"/>
      <w:b/>
      <w:bCs/>
      <w:sz w:val="10"/>
      <w:szCs w:val="10"/>
    </w:rPr>
  </w:style>
  <w:style w:type="character" w:customStyle="1" w:styleId="FontStyle213">
    <w:name w:val="Font Style213"/>
    <w:uiPriority w:val="99"/>
    <w:rsid w:val="00DD4D6F"/>
    <w:rPr>
      <w:rFonts w:ascii="Times New Roman" w:hAnsi="Times New Roman" w:cs="Times New Roman"/>
      <w:sz w:val="16"/>
      <w:szCs w:val="16"/>
    </w:rPr>
  </w:style>
  <w:style w:type="character" w:customStyle="1" w:styleId="FontStyle258">
    <w:name w:val="Font Style258"/>
    <w:uiPriority w:val="99"/>
    <w:rsid w:val="00DD4D6F"/>
    <w:rPr>
      <w:rFonts w:ascii="Times New Roman" w:hAnsi="Times New Roman" w:cs="Times New Roman"/>
      <w:b/>
      <w:bCs/>
      <w:spacing w:val="-10"/>
      <w:sz w:val="18"/>
      <w:szCs w:val="18"/>
    </w:rPr>
  </w:style>
  <w:style w:type="character" w:customStyle="1" w:styleId="FontStyle259">
    <w:name w:val="Font Style259"/>
    <w:uiPriority w:val="99"/>
    <w:rsid w:val="00DD4D6F"/>
    <w:rPr>
      <w:rFonts w:ascii="Times New Roman" w:hAnsi="Times New Roman" w:cs="Times New Roman"/>
      <w:b/>
      <w:bCs/>
      <w:spacing w:val="-10"/>
      <w:sz w:val="18"/>
      <w:szCs w:val="18"/>
    </w:rPr>
  </w:style>
  <w:style w:type="character" w:customStyle="1" w:styleId="FontStyle260">
    <w:name w:val="Font Style260"/>
    <w:uiPriority w:val="99"/>
    <w:rsid w:val="00DD4D6F"/>
    <w:rPr>
      <w:rFonts w:ascii="Times New Roman" w:hAnsi="Times New Roman" w:cs="Times New Roman"/>
      <w:b/>
      <w:bCs/>
      <w:sz w:val="16"/>
      <w:szCs w:val="16"/>
    </w:rPr>
  </w:style>
  <w:style w:type="character" w:customStyle="1" w:styleId="FontStyle261">
    <w:name w:val="Font Style261"/>
    <w:uiPriority w:val="99"/>
    <w:rsid w:val="00DD4D6F"/>
    <w:rPr>
      <w:rFonts w:ascii="Times New Roman" w:hAnsi="Times New Roman" w:cs="Times New Roman"/>
      <w:b/>
      <w:bCs/>
      <w:sz w:val="16"/>
      <w:szCs w:val="16"/>
    </w:rPr>
  </w:style>
  <w:style w:type="character" w:customStyle="1" w:styleId="FontStyle262">
    <w:name w:val="Font Style262"/>
    <w:uiPriority w:val="99"/>
    <w:rsid w:val="00DD4D6F"/>
    <w:rPr>
      <w:rFonts w:ascii="Times New Roman" w:hAnsi="Times New Roman" w:cs="Times New Roman"/>
      <w:b/>
      <w:bCs/>
      <w:spacing w:val="-10"/>
      <w:sz w:val="10"/>
      <w:szCs w:val="10"/>
    </w:rPr>
  </w:style>
  <w:style w:type="paragraph" w:customStyle="1" w:styleId="Standard">
    <w:name w:val="Standard"/>
    <w:qFormat/>
    <w:rsid w:val="00DD4D6F"/>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afffffffff3">
    <w:name w:val="Цветовое выделение"/>
    <w:rsid w:val="00DD4D6F"/>
    <w:rPr>
      <w:b/>
      <w:bCs/>
      <w:color w:val="000080"/>
    </w:rPr>
  </w:style>
  <w:style w:type="paragraph" w:customStyle="1" w:styleId="font9">
    <w:name w:val="font9"/>
    <w:basedOn w:val="ac"/>
    <w:qFormat/>
    <w:rsid w:val="00DD4D6F"/>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0">
    <w:name w:val="font10"/>
    <w:basedOn w:val="ac"/>
    <w:qFormat/>
    <w:rsid w:val="00DD4D6F"/>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686">
    <w:name w:val="xl1686"/>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7">
    <w:name w:val="xl1687"/>
    <w:basedOn w:val="ac"/>
    <w:rsid w:val="00DD4D6F"/>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8">
    <w:name w:val="xl1688"/>
    <w:basedOn w:val="ac"/>
    <w:rsid w:val="00DD4D6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9">
    <w:name w:val="xl1689"/>
    <w:basedOn w:val="ac"/>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0">
    <w:name w:val="xl1690"/>
    <w:basedOn w:val="ac"/>
    <w:rsid w:val="00DD4D6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1">
    <w:name w:val="xl169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92">
    <w:name w:val="xl1692"/>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3">
    <w:name w:val="xl169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94">
    <w:name w:val="xl1694"/>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695">
    <w:name w:val="xl1695"/>
    <w:basedOn w:val="ac"/>
    <w:rsid w:val="00DD4D6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96">
    <w:name w:val="xl169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97">
    <w:name w:val="xl1697"/>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98">
    <w:name w:val="xl1698"/>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99">
    <w:name w:val="xl1699"/>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0">
    <w:name w:val="xl1700"/>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1">
    <w:name w:val="xl1701"/>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02">
    <w:name w:val="xl1702"/>
    <w:basedOn w:val="ac"/>
    <w:rsid w:val="00DD4D6F"/>
    <w:pP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03">
    <w:name w:val="xl1703"/>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704">
    <w:name w:val="xl1704"/>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05">
    <w:name w:val="xl1705"/>
    <w:basedOn w:val="ac"/>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06">
    <w:name w:val="xl1706"/>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707">
    <w:name w:val="xl1707"/>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8">
    <w:name w:val="xl1708"/>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i/>
      <w:iCs/>
      <w:color w:val="00B050"/>
      <w:sz w:val="18"/>
      <w:szCs w:val="18"/>
      <w:lang w:eastAsia="ru-RU"/>
    </w:rPr>
  </w:style>
  <w:style w:type="paragraph" w:customStyle="1" w:styleId="xl1709">
    <w:name w:val="xl1709"/>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0">
    <w:name w:val="xl1710"/>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11">
    <w:name w:val="xl1711"/>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2">
    <w:name w:val="xl1712"/>
    <w:basedOn w:val="ac"/>
    <w:rsid w:val="00DD4D6F"/>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3">
    <w:name w:val="xl171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4">
    <w:name w:val="xl1714"/>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15">
    <w:name w:val="xl1715"/>
    <w:basedOn w:val="ac"/>
    <w:rsid w:val="00DD4D6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16">
    <w:name w:val="xl171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7">
    <w:name w:val="xl1717"/>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18">
    <w:name w:val="xl1718"/>
    <w:basedOn w:val="ac"/>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19">
    <w:name w:val="xl1719"/>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0">
    <w:name w:val="xl1720"/>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1">
    <w:name w:val="xl1721"/>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2">
    <w:name w:val="xl1722"/>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3">
    <w:name w:val="xl1723"/>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4">
    <w:name w:val="xl1724"/>
    <w:basedOn w:val="ac"/>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5">
    <w:name w:val="xl1725"/>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26">
    <w:name w:val="xl1726"/>
    <w:basedOn w:val="ac"/>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27">
    <w:name w:val="xl1727"/>
    <w:basedOn w:val="ac"/>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8">
    <w:name w:val="xl1728"/>
    <w:basedOn w:val="ac"/>
    <w:rsid w:val="00DD4D6F"/>
    <w:pPr>
      <w:shd w:val="clear" w:color="000000"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9">
    <w:name w:val="xl1729"/>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24"/>
      <w:szCs w:val="24"/>
      <w:lang w:eastAsia="ru-RU"/>
    </w:rPr>
  </w:style>
  <w:style w:type="paragraph" w:customStyle="1" w:styleId="xl1730">
    <w:name w:val="xl1730"/>
    <w:basedOn w:val="ac"/>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1">
    <w:name w:val="xl1731"/>
    <w:basedOn w:val="ac"/>
    <w:rsid w:val="00DD4D6F"/>
    <w:pP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2">
    <w:name w:val="xl1732"/>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33">
    <w:name w:val="xl173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4">
    <w:name w:val="xl1734"/>
    <w:basedOn w:val="ac"/>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i/>
      <w:iCs/>
      <w:color w:val="31869B"/>
      <w:sz w:val="24"/>
      <w:szCs w:val="24"/>
      <w:lang w:eastAsia="ru-RU"/>
    </w:rPr>
  </w:style>
  <w:style w:type="paragraph" w:customStyle="1" w:styleId="xl1735">
    <w:name w:val="xl1735"/>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36">
    <w:name w:val="xl173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7">
    <w:name w:val="xl1737"/>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38">
    <w:name w:val="xl1738"/>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39">
    <w:name w:val="xl1739"/>
    <w:basedOn w:val="ac"/>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0">
    <w:name w:val="xl1740"/>
    <w:basedOn w:val="ac"/>
    <w:rsid w:val="00DD4D6F"/>
    <w:pP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1">
    <w:name w:val="xl174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2">
    <w:name w:val="xl1742"/>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43">
    <w:name w:val="xl1743"/>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44">
    <w:name w:val="xl1744"/>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5">
    <w:name w:val="xl1745"/>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6">
    <w:name w:val="xl1746"/>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7">
    <w:name w:val="xl1747"/>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748">
    <w:name w:val="xl1748"/>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49">
    <w:name w:val="xl1749"/>
    <w:basedOn w:val="ac"/>
    <w:rsid w:val="00DD4D6F"/>
    <w:pP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0">
    <w:name w:val="xl1750"/>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1">
    <w:name w:val="xl175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31869B"/>
      <w:sz w:val="24"/>
      <w:szCs w:val="24"/>
      <w:lang w:eastAsia="ru-RU"/>
    </w:rPr>
  </w:style>
  <w:style w:type="paragraph" w:customStyle="1" w:styleId="xl1752">
    <w:name w:val="xl1752"/>
    <w:basedOn w:val="ac"/>
    <w:rsid w:val="00DD4D6F"/>
    <w:pP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0"/>
      <w:szCs w:val="20"/>
      <w:lang w:eastAsia="ru-RU"/>
    </w:rPr>
  </w:style>
  <w:style w:type="paragraph" w:customStyle="1" w:styleId="xl1753">
    <w:name w:val="xl1753"/>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i/>
      <w:iCs/>
      <w:color w:val="31869B"/>
      <w:sz w:val="18"/>
      <w:szCs w:val="18"/>
      <w:lang w:eastAsia="ru-RU"/>
    </w:rPr>
  </w:style>
  <w:style w:type="paragraph" w:customStyle="1" w:styleId="xl1754">
    <w:name w:val="xl1754"/>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i/>
      <w:iCs/>
      <w:color w:val="31869B"/>
      <w:sz w:val="24"/>
      <w:szCs w:val="24"/>
      <w:lang w:eastAsia="ru-RU"/>
    </w:rPr>
  </w:style>
  <w:style w:type="paragraph" w:customStyle="1" w:styleId="xl1755">
    <w:name w:val="xl1755"/>
    <w:basedOn w:val="ac"/>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756">
    <w:name w:val="xl1756"/>
    <w:basedOn w:val="ac"/>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i/>
      <w:iCs/>
      <w:color w:val="31869B"/>
      <w:sz w:val="24"/>
      <w:szCs w:val="24"/>
      <w:lang w:eastAsia="ru-RU"/>
    </w:rPr>
  </w:style>
  <w:style w:type="paragraph" w:customStyle="1" w:styleId="xl1757">
    <w:name w:val="xl1757"/>
    <w:basedOn w:val="ac"/>
    <w:qFormat/>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8">
    <w:name w:val="xl1758"/>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59">
    <w:name w:val="xl1759"/>
    <w:basedOn w:val="ac"/>
    <w:qFormat/>
    <w:rsid w:val="00DD4D6F"/>
    <w:pPr>
      <w:shd w:val="clear" w:color="000000" w:fill="DA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0">
    <w:name w:val="xl1760"/>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1">
    <w:name w:val="xl1761"/>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2">
    <w:name w:val="xl1762"/>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763">
    <w:name w:val="xl1763"/>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4">
    <w:name w:val="xl1764"/>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5">
    <w:name w:val="xl1765"/>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66">
    <w:name w:val="xl176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ru-RU"/>
    </w:rPr>
  </w:style>
  <w:style w:type="paragraph" w:customStyle="1" w:styleId="xl1767">
    <w:name w:val="xl1767"/>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8">
    <w:name w:val="xl1768"/>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69">
    <w:name w:val="xl1769"/>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0">
    <w:name w:val="xl1770"/>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771">
    <w:name w:val="xl1771"/>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2">
    <w:name w:val="xl1772"/>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3">
    <w:name w:val="xl1773"/>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74">
    <w:name w:val="xl1774"/>
    <w:basedOn w:val="ac"/>
    <w:qFormat/>
    <w:rsid w:val="00DD4D6F"/>
    <w:pPr>
      <w:shd w:val="clear" w:color="000000"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5">
    <w:name w:val="xl1775"/>
    <w:basedOn w:val="ac"/>
    <w:qFormat/>
    <w:rsid w:val="00DD4D6F"/>
    <w:pP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776">
    <w:name w:val="xl1776"/>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777">
    <w:name w:val="xl1777"/>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8">
    <w:name w:val="xl1778"/>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79">
    <w:name w:val="xl1779"/>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80">
    <w:name w:val="xl1780"/>
    <w:basedOn w:val="ac"/>
    <w:qFormat/>
    <w:rsid w:val="00DD4D6F"/>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1">
    <w:name w:val="xl1781"/>
    <w:basedOn w:val="ac"/>
    <w:qFormat/>
    <w:rsid w:val="00DD4D6F"/>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2">
    <w:name w:val="xl1782"/>
    <w:basedOn w:val="ac"/>
    <w:qFormat/>
    <w:rsid w:val="00DD4D6F"/>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783">
    <w:name w:val="xl178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4">
    <w:name w:val="xl1784"/>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5">
    <w:name w:val="xl1785"/>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6">
    <w:name w:val="xl1786"/>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7">
    <w:name w:val="xl1787"/>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8">
    <w:name w:val="xl1788"/>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9">
    <w:name w:val="xl1789"/>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0">
    <w:name w:val="xl1790"/>
    <w:basedOn w:val="ac"/>
    <w:qFormat/>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1">
    <w:name w:val="xl1791"/>
    <w:basedOn w:val="ac"/>
    <w:qFormat/>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2">
    <w:name w:val="xl1792"/>
    <w:basedOn w:val="ac"/>
    <w:qFormat/>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B050"/>
      <w:sz w:val="18"/>
      <w:szCs w:val="18"/>
      <w:lang w:eastAsia="ru-RU"/>
    </w:rPr>
  </w:style>
  <w:style w:type="paragraph" w:customStyle="1" w:styleId="xl1793">
    <w:name w:val="xl1793"/>
    <w:basedOn w:val="ac"/>
    <w:qFormat/>
    <w:rsid w:val="00DD4D6F"/>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4">
    <w:name w:val="xl1794"/>
    <w:basedOn w:val="ac"/>
    <w:qFormat/>
    <w:rsid w:val="00DD4D6F"/>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5">
    <w:name w:val="xl1795"/>
    <w:basedOn w:val="ac"/>
    <w:qFormat/>
    <w:rsid w:val="00DD4D6F"/>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6">
    <w:name w:val="xl1796"/>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7">
    <w:name w:val="xl1797"/>
    <w:basedOn w:val="ac"/>
    <w:qFormat/>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8">
    <w:name w:val="xl1798"/>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9">
    <w:name w:val="xl1799"/>
    <w:basedOn w:val="ac"/>
    <w:qFormat/>
    <w:rsid w:val="00DD4D6F"/>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0">
    <w:name w:val="xl1800"/>
    <w:basedOn w:val="ac"/>
    <w:qFormat/>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1">
    <w:name w:val="xl1801"/>
    <w:basedOn w:val="ac"/>
    <w:qFormat/>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2">
    <w:name w:val="xl1802"/>
    <w:basedOn w:val="ac"/>
    <w:qFormat/>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3">
    <w:name w:val="xl1803"/>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4">
    <w:name w:val="xl1804"/>
    <w:basedOn w:val="ac"/>
    <w:qFormat/>
    <w:rsid w:val="00DD4D6F"/>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5">
    <w:name w:val="xl1805"/>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6">
    <w:name w:val="xl180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7">
    <w:name w:val="xl1807"/>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8">
    <w:name w:val="xl1808"/>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09">
    <w:name w:val="xl1809"/>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0">
    <w:name w:val="xl1810"/>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11">
    <w:name w:val="xl1811"/>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2">
    <w:name w:val="xl1812"/>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3">
    <w:name w:val="xl1813"/>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4">
    <w:name w:val="xl1814"/>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5">
    <w:name w:val="xl1815"/>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6">
    <w:name w:val="xl181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7">
    <w:name w:val="xl1817"/>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8">
    <w:name w:val="xl1818"/>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19">
    <w:name w:val="xl1819"/>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0">
    <w:name w:val="xl1820"/>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1">
    <w:name w:val="xl1821"/>
    <w:basedOn w:val="ac"/>
    <w:qFormat/>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31869B"/>
      <w:sz w:val="24"/>
      <w:szCs w:val="24"/>
      <w:lang w:eastAsia="ru-RU"/>
    </w:rPr>
  </w:style>
  <w:style w:type="paragraph" w:customStyle="1" w:styleId="xl1822">
    <w:name w:val="xl1822"/>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3">
    <w:name w:val="xl1823"/>
    <w:basedOn w:val="ac"/>
    <w:qFormat/>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24">
    <w:name w:val="xl1824"/>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5">
    <w:name w:val="xl1825"/>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6">
    <w:name w:val="xl1826"/>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7">
    <w:name w:val="xl1827"/>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28">
    <w:name w:val="xl1828"/>
    <w:basedOn w:val="ac"/>
    <w:qFormat/>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9">
    <w:name w:val="xl1829"/>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0">
    <w:name w:val="xl1830"/>
    <w:basedOn w:val="ac"/>
    <w:qFormat/>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1">
    <w:name w:val="xl1831"/>
    <w:basedOn w:val="ac"/>
    <w:qFormat/>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2">
    <w:name w:val="xl1832"/>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3">
    <w:name w:val="xl1833"/>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4">
    <w:name w:val="xl1834"/>
    <w:basedOn w:val="ac"/>
    <w:qFormat/>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color w:val="31869B"/>
      <w:sz w:val="24"/>
      <w:szCs w:val="24"/>
      <w:lang w:eastAsia="ru-RU"/>
    </w:rPr>
  </w:style>
  <w:style w:type="paragraph" w:customStyle="1" w:styleId="xl1835">
    <w:name w:val="xl1835"/>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6">
    <w:name w:val="xl1836"/>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837">
    <w:name w:val="xl1837"/>
    <w:basedOn w:val="ac"/>
    <w:qFormat/>
    <w:rsid w:val="00DD4D6F"/>
    <w:pP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8">
    <w:name w:val="xl1838"/>
    <w:basedOn w:val="ac"/>
    <w:qFormat/>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9">
    <w:name w:val="xl1839"/>
    <w:basedOn w:val="ac"/>
    <w:qFormat/>
    <w:rsid w:val="00DD4D6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0">
    <w:name w:val="xl1840"/>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841">
    <w:name w:val="xl1841"/>
    <w:basedOn w:val="ac"/>
    <w:qFormat/>
    <w:rsid w:val="00DD4D6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2">
    <w:name w:val="xl1842"/>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3">
    <w:name w:val="xl1843"/>
    <w:basedOn w:val="ac"/>
    <w:qFormat/>
    <w:rsid w:val="00DD4D6F"/>
    <w:pP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4">
    <w:name w:val="xl1844"/>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5">
    <w:name w:val="xl1845"/>
    <w:basedOn w:val="ac"/>
    <w:qFormat/>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0">
    <w:name w:val="xl1660"/>
    <w:basedOn w:val="ac"/>
    <w:rsid w:val="00DD4D6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61">
    <w:name w:val="xl1661"/>
    <w:basedOn w:val="ac"/>
    <w:rsid w:val="00DD4D6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2">
    <w:name w:val="xl1662"/>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3">
    <w:name w:val="xl1663"/>
    <w:basedOn w:val="ac"/>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4">
    <w:name w:val="xl1664"/>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5">
    <w:name w:val="xl1665"/>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66">
    <w:name w:val="xl1666"/>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7">
    <w:name w:val="xl1667"/>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68">
    <w:name w:val="xl1668"/>
    <w:basedOn w:val="ac"/>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9">
    <w:name w:val="xl1669"/>
    <w:basedOn w:val="ac"/>
    <w:rsid w:val="00DD4D6F"/>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670">
    <w:name w:val="xl1670"/>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1">
    <w:name w:val="xl1671"/>
    <w:basedOn w:val="ac"/>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2">
    <w:name w:val="xl1672"/>
    <w:basedOn w:val="ac"/>
    <w:rsid w:val="00DD4D6F"/>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3">
    <w:name w:val="xl1673"/>
    <w:basedOn w:val="ac"/>
    <w:rsid w:val="00DD4D6F"/>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74">
    <w:name w:val="xl1674"/>
    <w:basedOn w:val="ac"/>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5">
    <w:name w:val="xl1675"/>
    <w:basedOn w:val="ac"/>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676">
    <w:name w:val="xl1676"/>
    <w:basedOn w:val="ac"/>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7">
    <w:name w:val="xl1677"/>
    <w:basedOn w:val="ac"/>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8">
    <w:name w:val="xl1678"/>
    <w:basedOn w:val="ac"/>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9">
    <w:name w:val="xl1679"/>
    <w:basedOn w:val="ac"/>
    <w:rsid w:val="00DD4D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afffffffff4">
    <w:name w:val="No Spacing"/>
    <w:link w:val="afffffffff5"/>
    <w:uiPriority w:val="1"/>
    <w:qFormat/>
    <w:rsid w:val="00DD4D6F"/>
    <w:pPr>
      <w:spacing w:after="0" w:line="240" w:lineRule="auto"/>
    </w:pPr>
    <w:rPr>
      <w:rFonts w:ascii="Calibri" w:eastAsia="Calibri" w:hAnsi="Calibri" w:cs="Times New Roman"/>
    </w:rPr>
  </w:style>
  <w:style w:type="paragraph" w:customStyle="1" w:styleId="xl1657">
    <w:name w:val="xl1657"/>
    <w:basedOn w:val="ac"/>
    <w:rsid w:val="00DD4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8">
    <w:name w:val="xl1658"/>
    <w:basedOn w:val="ac"/>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59">
    <w:name w:val="xl1659"/>
    <w:basedOn w:val="ac"/>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0">
    <w:name w:val="xl1680"/>
    <w:basedOn w:val="ac"/>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1">
    <w:name w:val="xl1681"/>
    <w:basedOn w:val="ac"/>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2">
    <w:name w:val="xl1682"/>
    <w:basedOn w:val="ac"/>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3">
    <w:name w:val="xl1683"/>
    <w:basedOn w:val="ac"/>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4">
    <w:name w:val="xl1684"/>
    <w:basedOn w:val="ac"/>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5">
    <w:name w:val="xl1685"/>
    <w:basedOn w:val="ac"/>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73">
    <w:name w:val="Основной текст (7)_"/>
    <w:link w:val="74"/>
    <w:uiPriority w:val="99"/>
    <w:rsid w:val="00DD4D6F"/>
    <w:rPr>
      <w:b/>
      <w:bCs/>
      <w:sz w:val="23"/>
      <w:szCs w:val="23"/>
      <w:shd w:val="clear" w:color="auto" w:fill="FFFFFF"/>
    </w:rPr>
  </w:style>
  <w:style w:type="paragraph" w:customStyle="1" w:styleId="74">
    <w:name w:val="Основной текст (7)"/>
    <w:basedOn w:val="ac"/>
    <w:link w:val="73"/>
    <w:uiPriority w:val="99"/>
    <w:rsid w:val="00DD4D6F"/>
    <w:pPr>
      <w:shd w:val="clear" w:color="auto" w:fill="FFFFFF"/>
      <w:spacing w:after="0" w:line="226" w:lineRule="exact"/>
      <w:jc w:val="both"/>
    </w:pPr>
    <w:rPr>
      <w:b/>
      <w:bCs/>
      <w:sz w:val="23"/>
      <w:szCs w:val="23"/>
    </w:rPr>
  </w:style>
  <w:style w:type="character" w:customStyle="1" w:styleId="83">
    <w:name w:val="Основной текст (8)_"/>
    <w:link w:val="84"/>
    <w:uiPriority w:val="99"/>
    <w:rsid w:val="00DD4D6F"/>
    <w:rPr>
      <w:noProof/>
      <w:sz w:val="9"/>
      <w:szCs w:val="9"/>
      <w:shd w:val="clear" w:color="auto" w:fill="FFFFFF"/>
    </w:rPr>
  </w:style>
  <w:style w:type="paragraph" w:customStyle="1" w:styleId="84">
    <w:name w:val="Основной текст (8)"/>
    <w:basedOn w:val="ac"/>
    <w:link w:val="83"/>
    <w:uiPriority w:val="99"/>
    <w:rsid w:val="00DD4D6F"/>
    <w:pPr>
      <w:shd w:val="clear" w:color="auto" w:fill="FFFFFF"/>
      <w:spacing w:after="0" w:line="240" w:lineRule="atLeast"/>
      <w:jc w:val="both"/>
    </w:pPr>
    <w:rPr>
      <w:noProof/>
      <w:sz w:val="9"/>
      <w:szCs w:val="9"/>
    </w:rPr>
  </w:style>
  <w:style w:type="numbering" w:customStyle="1" w:styleId="3f5">
    <w:name w:val="Нет списка3"/>
    <w:next w:val="af"/>
    <w:uiPriority w:val="99"/>
    <w:semiHidden/>
    <w:unhideWhenUsed/>
    <w:rsid w:val="005B37E1"/>
  </w:style>
  <w:style w:type="table" w:customStyle="1" w:styleId="1ffd">
    <w:name w:val="Сетка таблицы1"/>
    <w:basedOn w:val="ae"/>
    <w:next w:val="aff1"/>
    <w:rsid w:val="005B3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f"/>
    <w:next w:val="111111"/>
    <w:rsid w:val="005B37E1"/>
    <w:pPr>
      <w:numPr>
        <w:numId w:val="8"/>
      </w:numPr>
    </w:pPr>
  </w:style>
  <w:style w:type="numbering" w:customStyle="1" w:styleId="1ai3">
    <w:name w:val="1 / a / i3"/>
    <w:basedOn w:val="af"/>
    <w:next w:val="1ai"/>
    <w:rsid w:val="005B37E1"/>
    <w:pPr>
      <w:numPr>
        <w:numId w:val="9"/>
      </w:numPr>
    </w:pPr>
  </w:style>
  <w:style w:type="numbering" w:customStyle="1" w:styleId="3">
    <w:name w:val="Статья / Раздел3"/>
    <w:basedOn w:val="af"/>
    <w:next w:val="a2"/>
    <w:rsid w:val="005B37E1"/>
    <w:pPr>
      <w:numPr>
        <w:numId w:val="1"/>
      </w:numPr>
    </w:pPr>
  </w:style>
  <w:style w:type="numbering" w:customStyle="1" w:styleId="122">
    <w:name w:val="Нет списка12"/>
    <w:next w:val="af"/>
    <w:semiHidden/>
    <w:rsid w:val="005B37E1"/>
  </w:style>
  <w:style w:type="numbering" w:customStyle="1" w:styleId="11111111">
    <w:name w:val="1 / 1.1 / 1.1.111"/>
    <w:basedOn w:val="af"/>
    <w:next w:val="111111"/>
    <w:rsid w:val="005B37E1"/>
    <w:pPr>
      <w:numPr>
        <w:numId w:val="10"/>
      </w:numPr>
    </w:pPr>
  </w:style>
  <w:style w:type="numbering" w:customStyle="1" w:styleId="1ai11">
    <w:name w:val="1 / a / i11"/>
    <w:basedOn w:val="af"/>
    <w:next w:val="1ai"/>
    <w:rsid w:val="005B37E1"/>
    <w:pPr>
      <w:numPr>
        <w:numId w:val="5"/>
      </w:numPr>
    </w:pPr>
  </w:style>
  <w:style w:type="numbering" w:customStyle="1" w:styleId="110">
    <w:name w:val="Статья / Раздел11"/>
    <w:basedOn w:val="af"/>
    <w:next w:val="a2"/>
    <w:rsid w:val="005B37E1"/>
    <w:pPr>
      <w:numPr>
        <w:numId w:val="6"/>
      </w:numPr>
    </w:pPr>
  </w:style>
  <w:style w:type="numbering" w:customStyle="1" w:styleId="213">
    <w:name w:val="Нет списка21"/>
    <w:next w:val="af"/>
    <w:semiHidden/>
    <w:rsid w:val="005B37E1"/>
  </w:style>
  <w:style w:type="numbering" w:customStyle="1" w:styleId="11111121">
    <w:name w:val="1 / 1.1 / 1.1.121"/>
    <w:basedOn w:val="af"/>
    <w:next w:val="111111"/>
    <w:rsid w:val="005B37E1"/>
    <w:pPr>
      <w:numPr>
        <w:numId w:val="2"/>
      </w:numPr>
    </w:pPr>
  </w:style>
  <w:style w:type="numbering" w:customStyle="1" w:styleId="1ai21">
    <w:name w:val="1 / a / i21"/>
    <w:basedOn w:val="af"/>
    <w:next w:val="1ai"/>
    <w:rsid w:val="005B37E1"/>
    <w:pPr>
      <w:numPr>
        <w:numId w:val="3"/>
      </w:numPr>
    </w:pPr>
  </w:style>
  <w:style w:type="numbering" w:customStyle="1" w:styleId="21">
    <w:name w:val="Статья / Раздел21"/>
    <w:basedOn w:val="af"/>
    <w:next w:val="a2"/>
    <w:rsid w:val="005B37E1"/>
    <w:pPr>
      <w:numPr>
        <w:numId w:val="4"/>
      </w:numPr>
    </w:pPr>
  </w:style>
  <w:style w:type="numbering" w:customStyle="1" w:styleId="1120">
    <w:name w:val="Нет списка112"/>
    <w:next w:val="af"/>
    <w:semiHidden/>
    <w:rsid w:val="005B37E1"/>
  </w:style>
  <w:style w:type="character" w:customStyle="1" w:styleId="115">
    <w:name w:val="Заголовок 1 Знак1"/>
    <w:aliases w:val="Заголовок 1 Знак Знак Знак2,Engineer Z 1 Знак1,Engineer Main 1 Знак1,новая страница Знак1,Заголовок 1 Знак Знак Знак Знак1,Document Header1 Знак1,H1 Знак1,Заголовок 1 Знак2 Знак Знак1,Заголовок 1 Знак1 Знак Знак Знак1"/>
    <w:uiPriority w:val="9"/>
    <w:rsid w:val="005B37E1"/>
    <w:rPr>
      <w:rFonts w:ascii="Times New Roman" w:eastAsia="Times New Roman" w:hAnsi="Times New Roman"/>
      <w:b/>
      <w:sz w:val="28"/>
      <w:szCs w:val="28"/>
    </w:rPr>
  </w:style>
  <w:style w:type="paragraph" w:styleId="2ff0">
    <w:name w:val="Quote"/>
    <w:basedOn w:val="ac"/>
    <w:next w:val="ac"/>
    <w:link w:val="2ff1"/>
    <w:uiPriority w:val="29"/>
    <w:qFormat/>
    <w:rsid w:val="005B37E1"/>
    <w:pPr>
      <w:spacing w:after="0" w:line="240" w:lineRule="auto"/>
    </w:pPr>
    <w:rPr>
      <w:rFonts w:ascii="Calibri" w:eastAsia="Times New Roman" w:hAnsi="Calibri" w:cs="Times New Roman"/>
      <w:i/>
      <w:sz w:val="24"/>
      <w:szCs w:val="24"/>
      <w:lang w:val="en-US" w:bidi="en-US"/>
    </w:rPr>
  </w:style>
  <w:style w:type="character" w:customStyle="1" w:styleId="2ff1">
    <w:name w:val="Цитата 2 Знак"/>
    <w:basedOn w:val="ad"/>
    <w:link w:val="2ff0"/>
    <w:uiPriority w:val="29"/>
    <w:rsid w:val="005B37E1"/>
    <w:rPr>
      <w:rFonts w:ascii="Calibri" w:eastAsia="Times New Roman" w:hAnsi="Calibri" w:cs="Times New Roman"/>
      <w:i/>
      <w:sz w:val="24"/>
      <w:szCs w:val="24"/>
      <w:lang w:val="en-US" w:bidi="en-US"/>
    </w:rPr>
  </w:style>
  <w:style w:type="paragraph" w:styleId="afffffffff6">
    <w:name w:val="Intense Quote"/>
    <w:basedOn w:val="ac"/>
    <w:next w:val="ac"/>
    <w:link w:val="afffffffff7"/>
    <w:uiPriority w:val="30"/>
    <w:qFormat/>
    <w:rsid w:val="005B37E1"/>
    <w:pPr>
      <w:spacing w:after="0" w:line="240" w:lineRule="auto"/>
      <w:ind w:left="720" w:right="720"/>
    </w:pPr>
    <w:rPr>
      <w:rFonts w:ascii="Calibri" w:eastAsia="Times New Roman" w:hAnsi="Calibri" w:cs="Times New Roman"/>
      <w:b/>
      <w:i/>
      <w:sz w:val="24"/>
      <w:lang w:val="en-US" w:bidi="en-US"/>
    </w:rPr>
  </w:style>
  <w:style w:type="character" w:customStyle="1" w:styleId="afffffffff7">
    <w:name w:val="Выделенная цитата Знак"/>
    <w:basedOn w:val="ad"/>
    <w:link w:val="afffffffff6"/>
    <w:uiPriority w:val="30"/>
    <w:rsid w:val="005B37E1"/>
    <w:rPr>
      <w:rFonts w:ascii="Calibri" w:eastAsia="Times New Roman" w:hAnsi="Calibri" w:cs="Times New Roman"/>
      <w:b/>
      <w:i/>
      <w:sz w:val="24"/>
      <w:lang w:val="en-US" w:bidi="en-US"/>
    </w:rPr>
  </w:style>
  <w:style w:type="character" w:styleId="afffffffff8">
    <w:name w:val="Subtle Emphasis"/>
    <w:uiPriority w:val="19"/>
    <w:qFormat/>
    <w:rsid w:val="005B37E1"/>
    <w:rPr>
      <w:i/>
      <w:color w:val="5A5A5A"/>
    </w:rPr>
  </w:style>
  <w:style w:type="character" w:styleId="afffffffff9">
    <w:name w:val="Subtle Reference"/>
    <w:uiPriority w:val="31"/>
    <w:qFormat/>
    <w:rsid w:val="005B37E1"/>
    <w:rPr>
      <w:sz w:val="24"/>
      <w:szCs w:val="24"/>
      <w:u w:val="single"/>
    </w:rPr>
  </w:style>
  <w:style w:type="character" w:styleId="afffffffffa">
    <w:name w:val="Intense Reference"/>
    <w:uiPriority w:val="32"/>
    <w:qFormat/>
    <w:rsid w:val="005B37E1"/>
    <w:rPr>
      <w:b/>
      <w:sz w:val="24"/>
      <w:u w:val="single"/>
    </w:rPr>
  </w:style>
  <w:style w:type="character" w:styleId="afffffffffb">
    <w:name w:val="Book Title"/>
    <w:uiPriority w:val="33"/>
    <w:qFormat/>
    <w:rsid w:val="005B37E1"/>
    <w:rPr>
      <w:rFonts w:ascii="Cambria" w:eastAsia="Times New Roman" w:hAnsi="Cambria"/>
      <w:b/>
      <w:i/>
      <w:sz w:val="24"/>
      <w:szCs w:val="24"/>
    </w:rPr>
  </w:style>
  <w:style w:type="paragraph" w:customStyle="1" w:styleId="afffffffffc">
    <w:name w:val="название таблицы"/>
    <w:basedOn w:val="ac"/>
    <w:uiPriority w:val="99"/>
    <w:qFormat/>
    <w:rsid w:val="005B37E1"/>
    <w:pPr>
      <w:keepNext/>
      <w:keepLines/>
      <w:suppressLineNumbers/>
      <w:suppressAutoHyphens/>
      <w:spacing w:after="120" w:line="240" w:lineRule="auto"/>
      <w:jc w:val="center"/>
    </w:pPr>
    <w:rPr>
      <w:rFonts w:ascii="Times New Roman" w:eastAsia="Times New Roman" w:hAnsi="Times New Roman" w:cs="Times New Roman"/>
      <w:b/>
      <w:kern w:val="20"/>
      <w:sz w:val="24"/>
      <w:szCs w:val="20"/>
      <w:lang w:eastAsia="ru-RU"/>
    </w:rPr>
  </w:style>
  <w:style w:type="paragraph" w:customStyle="1" w:styleId="bodytext">
    <w:name w:val="bodytext"/>
    <w:basedOn w:val="ac"/>
    <w:uiPriority w:val="99"/>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d">
    <w:name w:val="Нормальный (таблица)"/>
    <w:basedOn w:val="ac"/>
    <w:next w:val="ac"/>
    <w:uiPriority w:val="99"/>
    <w:qFormat/>
    <w:rsid w:val="005B3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e">
    <w:name w:val="Прижатый влево"/>
    <w:basedOn w:val="ac"/>
    <w:next w:val="ac"/>
    <w:uiPriority w:val="99"/>
    <w:qFormat/>
    <w:rsid w:val="005B37E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fff">
    <w:name w:val="Гипертекстовая ссылка"/>
    <w:rsid w:val="005B37E1"/>
    <w:rPr>
      <w:b/>
      <w:bCs/>
      <w:color w:val="008000"/>
    </w:rPr>
  </w:style>
  <w:style w:type="paragraph" w:customStyle="1" w:styleId="affffffffff0">
    <w:name w:val="Стиль Основа + влево"/>
    <w:basedOn w:val="ac"/>
    <w:rsid w:val="005B37E1"/>
    <w:pPr>
      <w:spacing w:before="120" w:after="0" w:line="240" w:lineRule="auto"/>
      <w:ind w:firstLine="720"/>
    </w:pPr>
    <w:rPr>
      <w:rFonts w:ascii="Times New Roman" w:eastAsia="Times New Roman" w:hAnsi="Times New Roman" w:cs="Times New Roman"/>
      <w:sz w:val="24"/>
      <w:szCs w:val="20"/>
      <w:lang w:eastAsia="ru-RU"/>
    </w:rPr>
  </w:style>
  <w:style w:type="paragraph" w:customStyle="1" w:styleId="ConsCell">
    <w:name w:val="ConsCell"/>
    <w:uiPriority w:val="99"/>
    <w:qFormat/>
    <w:rsid w:val="005B37E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a">
    <w:name w:val="style1"/>
    <w:basedOn w:val="ac"/>
    <w:uiPriority w:val="99"/>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format">
    <w:name w:val="Preformat"/>
    <w:uiPriority w:val="99"/>
    <w:qFormat/>
    <w:rsid w:val="005B37E1"/>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xl114">
    <w:name w:val="xl114"/>
    <w:basedOn w:val="ac"/>
    <w:qFormat/>
    <w:rsid w:val="005B37E1"/>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c"/>
    <w:qFormat/>
    <w:rsid w:val="005B37E1"/>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c"/>
    <w:qFormat/>
    <w:rsid w:val="005B37E1"/>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c"/>
    <w:qFormat/>
    <w:rsid w:val="005B37E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c"/>
    <w:qFormat/>
    <w:rsid w:val="005B37E1"/>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9">
    <w:name w:val="xl119"/>
    <w:basedOn w:val="ac"/>
    <w:qFormat/>
    <w:rsid w:val="005B37E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c"/>
    <w:qFormat/>
    <w:rsid w:val="005B37E1"/>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c"/>
    <w:qFormat/>
    <w:rsid w:val="005B37E1"/>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c"/>
    <w:qFormat/>
    <w:rsid w:val="005B37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c"/>
    <w:qFormat/>
    <w:rsid w:val="005B37E1"/>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24">
    <w:name w:val="xl124"/>
    <w:basedOn w:val="ac"/>
    <w:qFormat/>
    <w:rsid w:val="005B37E1"/>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5">
    <w:name w:val="xl125"/>
    <w:basedOn w:val="ac"/>
    <w:qFormat/>
    <w:rsid w:val="005B37E1"/>
    <w:pPr>
      <w:pBdr>
        <w:top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6">
    <w:name w:val="xl126"/>
    <w:basedOn w:val="ac"/>
    <w:qFormat/>
    <w:rsid w:val="005B37E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7">
    <w:name w:val="xl127"/>
    <w:basedOn w:val="ac"/>
    <w:qFormat/>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8">
    <w:name w:val="xl128"/>
    <w:basedOn w:val="ac"/>
    <w:qFormat/>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29">
    <w:name w:val="xl129"/>
    <w:basedOn w:val="ac"/>
    <w:qFormat/>
    <w:rsid w:val="005B37E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0">
    <w:name w:val="xl130"/>
    <w:basedOn w:val="ac"/>
    <w:qFormat/>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1">
    <w:name w:val="xl131"/>
    <w:basedOn w:val="ac"/>
    <w:qFormat/>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132">
    <w:name w:val="xl132"/>
    <w:basedOn w:val="ac"/>
    <w:qFormat/>
    <w:rsid w:val="005B37E1"/>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3">
    <w:name w:val="xl133"/>
    <w:basedOn w:val="ac"/>
    <w:qFormat/>
    <w:rsid w:val="005B37E1"/>
    <w:pPr>
      <w:pBdr>
        <w:bottom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4">
    <w:name w:val="xl134"/>
    <w:basedOn w:val="ac"/>
    <w:qFormat/>
    <w:rsid w:val="005B37E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5">
    <w:name w:val="xl135"/>
    <w:basedOn w:val="ac"/>
    <w:qFormat/>
    <w:rsid w:val="005B37E1"/>
    <w:pPr>
      <w:pBdr>
        <w:lef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6">
    <w:name w:val="xl136"/>
    <w:basedOn w:val="ac"/>
    <w:qFormat/>
    <w:rsid w:val="005B37E1"/>
    <w:pP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7">
    <w:name w:val="xl137"/>
    <w:basedOn w:val="ac"/>
    <w:qFormat/>
    <w:rsid w:val="005B37E1"/>
    <w:pPr>
      <w:pBdr>
        <w:right w:val="single" w:sz="8" w:space="0" w:color="auto"/>
      </w:pBd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138">
    <w:name w:val="xl138"/>
    <w:basedOn w:val="ac"/>
    <w:qFormat/>
    <w:rsid w:val="005B37E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9">
    <w:name w:val="xl139"/>
    <w:basedOn w:val="ac"/>
    <w:qFormat/>
    <w:rsid w:val="005B37E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c"/>
    <w:qFormat/>
    <w:rsid w:val="005B37E1"/>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e">
    <w:name w:val="Текст1"/>
    <w:basedOn w:val="ac"/>
    <w:uiPriority w:val="99"/>
    <w:qFormat/>
    <w:rsid w:val="005B37E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
    <w:name w:val="Обычный (веб) Знак"/>
    <w:aliases w:val="Обычный (Web) Знак,Обычный (Web)1 Знак,Обычный (веб)1 Знак,Обычный (веб)11 Знак,Обычный (веб) Знак2 Знак Знак,Обычный (веб) Знак Знак1 Знак Знак,Обычный (веб) Знак1 Знак Знак Знак2 Знак,Обычный (веб) Знак Знак Знак Знак Знак2 Знак"/>
    <w:link w:val="affe"/>
    <w:rsid w:val="005B37E1"/>
    <w:rPr>
      <w:rFonts w:ascii="Times New Roman" w:eastAsia="Times New Roman" w:hAnsi="Times New Roman" w:cs="Times New Roman"/>
      <w:sz w:val="24"/>
      <w:szCs w:val="24"/>
      <w:lang w:eastAsia="ru-RU"/>
    </w:rPr>
  </w:style>
  <w:style w:type="paragraph" w:customStyle="1" w:styleId="xl509">
    <w:name w:val="xl509"/>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0">
    <w:name w:val="xl510"/>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1">
    <w:name w:val="xl511"/>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2">
    <w:name w:val="xl51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3">
    <w:name w:val="xl513"/>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4">
    <w:name w:val="xl514"/>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5">
    <w:name w:val="xl515"/>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16">
    <w:name w:val="xl516"/>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17">
    <w:name w:val="xl517"/>
    <w:basedOn w:val="ac"/>
    <w:rsid w:val="005B37E1"/>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8">
    <w:name w:val="xl518"/>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19">
    <w:name w:val="xl519"/>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0">
    <w:name w:val="xl520"/>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1">
    <w:name w:val="xl521"/>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2">
    <w:name w:val="xl522"/>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3">
    <w:name w:val="xl523"/>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4">
    <w:name w:val="xl524"/>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5">
    <w:name w:val="xl525"/>
    <w:basedOn w:val="ac"/>
    <w:rsid w:val="005B37E1"/>
    <w:pP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26">
    <w:name w:val="xl526"/>
    <w:basedOn w:val="ac"/>
    <w:rsid w:val="005B37E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27">
    <w:name w:val="xl527"/>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8">
    <w:name w:val="xl528"/>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29">
    <w:name w:val="xl529"/>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0">
    <w:name w:val="xl530"/>
    <w:basedOn w:val="ac"/>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1">
    <w:name w:val="xl531"/>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2">
    <w:name w:val="xl53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33">
    <w:name w:val="xl533"/>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4">
    <w:name w:val="xl534"/>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5">
    <w:name w:val="xl535"/>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6">
    <w:name w:val="xl536"/>
    <w:basedOn w:val="ac"/>
    <w:rsid w:val="005B37E1"/>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7">
    <w:name w:val="xl537"/>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38">
    <w:name w:val="xl538"/>
    <w:basedOn w:val="ac"/>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9">
    <w:name w:val="xl539"/>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0">
    <w:name w:val="xl540"/>
    <w:basedOn w:val="ac"/>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1">
    <w:name w:val="xl541"/>
    <w:basedOn w:val="ac"/>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42">
    <w:name w:val="xl54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3">
    <w:name w:val="xl543"/>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44">
    <w:name w:val="xl544"/>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5">
    <w:name w:val="xl545"/>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46">
    <w:name w:val="xl546"/>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7">
    <w:name w:val="xl547"/>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8">
    <w:name w:val="xl548"/>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9">
    <w:name w:val="xl549"/>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50">
    <w:name w:val="xl550"/>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5923C"/>
      <w:sz w:val="24"/>
      <w:szCs w:val="24"/>
      <w:lang w:eastAsia="ru-RU"/>
    </w:rPr>
  </w:style>
  <w:style w:type="paragraph" w:customStyle="1" w:styleId="xl551">
    <w:name w:val="xl551"/>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2">
    <w:name w:val="xl552"/>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3">
    <w:name w:val="xl553"/>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4">
    <w:name w:val="xl554"/>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75923C"/>
      <w:sz w:val="24"/>
      <w:szCs w:val="24"/>
      <w:lang w:eastAsia="ru-RU"/>
    </w:rPr>
  </w:style>
  <w:style w:type="paragraph" w:customStyle="1" w:styleId="xl555">
    <w:name w:val="xl555"/>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color w:val="75923C"/>
      <w:sz w:val="24"/>
      <w:szCs w:val="24"/>
      <w:lang w:eastAsia="ru-RU"/>
    </w:rPr>
  </w:style>
  <w:style w:type="paragraph" w:customStyle="1" w:styleId="xl556">
    <w:name w:val="xl556"/>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57">
    <w:name w:val="xl557"/>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8">
    <w:name w:val="xl558"/>
    <w:basedOn w:val="ac"/>
    <w:rsid w:val="005B37E1"/>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59">
    <w:name w:val="xl559"/>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0">
    <w:name w:val="xl560"/>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1">
    <w:name w:val="xl561"/>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2">
    <w:name w:val="xl562"/>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3">
    <w:name w:val="xl563"/>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4">
    <w:name w:val="xl564"/>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5">
    <w:name w:val="xl565"/>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6">
    <w:name w:val="xl566"/>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7">
    <w:name w:val="xl567"/>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8">
    <w:name w:val="xl568"/>
    <w:basedOn w:val="ac"/>
    <w:rsid w:val="005B37E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9">
    <w:name w:val="xl569"/>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0">
    <w:name w:val="xl570"/>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1">
    <w:name w:val="xl571"/>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2">
    <w:name w:val="xl572"/>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3">
    <w:name w:val="xl573"/>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4">
    <w:name w:val="xl574"/>
    <w:basedOn w:val="ac"/>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lang w:eastAsia="ru-RU"/>
    </w:rPr>
  </w:style>
  <w:style w:type="paragraph" w:customStyle="1" w:styleId="xl575">
    <w:name w:val="xl575"/>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6">
    <w:name w:val="xl576"/>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7">
    <w:name w:val="xl577"/>
    <w:basedOn w:val="ac"/>
    <w:rsid w:val="005B37E1"/>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8">
    <w:name w:val="xl578"/>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9">
    <w:name w:val="xl579"/>
    <w:basedOn w:val="ac"/>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0">
    <w:name w:val="xl580"/>
    <w:basedOn w:val="ac"/>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1">
    <w:name w:val="xl581"/>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82">
    <w:name w:val="xl582"/>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3">
    <w:name w:val="xl583"/>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4">
    <w:name w:val="xl584"/>
    <w:basedOn w:val="ac"/>
    <w:rsid w:val="005B37E1"/>
    <w:pP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5">
    <w:name w:val="xl585"/>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586">
    <w:name w:val="xl586"/>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7">
    <w:name w:val="xl587"/>
    <w:basedOn w:val="ac"/>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8">
    <w:name w:val="xl588"/>
    <w:basedOn w:val="ac"/>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9">
    <w:name w:val="xl589"/>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0">
    <w:name w:val="xl590"/>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591">
    <w:name w:val="xl591"/>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92">
    <w:name w:val="xl592"/>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3">
    <w:name w:val="xl593"/>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594">
    <w:name w:val="xl594"/>
    <w:basedOn w:val="ac"/>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5">
    <w:name w:val="xl595"/>
    <w:basedOn w:val="ac"/>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6">
    <w:name w:val="xl596"/>
    <w:basedOn w:val="ac"/>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97">
    <w:name w:val="xl597"/>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8">
    <w:name w:val="xl598"/>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9">
    <w:name w:val="xl599"/>
    <w:basedOn w:val="ac"/>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0">
    <w:name w:val="xl600"/>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1">
    <w:name w:val="xl601"/>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2">
    <w:name w:val="xl602"/>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3">
    <w:name w:val="xl603"/>
    <w:basedOn w:val="ac"/>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04">
    <w:name w:val="xl604"/>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5">
    <w:name w:val="xl605"/>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6">
    <w:name w:val="xl606"/>
    <w:basedOn w:val="ac"/>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7">
    <w:name w:val="xl607"/>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8">
    <w:name w:val="xl608"/>
    <w:basedOn w:val="ac"/>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09">
    <w:name w:val="xl609"/>
    <w:basedOn w:val="ac"/>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0">
    <w:name w:val="xl610"/>
    <w:basedOn w:val="ac"/>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1">
    <w:name w:val="xl611"/>
    <w:basedOn w:val="ac"/>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12">
    <w:name w:val="xl612"/>
    <w:basedOn w:val="ac"/>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3">
    <w:name w:val="xl613"/>
    <w:basedOn w:val="ac"/>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4">
    <w:name w:val="xl614"/>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5">
    <w:name w:val="xl615"/>
    <w:basedOn w:val="ac"/>
    <w:uiPriority w:val="99"/>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6">
    <w:name w:val="xl616"/>
    <w:basedOn w:val="ac"/>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7">
    <w:name w:val="xl617"/>
    <w:basedOn w:val="ac"/>
    <w:uiPriority w:val="99"/>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8">
    <w:name w:val="xl618"/>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9">
    <w:name w:val="xl619"/>
    <w:basedOn w:val="ac"/>
    <w:uiPriority w:val="99"/>
    <w:rsid w:val="005B37E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0">
    <w:name w:val="xl620"/>
    <w:basedOn w:val="ac"/>
    <w:uiPriority w:val="99"/>
    <w:rsid w:val="005B37E1"/>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1">
    <w:name w:val="xl621"/>
    <w:basedOn w:val="ac"/>
    <w:uiPriority w:val="99"/>
    <w:rsid w:val="005B37E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2">
    <w:name w:val="xl622"/>
    <w:basedOn w:val="ac"/>
    <w:uiPriority w:val="99"/>
    <w:rsid w:val="005B37E1"/>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3">
    <w:name w:val="xl623"/>
    <w:basedOn w:val="ac"/>
    <w:uiPriority w:val="99"/>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4">
    <w:name w:val="xl624"/>
    <w:basedOn w:val="ac"/>
    <w:uiPriority w:val="99"/>
    <w:rsid w:val="005B37E1"/>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5">
    <w:name w:val="xl625"/>
    <w:basedOn w:val="ac"/>
    <w:uiPriority w:val="99"/>
    <w:rsid w:val="005B37E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6">
    <w:name w:val="xl626"/>
    <w:basedOn w:val="ac"/>
    <w:uiPriority w:val="99"/>
    <w:rsid w:val="005B37E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7">
    <w:name w:val="xl627"/>
    <w:basedOn w:val="ac"/>
    <w:uiPriority w:val="99"/>
    <w:rsid w:val="005B37E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8">
    <w:name w:val="xl628"/>
    <w:basedOn w:val="ac"/>
    <w:uiPriority w:val="99"/>
    <w:rsid w:val="005B37E1"/>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29">
    <w:name w:val="xl629"/>
    <w:basedOn w:val="ac"/>
    <w:uiPriority w:val="99"/>
    <w:rsid w:val="005B37E1"/>
    <w:pPr>
      <w:pBdr>
        <w:top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0">
    <w:name w:val="xl630"/>
    <w:basedOn w:val="ac"/>
    <w:uiPriority w:val="99"/>
    <w:rsid w:val="005B37E1"/>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1">
    <w:name w:val="xl631"/>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2">
    <w:name w:val="xl632"/>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3">
    <w:name w:val="xl633"/>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4">
    <w:name w:val="xl634"/>
    <w:basedOn w:val="ac"/>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35">
    <w:name w:val="xl635"/>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
    <w:name w:val="xl636"/>
    <w:basedOn w:val="ac"/>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7">
    <w:name w:val="xl637"/>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8">
    <w:name w:val="xl638"/>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9">
    <w:name w:val="xl639"/>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0">
    <w:name w:val="xl640"/>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1">
    <w:name w:val="xl641"/>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2">
    <w:name w:val="xl642"/>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3">
    <w:name w:val="xl643"/>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4">
    <w:name w:val="xl644"/>
    <w:basedOn w:val="ac"/>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5">
    <w:name w:val="xl645"/>
    <w:basedOn w:val="ac"/>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6">
    <w:name w:val="xl646"/>
    <w:basedOn w:val="ac"/>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7">
    <w:name w:val="xl647"/>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8">
    <w:name w:val="xl648"/>
    <w:basedOn w:val="ac"/>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49">
    <w:name w:val="xl649"/>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0">
    <w:name w:val="xl650"/>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1">
    <w:name w:val="xl651"/>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2">
    <w:name w:val="xl652"/>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3">
    <w:name w:val="xl653"/>
    <w:basedOn w:val="ac"/>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4">
    <w:name w:val="xl654"/>
    <w:basedOn w:val="ac"/>
    <w:uiPriority w:val="99"/>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5">
    <w:name w:val="xl655"/>
    <w:basedOn w:val="ac"/>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56">
    <w:name w:val="xl656"/>
    <w:basedOn w:val="ac"/>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57">
    <w:name w:val="xl657"/>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8">
    <w:name w:val="xl658"/>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9">
    <w:name w:val="xl659"/>
    <w:basedOn w:val="ac"/>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0">
    <w:name w:val="xl660"/>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1">
    <w:name w:val="xl661"/>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2">
    <w:name w:val="xl662"/>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3">
    <w:name w:val="xl663"/>
    <w:basedOn w:val="ac"/>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4">
    <w:name w:val="xl664"/>
    <w:basedOn w:val="ac"/>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5">
    <w:name w:val="xl665"/>
    <w:basedOn w:val="ac"/>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6">
    <w:name w:val="xl666"/>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7">
    <w:name w:val="xl667"/>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8">
    <w:name w:val="xl668"/>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9">
    <w:name w:val="xl669"/>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0">
    <w:name w:val="xl670"/>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1">
    <w:name w:val="xl671"/>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2">
    <w:name w:val="xl672"/>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3">
    <w:name w:val="xl673"/>
    <w:basedOn w:val="ac"/>
    <w:uiPriority w:val="99"/>
    <w:qFormat/>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4">
    <w:name w:val="xl674"/>
    <w:basedOn w:val="ac"/>
    <w:uiPriority w:val="99"/>
    <w:qFormat/>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5">
    <w:name w:val="xl675"/>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6">
    <w:name w:val="xl676"/>
    <w:basedOn w:val="ac"/>
    <w:uiPriority w:val="99"/>
    <w:qFormat/>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7">
    <w:name w:val="xl677"/>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8">
    <w:name w:val="xl678"/>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9">
    <w:name w:val="xl679"/>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0">
    <w:name w:val="xl680"/>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1">
    <w:name w:val="xl681"/>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2">
    <w:name w:val="xl682"/>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3">
    <w:name w:val="xl683"/>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684">
    <w:name w:val="xl684"/>
    <w:basedOn w:val="ac"/>
    <w:uiPriority w:val="99"/>
    <w:qFormat/>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5">
    <w:name w:val="xl685"/>
    <w:basedOn w:val="ac"/>
    <w:uiPriority w:val="99"/>
    <w:qFormat/>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6">
    <w:name w:val="xl686"/>
    <w:basedOn w:val="ac"/>
    <w:uiPriority w:val="99"/>
    <w:qFormat/>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7">
    <w:name w:val="xl687"/>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8">
    <w:name w:val="xl688"/>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89">
    <w:name w:val="xl689"/>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690">
    <w:name w:val="xl690"/>
    <w:basedOn w:val="ac"/>
    <w:uiPriority w:val="99"/>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691">
    <w:name w:val="xl691"/>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2">
    <w:name w:val="xl692"/>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3">
    <w:name w:val="xl693"/>
    <w:basedOn w:val="ac"/>
    <w:uiPriority w:val="99"/>
    <w:qFormat/>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4">
    <w:name w:val="xl694"/>
    <w:basedOn w:val="ac"/>
    <w:uiPriority w:val="99"/>
    <w:qFormat/>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5">
    <w:name w:val="xl695"/>
    <w:basedOn w:val="ac"/>
    <w:uiPriority w:val="99"/>
    <w:qFormat/>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6">
    <w:name w:val="xl696"/>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7">
    <w:name w:val="xl697"/>
    <w:basedOn w:val="ac"/>
    <w:uiPriority w:val="99"/>
    <w:qFormat/>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8">
    <w:name w:val="xl698"/>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9">
    <w:name w:val="xl699"/>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0">
    <w:name w:val="xl700"/>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1">
    <w:name w:val="xl701"/>
    <w:basedOn w:val="ac"/>
    <w:uiPriority w:val="99"/>
    <w:qFormat/>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2">
    <w:name w:val="xl702"/>
    <w:basedOn w:val="ac"/>
    <w:uiPriority w:val="99"/>
    <w:qFormat/>
    <w:rsid w:val="005B37E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3">
    <w:name w:val="xl703"/>
    <w:basedOn w:val="ac"/>
    <w:uiPriority w:val="99"/>
    <w:qFormat/>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4">
    <w:name w:val="xl704"/>
    <w:basedOn w:val="ac"/>
    <w:uiPriority w:val="99"/>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5">
    <w:name w:val="xl705"/>
    <w:basedOn w:val="ac"/>
    <w:uiPriority w:val="99"/>
    <w:qFormat/>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6">
    <w:name w:val="xl706"/>
    <w:basedOn w:val="ac"/>
    <w:uiPriority w:val="99"/>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7">
    <w:name w:val="xl707"/>
    <w:basedOn w:val="ac"/>
    <w:uiPriority w:val="99"/>
    <w:qFormat/>
    <w:rsid w:val="005B3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8">
    <w:name w:val="xl708"/>
    <w:basedOn w:val="ac"/>
    <w:uiPriority w:val="99"/>
    <w:qFormat/>
    <w:rsid w:val="005B3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9">
    <w:name w:val="xl709"/>
    <w:basedOn w:val="ac"/>
    <w:uiPriority w:val="99"/>
    <w:qFormat/>
    <w:rsid w:val="005B37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0">
    <w:name w:val="xl710"/>
    <w:basedOn w:val="ac"/>
    <w:uiPriority w:val="99"/>
    <w:qFormat/>
    <w:rsid w:val="005B3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1">
    <w:name w:val="xl711"/>
    <w:basedOn w:val="ac"/>
    <w:uiPriority w:val="99"/>
    <w:qFormat/>
    <w:rsid w:val="005B3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2">
    <w:name w:val="xl712"/>
    <w:basedOn w:val="ac"/>
    <w:uiPriority w:val="99"/>
    <w:qFormat/>
    <w:rsid w:val="005B3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3">
    <w:name w:val="xl713"/>
    <w:basedOn w:val="ac"/>
    <w:uiPriority w:val="99"/>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4">
    <w:name w:val="xl714"/>
    <w:basedOn w:val="ac"/>
    <w:uiPriority w:val="99"/>
    <w:qFormat/>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5">
    <w:name w:val="xl715"/>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6">
    <w:name w:val="xl716"/>
    <w:basedOn w:val="ac"/>
    <w:uiPriority w:val="99"/>
    <w:qFormat/>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8">
    <w:name w:val="xl508"/>
    <w:basedOn w:val="ac"/>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font11">
    <w:name w:val="font11"/>
    <w:basedOn w:val="ac"/>
    <w:qFormat/>
    <w:rsid w:val="005B37E1"/>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12">
    <w:name w:val="font12"/>
    <w:basedOn w:val="ac"/>
    <w:qFormat/>
    <w:rsid w:val="005B37E1"/>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3">
    <w:name w:val="font13"/>
    <w:basedOn w:val="ac"/>
    <w:qFormat/>
    <w:rsid w:val="005B37E1"/>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14">
    <w:name w:val="font14"/>
    <w:basedOn w:val="ac"/>
    <w:qFormat/>
    <w:rsid w:val="005B37E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149">
    <w:name w:val="xl14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2">
    <w:name w:val="xl152"/>
    <w:basedOn w:val="ac"/>
    <w:qFormat/>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3">
    <w:name w:val="xl15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5">
    <w:name w:val="xl15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6">
    <w:name w:val="xl15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8">
    <w:name w:val="xl158"/>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0">
    <w:name w:val="xl16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1">
    <w:name w:val="xl16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2">
    <w:name w:val="xl162"/>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4">
    <w:name w:val="xl16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65">
    <w:name w:val="xl16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6">
    <w:name w:val="xl16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8">
    <w:name w:val="xl168"/>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9">
    <w:name w:val="xl169"/>
    <w:basedOn w:val="ac"/>
    <w:qFormat/>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1">
    <w:name w:val="xl171"/>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72">
    <w:name w:val="xl17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3">
    <w:name w:val="xl173"/>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4">
    <w:name w:val="xl17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75">
    <w:name w:val="xl17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6">
    <w:name w:val="xl176"/>
    <w:basedOn w:val="ac"/>
    <w:qFormat/>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ru-RU"/>
    </w:rPr>
  </w:style>
  <w:style w:type="paragraph" w:customStyle="1" w:styleId="xl177">
    <w:name w:val="xl17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8">
    <w:name w:val="xl178"/>
    <w:basedOn w:val="ac"/>
    <w:qFormat/>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lang w:eastAsia="ru-RU"/>
    </w:rPr>
  </w:style>
  <w:style w:type="paragraph" w:customStyle="1" w:styleId="xl179">
    <w:name w:val="xl17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0">
    <w:name w:val="xl18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81">
    <w:name w:val="xl18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c"/>
    <w:qFormat/>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3">
    <w:name w:val="xl18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4">
    <w:name w:val="xl184"/>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5">
    <w:name w:val="xl185"/>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6">
    <w:name w:val="xl186"/>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7">
    <w:name w:val="xl187"/>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
    <w:name w:val="xl188"/>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0">
    <w:name w:val="xl190"/>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
    <w:name w:val="xl191"/>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5">
    <w:name w:val="xl195"/>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6">
    <w:name w:val="xl196"/>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97">
    <w:name w:val="xl197"/>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8">
    <w:name w:val="xl198"/>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99">
    <w:name w:val="xl199"/>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1">
    <w:name w:val="xl201"/>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2">
    <w:name w:val="xl202"/>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3">
    <w:name w:val="xl203"/>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4">
    <w:name w:val="xl204"/>
    <w:basedOn w:val="ac"/>
    <w:qFormat/>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5">
    <w:name w:val="xl205"/>
    <w:basedOn w:val="ac"/>
    <w:qFormat/>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06">
    <w:name w:val="xl20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07">
    <w:name w:val="xl20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eastAsia="ru-RU"/>
    </w:rPr>
  </w:style>
  <w:style w:type="paragraph" w:customStyle="1" w:styleId="xl208">
    <w:name w:val="xl208"/>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09">
    <w:name w:val="xl20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ru-RU"/>
    </w:rPr>
  </w:style>
  <w:style w:type="paragraph" w:customStyle="1" w:styleId="xl210">
    <w:name w:val="xl210"/>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211">
    <w:name w:val="xl211"/>
    <w:basedOn w:val="ac"/>
    <w:qFormat/>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12">
    <w:name w:val="xl212"/>
    <w:basedOn w:val="ac"/>
    <w:qFormat/>
    <w:rsid w:val="005B37E1"/>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3">
    <w:name w:val="xl213"/>
    <w:basedOn w:val="ac"/>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4">
    <w:name w:val="xl214"/>
    <w:basedOn w:val="ac"/>
    <w:qFormat/>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5">
    <w:name w:val="xl215"/>
    <w:basedOn w:val="ac"/>
    <w:qFormat/>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sourhr">
    <w:name w:val="sourhr"/>
    <w:basedOn w:val="ad"/>
    <w:rsid w:val="005B37E1"/>
  </w:style>
  <w:style w:type="paragraph" w:customStyle="1" w:styleId="dash041e0431044b0447043d044b0439">
    <w:name w:val="dash041e_0431_044b_0447_043d_044b_0439"/>
    <w:basedOn w:val="ac"/>
    <w:rsid w:val="005B37E1"/>
    <w:pPr>
      <w:spacing w:after="60" w:line="240" w:lineRule="auto"/>
      <w:jc w:val="both"/>
    </w:pPr>
    <w:rPr>
      <w:rFonts w:ascii="Times New Roman" w:eastAsia="Times New Roman" w:hAnsi="Times New Roman" w:cs="Times New Roman"/>
      <w:sz w:val="24"/>
      <w:szCs w:val="24"/>
      <w:lang w:eastAsia="ru-RU"/>
    </w:rPr>
  </w:style>
  <w:style w:type="character" w:customStyle="1" w:styleId="214">
    <w:name w:val="Заголовок 2 Знак1"/>
    <w:aliases w:val="Знак2 Знак2,Знак2 Знак Знак1,Engineer Z 1.1 Знак1,Заголовок 21 Знак1,Заголовок 2 Знак Знак1 Знак1,Заголовок 2 Знак Знак Знак1"/>
    <w:rsid w:val="005B37E1"/>
    <w:rPr>
      <w:rFonts w:ascii="Cambria" w:eastAsia="Times New Roman" w:hAnsi="Cambria" w:cs="Times New Roman"/>
      <w:b/>
      <w:bCs/>
      <w:color w:val="4F81BD"/>
      <w:sz w:val="26"/>
      <w:szCs w:val="26"/>
    </w:rPr>
  </w:style>
  <w:style w:type="paragraph" w:customStyle="1" w:styleId="xl506">
    <w:name w:val="xl506"/>
    <w:basedOn w:val="ac"/>
    <w:rsid w:val="005B37E1"/>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c"/>
    <w:rsid w:val="005B37E1"/>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5">
    <w:name w:val="Знак21"/>
    <w:semiHidden/>
    <w:rsid w:val="005B37E1"/>
    <w:rPr>
      <w:b/>
      <w:bCs/>
      <w:sz w:val="24"/>
      <w:szCs w:val="24"/>
      <w:lang w:val="ru-RU" w:eastAsia="ru-RU" w:bidi="ar-SA"/>
    </w:rPr>
  </w:style>
  <w:style w:type="character" w:customStyle="1" w:styleId="310">
    <w:name w:val="Заголовок 3 Знак1"/>
    <w:aliases w:val="Subtitle Знак1,Engineer Z 1.1.1 Знак1"/>
    <w:uiPriority w:val="9"/>
    <w:rsid w:val="005B37E1"/>
    <w:rPr>
      <w:rFonts w:ascii="Cambria" w:eastAsia="Times New Roman" w:hAnsi="Cambria" w:cs="Times New Roman"/>
      <w:b/>
      <w:bCs/>
      <w:color w:val="4F81BD"/>
      <w:sz w:val="24"/>
      <w:szCs w:val="24"/>
    </w:rPr>
  </w:style>
  <w:style w:type="paragraph" w:customStyle="1" w:styleId="Heading">
    <w:name w:val="Heading"/>
    <w:qFormat/>
    <w:rsid w:val="005B37E1"/>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StyleBodyTextIndent312ptJustifiedAfter0pt">
    <w:name w:val="Style Body Text Indent 3 + 12 pt Justified After:  0 pt"/>
    <w:basedOn w:val="34"/>
    <w:uiPriority w:val="99"/>
    <w:rsid w:val="005B37E1"/>
    <w:pPr>
      <w:widowControl w:val="0"/>
      <w:numPr>
        <w:numId w:val="26"/>
      </w:numPr>
      <w:adjustRightInd w:val="0"/>
      <w:spacing w:before="120" w:line="240" w:lineRule="auto"/>
      <w:ind w:right="0"/>
      <w:textAlignment w:val="baseline"/>
    </w:pPr>
    <w:rPr>
      <w:sz w:val="24"/>
    </w:rPr>
  </w:style>
  <w:style w:type="paragraph" w:customStyle="1" w:styleId="rvps140">
    <w:name w:val="rvps140"/>
    <w:basedOn w:val="ac"/>
    <w:rsid w:val="005B37E1"/>
    <w:pPr>
      <w:spacing w:after="225" w:line="240" w:lineRule="auto"/>
    </w:pPr>
    <w:rPr>
      <w:rFonts w:ascii="Times New Roman" w:eastAsia="Times New Roman" w:hAnsi="Times New Roman" w:cs="Times New Roman"/>
      <w:sz w:val="24"/>
      <w:szCs w:val="24"/>
      <w:lang w:eastAsia="ru-RU"/>
    </w:rPr>
  </w:style>
  <w:style w:type="character" w:customStyle="1" w:styleId="2ff2">
    <w:name w:val="Знак Знак2"/>
    <w:locked/>
    <w:rsid w:val="005B37E1"/>
    <w:rPr>
      <w:rFonts w:ascii="Arial" w:hAnsi="Arial" w:cs="Arial"/>
      <w:b/>
      <w:bCs/>
      <w:kern w:val="32"/>
      <w:sz w:val="32"/>
      <w:szCs w:val="32"/>
      <w:lang w:val="ru-RU" w:eastAsia="ru-RU" w:bidi="ar-SA"/>
    </w:rPr>
  </w:style>
  <w:style w:type="paragraph" w:styleId="1fff">
    <w:name w:val="index 1"/>
    <w:basedOn w:val="ac"/>
    <w:next w:val="ac"/>
    <w:autoRedefine/>
    <w:rsid w:val="005B37E1"/>
    <w:pPr>
      <w:spacing w:after="0" w:line="240" w:lineRule="auto"/>
      <w:ind w:left="160" w:hanging="160"/>
    </w:pPr>
    <w:rPr>
      <w:rFonts w:ascii="Times New Roman" w:eastAsia="Times New Roman" w:hAnsi="Times New Roman" w:cs="Times New Roman"/>
      <w:sz w:val="16"/>
      <w:szCs w:val="20"/>
      <w:lang w:eastAsia="ru-RU"/>
    </w:rPr>
  </w:style>
  <w:style w:type="paragraph" w:customStyle="1" w:styleId="14pt">
    <w:name w:val="Стиль 14 pt полужирный курсив по центру Междустр.интервал:  пол..."/>
    <w:basedOn w:val="ac"/>
    <w:rsid w:val="005B37E1"/>
    <w:pPr>
      <w:widowControl w:val="0"/>
      <w:adjustRightInd w:val="0"/>
      <w:spacing w:after="0" w:line="360" w:lineRule="auto"/>
      <w:jc w:val="center"/>
      <w:textAlignment w:val="baseline"/>
    </w:pPr>
    <w:rPr>
      <w:rFonts w:ascii="Times New Roman" w:eastAsia="Times New Roman" w:hAnsi="Times New Roman" w:cs="Times New Roman"/>
      <w:sz w:val="20"/>
      <w:szCs w:val="20"/>
      <w:lang w:eastAsia="ru-RU"/>
    </w:rPr>
  </w:style>
  <w:style w:type="paragraph" w:customStyle="1" w:styleId="affffffffff1">
    <w:name w:val="Краткий обратный адрес"/>
    <w:basedOn w:val="ac"/>
    <w:rsid w:val="005B37E1"/>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style>
  <w:style w:type="paragraph" w:customStyle="1" w:styleId="PP">
    <w:name w:val="Строка PP"/>
    <w:basedOn w:val="afffffb"/>
    <w:rsid w:val="005B37E1"/>
    <w:rPr>
      <w:rFonts w:cs="Times New Roman"/>
    </w:rPr>
  </w:style>
  <w:style w:type="paragraph" w:customStyle="1" w:styleId="affffffffff2">
    <w:name w:val="Текстовка"/>
    <w:basedOn w:val="ac"/>
    <w:rsid w:val="005B37E1"/>
    <w:pPr>
      <w:widowControl w:val="0"/>
      <w:adjustRightInd w:val="0"/>
      <w:spacing w:after="0" w:line="360" w:lineRule="auto"/>
      <w:jc w:val="both"/>
      <w:textAlignment w:val="baseline"/>
    </w:pPr>
    <w:rPr>
      <w:rFonts w:ascii="Times New Roman" w:eastAsia="Times New Roman" w:hAnsi="Times New Roman" w:cs="Times New Roman"/>
      <w:sz w:val="24"/>
      <w:szCs w:val="24"/>
      <w:lang w:eastAsia="ru-RU"/>
    </w:rPr>
  </w:style>
  <w:style w:type="paragraph" w:customStyle="1" w:styleId="FR1">
    <w:name w:val="FR1"/>
    <w:qFormat/>
    <w:rsid w:val="005B37E1"/>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qFormat/>
    <w:rsid w:val="005B37E1"/>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c"/>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6">
    <w:name w:val="Обычный11"/>
    <w:rsid w:val="005B37E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TMKHead2">
    <w:name w:val="TMK_Head_2"/>
    <w:basedOn w:val="ac"/>
    <w:next w:val="ac"/>
    <w:autoRedefine/>
    <w:rsid w:val="005B37E1"/>
    <w:pPr>
      <w:keepNext/>
      <w:spacing w:before="480" w:after="480" w:line="240" w:lineRule="auto"/>
      <w:ind w:left="540" w:hanging="576"/>
      <w:jc w:val="center"/>
      <w:outlineLvl w:val="1"/>
    </w:pPr>
    <w:rPr>
      <w:rFonts w:ascii="Arial" w:eastAsia="Times New Roman" w:hAnsi="Arial" w:cs="Times New Roman"/>
      <w:b/>
      <w:smallCaps/>
      <w:sz w:val="28"/>
      <w:szCs w:val="24"/>
    </w:rPr>
  </w:style>
  <w:style w:type="paragraph" w:customStyle="1" w:styleId="TMKHead3">
    <w:name w:val="TMK_Head_3"/>
    <w:basedOn w:val="ac"/>
    <w:next w:val="ac"/>
    <w:autoRedefine/>
    <w:rsid w:val="005B37E1"/>
    <w:pPr>
      <w:keepNext/>
      <w:tabs>
        <w:tab w:val="num" w:pos="1440"/>
      </w:tabs>
      <w:spacing w:before="400" w:after="400" w:line="240" w:lineRule="auto"/>
      <w:jc w:val="center"/>
      <w:outlineLvl w:val="2"/>
    </w:pPr>
    <w:rPr>
      <w:rFonts w:ascii="Arial Bold" w:eastAsia="Times New Roman" w:hAnsi="Arial Bold" w:cs="Times New Roman"/>
      <w:b/>
      <w:smallCaps/>
      <w:sz w:val="28"/>
      <w:szCs w:val="24"/>
    </w:rPr>
  </w:style>
  <w:style w:type="paragraph" w:customStyle="1" w:styleId="TOCBase">
    <w:name w:val="TOC Base"/>
    <w:basedOn w:val="24"/>
    <w:rsid w:val="005B37E1"/>
    <w:pPr>
      <w:tabs>
        <w:tab w:val="left" w:pos="600"/>
        <w:tab w:val="right" w:leader="dot" w:pos="10206"/>
      </w:tabs>
      <w:spacing w:after="0" w:line="240" w:lineRule="auto"/>
    </w:pPr>
    <w:rPr>
      <w:rFonts w:eastAsia="Times New Roman"/>
      <w:szCs w:val="24"/>
    </w:rPr>
  </w:style>
  <w:style w:type="paragraph" w:customStyle="1" w:styleId="font0">
    <w:name w:val="font0"/>
    <w:basedOn w:val="ac"/>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ffff3">
    <w:name w:val="endnote text"/>
    <w:basedOn w:val="ac"/>
    <w:link w:val="affffffffff4"/>
    <w:uiPriority w:val="99"/>
    <w:unhideWhenUsed/>
    <w:rsid w:val="005B37E1"/>
    <w:pPr>
      <w:spacing w:after="0" w:line="240" w:lineRule="auto"/>
      <w:jc w:val="both"/>
    </w:pPr>
    <w:rPr>
      <w:rFonts w:ascii="Times New Roman" w:eastAsia="Times New Roman" w:hAnsi="Times New Roman" w:cs="Times New Roman"/>
      <w:sz w:val="20"/>
      <w:szCs w:val="20"/>
      <w:lang w:eastAsia="ru-RU"/>
    </w:rPr>
  </w:style>
  <w:style w:type="character" w:customStyle="1" w:styleId="affffffffff4">
    <w:name w:val="Текст концевой сноски Знак"/>
    <w:basedOn w:val="ad"/>
    <w:link w:val="affffffffff3"/>
    <w:uiPriority w:val="99"/>
    <w:rsid w:val="005B37E1"/>
    <w:rPr>
      <w:rFonts w:ascii="Times New Roman" w:eastAsia="Times New Roman" w:hAnsi="Times New Roman" w:cs="Times New Roman"/>
      <w:sz w:val="20"/>
      <w:szCs w:val="20"/>
      <w:lang w:eastAsia="ru-RU"/>
    </w:rPr>
  </w:style>
  <w:style w:type="character" w:styleId="affffffffff5">
    <w:name w:val="endnote reference"/>
    <w:uiPriority w:val="99"/>
    <w:unhideWhenUsed/>
    <w:rsid w:val="005B37E1"/>
    <w:rPr>
      <w:vertAlign w:val="superscript"/>
    </w:rPr>
  </w:style>
  <w:style w:type="character" w:customStyle="1" w:styleId="1fff0">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Основной текст21 Знак1"/>
    <w:rsid w:val="005B37E1"/>
    <w:rPr>
      <w:rFonts w:ascii="Times New Roman" w:eastAsia="Times New Roman" w:hAnsi="Times New Roman" w:cs="Times New Roman"/>
      <w:sz w:val="24"/>
      <w:szCs w:val="24"/>
      <w:lang w:eastAsia="ru-RU"/>
    </w:rPr>
  </w:style>
  <w:style w:type="character" w:customStyle="1" w:styleId="HTML10">
    <w:name w:val="Стандартный HTML Знак1"/>
    <w:rsid w:val="005B37E1"/>
    <w:rPr>
      <w:rFonts w:ascii="Courier New" w:eastAsia="Times New Roman" w:hAnsi="Courier New" w:cs="Courier New"/>
      <w:sz w:val="20"/>
      <w:szCs w:val="20"/>
      <w:lang w:eastAsia="ru-RU"/>
    </w:rPr>
  </w:style>
  <w:style w:type="paragraph" w:customStyle="1" w:styleId="xl141">
    <w:name w:val="xl141"/>
    <w:basedOn w:val="ac"/>
    <w:qFormat/>
    <w:rsid w:val="005B37E1"/>
    <w:pPr>
      <w:pBdr>
        <w:top w:val="single" w:sz="4" w:space="0" w:color="auto"/>
        <w:left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2">
    <w:name w:val="xl142"/>
    <w:basedOn w:val="ac"/>
    <w:qFormat/>
    <w:rsid w:val="005B37E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3">
    <w:name w:val="xl143"/>
    <w:basedOn w:val="ac"/>
    <w:qFormat/>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4">
    <w:name w:val="xl144"/>
    <w:basedOn w:val="ac"/>
    <w:qFormat/>
    <w:rsid w:val="005B37E1"/>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5">
    <w:name w:val="xl145"/>
    <w:basedOn w:val="ac"/>
    <w:qFormat/>
    <w:rsid w:val="005B37E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7">
    <w:name w:val="xl147"/>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Normal1">
    <w:name w:val="Normal1"/>
    <w:qFormat/>
    <w:rsid w:val="005B37E1"/>
    <w:pPr>
      <w:spacing w:after="0" w:line="240" w:lineRule="auto"/>
    </w:pPr>
    <w:rPr>
      <w:rFonts w:ascii="Times New Roman" w:eastAsia="Times New Roman" w:hAnsi="Times New Roman" w:cs="Times New Roman"/>
      <w:sz w:val="24"/>
      <w:szCs w:val="20"/>
      <w:lang w:eastAsia="ru-RU"/>
    </w:rPr>
  </w:style>
  <w:style w:type="paragraph" w:customStyle="1" w:styleId="49">
    <w:name w:val="Обычный4"/>
    <w:qFormat/>
    <w:rsid w:val="005B37E1"/>
    <w:pPr>
      <w:spacing w:after="0" w:line="240" w:lineRule="auto"/>
    </w:pPr>
    <w:rPr>
      <w:rFonts w:ascii="Times New Roman" w:eastAsia="Times New Roman" w:hAnsi="Times New Roman" w:cs="Times New Roman"/>
      <w:sz w:val="24"/>
      <w:szCs w:val="20"/>
      <w:lang w:eastAsia="ru-RU"/>
    </w:rPr>
  </w:style>
  <w:style w:type="paragraph" w:customStyle="1" w:styleId="58">
    <w:name w:val="Обычный5"/>
    <w:qFormat/>
    <w:rsid w:val="005B37E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ff1">
    <w:name w:val="Маркированный список 1"/>
    <w:basedOn w:val="ac"/>
    <w:qFormat/>
    <w:rsid w:val="005B37E1"/>
    <w:pPr>
      <w:tabs>
        <w:tab w:val="num" w:pos="1080"/>
      </w:tabs>
      <w:spacing w:after="0" w:line="360" w:lineRule="auto"/>
      <w:ind w:left="1080" w:hanging="360"/>
      <w:jc w:val="both"/>
    </w:pPr>
    <w:rPr>
      <w:rFonts w:ascii="Arial" w:eastAsia="Times New Roman" w:hAnsi="Arial" w:cs="Arial"/>
      <w:sz w:val="24"/>
      <w:szCs w:val="24"/>
      <w:lang w:eastAsia="ru-RU"/>
    </w:rPr>
  </w:style>
  <w:style w:type="character" w:styleId="affffffffff6">
    <w:name w:val="Placeholder Text"/>
    <w:uiPriority w:val="99"/>
    <w:semiHidden/>
    <w:rsid w:val="005B37E1"/>
    <w:rPr>
      <w:color w:val="808080"/>
    </w:rPr>
  </w:style>
  <w:style w:type="paragraph" w:customStyle="1" w:styleId="2ff3">
    <w:name w:val="заголовок 2"/>
    <w:basedOn w:val="ac"/>
    <w:next w:val="ac"/>
    <w:qFormat/>
    <w:rsid w:val="005B37E1"/>
    <w:pPr>
      <w:keepNext/>
      <w:spacing w:after="0" w:line="240" w:lineRule="auto"/>
    </w:pPr>
    <w:rPr>
      <w:rFonts w:ascii="Times New Roman" w:eastAsia="Times New Roman" w:hAnsi="Times New Roman" w:cs="Times New Roman"/>
      <w:bCs/>
      <w:sz w:val="32"/>
      <w:szCs w:val="20"/>
      <w:lang w:eastAsia="ru-RU"/>
    </w:rPr>
  </w:style>
  <w:style w:type="paragraph" w:customStyle="1" w:styleId="affffffffff7">
    <w:name w:val="Оглавление"/>
    <w:basedOn w:val="ac"/>
    <w:next w:val="ac"/>
    <w:qFormat/>
    <w:rsid w:val="005B37E1"/>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f8">
    <w:name w:val="Комментарий пользователя"/>
    <w:basedOn w:val="ac"/>
    <w:next w:val="ac"/>
    <w:qFormat/>
    <w:rsid w:val="005B37E1"/>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c"/>
    <w:rsid w:val="005B37E1"/>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3">
    <w:name w:val="Обычный6"/>
    <w:qFormat/>
    <w:rsid w:val="005B37E1"/>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6">
    <w:name w:val="Основной текст с отступом 2 Знак1"/>
    <w:aliases w:val="Знак1 Знак1 Знак,Основной текст с отступом 2 Знак Знак Знак,Знак1 Знак Знак3,Знак1 Знак2,Основной для текста Знак1,Знак1 Знак Знак1 Знак,Основной текст с отступом 2 Знак2,Знак1 Знак Знак2"/>
    <w:locked/>
    <w:rsid w:val="005B37E1"/>
    <w:rPr>
      <w:rFonts w:ascii="Times New Roman" w:eastAsia="Times New Roman" w:hAnsi="Times New Roman"/>
      <w:sz w:val="24"/>
      <w:szCs w:val="24"/>
    </w:rPr>
  </w:style>
  <w:style w:type="character" w:customStyle="1" w:styleId="311">
    <w:name w:val="Основной текст с отступом 3 Знак1"/>
    <w:uiPriority w:val="99"/>
    <w:locked/>
    <w:rsid w:val="005B37E1"/>
    <w:rPr>
      <w:rFonts w:ascii="Times New Roman" w:eastAsia="Times New Roman" w:hAnsi="Times New Roman"/>
      <w:sz w:val="16"/>
      <w:szCs w:val="16"/>
    </w:rPr>
  </w:style>
  <w:style w:type="paragraph" w:customStyle="1" w:styleId="affffffffff9">
    <w:name w:val="Для записок"/>
    <w:basedOn w:val="ac"/>
    <w:rsid w:val="005B37E1"/>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xl216">
    <w:name w:val="xl21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17">
    <w:name w:val="xl217"/>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8">
    <w:name w:val="xl218"/>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9">
    <w:name w:val="xl219"/>
    <w:basedOn w:val="ac"/>
    <w:qFormat/>
    <w:rsid w:val="005B37E1"/>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0">
    <w:name w:val="xl22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21">
    <w:name w:val="xl22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23">
    <w:name w:val="xl22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24">
    <w:name w:val="xl22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25">
    <w:name w:val="xl22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26">
    <w:name w:val="xl226"/>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7">
    <w:name w:val="xl22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28">
    <w:name w:val="xl228"/>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9">
    <w:name w:val="xl229"/>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0">
    <w:name w:val="xl23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1">
    <w:name w:val="xl23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2">
    <w:name w:val="xl23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3">
    <w:name w:val="xl233"/>
    <w:basedOn w:val="ac"/>
    <w:qFormat/>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4">
    <w:name w:val="xl234"/>
    <w:basedOn w:val="ac"/>
    <w:qFormat/>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35">
    <w:name w:val="xl235"/>
    <w:basedOn w:val="ac"/>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6">
    <w:name w:val="xl23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7">
    <w:name w:val="xl23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8">
    <w:name w:val="xl238"/>
    <w:basedOn w:val="ac"/>
    <w:qFormat/>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c"/>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0">
    <w:name w:val="xl240"/>
    <w:basedOn w:val="ac"/>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1">
    <w:name w:val="xl241"/>
    <w:basedOn w:val="ac"/>
    <w:rsid w:val="005B37E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character" w:customStyle="1" w:styleId="AAA0">
    <w:name w:val="! AAA ! Знак"/>
    <w:link w:val="AAA"/>
    <w:rsid w:val="005B37E1"/>
    <w:rPr>
      <w:rFonts w:ascii="Times New Roman" w:eastAsia="Times New Roman" w:hAnsi="Times New Roman" w:cs="Times New Roman"/>
      <w:sz w:val="24"/>
      <w:szCs w:val="16"/>
      <w:lang w:eastAsia="ar-SA"/>
    </w:rPr>
  </w:style>
  <w:style w:type="character" w:customStyle="1" w:styleId="123">
    <w:name w:val="Заголовок 1 Знак2"/>
    <w:locked/>
    <w:rsid w:val="005B37E1"/>
    <w:rPr>
      <w:rFonts w:ascii="Arial" w:hAnsi="Arial" w:cs="Arial"/>
      <w:b/>
      <w:bCs/>
      <w:kern w:val="32"/>
      <w:sz w:val="32"/>
      <w:szCs w:val="32"/>
    </w:rPr>
  </w:style>
  <w:style w:type="paragraph" w:customStyle="1" w:styleId="75">
    <w:name w:val="Обычный7"/>
    <w:qFormat/>
    <w:rsid w:val="005B37E1"/>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c"/>
    <w:rsid w:val="005B37E1"/>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5">
    <w:name w:val="Обычный8"/>
    <w:rsid w:val="005B37E1"/>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ffffffa">
    <w:name w:val="Знак Знак Знак"/>
    <w:basedOn w:val="ac"/>
    <w:rsid w:val="005B37E1"/>
    <w:pPr>
      <w:spacing w:after="0" w:line="240" w:lineRule="auto"/>
    </w:pPr>
    <w:rPr>
      <w:rFonts w:ascii="Verdana" w:eastAsia="Times New Roman" w:hAnsi="Verdana" w:cs="Verdana"/>
      <w:sz w:val="20"/>
      <w:szCs w:val="20"/>
      <w:lang w:val="en-US"/>
    </w:rPr>
  </w:style>
  <w:style w:type="character" w:customStyle="1" w:styleId="1fff2">
    <w:name w:val="Текст примечания Знак1"/>
    <w:uiPriority w:val="99"/>
    <w:semiHidden/>
    <w:rsid w:val="005B37E1"/>
    <w:rPr>
      <w:rFonts w:ascii="Times New Roman" w:eastAsia="Times New Roman" w:hAnsi="Times New Roman" w:cs="Times New Roman"/>
      <w:sz w:val="20"/>
      <w:szCs w:val="20"/>
      <w:lang w:eastAsia="ru-RU"/>
    </w:rPr>
  </w:style>
  <w:style w:type="character" w:customStyle="1" w:styleId="217">
    <w:name w:val="Основной текст 2 Знак1"/>
    <w:aliases w:val="Надин стиль Знак1"/>
    <w:uiPriority w:val="99"/>
    <w:semiHidden/>
    <w:rsid w:val="005B37E1"/>
    <w:rPr>
      <w:rFonts w:ascii="Times New Roman" w:eastAsia="Times New Roman" w:hAnsi="Times New Roman" w:cs="Times New Roman"/>
      <w:sz w:val="24"/>
      <w:szCs w:val="24"/>
      <w:lang w:eastAsia="ru-RU"/>
    </w:rPr>
  </w:style>
  <w:style w:type="character" w:customStyle="1" w:styleId="312">
    <w:name w:val="Основной текст 3 Знак1"/>
    <w:uiPriority w:val="99"/>
    <w:semiHidden/>
    <w:rsid w:val="005B37E1"/>
    <w:rPr>
      <w:rFonts w:ascii="Times New Roman" w:eastAsia="Times New Roman" w:hAnsi="Times New Roman" w:cs="Times New Roman"/>
      <w:sz w:val="16"/>
      <w:szCs w:val="16"/>
      <w:lang w:eastAsia="ru-RU"/>
    </w:rPr>
  </w:style>
  <w:style w:type="character" w:customStyle="1" w:styleId="1fff3">
    <w:name w:val="Текст Знак1"/>
    <w:uiPriority w:val="99"/>
    <w:semiHidden/>
    <w:rsid w:val="005B37E1"/>
    <w:rPr>
      <w:rFonts w:ascii="Consolas" w:eastAsia="Times New Roman" w:hAnsi="Consolas" w:cs="Times New Roman"/>
      <w:sz w:val="21"/>
      <w:szCs w:val="21"/>
      <w:lang w:eastAsia="ru-RU"/>
    </w:rPr>
  </w:style>
  <w:style w:type="character" w:customStyle="1" w:styleId="1fff4">
    <w:name w:val="Тема примечания Знак1"/>
    <w:uiPriority w:val="99"/>
    <w:semiHidden/>
    <w:rsid w:val="005B37E1"/>
    <w:rPr>
      <w:rFonts w:ascii="Times New Roman" w:eastAsia="Times New Roman" w:hAnsi="Times New Roman" w:cs="Times New Roman"/>
      <w:b/>
      <w:bCs/>
      <w:sz w:val="20"/>
      <w:szCs w:val="20"/>
      <w:lang w:eastAsia="ru-RU"/>
    </w:rPr>
  </w:style>
  <w:style w:type="paragraph" w:customStyle="1" w:styleId="affffffffffb">
    <w:name w:val="заголовок табл"/>
    <w:basedOn w:val="ac"/>
    <w:link w:val="1fff5"/>
    <w:autoRedefine/>
    <w:qFormat/>
    <w:rsid w:val="005B37E1"/>
    <w:pPr>
      <w:keepNext/>
      <w:suppressLineNumbers/>
      <w:tabs>
        <w:tab w:val="left" w:pos="1418"/>
        <w:tab w:val="right" w:pos="2268"/>
      </w:tabs>
      <w:spacing w:after="0" w:line="240" w:lineRule="auto"/>
      <w:jc w:val="center"/>
    </w:pPr>
    <w:rPr>
      <w:rFonts w:ascii="Times New Roman" w:eastAsia="Times New Roman" w:hAnsi="Times New Roman" w:cs="Times New Roman"/>
      <w:b/>
      <w:sz w:val="28"/>
      <w:szCs w:val="28"/>
      <w:lang w:eastAsia="ru-RU"/>
    </w:rPr>
  </w:style>
  <w:style w:type="paragraph" w:customStyle="1" w:styleId="131">
    <w:name w:val="Обычный 13"/>
    <w:basedOn w:val="ac"/>
    <w:link w:val="136"/>
    <w:autoRedefine/>
    <w:qFormat/>
    <w:rsid w:val="005B37E1"/>
    <w:pPr>
      <w:widowControl w:val="0"/>
      <w:tabs>
        <w:tab w:val="left" w:leader="dot" w:pos="9356"/>
      </w:tabs>
      <w:spacing w:after="0" w:line="360" w:lineRule="auto"/>
      <w:ind w:firstLine="567"/>
      <w:jc w:val="both"/>
    </w:pPr>
    <w:rPr>
      <w:rFonts w:ascii="Times New Roman" w:eastAsia="Times New Roman" w:hAnsi="Times New Roman" w:cs="Times New Roman"/>
      <w:sz w:val="28"/>
      <w:szCs w:val="28"/>
    </w:rPr>
  </w:style>
  <w:style w:type="character" w:customStyle="1" w:styleId="136">
    <w:name w:val="Обычный 13 Знак6"/>
    <w:link w:val="131"/>
    <w:rsid w:val="005B37E1"/>
    <w:rPr>
      <w:rFonts w:ascii="Times New Roman" w:eastAsia="Times New Roman" w:hAnsi="Times New Roman" w:cs="Times New Roman"/>
      <w:sz w:val="28"/>
      <w:szCs w:val="28"/>
    </w:rPr>
  </w:style>
  <w:style w:type="paragraph" w:customStyle="1" w:styleId="Iacaaiea">
    <w:name w:val="Iacaaiea"/>
    <w:basedOn w:val="ac"/>
    <w:rsid w:val="005B37E1"/>
    <w:pPr>
      <w:spacing w:after="0" w:line="240" w:lineRule="auto"/>
      <w:jc w:val="center"/>
    </w:pPr>
    <w:rPr>
      <w:rFonts w:ascii="Times New Roman" w:eastAsia="Times New Roman" w:hAnsi="Times New Roman" w:cs="Times New Roman"/>
      <w:sz w:val="24"/>
      <w:szCs w:val="20"/>
      <w:lang w:eastAsia="ru-RU"/>
    </w:rPr>
  </w:style>
  <w:style w:type="paragraph" w:customStyle="1" w:styleId="affffffffffc">
    <w:name w:val="подпись Знак"/>
    <w:basedOn w:val="ac"/>
    <w:rsid w:val="005B37E1"/>
    <w:pPr>
      <w:suppressLineNumbers/>
      <w:tabs>
        <w:tab w:val="right" w:pos="9072"/>
      </w:tabs>
      <w:spacing w:before="840" w:after="0" w:line="240" w:lineRule="auto"/>
    </w:pPr>
    <w:rPr>
      <w:rFonts w:ascii="Times New Roman" w:eastAsia="Times New Roman" w:hAnsi="Times New Roman" w:cs="Times New Roman"/>
      <w:sz w:val="24"/>
      <w:szCs w:val="20"/>
      <w:lang w:eastAsia="ru-RU"/>
    </w:rPr>
  </w:style>
  <w:style w:type="character" w:customStyle="1" w:styleId="132">
    <w:name w:val="Обычный 13 Знак"/>
    <w:rsid w:val="005B37E1"/>
    <w:rPr>
      <w:snapToGrid w:val="0"/>
      <w:sz w:val="26"/>
      <w:szCs w:val="26"/>
    </w:rPr>
  </w:style>
  <w:style w:type="paragraph" w:customStyle="1" w:styleId="CM74">
    <w:name w:val="CM74"/>
    <w:basedOn w:val="ac"/>
    <w:next w:val="ac"/>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76">
    <w:name w:val="CM76"/>
    <w:basedOn w:val="ac"/>
    <w:next w:val="ac"/>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19">
    <w:name w:val="CM19"/>
    <w:basedOn w:val="ac"/>
    <w:next w:val="ac"/>
    <w:rsid w:val="005B37E1"/>
    <w:pPr>
      <w:widowControl w:val="0"/>
      <w:autoSpaceDE w:val="0"/>
      <w:autoSpaceDN w:val="0"/>
      <w:adjustRightInd w:val="0"/>
      <w:spacing w:after="0" w:line="276" w:lineRule="atLeast"/>
    </w:pPr>
    <w:rPr>
      <w:rFonts w:ascii="TTE1A887F8t00" w:eastAsia="Times New Roman" w:hAnsi="TTE1A887F8t00" w:cs="Times New Roman"/>
      <w:sz w:val="24"/>
      <w:szCs w:val="24"/>
      <w:lang w:eastAsia="ru-RU"/>
    </w:rPr>
  </w:style>
  <w:style w:type="paragraph" w:customStyle="1" w:styleId="CM80">
    <w:name w:val="CM80"/>
    <w:basedOn w:val="ac"/>
    <w:next w:val="ac"/>
    <w:rsid w:val="005B37E1"/>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12">
    <w:name w:val="Стиль По ширине Междустр.интервал:  множитель 12 ин"/>
    <w:basedOn w:val="ac"/>
    <w:rsid w:val="005B37E1"/>
    <w:pPr>
      <w:numPr>
        <w:numId w:val="27"/>
      </w:numPr>
      <w:spacing w:after="0" w:line="240" w:lineRule="auto"/>
    </w:pPr>
    <w:rPr>
      <w:rFonts w:ascii="Times New Roman" w:eastAsia="Times New Roman" w:hAnsi="Times New Roman" w:cs="Times New Roman"/>
      <w:sz w:val="24"/>
      <w:szCs w:val="24"/>
      <w:lang w:eastAsia="ru-RU"/>
    </w:rPr>
  </w:style>
  <w:style w:type="paragraph" w:customStyle="1" w:styleId="affffffffffd">
    <w:name w:val="_Список маркеров *"/>
    <w:basedOn w:val="ac"/>
    <w:rsid w:val="005B37E1"/>
    <w:pPr>
      <w:spacing w:after="0" w:line="240" w:lineRule="auto"/>
      <w:jc w:val="both"/>
    </w:pPr>
    <w:rPr>
      <w:rFonts w:ascii="Times New Roman" w:eastAsia="Times New Roman" w:hAnsi="Times New Roman" w:cs="Times New Roman"/>
      <w:sz w:val="24"/>
      <w:szCs w:val="24"/>
      <w:lang w:eastAsia="ru-RU"/>
    </w:rPr>
  </w:style>
  <w:style w:type="paragraph" w:customStyle="1" w:styleId="affffffffffe">
    <w:name w:val="_Обычный"/>
    <w:basedOn w:val="ac"/>
    <w:link w:val="afffffffffff"/>
    <w:qFormat/>
    <w:rsid w:val="005B37E1"/>
    <w:pPr>
      <w:spacing w:after="0" w:line="240" w:lineRule="auto"/>
      <w:ind w:firstLine="709"/>
      <w:jc w:val="both"/>
    </w:pPr>
    <w:rPr>
      <w:rFonts w:ascii="Times New Roman" w:eastAsia="Times New Roman" w:hAnsi="Times New Roman" w:cs="Times New Roman"/>
      <w:sz w:val="24"/>
      <w:szCs w:val="20"/>
    </w:rPr>
  </w:style>
  <w:style w:type="character" w:customStyle="1" w:styleId="afffffffffff">
    <w:name w:val="_Обычный Знак"/>
    <w:link w:val="affffffffffe"/>
    <w:rsid w:val="005B37E1"/>
    <w:rPr>
      <w:rFonts w:ascii="Times New Roman" w:eastAsia="Times New Roman" w:hAnsi="Times New Roman" w:cs="Times New Roman"/>
      <w:sz w:val="24"/>
      <w:szCs w:val="20"/>
    </w:rPr>
  </w:style>
  <w:style w:type="character" w:customStyle="1" w:styleId="title11">
    <w:name w:val="title11"/>
    <w:rsid w:val="005B37E1"/>
    <w:rPr>
      <w:strike w:val="0"/>
      <w:dstrike w:val="0"/>
      <w:color w:val="000000"/>
      <w:sz w:val="34"/>
      <w:szCs w:val="34"/>
      <w:u w:val="none"/>
      <w:effect w:val="none"/>
    </w:rPr>
  </w:style>
  <w:style w:type="character" w:customStyle="1" w:styleId="FontStyle18">
    <w:name w:val="Font Style18"/>
    <w:rsid w:val="005B37E1"/>
    <w:rPr>
      <w:rFonts w:ascii="Arial" w:hAnsi="Arial" w:cs="Arial"/>
      <w:sz w:val="22"/>
      <w:szCs w:val="22"/>
    </w:rPr>
  </w:style>
  <w:style w:type="character" w:customStyle="1" w:styleId="coordinates1">
    <w:name w:val="coordinates1"/>
    <w:rsid w:val="005B37E1"/>
    <w:rPr>
      <w:caps w:val="0"/>
    </w:rPr>
  </w:style>
  <w:style w:type="character" w:customStyle="1" w:styleId="geo-lat1">
    <w:name w:val="geo-lat1"/>
    <w:basedOn w:val="ad"/>
    <w:rsid w:val="005B37E1"/>
  </w:style>
  <w:style w:type="character" w:customStyle="1" w:styleId="geo-lon1">
    <w:name w:val="geo-lon1"/>
    <w:basedOn w:val="ad"/>
    <w:rsid w:val="005B37E1"/>
  </w:style>
  <w:style w:type="character" w:customStyle="1" w:styleId="geo-multi-punct1">
    <w:name w:val="geo-multi-punct1"/>
    <w:rsid w:val="005B37E1"/>
    <w:rPr>
      <w:vanish/>
      <w:webHidden w:val="0"/>
      <w:specVanish w:val="0"/>
    </w:rPr>
  </w:style>
  <w:style w:type="character" w:customStyle="1" w:styleId="b-pseudo-link">
    <w:name w:val="b-pseudo-link"/>
    <w:basedOn w:val="ad"/>
    <w:rsid w:val="005B37E1"/>
  </w:style>
  <w:style w:type="paragraph" w:styleId="z-">
    <w:name w:val="HTML Top of Form"/>
    <w:basedOn w:val="ac"/>
    <w:next w:val="ac"/>
    <w:link w:val="z-0"/>
    <w:hidden/>
    <w:uiPriority w:val="99"/>
    <w:unhideWhenUsed/>
    <w:rsid w:val="005B37E1"/>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d"/>
    <w:link w:val="z-"/>
    <w:uiPriority w:val="99"/>
    <w:rsid w:val="005B37E1"/>
    <w:rPr>
      <w:rFonts w:ascii="Arial" w:eastAsia="Times New Roman" w:hAnsi="Arial" w:cs="Times New Roman"/>
      <w:vanish/>
      <w:sz w:val="16"/>
      <w:szCs w:val="16"/>
    </w:rPr>
  </w:style>
  <w:style w:type="character" w:customStyle="1" w:styleId="b-form-input">
    <w:name w:val="b-form-input"/>
    <w:basedOn w:val="ad"/>
    <w:rsid w:val="005B37E1"/>
  </w:style>
  <w:style w:type="character" w:customStyle="1" w:styleId="b-form-inputbox">
    <w:name w:val="b-form-input__box"/>
    <w:basedOn w:val="ad"/>
    <w:rsid w:val="005B37E1"/>
  </w:style>
  <w:style w:type="character" w:customStyle="1" w:styleId="b-form-button">
    <w:name w:val="b-form-button"/>
    <w:basedOn w:val="ad"/>
    <w:rsid w:val="005B37E1"/>
  </w:style>
  <w:style w:type="character" w:customStyle="1" w:styleId="b-form-buttontext">
    <w:name w:val="b-form-button__text"/>
    <w:basedOn w:val="ad"/>
    <w:rsid w:val="005B37E1"/>
  </w:style>
  <w:style w:type="paragraph" w:styleId="z-1">
    <w:name w:val="HTML Bottom of Form"/>
    <w:basedOn w:val="ac"/>
    <w:next w:val="ac"/>
    <w:link w:val="z-2"/>
    <w:hidden/>
    <w:uiPriority w:val="99"/>
    <w:unhideWhenUsed/>
    <w:rsid w:val="005B37E1"/>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d"/>
    <w:link w:val="z-1"/>
    <w:uiPriority w:val="99"/>
    <w:rsid w:val="005B37E1"/>
    <w:rPr>
      <w:rFonts w:ascii="Arial" w:eastAsia="Times New Roman" w:hAnsi="Arial" w:cs="Times New Roman"/>
      <w:vanish/>
      <w:sz w:val="16"/>
      <w:szCs w:val="16"/>
    </w:rPr>
  </w:style>
  <w:style w:type="character" w:customStyle="1" w:styleId="apple-style-span">
    <w:name w:val="apple-style-span"/>
    <w:basedOn w:val="ad"/>
    <w:rsid w:val="005B37E1"/>
  </w:style>
  <w:style w:type="paragraph" w:customStyle="1" w:styleId="ab">
    <w:name w:val="список стрелка"/>
    <w:basedOn w:val="ac"/>
    <w:rsid w:val="005B37E1"/>
    <w:pPr>
      <w:numPr>
        <w:numId w:val="28"/>
      </w:numPr>
      <w:spacing w:after="120" w:line="336" w:lineRule="auto"/>
      <w:ind w:right="284"/>
      <w:jc w:val="both"/>
    </w:pPr>
    <w:rPr>
      <w:rFonts w:ascii="Sylfaen" w:eastAsia="Times New Roman" w:hAnsi="Sylfaen" w:cs="Times New Roman"/>
      <w:sz w:val="24"/>
      <w:szCs w:val="24"/>
      <w:lang w:eastAsia="ru-RU"/>
    </w:rPr>
  </w:style>
  <w:style w:type="character" w:customStyle="1" w:styleId="dash0410043104370430044600200441043f04380441043a0430char1">
    <w:name w:val="dash0410_0431_0437_0430_0446_0020_0441_043f_0438_0441_043a_0430__char1"/>
    <w:rsid w:val="005B37E1"/>
    <w:rPr>
      <w:rFonts w:ascii="Times New Roman" w:hAnsi="Times New Roman" w:cs="Times New Roman" w:hint="default"/>
      <w:sz w:val="24"/>
      <w:szCs w:val="24"/>
    </w:rPr>
  </w:style>
  <w:style w:type="paragraph" w:customStyle="1" w:styleId="xl504">
    <w:name w:val="xl504"/>
    <w:basedOn w:val="ac"/>
    <w:rsid w:val="005B37E1"/>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05">
    <w:name w:val="xl505"/>
    <w:basedOn w:val="ac"/>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rvps4">
    <w:name w:val="rvps4"/>
    <w:basedOn w:val="ac"/>
    <w:rsid w:val="005B37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d"/>
    <w:rsid w:val="005B37E1"/>
  </w:style>
  <w:style w:type="paragraph" w:customStyle="1" w:styleId="230">
    <w:name w:val="Основной текст 23"/>
    <w:basedOn w:val="ac"/>
    <w:qFormat/>
    <w:rsid w:val="005B37E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92">
    <w:name w:val="Обычный9"/>
    <w:basedOn w:val="ac"/>
    <w:rsid w:val="005B37E1"/>
    <w:pPr>
      <w:snapToGrid w:val="0"/>
      <w:spacing w:after="0" w:line="240" w:lineRule="auto"/>
    </w:pPr>
    <w:rPr>
      <w:rFonts w:ascii="Times New Roman" w:eastAsia="Times New Roman" w:hAnsi="Times New Roman" w:cs="Times New Roman"/>
      <w:sz w:val="20"/>
      <w:szCs w:val="20"/>
      <w:lang w:eastAsia="ru-RU"/>
    </w:rPr>
  </w:style>
  <w:style w:type="paragraph" w:customStyle="1" w:styleId="240">
    <w:name w:val="Основной текст 24"/>
    <w:basedOn w:val="ac"/>
    <w:qFormat/>
    <w:rsid w:val="005B37E1"/>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100">
    <w:name w:val="Обычный10"/>
    <w:basedOn w:val="ac"/>
    <w:rsid w:val="005B37E1"/>
    <w:pPr>
      <w:snapToGrid w:val="0"/>
      <w:spacing w:after="0" w:line="240" w:lineRule="auto"/>
    </w:pPr>
    <w:rPr>
      <w:rFonts w:ascii="Times New Roman" w:eastAsia="Times New Roman" w:hAnsi="Times New Roman" w:cs="Times New Roman"/>
      <w:sz w:val="20"/>
      <w:szCs w:val="20"/>
      <w:lang w:eastAsia="ru-RU"/>
    </w:rPr>
  </w:style>
  <w:style w:type="paragraph" w:customStyle="1" w:styleId="xl781">
    <w:name w:val="xl78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2">
    <w:name w:val="xl78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3">
    <w:name w:val="xl783"/>
    <w:basedOn w:val="ac"/>
    <w:qFormat/>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4">
    <w:name w:val="xl78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5">
    <w:name w:val="xl78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6">
    <w:name w:val="xl78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7">
    <w:name w:val="xl787"/>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88">
    <w:name w:val="xl78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9">
    <w:name w:val="xl78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0">
    <w:name w:val="xl790"/>
    <w:basedOn w:val="ac"/>
    <w:qFormat/>
    <w:rsid w:val="005B37E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91">
    <w:name w:val="xl79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2">
    <w:name w:val="xl792"/>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3">
    <w:name w:val="xl793"/>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94">
    <w:name w:val="xl794"/>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5">
    <w:name w:val="xl79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6">
    <w:name w:val="xl796"/>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7">
    <w:name w:val="xl79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8">
    <w:name w:val="xl798"/>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9">
    <w:name w:val="xl799"/>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0">
    <w:name w:val="xl800"/>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1">
    <w:name w:val="xl801"/>
    <w:basedOn w:val="ac"/>
    <w:qFormat/>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2">
    <w:name w:val="xl802"/>
    <w:basedOn w:val="ac"/>
    <w:qFormat/>
    <w:rsid w:val="005B37E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3">
    <w:name w:val="xl803"/>
    <w:basedOn w:val="ac"/>
    <w:qFormat/>
    <w:rsid w:val="005B37E1"/>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4">
    <w:name w:val="xl804"/>
    <w:basedOn w:val="ac"/>
    <w:qFormat/>
    <w:rsid w:val="005B37E1"/>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5">
    <w:name w:val="xl805"/>
    <w:basedOn w:val="ac"/>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6">
    <w:name w:val="xl806"/>
    <w:basedOn w:val="ac"/>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7">
    <w:name w:val="xl807"/>
    <w:basedOn w:val="ac"/>
    <w:qFormat/>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8">
    <w:name w:val="xl808"/>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9">
    <w:name w:val="xl809"/>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0">
    <w:name w:val="xl810"/>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1">
    <w:name w:val="xl811"/>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2">
    <w:name w:val="xl812"/>
    <w:basedOn w:val="ac"/>
    <w:qFormat/>
    <w:rsid w:val="005B37E1"/>
    <w:pP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3">
    <w:name w:val="xl813"/>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4">
    <w:name w:val="xl814"/>
    <w:basedOn w:val="ac"/>
    <w:qFormat/>
    <w:rsid w:val="005B37E1"/>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5">
    <w:name w:val="xl81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6">
    <w:name w:val="xl816"/>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7">
    <w:name w:val="xl817"/>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8">
    <w:name w:val="xl818"/>
    <w:basedOn w:val="ac"/>
    <w:qFormat/>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9">
    <w:name w:val="xl81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0">
    <w:name w:val="xl820"/>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1">
    <w:name w:val="xl821"/>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2">
    <w:name w:val="xl822"/>
    <w:basedOn w:val="ac"/>
    <w:qFormat/>
    <w:rsid w:val="005B3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3">
    <w:name w:val="xl823"/>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4">
    <w:name w:val="xl824"/>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5">
    <w:name w:val="xl825"/>
    <w:basedOn w:val="ac"/>
    <w:qFormat/>
    <w:rsid w:val="005B37E1"/>
    <w:pPr>
      <w:shd w:val="clear" w:color="000000"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6">
    <w:name w:val="xl826"/>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7">
    <w:name w:val="xl82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828">
    <w:name w:val="xl828"/>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9">
    <w:name w:val="xl829"/>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0">
    <w:name w:val="xl830"/>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831">
    <w:name w:val="xl831"/>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2">
    <w:name w:val="xl832"/>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3">
    <w:name w:val="xl833"/>
    <w:basedOn w:val="ac"/>
    <w:qFormat/>
    <w:rsid w:val="005B37E1"/>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34">
    <w:name w:val="xl834"/>
    <w:basedOn w:val="ac"/>
    <w:qFormat/>
    <w:rsid w:val="005B37E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5">
    <w:name w:val="xl835"/>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6">
    <w:name w:val="xl836"/>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7">
    <w:name w:val="xl83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8">
    <w:name w:val="xl83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9">
    <w:name w:val="xl83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0">
    <w:name w:val="xl840"/>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1">
    <w:name w:val="xl841"/>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2">
    <w:name w:val="xl842"/>
    <w:basedOn w:val="ac"/>
    <w:qFormat/>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3">
    <w:name w:val="xl843"/>
    <w:basedOn w:val="ac"/>
    <w:qFormat/>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4">
    <w:name w:val="xl844"/>
    <w:basedOn w:val="ac"/>
    <w:qFormat/>
    <w:rsid w:val="005B37E1"/>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5">
    <w:name w:val="xl845"/>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6">
    <w:name w:val="xl846"/>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7">
    <w:name w:val="xl847"/>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848">
    <w:name w:val="xl848"/>
    <w:basedOn w:val="ac"/>
    <w:qFormat/>
    <w:rsid w:val="005B37E1"/>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9">
    <w:name w:val="xl849"/>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0">
    <w:name w:val="xl850"/>
    <w:basedOn w:val="ac"/>
    <w:qFormat/>
    <w:rsid w:val="005B37E1"/>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51">
    <w:name w:val="xl851"/>
    <w:basedOn w:val="ac"/>
    <w:qFormat/>
    <w:rsid w:val="005B37E1"/>
    <w:pP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52">
    <w:name w:val="xl852"/>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3">
    <w:name w:val="xl853"/>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4">
    <w:name w:val="xl854"/>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5">
    <w:name w:val="xl855"/>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856">
    <w:name w:val="xl856"/>
    <w:basedOn w:val="ac"/>
    <w:qFormat/>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57">
    <w:name w:val="xl857"/>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58">
    <w:name w:val="xl85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9">
    <w:name w:val="xl859"/>
    <w:basedOn w:val="ac"/>
    <w:qFormat/>
    <w:rsid w:val="005B37E1"/>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0">
    <w:name w:val="xl860"/>
    <w:basedOn w:val="ac"/>
    <w:qFormat/>
    <w:rsid w:val="005B37E1"/>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1">
    <w:name w:val="xl861"/>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2">
    <w:name w:val="xl862"/>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3">
    <w:name w:val="xl863"/>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4">
    <w:name w:val="xl864"/>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5">
    <w:name w:val="xl865"/>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6">
    <w:name w:val="xl866"/>
    <w:basedOn w:val="ac"/>
    <w:qFormat/>
    <w:rsid w:val="005B37E1"/>
    <w:pPr>
      <w:shd w:val="clear" w:color="000000"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7">
    <w:name w:val="xl867"/>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8">
    <w:name w:val="xl868"/>
    <w:basedOn w:val="ac"/>
    <w:qFormat/>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69">
    <w:name w:val="xl869"/>
    <w:basedOn w:val="ac"/>
    <w:qFormat/>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0">
    <w:name w:val="xl870"/>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1">
    <w:name w:val="xl871"/>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72">
    <w:name w:val="xl872"/>
    <w:basedOn w:val="ac"/>
    <w:qFormat/>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fffffff5">
    <w:name w:val="Без интервала Знак"/>
    <w:link w:val="afffffffff4"/>
    <w:uiPriority w:val="1"/>
    <w:locked/>
    <w:rsid w:val="005B37E1"/>
    <w:rPr>
      <w:rFonts w:ascii="Calibri" w:eastAsia="Calibri" w:hAnsi="Calibri" w:cs="Times New Roman"/>
    </w:rPr>
  </w:style>
  <w:style w:type="paragraph" w:customStyle="1" w:styleId="313">
    <w:name w:val="Основной текст 31"/>
    <w:basedOn w:val="ac"/>
    <w:qFormat/>
    <w:rsid w:val="005B37E1"/>
    <w:pPr>
      <w:spacing w:after="0" w:line="360" w:lineRule="auto"/>
      <w:jc w:val="both"/>
    </w:pPr>
    <w:rPr>
      <w:rFonts w:ascii="Times New Roman" w:eastAsia="Times New Roman" w:hAnsi="Times New Roman" w:cs="Times New Roman"/>
      <w:sz w:val="24"/>
      <w:szCs w:val="20"/>
      <w:lang w:eastAsia="ru-RU"/>
    </w:rPr>
  </w:style>
  <w:style w:type="character" w:customStyle="1" w:styleId="2f0">
    <w:name w:val="Стиль2 Знак"/>
    <w:link w:val="2f"/>
    <w:locked/>
    <w:rsid w:val="005B37E1"/>
    <w:rPr>
      <w:rFonts w:ascii="Times New Roman" w:eastAsia="Times New Roman" w:hAnsi="Times New Roman" w:cs="Times New Roman"/>
      <w:b/>
      <w:caps/>
      <w:sz w:val="24"/>
      <w:szCs w:val="24"/>
      <w:lang w:eastAsia="ru-RU"/>
    </w:rPr>
  </w:style>
  <w:style w:type="character" w:customStyle="1" w:styleId="FontStyle177">
    <w:name w:val="Font Style177"/>
    <w:rsid w:val="005B37E1"/>
    <w:rPr>
      <w:rFonts w:ascii="Times New Roman" w:hAnsi="Times New Roman" w:cs="Times New Roman"/>
      <w:sz w:val="24"/>
      <w:szCs w:val="24"/>
    </w:rPr>
  </w:style>
  <w:style w:type="paragraph" w:customStyle="1" w:styleId="afffffffffff0">
    <w:name w:val="Знак Знак Знак Знак Знак Знак Знак"/>
    <w:basedOn w:val="ac"/>
    <w:rsid w:val="005440B5"/>
    <w:pPr>
      <w:spacing w:after="160" w:line="240" w:lineRule="exact"/>
    </w:pPr>
    <w:rPr>
      <w:rFonts w:ascii="Verdana" w:eastAsia="Times New Roman" w:hAnsi="Verdana" w:cs="Times New Roman"/>
      <w:sz w:val="20"/>
      <w:szCs w:val="20"/>
      <w:lang w:val="en-US"/>
    </w:rPr>
  </w:style>
  <w:style w:type="character" w:customStyle="1" w:styleId="Bodytext11">
    <w:name w:val="Body text (11)_"/>
    <w:link w:val="Bodytext110"/>
    <w:rsid w:val="00FE0662"/>
    <w:rPr>
      <w:sz w:val="24"/>
      <w:szCs w:val="24"/>
      <w:shd w:val="clear" w:color="auto" w:fill="FFFFFF"/>
    </w:rPr>
  </w:style>
  <w:style w:type="character" w:customStyle="1" w:styleId="Bodytext12">
    <w:name w:val="Body text (12)_"/>
    <w:link w:val="Bodytext120"/>
    <w:rsid w:val="00FE0662"/>
    <w:rPr>
      <w:sz w:val="23"/>
      <w:szCs w:val="23"/>
      <w:shd w:val="clear" w:color="auto" w:fill="FFFFFF"/>
    </w:rPr>
  </w:style>
  <w:style w:type="paragraph" w:customStyle="1" w:styleId="Bodytext110">
    <w:name w:val="Body text (11)"/>
    <w:basedOn w:val="ac"/>
    <w:link w:val="Bodytext11"/>
    <w:rsid w:val="00FE0662"/>
    <w:pPr>
      <w:shd w:val="clear" w:color="auto" w:fill="FFFFFF"/>
      <w:spacing w:after="0" w:line="274" w:lineRule="exact"/>
      <w:jc w:val="center"/>
    </w:pPr>
    <w:rPr>
      <w:sz w:val="24"/>
      <w:szCs w:val="24"/>
    </w:rPr>
  </w:style>
  <w:style w:type="paragraph" w:customStyle="1" w:styleId="Bodytext120">
    <w:name w:val="Body text (12)"/>
    <w:basedOn w:val="ac"/>
    <w:link w:val="Bodytext12"/>
    <w:rsid w:val="00FE0662"/>
    <w:pPr>
      <w:shd w:val="clear" w:color="auto" w:fill="FFFFFF"/>
      <w:spacing w:after="0" w:line="274" w:lineRule="exact"/>
      <w:jc w:val="center"/>
    </w:pPr>
    <w:rPr>
      <w:sz w:val="23"/>
      <w:szCs w:val="23"/>
    </w:rPr>
  </w:style>
  <w:style w:type="character" w:customStyle="1" w:styleId="TimesNewRoman0pt">
    <w:name w:val="Основной текст + Times New Roman;Не полужирный;Интервал 0 pt"/>
    <w:basedOn w:val="ad"/>
    <w:rsid w:val="007E3282"/>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f"/>
    <w:next w:val="1ai"/>
    <w:rsid w:val="00D05C60"/>
  </w:style>
  <w:style w:type="paragraph" w:customStyle="1" w:styleId="afffffffffff1">
    <w:name w:val="_абзац"/>
    <w:basedOn w:val="ac"/>
    <w:link w:val="afffffffffff2"/>
    <w:qFormat/>
    <w:rsid w:val="00F13A55"/>
    <w:pPr>
      <w:spacing w:after="0" w:line="360" w:lineRule="auto"/>
      <w:ind w:firstLine="708"/>
      <w:jc w:val="both"/>
    </w:pPr>
    <w:rPr>
      <w:rFonts w:ascii="Times New Roman" w:eastAsia="Times New Roman" w:hAnsi="Times New Roman" w:cs="Times New Roman"/>
      <w:sz w:val="28"/>
      <w:szCs w:val="24"/>
    </w:rPr>
  </w:style>
  <w:style w:type="character" w:customStyle="1" w:styleId="afffffffffff2">
    <w:name w:val="_абзац Знак"/>
    <w:link w:val="afffffffffff1"/>
    <w:rsid w:val="00F13A55"/>
    <w:rPr>
      <w:rFonts w:ascii="Times New Roman" w:eastAsia="Times New Roman" w:hAnsi="Times New Roman" w:cs="Times New Roman"/>
      <w:sz w:val="28"/>
      <w:szCs w:val="24"/>
    </w:rPr>
  </w:style>
  <w:style w:type="character" w:customStyle="1" w:styleId="1fff6">
    <w:name w:val="Верхний колонтитул Знак1"/>
    <w:aliases w:val="??????? ?????????? Знак1,ВерхКолонтитул Знак Знак1,ВерхКолонтитул Знак2,hd Знак1,Guideline Знак1,Знак5 Знак1"/>
    <w:basedOn w:val="ad"/>
    <w:uiPriority w:val="99"/>
    <w:semiHidden/>
    <w:rsid w:val="00E160E2"/>
  </w:style>
  <w:style w:type="character" w:customStyle="1" w:styleId="afffffffffff3">
    <w:name w:val="Текст макроса Знак"/>
    <w:basedOn w:val="ad"/>
    <w:link w:val="afffffffffff4"/>
    <w:uiPriority w:val="99"/>
    <w:semiHidden/>
    <w:locked/>
    <w:rsid w:val="00E160E2"/>
    <w:rPr>
      <w:rFonts w:ascii="Consolas" w:eastAsia="Times New Roman" w:hAnsi="Consolas" w:cs="Times New Roman"/>
      <w:sz w:val="20"/>
      <w:szCs w:val="20"/>
      <w:lang w:eastAsia="ru-RU"/>
    </w:rPr>
  </w:style>
  <w:style w:type="character" w:customStyle="1" w:styleId="1fff7">
    <w:name w:val="Заголовок Знак1"/>
    <w:aliases w:val="Знак4 Знак1"/>
    <w:basedOn w:val="ad"/>
    <w:rsid w:val="00E160E2"/>
    <w:rPr>
      <w:rFonts w:asciiTheme="majorHAnsi" w:eastAsiaTheme="majorEastAsia" w:hAnsiTheme="majorHAnsi" w:cstheme="majorBidi"/>
      <w:spacing w:val="-10"/>
      <w:kern w:val="28"/>
      <w:sz w:val="56"/>
      <w:szCs w:val="56"/>
    </w:rPr>
  </w:style>
  <w:style w:type="paragraph" w:customStyle="1" w:styleId="133">
    <w:name w:val="Обычный 13 Знак3"/>
    <w:basedOn w:val="ac"/>
    <w:autoRedefine/>
    <w:qFormat/>
    <w:rsid w:val="00E160E2"/>
    <w:pPr>
      <w:keepNext/>
      <w:keepLines/>
      <w:widowControl w:val="0"/>
      <w:suppressLineNumbers/>
      <w:tabs>
        <w:tab w:val="left" w:leader="dot" w:pos="9356"/>
      </w:tabs>
      <w:suppressAutoHyphens/>
      <w:adjustRightInd w:val="0"/>
      <w:spacing w:before="60" w:after="0" w:line="360" w:lineRule="auto"/>
      <w:ind w:firstLine="720"/>
      <w:jc w:val="both"/>
    </w:pPr>
    <w:rPr>
      <w:rFonts w:ascii="Times New Roman" w:eastAsia="Times New Roman" w:hAnsi="Times New Roman" w:cs="Times New Roman"/>
      <w:sz w:val="26"/>
      <w:szCs w:val="26"/>
      <w:lang w:eastAsia="ru-RU"/>
    </w:rPr>
  </w:style>
  <w:style w:type="character" w:customStyle="1" w:styleId="135">
    <w:name w:val="Обычный 13 Знак5"/>
    <w:locked/>
    <w:rsid w:val="00E160E2"/>
    <w:rPr>
      <w:rFonts w:ascii="Times New Roman" w:eastAsia="Times New Roman" w:hAnsi="Times New Roman" w:cs="Times New Roman"/>
      <w:sz w:val="26"/>
      <w:szCs w:val="26"/>
      <w:lang w:eastAsia="ru-RU"/>
    </w:rPr>
  </w:style>
  <w:style w:type="paragraph" w:customStyle="1" w:styleId="afffffffffff5">
    <w:name w:val="основной"/>
    <w:basedOn w:val="ac"/>
    <w:qFormat/>
    <w:rsid w:val="00E160E2"/>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afffffffffff6">
    <w:name w:val="Текст таблиц Знак"/>
    <w:link w:val="afffffffffff7"/>
    <w:uiPriority w:val="99"/>
    <w:locked/>
    <w:rsid w:val="00E160E2"/>
    <w:rPr>
      <w:rFonts w:ascii="Times New Roman" w:eastAsia="SimSun" w:hAnsi="Times New Roman" w:cs="Times New Roman"/>
      <w:sz w:val="24"/>
      <w:lang w:eastAsia="ru-RU"/>
    </w:rPr>
  </w:style>
  <w:style w:type="paragraph" w:customStyle="1" w:styleId="afffffffffff7">
    <w:name w:val="Текст таблиц"/>
    <w:link w:val="afffffffffff6"/>
    <w:uiPriority w:val="99"/>
    <w:qFormat/>
    <w:rsid w:val="00E160E2"/>
    <w:pPr>
      <w:spacing w:after="0" w:line="240" w:lineRule="auto"/>
    </w:pPr>
    <w:rPr>
      <w:rFonts w:ascii="Times New Roman" w:eastAsia="SimSun" w:hAnsi="Times New Roman" w:cs="Times New Roman"/>
      <w:sz w:val="24"/>
      <w:lang w:eastAsia="ru-RU"/>
    </w:rPr>
  </w:style>
  <w:style w:type="character" w:customStyle="1" w:styleId="2ff4">
    <w:name w:val="Текст отчета 2 Знак"/>
    <w:link w:val="2ff5"/>
    <w:uiPriority w:val="99"/>
    <w:locked/>
    <w:rsid w:val="00E160E2"/>
    <w:rPr>
      <w:rFonts w:ascii="Times New Roman" w:eastAsia="Times New Roman" w:hAnsi="Times New Roman" w:cs="Times New Roman"/>
      <w:sz w:val="24"/>
      <w:szCs w:val="28"/>
      <w:lang w:eastAsia="ru-RU"/>
    </w:rPr>
  </w:style>
  <w:style w:type="paragraph" w:customStyle="1" w:styleId="2ff5">
    <w:name w:val="Текст отчета 2"/>
    <w:basedOn w:val="ac"/>
    <w:link w:val="2ff4"/>
    <w:uiPriority w:val="99"/>
    <w:qFormat/>
    <w:rsid w:val="00E160E2"/>
    <w:pPr>
      <w:spacing w:after="0"/>
      <w:ind w:firstLine="709"/>
      <w:jc w:val="both"/>
    </w:pPr>
    <w:rPr>
      <w:rFonts w:ascii="Times New Roman" w:eastAsia="Times New Roman" w:hAnsi="Times New Roman" w:cs="Times New Roman"/>
      <w:sz w:val="24"/>
      <w:szCs w:val="28"/>
      <w:lang w:eastAsia="ru-RU"/>
    </w:rPr>
  </w:style>
  <w:style w:type="character" w:customStyle="1" w:styleId="Normal">
    <w:name w:val="Normal Знак"/>
    <w:link w:val="1b"/>
    <w:locked/>
    <w:rsid w:val="00E160E2"/>
    <w:rPr>
      <w:rFonts w:ascii="Times New Roman" w:eastAsia="Times New Roman" w:hAnsi="Times New Roman" w:cs="Times New Roman"/>
      <w:snapToGrid w:val="0"/>
      <w:sz w:val="18"/>
      <w:szCs w:val="20"/>
      <w:lang w:eastAsia="ru-RU"/>
    </w:rPr>
  </w:style>
  <w:style w:type="character" w:customStyle="1" w:styleId="afffffffffff8">
    <w:name w:val="Название рисунка Знак"/>
    <w:link w:val="a6"/>
    <w:locked/>
    <w:rsid w:val="00E160E2"/>
    <w:rPr>
      <w:sz w:val="24"/>
      <w:szCs w:val="24"/>
    </w:rPr>
  </w:style>
  <w:style w:type="paragraph" w:customStyle="1" w:styleId="a6">
    <w:name w:val="Название рисунка"/>
    <w:basedOn w:val="ac"/>
    <w:next w:val="ac"/>
    <w:link w:val="afffffffffff8"/>
    <w:qFormat/>
    <w:rsid w:val="00E160E2"/>
    <w:pPr>
      <w:numPr>
        <w:numId w:val="35"/>
      </w:numPr>
      <w:spacing w:before="120" w:after="360" w:line="240" w:lineRule="auto"/>
      <w:ind w:left="1559" w:hanging="1559"/>
      <w:contextualSpacing/>
      <w:jc w:val="both"/>
    </w:pPr>
    <w:rPr>
      <w:sz w:val="24"/>
      <w:szCs w:val="24"/>
    </w:rPr>
  </w:style>
  <w:style w:type="character" w:customStyle="1" w:styleId="Default0">
    <w:name w:val="Default Знак"/>
    <w:link w:val="Default"/>
    <w:locked/>
    <w:rsid w:val="00E160E2"/>
    <w:rPr>
      <w:rFonts w:ascii="Times New Roman" w:eastAsia="Times New Roman" w:hAnsi="Times New Roman" w:cs="Times New Roman"/>
      <w:color w:val="000000"/>
      <w:sz w:val="24"/>
      <w:szCs w:val="24"/>
      <w:lang w:eastAsia="ru-RU"/>
    </w:rPr>
  </w:style>
  <w:style w:type="character" w:customStyle="1" w:styleId="ListParagraphChar">
    <w:name w:val="List Paragraph Char"/>
    <w:aliases w:val="Название таблицы Char"/>
    <w:link w:val="afff8"/>
    <w:locked/>
    <w:rsid w:val="00E160E2"/>
    <w:rPr>
      <w:rFonts w:ascii="Arial" w:eastAsia="Times New Roman" w:hAnsi="Arial" w:cs="Times New Roman"/>
      <w:b/>
      <w:caps/>
      <w:sz w:val="20"/>
      <w:szCs w:val="20"/>
      <w:lang w:eastAsia="ru-RU"/>
    </w:rPr>
  </w:style>
  <w:style w:type="character" w:customStyle="1" w:styleId="afffffffffff9">
    <w:name w:val="Текст отчета Знак"/>
    <w:link w:val="afffffffffffa"/>
    <w:locked/>
    <w:rsid w:val="00E160E2"/>
    <w:rPr>
      <w:rFonts w:ascii="Calibri" w:hAnsi="Calibri" w:cs="Calibri"/>
      <w:sz w:val="24"/>
    </w:rPr>
  </w:style>
  <w:style w:type="paragraph" w:customStyle="1" w:styleId="afffffffffffa">
    <w:name w:val="Текст отчета"/>
    <w:basedOn w:val="ac"/>
    <w:link w:val="afffffffffff9"/>
    <w:qFormat/>
    <w:rsid w:val="00E160E2"/>
    <w:pPr>
      <w:spacing w:before="120" w:after="120"/>
      <w:ind w:firstLine="720"/>
      <w:jc w:val="both"/>
    </w:pPr>
    <w:rPr>
      <w:rFonts w:ascii="Calibri" w:hAnsi="Calibri" w:cs="Calibri"/>
      <w:sz w:val="24"/>
    </w:rPr>
  </w:style>
  <w:style w:type="paragraph" w:customStyle="1" w:styleId="afffffffffffb">
    <w:name w:val="Заголовок Прил"/>
    <w:basedOn w:val="ac"/>
    <w:next w:val="ac"/>
    <w:qFormat/>
    <w:rsid w:val="00E160E2"/>
    <w:pPr>
      <w:pageBreakBefore/>
      <w:spacing w:before="4000" w:after="0" w:line="360" w:lineRule="auto"/>
      <w:ind w:left="2268" w:hanging="1701"/>
      <w:outlineLvl w:val="0"/>
    </w:pPr>
    <w:rPr>
      <w:rFonts w:ascii="Times New Roman" w:eastAsia="Calibri" w:hAnsi="Times New Roman" w:cs="Times New Roman"/>
      <w:b/>
      <w:kern w:val="24"/>
      <w:sz w:val="36"/>
      <w:szCs w:val="20"/>
      <w:lang w:eastAsia="ru-RU"/>
    </w:rPr>
  </w:style>
  <w:style w:type="paragraph" w:customStyle="1" w:styleId="afffffffffffc">
    <w:name w:val="ВЭС"/>
    <w:basedOn w:val="ac"/>
    <w:next w:val="aff3"/>
    <w:qFormat/>
    <w:rsid w:val="00E160E2"/>
    <w:pPr>
      <w:keepNext/>
      <w:spacing w:before="120" w:after="120" w:line="240" w:lineRule="auto"/>
    </w:pPr>
    <w:rPr>
      <w:rFonts w:ascii="Times New Roman" w:eastAsia="Calibri" w:hAnsi="Times New Roman" w:cs="Times New Roman"/>
      <w:b/>
      <w:sz w:val="24"/>
      <w:szCs w:val="20"/>
      <w:lang w:eastAsia="ru-RU"/>
    </w:rPr>
  </w:style>
  <w:style w:type="paragraph" w:customStyle="1" w:styleId="afffffffffffd">
    <w:name w:val="ВЭС Название"/>
    <w:basedOn w:val="ac"/>
    <w:next w:val="afffffffffffc"/>
    <w:qFormat/>
    <w:rsid w:val="00E160E2"/>
    <w:pPr>
      <w:pageBreakBefore/>
      <w:spacing w:after="0" w:line="300" w:lineRule="exact"/>
      <w:ind w:left="1418" w:hanging="1418"/>
    </w:pPr>
    <w:rPr>
      <w:rFonts w:ascii="Times New Roman" w:eastAsia="Calibri" w:hAnsi="Times New Roman" w:cs="Times New Roman"/>
      <w:b/>
      <w:caps/>
      <w:sz w:val="24"/>
      <w:szCs w:val="20"/>
      <w:lang w:eastAsia="ru-RU"/>
    </w:rPr>
  </w:style>
  <w:style w:type="paragraph" w:customStyle="1" w:styleId="1fff8">
    <w:name w:val="Заголовок Прил1"/>
    <w:basedOn w:val="ac"/>
    <w:next w:val="ac"/>
    <w:qFormat/>
    <w:rsid w:val="00E160E2"/>
    <w:pPr>
      <w:pageBreakBefore/>
      <w:spacing w:after="120" w:line="240" w:lineRule="auto"/>
      <w:ind w:firstLine="7088"/>
      <w:jc w:val="center"/>
      <w:outlineLvl w:val="0"/>
    </w:pPr>
    <w:rPr>
      <w:rFonts w:ascii="Times New Roman" w:eastAsia="Calibri" w:hAnsi="Times New Roman" w:cs="Times New Roman"/>
      <w:b/>
      <w:kern w:val="24"/>
      <w:sz w:val="24"/>
      <w:szCs w:val="20"/>
      <w:lang w:eastAsia="ru-RU"/>
    </w:rPr>
  </w:style>
  <w:style w:type="character" w:customStyle="1" w:styleId="afffa">
    <w:name w:val="Таблица Знак"/>
    <w:link w:val="afff9"/>
    <w:uiPriority w:val="99"/>
    <w:locked/>
    <w:rsid w:val="00E160E2"/>
    <w:rPr>
      <w:rFonts w:ascii="Arial" w:eastAsia="Times New Roman" w:hAnsi="Arial" w:cs="Times New Roman"/>
      <w:sz w:val="20"/>
      <w:szCs w:val="20"/>
      <w:lang w:eastAsia="ru-RU"/>
    </w:rPr>
  </w:style>
  <w:style w:type="paragraph" w:customStyle="1" w:styleId="14">
    <w:name w:val="Заголовок 1д"/>
    <w:basedOn w:val="ac"/>
    <w:next w:val="aff3"/>
    <w:qFormat/>
    <w:rsid w:val="00E160E2"/>
    <w:pPr>
      <w:keepNext/>
      <w:numPr>
        <w:numId w:val="36"/>
      </w:numPr>
      <w:spacing w:before="120" w:after="60" w:line="240" w:lineRule="auto"/>
      <w:jc w:val="center"/>
      <w:outlineLvl w:val="0"/>
    </w:pPr>
    <w:rPr>
      <w:rFonts w:ascii="Times New Roman" w:eastAsia="Calibri" w:hAnsi="Times New Roman" w:cs="Times New Roman"/>
      <w:b/>
      <w:szCs w:val="20"/>
      <w:lang w:eastAsia="ru-RU"/>
    </w:rPr>
  </w:style>
  <w:style w:type="paragraph" w:customStyle="1" w:styleId="20">
    <w:name w:val="Заголовок 2д"/>
    <w:basedOn w:val="ac"/>
    <w:qFormat/>
    <w:rsid w:val="00E160E2"/>
    <w:pPr>
      <w:numPr>
        <w:ilvl w:val="1"/>
        <w:numId w:val="37"/>
      </w:numPr>
      <w:tabs>
        <w:tab w:val="left" w:pos="397"/>
      </w:tabs>
      <w:spacing w:after="0" w:line="240" w:lineRule="auto"/>
      <w:jc w:val="both"/>
      <w:outlineLvl w:val="1"/>
    </w:pPr>
    <w:rPr>
      <w:rFonts w:ascii="Times New Roman" w:eastAsia="Calibri" w:hAnsi="Times New Roman" w:cs="Times New Roman"/>
      <w:szCs w:val="20"/>
      <w:lang w:eastAsia="ru-RU"/>
    </w:rPr>
  </w:style>
  <w:style w:type="paragraph" w:customStyle="1" w:styleId="afffffffffffe">
    <w:name w:val="Название д"/>
    <w:basedOn w:val="ac"/>
    <w:next w:val="aff3"/>
    <w:qFormat/>
    <w:rsid w:val="00E160E2"/>
    <w:pPr>
      <w:spacing w:after="120" w:line="240" w:lineRule="auto"/>
      <w:jc w:val="center"/>
    </w:pPr>
    <w:rPr>
      <w:rFonts w:ascii="Times New Roman" w:eastAsia="Calibri" w:hAnsi="Times New Roman" w:cs="Times New Roman"/>
      <w:b/>
      <w:bCs/>
      <w:caps/>
      <w:sz w:val="28"/>
      <w:szCs w:val="20"/>
      <w:lang w:eastAsia="ru-RU"/>
    </w:rPr>
  </w:style>
  <w:style w:type="paragraph" w:customStyle="1" w:styleId="30">
    <w:name w:val="Заголовок 3д"/>
    <w:basedOn w:val="20"/>
    <w:qFormat/>
    <w:rsid w:val="00E160E2"/>
    <w:pPr>
      <w:numPr>
        <w:ilvl w:val="2"/>
      </w:numPr>
      <w:tabs>
        <w:tab w:val="clear" w:pos="397"/>
        <w:tab w:val="left" w:pos="964"/>
      </w:tabs>
    </w:pPr>
  </w:style>
  <w:style w:type="paragraph" w:customStyle="1" w:styleId="2ff6">
    <w:name w:val="Знак Знак Знак2"/>
    <w:basedOn w:val="ac"/>
    <w:qFormat/>
    <w:rsid w:val="00E160E2"/>
    <w:pPr>
      <w:tabs>
        <w:tab w:val="num" w:pos="360"/>
      </w:tabs>
      <w:spacing w:after="160" w:line="240" w:lineRule="exact"/>
    </w:pPr>
    <w:rPr>
      <w:rFonts w:ascii="Verdana" w:eastAsia="Calibri" w:hAnsi="Verdana" w:cs="Verdana"/>
      <w:sz w:val="20"/>
      <w:szCs w:val="20"/>
      <w:lang w:val="en-US"/>
    </w:rPr>
  </w:style>
  <w:style w:type="paragraph" w:customStyle="1" w:styleId="affffffffffff">
    <w:name w:val="обычный отступ"/>
    <w:basedOn w:val="ac"/>
    <w:qFormat/>
    <w:rsid w:val="00E160E2"/>
    <w:pPr>
      <w:spacing w:after="0" w:line="240" w:lineRule="auto"/>
      <w:ind w:firstLine="709"/>
    </w:pPr>
    <w:rPr>
      <w:rFonts w:ascii="Courier New" w:eastAsia="Calibri" w:hAnsi="Courier New" w:cs="Times New Roman"/>
      <w:szCs w:val="20"/>
      <w:lang w:eastAsia="ru-RU"/>
    </w:rPr>
  </w:style>
  <w:style w:type="paragraph" w:customStyle="1" w:styleId="affffffffffff0">
    <w:name w:val="Таблица заголовок"/>
    <w:basedOn w:val="ac"/>
    <w:qFormat/>
    <w:rsid w:val="00E160E2"/>
    <w:pPr>
      <w:spacing w:after="0" w:line="240" w:lineRule="auto"/>
      <w:jc w:val="center"/>
    </w:pPr>
    <w:rPr>
      <w:rFonts w:ascii="Courier New" w:eastAsia="Calibri" w:hAnsi="Courier New" w:cs="Times New Roman"/>
      <w:b/>
      <w:bCs/>
      <w:i/>
      <w:iCs/>
      <w:szCs w:val="24"/>
      <w:lang w:eastAsia="ru-RU"/>
    </w:rPr>
  </w:style>
  <w:style w:type="character" w:customStyle="1" w:styleId="134">
    <w:name w:val="Обычный 13 Знак Знак Знак"/>
    <w:link w:val="137"/>
    <w:locked/>
    <w:rsid w:val="00E160E2"/>
    <w:rPr>
      <w:rFonts w:ascii="Calibri" w:hAnsi="Calibri" w:cs="Calibri"/>
    </w:rPr>
  </w:style>
  <w:style w:type="paragraph" w:customStyle="1" w:styleId="137">
    <w:name w:val="Обычный 13 Знак Знак"/>
    <w:basedOn w:val="ac"/>
    <w:link w:val="134"/>
    <w:qFormat/>
    <w:rsid w:val="00E160E2"/>
    <w:pPr>
      <w:keepNext/>
      <w:suppressLineNumbers/>
      <w:tabs>
        <w:tab w:val="left" w:leader="dot" w:pos="9356"/>
      </w:tabs>
      <w:suppressAutoHyphens/>
      <w:spacing w:after="0" w:line="240" w:lineRule="auto"/>
      <w:jc w:val="both"/>
    </w:pPr>
    <w:rPr>
      <w:rFonts w:ascii="Calibri" w:hAnsi="Calibri" w:cs="Calibri"/>
    </w:rPr>
  </w:style>
  <w:style w:type="character" w:customStyle="1" w:styleId="affffffffffff1">
    <w:name w:val="Рисунок Знак Знак"/>
    <w:link w:val="affffffffffff2"/>
    <w:locked/>
    <w:rsid w:val="00E160E2"/>
    <w:rPr>
      <w:rFonts w:ascii="Calibri" w:hAnsi="Calibri" w:cs="Calibri"/>
      <w:b/>
      <w:bCs/>
      <w:i/>
      <w:sz w:val="24"/>
    </w:rPr>
  </w:style>
  <w:style w:type="paragraph" w:customStyle="1" w:styleId="affffffffffff2">
    <w:name w:val="Рисунок Знак"/>
    <w:basedOn w:val="aff3"/>
    <w:link w:val="affffffffffff1"/>
    <w:qFormat/>
    <w:rsid w:val="00E160E2"/>
    <w:pPr>
      <w:spacing w:line="240" w:lineRule="auto"/>
      <w:jc w:val="center"/>
    </w:pPr>
    <w:rPr>
      <w:rFonts w:ascii="Calibri" w:hAnsi="Calibri" w:cs="Calibri"/>
      <w:b/>
      <w:bCs/>
      <w:i/>
      <w:sz w:val="24"/>
    </w:rPr>
  </w:style>
  <w:style w:type="character" w:customStyle="1" w:styleId="affffffffffff3">
    <w:name w:val="Рисунок Знак Знак Знак Знак"/>
    <w:link w:val="affffffffffff4"/>
    <w:locked/>
    <w:rsid w:val="00E160E2"/>
    <w:rPr>
      <w:rFonts w:ascii="Calibri" w:hAnsi="Calibri" w:cs="Calibri"/>
      <w:b/>
      <w:bCs/>
      <w:i/>
      <w:sz w:val="24"/>
    </w:rPr>
  </w:style>
  <w:style w:type="paragraph" w:customStyle="1" w:styleId="affffffffffff4">
    <w:name w:val="Рисунок Знак Знак Знак"/>
    <w:basedOn w:val="aff3"/>
    <w:link w:val="affffffffffff3"/>
    <w:qFormat/>
    <w:rsid w:val="00E160E2"/>
    <w:pPr>
      <w:spacing w:line="240" w:lineRule="auto"/>
      <w:jc w:val="center"/>
    </w:pPr>
    <w:rPr>
      <w:rFonts w:ascii="Calibri" w:hAnsi="Calibri" w:cs="Calibri"/>
      <w:b/>
      <w:bCs/>
      <w:i/>
      <w:sz w:val="24"/>
    </w:rPr>
  </w:style>
  <w:style w:type="paragraph" w:customStyle="1" w:styleId="1fff9">
    <w:name w:val="Знак Знак Знак Знак Знак Знак Знак Знак1"/>
    <w:basedOn w:val="ac"/>
    <w:qFormat/>
    <w:rsid w:val="00E160E2"/>
    <w:pPr>
      <w:spacing w:after="160" w:line="240" w:lineRule="exact"/>
    </w:pPr>
    <w:rPr>
      <w:rFonts w:ascii="Verdana" w:eastAsia="Calibri" w:hAnsi="Verdana" w:cs="Times New Roman"/>
      <w:sz w:val="20"/>
      <w:szCs w:val="20"/>
      <w:lang w:val="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c"/>
    <w:qFormat/>
    <w:rsid w:val="00E160E2"/>
    <w:pPr>
      <w:spacing w:after="160" w:line="240" w:lineRule="exact"/>
    </w:pPr>
    <w:rPr>
      <w:rFonts w:ascii="Verdana" w:eastAsia="Calibri" w:hAnsi="Verdana" w:cs="Times New Roman"/>
      <w:sz w:val="20"/>
      <w:szCs w:val="20"/>
      <w:lang w:val="en-US"/>
    </w:rPr>
  </w:style>
  <w:style w:type="character" w:customStyle="1" w:styleId="1fff5">
    <w:name w:val="заголовок табл Знак1"/>
    <w:link w:val="affffffffffb"/>
    <w:locked/>
    <w:rsid w:val="00E160E2"/>
    <w:rPr>
      <w:rFonts w:ascii="Times New Roman" w:eastAsia="Times New Roman" w:hAnsi="Times New Roman" w:cs="Times New Roman"/>
      <w:b/>
      <w:sz w:val="28"/>
      <w:szCs w:val="28"/>
      <w:lang w:eastAsia="ru-RU"/>
    </w:rPr>
  </w:style>
  <w:style w:type="character" w:customStyle="1" w:styleId="affffffffffff5">
    <w:name w:val="Заголовок ЭА Знак"/>
    <w:link w:val="affffffffffff6"/>
    <w:locked/>
    <w:rsid w:val="00E160E2"/>
    <w:rPr>
      <w:rFonts w:ascii="Calibri" w:hAnsi="Calibri" w:cs="Calibri"/>
      <w:b/>
      <w:sz w:val="28"/>
      <w:szCs w:val="28"/>
    </w:rPr>
  </w:style>
  <w:style w:type="paragraph" w:customStyle="1" w:styleId="affffffffffff6">
    <w:name w:val="Заголовок ЭА"/>
    <w:basedOn w:val="ac"/>
    <w:link w:val="affffffffffff5"/>
    <w:qFormat/>
    <w:rsid w:val="00E160E2"/>
    <w:pPr>
      <w:spacing w:after="0" w:line="240" w:lineRule="auto"/>
    </w:pPr>
    <w:rPr>
      <w:rFonts w:ascii="Calibri" w:hAnsi="Calibri" w:cs="Calibri"/>
      <w:b/>
      <w:sz w:val="28"/>
      <w:szCs w:val="28"/>
    </w:rPr>
  </w:style>
  <w:style w:type="paragraph" w:customStyle="1" w:styleId="affffffffffff7">
    <w:name w:val="Знак Знак Знак Знак Знак Знак Знак Знак Знак Знак"/>
    <w:basedOn w:val="ac"/>
    <w:qFormat/>
    <w:rsid w:val="00E160E2"/>
    <w:pPr>
      <w:spacing w:after="160" w:line="240" w:lineRule="exact"/>
    </w:pPr>
    <w:rPr>
      <w:rFonts w:ascii="Verdana" w:eastAsia="Calibri" w:hAnsi="Verdana" w:cs="Times New Roman"/>
      <w:sz w:val="20"/>
      <w:szCs w:val="20"/>
      <w:lang w:val="en-US"/>
    </w:rPr>
  </w:style>
  <w:style w:type="paragraph" w:customStyle="1" w:styleId="117">
    <w:name w:val="Знак Знак Знак11"/>
    <w:basedOn w:val="ac"/>
    <w:qFormat/>
    <w:rsid w:val="00E160E2"/>
    <w:pPr>
      <w:tabs>
        <w:tab w:val="num" w:pos="360"/>
      </w:tabs>
      <w:spacing w:after="160" w:line="240" w:lineRule="exact"/>
    </w:pPr>
    <w:rPr>
      <w:rFonts w:ascii="Verdana" w:eastAsia="Calibri" w:hAnsi="Verdana" w:cs="Verdana"/>
      <w:sz w:val="20"/>
      <w:szCs w:val="20"/>
      <w:lang w:val="en-US"/>
    </w:rPr>
  </w:style>
  <w:style w:type="paragraph" w:customStyle="1" w:styleId="118">
    <w:name w:val="1.1 Заголовок"/>
    <w:basedOn w:val="17"/>
    <w:qFormat/>
    <w:rsid w:val="00E160E2"/>
    <w:pPr>
      <w:keepNext w:val="0"/>
      <w:keepLines w:val="0"/>
      <w:tabs>
        <w:tab w:val="num" w:pos="357"/>
      </w:tabs>
      <w:spacing w:before="120" w:after="120" w:line="240" w:lineRule="auto"/>
      <w:ind w:left="357" w:hanging="360"/>
      <w:jc w:val="both"/>
    </w:pPr>
    <w:rPr>
      <w:rFonts w:ascii="Times New Roman" w:eastAsia="Calibri" w:hAnsi="Times New Roman" w:cs="Times New Roman"/>
      <w:bCs w:val="0"/>
      <w:caps/>
      <w:noProof/>
      <w:color w:val="auto"/>
      <w:kern w:val="28"/>
      <w:sz w:val="24"/>
      <w:szCs w:val="20"/>
      <w:lang w:eastAsia="ru-RU"/>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c"/>
    <w:qFormat/>
    <w:rsid w:val="00E160E2"/>
    <w:pPr>
      <w:spacing w:after="160" w:line="240" w:lineRule="exact"/>
    </w:pPr>
    <w:rPr>
      <w:rFonts w:ascii="Verdana" w:eastAsia="Calibri" w:hAnsi="Verdana" w:cs="Times New Roman"/>
      <w:sz w:val="20"/>
      <w:szCs w:val="20"/>
      <w:lang w:val="en-US"/>
    </w:rPr>
  </w:style>
  <w:style w:type="paragraph" w:customStyle="1" w:styleId="119">
    <w:name w:val="Знак Знак Знак Знак Знак Знак Знак Знак11"/>
    <w:basedOn w:val="ac"/>
    <w:qFormat/>
    <w:rsid w:val="00E160E2"/>
    <w:pPr>
      <w:spacing w:after="160" w:line="240" w:lineRule="exact"/>
    </w:pPr>
    <w:rPr>
      <w:rFonts w:ascii="Verdana" w:eastAsia="Calibri" w:hAnsi="Verdana" w:cs="Times New Roman"/>
      <w:sz w:val="20"/>
      <w:szCs w:val="20"/>
      <w:lang w:val="en-US"/>
    </w:rPr>
  </w:style>
  <w:style w:type="character" w:customStyle="1" w:styleId="affffffffffff8">
    <w:name w:val="Рисунок Знак Знак Знак Знак Знак Знак Знак Знак Знак Знак Знак Знак Знак Знак Знак"/>
    <w:link w:val="affffffffffff9"/>
    <w:locked/>
    <w:rsid w:val="00E160E2"/>
    <w:rPr>
      <w:rFonts w:ascii="Calibri" w:hAnsi="Calibri" w:cs="Calibri"/>
      <w:b/>
      <w:bCs/>
      <w:i/>
      <w:sz w:val="24"/>
    </w:rPr>
  </w:style>
  <w:style w:type="paragraph" w:customStyle="1" w:styleId="affffffffffff9">
    <w:name w:val="Рисунок Знак Знак Знак Знак Знак Знак Знак Знак Знак Знак Знак Знак Знак Знак"/>
    <w:basedOn w:val="aff3"/>
    <w:link w:val="affffffffffff8"/>
    <w:qFormat/>
    <w:rsid w:val="00E160E2"/>
    <w:pPr>
      <w:spacing w:line="240" w:lineRule="auto"/>
      <w:jc w:val="center"/>
    </w:pPr>
    <w:rPr>
      <w:rFonts w:ascii="Calibri" w:hAnsi="Calibri" w:cs="Calibri"/>
      <w:b/>
      <w:bCs/>
      <w:i/>
      <w:sz w:val="24"/>
    </w:rPr>
  </w:style>
  <w:style w:type="character" w:customStyle="1" w:styleId="affffffffffffa">
    <w:name w:val="заголовок таблицы Знак Знак"/>
    <w:link w:val="affffffffffffb"/>
    <w:locked/>
    <w:rsid w:val="00E160E2"/>
    <w:rPr>
      <w:rFonts w:ascii="Calibri" w:hAnsi="Calibri" w:cs="Calibri"/>
      <w:b/>
      <w:i/>
      <w:sz w:val="24"/>
      <w:szCs w:val="24"/>
    </w:rPr>
  </w:style>
  <w:style w:type="paragraph" w:customStyle="1" w:styleId="affffffffffffb">
    <w:name w:val="заголовок таблицы"/>
    <w:basedOn w:val="ac"/>
    <w:link w:val="affffffffffffa"/>
    <w:autoRedefine/>
    <w:qFormat/>
    <w:rsid w:val="00E160E2"/>
    <w:pPr>
      <w:keepNext/>
      <w:keepLines/>
      <w:suppressLineNumbers/>
      <w:tabs>
        <w:tab w:val="num" w:pos="1440"/>
      </w:tabs>
      <w:suppressAutoHyphens/>
      <w:spacing w:before="120" w:after="120" w:line="240" w:lineRule="auto"/>
      <w:ind w:left="1440" w:hanging="1440"/>
      <w:jc w:val="center"/>
    </w:pPr>
    <w:rPr>
      <w:rFonts w:ascii="Calibri" w:hAnsi="Calibri" w:cs="Calibri"/>
      <w:b/>
      <w:i/>
      <w:sz w:val="24"/>
      <w:szCs w:val="24"/>
    </w:rPr>
  </w:style>
  <w:style w:type="paragraph" w:customStyle="1" w:styleId="affffffffffffc">
    <w:name w:val="Табличный"/>
    <w:basedOn w:val="ac"/>
    <w:qFormat/>
    <w:rsid w:val="00E160E2"/>
    <w:pPr>
      <w:spacing w:after="0" w:line="240" w:lineRule="auto"/>
      <w:jc w:val="center"/>
    </w:pPr>
    <w:rPr>
      <w:rFonts w:ascii="Times New Roman" w:eastAsia="Calibri" w:hAnsi="Times New Roman" w:cs="Times New Roman"/>
      <w:sz w:val="26"/>
      <w:szCs w:val="20"/>
      <w:lang w:eastAsia="ru-RU"/>
    </w:rPr>
  </w:style>
  <w:style w:type="paragraph" w:customStyle="1" w:styleId="1">
    <w:name w:val="Дог 1"/>
    <w:basedOn w:val="ac"/>
    <w:next w:val="aff3"/>
    <w:qFormat/>
    <w:rsid w:val="00E160E2"/>
    <w:pPr>
      <w:numPr>
        <w:numId w:val="38"/>
      </w:numPr>
      <w:spacing w:before="120" w:after="60" w:line="240" w:lineRule="auto"/>
      <w:jc w:val="center"/>
    </w:pPr>
    <w:rPr>
      <w:rFonts w:ascii="Times New Roman" w:eastAsia="Calibri" w:hAnsi="Times New Roman" w:cs="Times New Roman"/>
      <w:b/>
      <w:szCs w:val="20"/>
      <w:lang w:eastAsia="ru-RU"/>
    </w:rPr>
  </w:style>
  <w:style w:type="paragraph" w:customStyle="1" w:styleId="affffffffffffd">
    <w:name w:val="Тело таблицы"/>
    <w:qFormat/>
    <w:rsid w:val="00E160E2"/>
    <w:pPr>
      <w:spacing w:after="0" w:line="240" w:lineRule="auto"/>
    </w:pPr>
    <w:rPr>
      <w:rFonts w:ascii="Arial" w:eastAsia="Calibri" w:hAnsi="Arial" w:cs="Times New Roman"/>
      <w:sz w:val="20"/>
      <w:szCs w:val="20"/>
      <w:lang w:eastAsia="ru-RU"/>
    </w:rPr>
  </w:style>
  <w:style w:type="paragraph" w:customStyle="1" w:styleId="1fffa">
    <w:name w:val="Заголовок оглавления1"/>
    <w:basedOn w:val="17"/>
    <w:next w:val="ac"/>
    <w:qFormat/>
    <w:rsid w:val="00E160E2"/>
    <w:pPr>
      <w:spacing w:after="120"/>
      <w:jc w:val="both"/>
      <w:outlineLvl w:val="9"/>
    </w:pPr>
    <w:rPr>
      <w:rFonts w:ascii="Cambria" w:eastAsia="Calibri" w:hAnsi="Cambria" w:cs="Times New Roman"/>
      <w:color w:val="365F91"/>
      <w:kern w:val="28"/>
    </w:rPr>
  </w:style>
  <w:style w:type="character" w:customStyle="1" w:styleId="affffffffffffe">
    <w:name w:val="Рисунок Знак Знак Знак Знак Знак Знак Знак Знак Знак Знак Знак Знак Знак Знак Знак Знак Знак Знак Знак"/>
    <w:link w:val="afffffffffffff"/>
    <w:locked/>
    <w:rsid w:val="00E160E2"/>
    <w:rPr>
      <w:rFonts w:ascii="Calibri" w:hAnsi="Calibri" w:cs="Calibri"/>
      <w:b/>
      <w:bCs/>
      <w:i/>
      <w:sz w:val="24"/>
    </w:rPr>
  </w:style>
  <w:style w:type="paragraph" w:customStyle="1" w:styleId="afffffffffffff">
    <w:name w:val="Рисунок Знак Знак Знак Знак Знак Знак Знак Знак Знак Знак Знак Знак Знак Знак Знак Знак Знак Знак"/>
    <w:basedOn w:val="aff3"/>
    <w:link w:val="affffffffffffe"/>
    <w:qFormat/>
    <w:rsid w:val="00E160E2"/>
    <w:pPr>
      <w:spacing w:line="240" w:lineRule="auto"/>
      <w:jc w:val="center"/>
    </w:pPr>
    <w:rPr>
      <w:rFonts w:ascii="Calibri" w:hAnsi="Calibri" w:cs="Calibri"/>
      <w:b/>
      <w:bCs/>
      <w:i/>
      <w:sz w:val="24"/>
    </w:rPr>
  </w:style>
  <w:style w:type="paragraph" w:customStyle="1" w:styleId="86">
    <w:name w:val="Знак8"/>
    <w:basedOn w:val="ac"/>
    <w:qFormat/>
    <w:rsid w:val="00E160E2"/>
    <w:pPr>
      <w:spacing w:after="160" w:line="240" w:lineRule="exact"/>
    </w:pPr>
    <w:rPr>
      <w:rFonts w:ascii="Verdana" w:eastAsia="Calibri" w:hAnsi="Verdana" w:cs="Times New Roman"/>
      <w:sz w:val="20"/>
      <w:szCs w:val="20"/>
      <w:lang w:val="en-US"/>
    </w:rPr>
  </w:style>
  <w:style w:type="character" w:customStyle="1" w:styleId="BodyTextKeepChar">
    <w:name w:val="Body Text Keep Char"/>
    <w:link w:val="BodyTextKeep"/>
    <w:locked/>
    <w:rsid w:val="00E160E2"/>
    <w:rPr>
      <w:rFonts w:ascii="Arial" w:eastAsia="Calibri" w:hAnsi="Arial" w:cs="Times New Roman"/>
      <w:spacing w:val="-5"/>
      <w:sz w:val="20"/>
      <w:szCs w:val="20"/>
      <w:lang w:eastAsia="ru-RU"/>
    </w:rPr>
  </w:style>
  <w:style w:type="paragraph" w:customStyle="1" w:styleId="BodyTextKeep">
    <w:name w:val="Body Text Keep"/>
    <w:basedOn w:val="ac"/>
    <w:link w:val="BodyTextKeepChar"/>
    <w:qFormat/>
    <w:rsid w:val="00E160E2"/>
    <w:pPr>
      <w:keepNext/>
      <w:tabs>
        <w:tab w:val="left" w:pos="3345"/>
      </w:tabs>
      <w:spacing w:after="240" w:line="240" w:lineRule="atLeast"/>
      <w:ind w:left="1077"/>
      <w:jc w:val="both"/>
    </w:pPr>
    <w:rPr>
      <w:rFonts w:ascii="Arial" w:eastAsia="Calibri" w:hAnsi="Arial" w:cs="Times New Roman"/>
      <w:spacing w:val="-5"/>
      <w:sz w:val="20"/>
      <w:szCs w:val="20"/>
      <w:lang w:eastAsia="ru-RU"/>
    </w:rPr>
  </w:style>
  <w:style w:type="paragraph" w:customStyle="1" w:styleId="1fffb">
    <w:name w:val="Таблица1"/>
    <w:basedOn w:val="ac"/>
    <w:next w:val="ac"/>
    <w:qFormat/>
    <w:rsid w:val="00E160E2"/>
    <w:pPr>
      <w:keepNext/>
      <w:tabs>
        <w:tab w:val="left" w:pos="1247"/>
        <w:tab w:val="left" w:pos="1361"/>
      </w:tabs>
      <w:spacing w:before="360" w:after="120" w:line="360" w:lineRule="auto"/>
    </w:pPr>
    <w:rPr>
      <w:rFonts w:ascii="Arial" w:eastAsia="Calibri" w:hAnsi="Arial" w:cs="Times New Roman"/>
      <w:b/>
      <w:sz w:val="20"/>
      <w:szCs w:val="20"/>
      <w:lang w:eastAsia="ru-RU"/>
    </w:rPr>
  </w:style>
  <w:style w:type="paragraph" w:customStyle="1" w:styleId="-0">
    <w:name w:val="Список [-] (ПЗ)"/>
    <w:basedOn w:val="ac"/>
    <w:qFormat/>
    <w:rsid w:val="00E160E2"/>
    <w:pPr>
      <w:tabs>
        <w:tab w:val="num" w:pos="964"/>
      </w:tabs>
      <w:suppressAutoHyphens/>
      <w:spacing w:after="0" w:line="240" w:lineRule="auto"/>
      <w:ind w:firstLine="737"/>
      <w:jc w:val="both"/>
    </w:pPr>
    <w:rPr>
      <w:rFonts w:ascii="Arial" w:eastAsia="Calibri" w:hAnsi="Arial" w:cs="Times New Roman"/>
      <w:sz w:val="24"/>
      <w:szCs w:val="20"/>
      <w:lang w:eastAsia="ru-RU"/>
    </w:rPr>
  </w:style>
  <w:style w:type="paragraph" w:customStyle="1" w:styleId="a9">
    <w:name w:val="Нумерованный многоуровневый список"/>
    <w:basedOn w:val="ac"/>
    <w:qFormat/>
    <w:rsid w:val="00E160E2"/>
    <w:pPr>
      <w:numPr>
        <w:numId w:val="39"/>
      </w:numPr>
      <w:spacing w:after="0" w:line="240" w:lineRule="auto"/>
    </w:pPr>
    <w:rPr>
      <w:rFonts w:ascii="Times New Roman" w:eastAsia="Calibri" w:hAnsi="Times New Roman" w:cs="Times New Roman"/>
      <w:sz w:val="24"/>
      <w:szCs w:val="24"/>
      <w:lang w:eastAsia="ru-RU"/>
    </w:rPr>
  </w:style>
  <w:style w:type="paragraph" w:customStyle="1" w:styleId="afffffffffffff0">
    <w:name w:val="формула"/>
    <w:basedOn w:val="ac"/>
    <w:qFormat/>
    <w:rsid w:val="00E160E2"/>
    <w:pPr>
      <w:spacing w:after="0" w:line="240" w:lineRule="auto"/>
      <w:jc w:val="center"/>
    </w:pPr>
    <w:rPr>
      <w:rFonts w:ascii="Times New Roman" w:eastAsia="Calibri" w:hAnsi="Times New Roman" w:cs="Times New Roman"/>
      <w:sz w:val="24"/>
      <w:szCs w:val="24"/>
      <w:lang w:eastAsia="ru-RU"/>
    </w:rPr>
  </w:style>
  <w:style w:type="paragraph" w:customStyle="1" w:styleId="141251">
    <w:name w:val="Стиль 14 пт Первая строка:  1.25 см1"/>
    <w:basedOn w:val="ac"/>
    <w:qFormat/>
    <w:rsid w:val="00E160E2"/>
    <w:pPr>
      <w:spacing w:before="120" w:after="0" w:line="360" w:lineRule="auto"/>
      <w:ind w:firstLine="709"/>
      <w:jc w:val="both"/>
    </w:pPr>
    <w:rPr>
      <w:rFonts w:ascii="Times New Roman" w:eastAsia="Calibri" w:hAnsi="Times New Roman" w:cs="Times New Roman"/>
      <w:sz w:val="28"/>
      <w:szCs w:val="20"/>
      <w:lang w:eastAsia="ru-RU"/>
    </w:rPr>
  </w:style>
  <w:style w:type="character" w:customStyle="1" w:styleId="1f3">
    <w:name w:val="Стиль1 Знак"/>
    <w:link w:val="1f2"/>
    <w:locked/>
    <w:rsid w:val="00E160E2"/>
    <w:rPr>
      <w:rFonts w:ascii="Times New Roman" w:eastAsia="Times New Roman" w:hAnsi="Times New Roman" w:cs="Times New Roman"/>
      <w:b/>
      <w:sz w:val="24"/>
      <w:szCs w:val="24"/>
      <w:lang w:eastAsia="ru-RU"/>
    </w:rPr>
  </w:style>
  <w:style w:type="character" w:customStyle="1" w:styleId="afffffffffffff1">
    <w:name w:val="Таблица ОРГРЭС Знак"/>
    <w:link w:val="afffffffffffff2"/>
    <w:locked/>
    <w:rsid w:val="00E160E2"/>
    <w:rPr>
      <w:rFonts w:ascii="Arial" w:hAnsi="Arial" w:cs="Arial"/>
      <w:b/>
      <w:bCs/>
      <w:color w:val="000000"/>
    </w:rPr>
  </w:style>
  <w:style w:type="paragraph" w:customStyle="1" w:styleId="afffffffffffff2">
    <w:name w:val="Таблица ОРГРЭС"/>
    <w:basedOn w:val="ac"/>
    <w:link w:val="afffffffffffff1"/>
    <w:qFormat/>
    <w:rsid w:val="00E160E2"/>
    <w:pPr>
      <w:spacing w:after="0" w:line="240" w:lineRule="auto"/>
      <w:jc w:val="center"/>
    </w:pPr>
    <w:rPr>
      <w:rFonts w:ascii="Arial" w:hAnsi="Arial" w:cs="Arial"/>
      <w:b/>
      <w:bCs/>
      <w:color w:val="000000"/>
    </w:rPr>
  </w:style>
  <w:style w:type="character" w:customStyle="1" w:styleId="3f6">
    <w:name w:val="Стиль3 Знак"/>
    <w:link w:val="3f7"/>
    <w:locked/>
    <w:rsid w:val="00E160E2"/>
    <w:rPr>
      <w:rFonts w:ascii="Arial" w:hAnsi="Arial" w:cs="Arial"/>
      <w:sz w:val="19"/>
    </w:rPr>
  </w:style>
  <w:style w:type="paragraph" w:customStyle="1" w:styleId="3f7">
    <w:name w:val="Стиль3"/>
    <w:basedOn w:val="ac"/>
    <w:link w:val="3f6"/>
    <w:qFormat/>
    <w:rsid w:val="00E160E2"/>
    <w:pPr>
      <w:tabs>
        <w:tab w:val="decimal" w:pos="0"/>
        <w:tab w:val="left" w:pos="2268"/>
        <w:tab w:val="decimal" w:pos="3402"/>
      </w:tabs>
      <w:spacing w:before="240" w:after="120" w:line="220" w:lineRule="exact"/>
      <w:jc w:val="center"/>
    </w:pPr>
    <w:rPr>
      <w:rFonts w:ascii="Arial" w:hAnsi="Arial" w:cs="Arial"/>
      <w:sz w:val="19"/>
    </w:rPr>
  </w:style>
  <w:style w:type="character" w:customStyle="1" w:styleId="afffffffffffff3">
    <w:name w:val="Название отчета Знак"/>
    <w:link w:val="afffffffffffff4"/>
    <w:locked/>
    <w:rsid w:val="00E160E2"/>
    <w:rPr>
      <w:rFonts w:ascii="Arial" w:hAnsi="Arial" w:cs="Arial"/>
      <w:b/>
      <w:sz w:val="48"/>
      <w:szCs w:val="48"/>
    </w:rPr>
  </w:style>
  <w:style w:type="paragraph" w:customStyle="1" w:styleId="afffffffffffff4">
    <w:name w:val="Название отчета"/>
    <w:basedOn w:val="ac"/>
    <w:link w:val="afffffffffffff3"/>
    <w:qFormat/>
    <w:rsid w:val="00E160E2"/>
    <w:pPr>
      <w:spacing w:before="120" w:after="120" w:line="240" w:lineRule="auto"/>
      <w:jc w:val="center"/>
    </w:pPr>
    <w:rPr>
      <w:rFonts w:ascii="Arial" w:hAnsi="Arial" w:cs="Arial"/>
      <w:b/>
      <w:sz w:val="48"/>
      <w:szCs w:val="48"/>
    </w:rPr>
  </w:style>
  <w:style w:type="character" w:customStyle="1" w:styleId="4a">
    <w:name w:val="Стиль4 Знак"/>
    <w:link w:val="4b"/>
    <w:locked/>
    <w:rsid w:val="00E160E2"/>
    <w:rPr>
      <w:rFonts w:ascii="Arial" w:hAnsi="Arial" w:cs="Arial"/>
      <w:sz w:val="28"/>
      <w:szCs w:val="28"/>
    </w:rPr>
  </w:style>
  <w:style w:type="paragraph" w:customStyle="1" w:styleId="4b">
    <w:name w:val="Стиль4"/>
    <w:basedOn w:val="ac"/>
    <w:link w:val="4a"/>
    <w:qFormat/>
    <w:rsid w:val="00E160E2"/>
    <w:pPr>
      <w:spacing w:before="120" w:after="0" w:line="240" w:lineRule="auto"/>
      <w:ind w:left="5103"/>
      <w:jc w:val="center"/>
    </w:pPr>
    <w:rPr>
      <w:rFonts w:ascii="Arial" w:hAnsi="Arial" w:cs="Arial"/>
      <w:sz w:val="28"/>
      <w:szCs w:val="28"/>
    </w:rPr>
  </w:style>
  <w:style w:type="character" w:customStyle="1" w:styleId="59">
    <w:name w:val="Стиль5 Знак"/>
    <w:link w:val="5a"/>
    <w:locked/>
    <w:rsid w:val="00E160E2"/>
    <w:rPr>
      <w:rFonts w:ascii="Arial" w:hAnsi="Arial" w:cs="Arial"/>
      <w:b/>
      <w:sz w:val="48"/>
      <w:szCs w:val="48"/>
    </w:rPr>
  </w:style>
  <w:style w:type="paragraph" w:customStyle="1" w:styleId="5a">
    <w:name w:val="Стиль5"/>
    <w:basedOn w:val="ac"/>
    <w:link w:val="59"/>
    <w:qFormat/>
    <w:rsid w:val="00E160E2"/>
    <w:pPr>
      <w:spacing w:before="120" w:after="120" w:line="240" w:lineRule="auto"/>
      <w:jc w:val="center"/>
    </w:pPr>
    <w:rPr>
      <w:rFonts w:ascii="Arial" w:hAnsi="Arial" w:cs="Arial"/>
      <w:b/>
      <w:sz w:val="48"/>
      <w:szCs w:val="48"/>
    </w:rPr>
  </w:style>
  <w:style w:type="character" w:customStyle="1" w:styleId="64">
    <w:name w:val="Стиль6 Знак"/>
    <w:link w:val="65"/>
    <w:locked/>
    <w:rsid w:val="00E160E2"/>
    <w:rPr>
      <w:rFonts w:ascii="Arial" w:hAnsi="Arial" w:cs="Arial"/>
      <w:sz w:val="28"/>
      <w:szCs w:val="28"/>
    </w:rPr>
  </w:style>
  <w:style w:type="paragraph" w:customStyle="1" w:styleId="65">
    <w:name w:val="Стиль6"/>
    <w:basedOn w:val="ac"/>
    <w:link w:val="64"/>
    <w:qFormat/>
    <w:rsid w:val="00E160E2"/>
    <w:pPr>
      <w:framePr w:hSpace="180" w:wrap="around" w:vAnchor="text" w:hAnchor="margin" w:y="66"/>
      <w:spacing w:before="120" w:after="0" w:line="240" w:lineRule="auto"/>
      <w:jc w:val="both"/>
    </w:pPr>
    <w:rPr>
      <w:rFonts w:ascii="Arial" w:hAnsi="Arial" w:cs="Arial"/>
      <w:sz w:val="28"/>
      <w:szCs w:val="28"/>
    </w:rPr>
  </w:style>
  <w:style w:type="character" w:customStyle="1" w:styleId="afffffffffffff5">
    <w:name w:val="сам Рисунок Знак"/>
    <w:link w:val="afffffffffffff6"/>
    <w:locked/>
    <w:rsid w:val="00E160E2"/>
    <w:rPr>
      <w:rFonts w:ascii="Calibri" w:hAnsi="Calibri" w:cs="Calibri"/>
      <w:sz w:val="24"/>
    </w:rPr>
  </w:style>
  <w:style w:type="paragraph" w:customStyle="1" w:styleId="afffffffffffff6">
    <w:name w:val="сам Рисунок"/>
    <w:basedOn w:val="ac"/>
    <w:link w:val="afffffffffffff5"/>
    <w:qFormat/>
    <w:rsid w:val="00E160E2"/>
    <w:pPr>
      <w:keepNext/>
      <w:keepLines/>
      <w:spacing w:after="0" w:line="240" w:lineRule="auto"/>
    </w:pPr>
    <w:rPr>
      <w:rFonts w:ascii="Calibri" w:hAnsi="Calibri" w:cs="Calibri"/>
      <w:sz w:val="24"/>
    </w:rPr>
  </w:style>
  <w:style w:type="paragraph" w:customStyle="1" w:styleId="font1">
    <w:name w:val="font1"/>
    <w:basedOn w:val="ac"/>
    <w:qFormat/>
    <w:rsid w:val="00E160E2"/>
    <w:pPr>
      <w:spacing w:before="100" w:beforeAutospacing="1" w:after="100" w:afterAutospacing="1" w:line="240" w:lineRule="auto"/>
    </w:pPr>
    <w:rPr>
      <w:rFonts w:ascii="Calibri" w:eastAsia="Calibri" w:hAnsi="Calibri" w:cs="Times New Roman"/>
      <w:color w:val="000000"/>
      <w:lang w:eastAsia="ru-RU"/>
    </w:rPr>
  </w:style>
  <w:style w:type="paragraph" w:customStyle="1" w:styleId="aa">
    <w:name w:val="таблица тепловиз"/>
    <w:basedOn w:val="afff8"/>
    <w:qFormat/>
    <w:rsid w:val="00E160E2"/>
    <w:pPr>
      <w:numPr>
        <w:numId w:val="40"/>
      </w:numPr>
      <w:ind w:left="0" w:firstLine="0"/>
    </w:pPr>
  </w:style>
  <w:style w:type="paragraph" w:customStyle="1" w:styleId="DefaultParagraphFontParaCharChar">
    <w:name w:val="Default Paragraph Font Para Char Char Знак"/>
    <w:basedOn w:val="ac"/>
    <w:qFormat/>
    <w:rsid w:val="00E160E2"/>
    <w:pPr>
      <w:spacing w:after="160" w:line="240" w:lineRule="exact"/>
    </w:pPr>
    <w:rPr>
      <w:rFonts w:ascii="Verdana" w:eastAsia="Calibri" w:hAnsi="Verdana" w:cs="Verdana"/>
      <w:sz w:val="20"/>
      <w:szCs w:val="20"/>
      <w:lang w:val="en-US"/>
    </w:rPr>
  </w:style>
  <w:style w:type="paragraph" w:customStyle="1" w:styleId="afffffffffffff7">
    <w:name w:val="Название диаграммы"/>
    <w:next w:val="ac"/>
    <w:qFormat/>
    <w:rsid w:val="00E160E2"/>
    <w:pPr>
      <w:tabs>
        <w:tab w:val="num" w:pos="1080"/>
      </w:tabs>
      <w:spacing w:before="120" w:after="120" w:line="240" w:lineRule="auto"/>
    </w:pPr>
    <w:rPr>
      <w:rFonts w:ascii="Arial" w:eastAsia="Calibri" w:hAnsi="Arial" w:cs="Arial"/>
      <w:bCs/>
      <w:sz w:val="16"/>
      <w:szCs w:val="24"/>
      <w:lang w:val="en-US" w:eastAsia="ru-RU"/>
    </w:rPr>
  </w:style>
  <w:style w:type="character" w:customStyle="1" w:styleId="afffffffffffff8">
    <w:name w:val="Нумерованный многоуровневый список Знак Знак"/>
    <w:link w:val="afffffffffffff9"/>
    <w:locked/>
    <w:rsid w:val="00E160E2"/>
    <w:rPr>
      <w:rFonts w:ascii="Arial" w:hAnsi="Arial" w:cs="Arial"/>
    </w:rPr>
  </w:style>
  <w:style w:type="paragraph" w:customStyle="1" w:styleId="afffffffffffff9">
    <w:name w:val="Нумерованный многоуровневый список Знак"/>
    <w:link w:val="afffffffffffff8"/>
    <w:qFormat/>
    <w:rsid w:val="00E160E2"/>
    <w:pPr>
      <w:tabs>
        <w:tab w:val="num" w:pos="567"/>
        <w:tab w:val="left" w:pos="1134"/>
        <w:tab w:val="left" w:pos="1701"/>
      </w:tabs>
      <w:spacing w:before="120" w:after="120" w:line="240" w:lineRule="auto"/>
      <w:ind w:left="567" w:hanging="567"/>
    </w:pPr>
    <w:rPr>
      <w:rFonts w:ascii="Arial" w:hAnsi="Arial" w:cs="Arial"/>
    </w:rPr>
  </w:style>
  <w:style w:type="paragraph" w:customStyle="1" w:styleId="a5">
    <w:name w:val="Теплови_снимки"/>
    <w:basedOn w:val="ac"/>
    <w:qFormat/>
    <w:rsid w:val="00E160E2"/>
    <w:pPr>
      <w:numPr>
        <w:numId w:val="41"/>
      </w:numPr>
      <w:spacing w:before="120" w:after="120" w:line="240" w:lineRule="auto"/>
      <w:jc w:val="both"/>
    </w:pPr>
    <w:rPr>
      <w:rFonts w:ascii="Times New Roman" w:eastAsia="Calibri" w:hAnsi="Times New Roman" w:cs="Times New Roman"/>
      <w:sz w:val="24"/>
      <w:szCs w:val="20"/>
      <w:lang w:val="en-US" w:eastAsia="ru-RU"/>
    </w:rPr>
  </w:style>
  <w:style w:type="paragraph" w:customStyle="1" w:styleId="a4">
    <w:name w:val="Номер формулы"/>
    <w:basedOn w:val="affe"/>
    <w:qFormat/>
    <w:rsid w:val="00E160E2"/>
    <w:pPr>
      <w:numPr>
        <w:numId w:val="42"/>
      </w:numPr>
      <w:spacing w:after="119" w:afterAutospacing="0"/>
      <w:jc w:val="center"/>
    </w:pPr>
    <w:rPr>
      <w:rFonts w:eastAsia="Calibri"/>
      <w:bCs/>
      <w:iCs/>
    </w:rPr>
  </w:style>
  <w:style w:type="paragraph" w:customStyle="1" w:styleId="afffffffffffffa">
    <w:name w:val="Знак Знак Знак Знак Знак"/>
    <w:basedOn w:val="ac"/>
    <w:qFormat/>
    <w:rsid w:val="00E160E2"/>
    <w:pPr>
      <w:tabs>
        <w:tab w:val="num" w:pos="360"/>
      </w:tabs>
      <w:spacing w:before="120" w:after="160" w:line="240" w:lineRule="exact"/>
      <w:jc w:val="both"/>
    </w:pPr>
    <w:rPr>
      <w:rFonts w:ascii="Verdana" w:eastAsia="Calibri" w:hAnsi="Verdana" w:cs="Verdana"/>
      <w:sz w:val="24"/>
      <w:szCs w:val="20"/>
      <w:lang w:val="en-US"/>
    </w:rPr>
  </w:style>
  <w:style w:type="character" w:customStyle="1" w:styleId="1fffc">
    <w:name w:val="1 заголовок Знак"/>
    <w:link w:val="1fffd"/>
    <w:locked/>
    <w:rsid w:val="00E160E2"/>
    <w:rPr>
      <w:rFonts w:ascii="Cambria" w:hAnsi="Cambria"/>
      <w:b/>
      <w:bCs/>
      <w:caps/>
      <w:color w:val="365F91"/>
      <w:kern w:val="28"/>
      <w:sz w:val="24"/>
      <w:szCs w:val="28"/>
    </w:rPr>
  </w:style>
  <w:style w:type="paragraph" w:customStyle="1" w:styleId="1fffd">
    <w:name w:val="1 заголовок"/>
    <w:basedOn w:val="17"/>
    <w:link w:val="1fffc"/>
    <w:qFormat/>
    <w:rsid w:val="00E160E2"/>
    <w:pPr>
      <w:keepLines w:val="0"/>
      <w:pageBreakBefore/>
      <w:spacing w:before="240" w:after="120" w:line="240" w:lineRule="auto"/>
      <w:ind w:left="284" w:hanging="284"/>
      <w:jc w:val="both"/>
    </w:pPr>
    <w:rPr>
      <w:rFonts w:ascii="Cambria" w:eastAsiaTheme="minorHAnsi" w:hAnsi="Cambria" w:cstheme="minorBidi"/>
      <w:caps/>
      <w:color w:val="365F91"/>
      <w:kern w:val="28"/>
      <w:sz w:val="24"/>
    </w:rPr>
  </w:style>
  <w:style w:type="character" w:customStyle="1" w:styleId="2ff7">
    <w:name w:val="2 заголовок Знак"/>
    <w:link w:val="2ff8"/>
    <w:locked/>
    <w:rsid w:val="00E160E2"/>
    <w:rPr>
      <w:rFonts w:ascii="Calibri" w:hAnsi="Calibri" w:cs="Calibri"/>
      <w:b/>
      <w:noProof/>
      <w:sz w:val="24"/>
    </w:rPr>
  </w:style>
  <w:style w:type="paragraph" w:customStyle="1" w:styleId="2ff8">
    <w:name w:val="2 заголовок"/>
    <w:basedOn w:val="22"/>
    <w:link w:val="2ff7"/>
    <w:qFormat/>
    <w:rsid w:val="00E160E2"/>
    <w:pPr>
      <w:keepNext w:val="0"/>
      <w:keepLines w:val="0"/>
      <w:widowControl w:val="0"/>
      <w:overflowPunct w:val="0"/>
      <w:autoSpaceDE w:val="0"/>
      <w:autoSpaceDN w:val="0"/>
      <w:adjustRightInd w:val="0"/>
      <w:spacing w:before="0" w:after="120" w:line="240" w:lineRule="auto"/>
      <w:ind w:left="924" w:hanging="567"/>
      <w:jc w:val="left"/>
    </w:pPr>
    <w:rPr>
      <w:rFonts w:ascii="Calibri" w:eastAsiaTheme="minorHAnsi" w:hAnsi="Calibri" w:cs="Calibri"/>
      <w:bCs w:val="0"/>
      <w:noProof/>
      <w:sz w:val="24"/>
      <w:szCs w:val="22"/>
    </w:rPr>
  </w:style>
  <w:style w:type="character" w:customStyle="1" w:styleId="3f8">
    <w:name w:val="3 заголовок Знак"/>
    <w:link w:val="3f9"/>
    <w:locked/>
    <w:rsid w:val="00E160E2"/>
    <w:rPr>
      <w:rFonts w:ascii="Cambria" w:hAnsi="Cambria"/>
      <w:b/>
      <w:noProof/>
      <w:color w:val="4F81BD"/>
    </w:rPr>
  </w:style>
  <w:style w:type="paragraph" w:customStyle="1" w:styleId="3f9">
    <w:name w:val="3 заголовок"/>
    <w:basedOn w:val="31"/>
    <w:link w:val="3f8"/>
    <w:qFormat/>
    <w:rsid w:val="00E160E2"/>
    <w:pPr>
      <w:tabs>
        <w:tab w:val="num" w:pos="360"/>
        <w:tab w:val="num" w:pos="1440"/>
      </w:tabs>
      <w:overflowPunct w:val="0"/>
      <w:autoSpaceDE w:val="0"/>
      <w:autoSpaceDN w:val="0"/>
      <w:adjustRightInd w:val="0"/>
      <w:spacing w:before="240" w:after="120" w:line="240" w:lineRule="auto"/>
      <w:ind w:left="1661" w:hanging="737"/>
    </w:pPr>
    <w:rPr>
      <w:rFonts w:ascii="Cambria" w:eastAsiaTheme="minorHAnsi" w:hAnsi="Cambria" w:cstheme="minorBidi"/>
      <w:bCs w:val="0"/>
      <w:noProof/>
      <w:color w:val="4F81BD"/>
    </w:rPr>
  </w:style>
  <w:style w:type="paragraph" w:customStyle="1" w:styleId="a7">
    <w:name w:val="Маркированный список вложенный"/>
    <w:basedOn w:val="ac"/>
    <w:qFormat/>
    <w:rsid w:val="00E160E2"/>
    <w:pPr>
      <w:numPr>
        <w:numId w:val="43"/>
      </w:numPr>
      <w:spacing w:after="120" w:line="240" w:lineRule="auto"/>
    </w:pPr>
    <w:rPr>
      <w:rFonts w:ascii="Arial" w:eastAsia="Calibri" w:hAnsi="Arial" w:cs="Times New Roman"/>
      <w:bCs/>
      <w:iCs/>
      <w:sz w:val="20"/>
      <w:szCs w:val="20"/>
      <w:lang w:eastAsia="ru-RU"/>
    </w:rPr>
  </w:style>
  <w:style w:type="character" w:customStyle="1" w:styleId="-9">
    <w:name w:val="- Список Знак"/>
    <w:link w:val="-"/>
    <w:locked/>
    <w:rsid w:val="00E160E2"/>
    <w:rPr>
      <w:rFonts w:eastAsia="Times New Roman"/>
      <w:sz w:val="24"/>
      <w:szCs w:val="24"/>
    </w:rPr>
  </w:style>
  <w:style w:type="paragraph" w:customStyle="1" w:styleId="-">
    <w:name w:val="- Список"/>
    <w:basedOn w:val="ac"/>
    <w:link w:val="-9"/>
    <w:qFormat/>
    <w:rsid w:val="00E160E2"/>
    <w:pPr>
      <w:numPr>
        <w:numId w:val="44"/>
      </w:numPr>
      <w:tabs>
        <w:tab w:val="left" w:pos="1134"/>
      </w:tabs>
      <w:spacing w:after="0" w:line="360" w:lineRule="auto"/>
      <w:ind w:left="0" w:firstLine="567"/>
      <w:jc w:val="both"/>
    </w:pPr>
    <w:rPr>
      <w:rFonts w:eastAsia="Times New Roman"/>
      <w:sz w:val="24"/>
      <w:szCs w:val="24"/>
    </w:rPr>
  </w:style>
  <w:style w:type="character" w:customStyle="1" w:styleId="afffffffffffffb">
    <w:name w:val="Название Таблицы Знак"/>
    <w:link w:val="afffffffffffffc"/>
    <w:locked/>
    <w:rsid w:val="00E160E2"/>
    <w:rPr>
      <w:rFonts w:ascii="Times New Roman" w:eastAsia="Times New Roman" w:hAnsi="Times New Roman" w:cs="Times New Roman"/>
      <w:bCs/>
    </w:rPr>
  </w:style>
  <w:style w:type="paragraph" w:customStyle="1" w:styleId="afffffffffffffc">
    <w:name w:val="Название Таблицы"/>
    <w:basedOn w:val="afb"/>
    <w:link w:val="afffffffffffffb"/>
    <w:qFormat/>
    <w:rsid w:val="00E160E2"/>
    <w:pPr>
      <w:spacing w:before="240" w:after="60" w:line="360" w:lineRule="auto"/>
      <w:ind w:firstLine="567"/>
      <w:jc w:val="both"/>
    </w:pPr>
    <w:rPr>
      <w:rFonts w:ascii="Times New Roman" w:eastAsia="Times New Roman" w:hAnsi="Times New Roman" w:cs="Times New Roman"/>
      <w:b w:val="0"/>
      <w:color w:val="auto"/>
      <w:sz w:val="22"/>
      <w:szCs w:val="22"/>
    </w:rPr>
  </w:style>
  <w:style w:type="character" w:customStyle="1" w:styleId="afffffffffffffd">
    <w:name w:val="Название Рисунка Знак"/>
    <w:link w:val="afffffffffffffe"/>
    <w:locked/>
    <w:rsid w:val="00E160E2"/>
    <w:rPr>
      <w:rFonts w:ascii="Times New Roman" w:eastAsia="Times New Roman" w:hAnsi="Times New Roman" w:cs="Times New Roman"/>
      <w:bCs/>
    </w:rPr>
  </w:style>
  <w:style w:type="paragraph" w:customStyle="1" w:styleId="afffffffffffffe">
    <w:name w:val="Название Рисунка"/>
    <w:basedOn w:val="afb"/>
    <w:link w:val="afffffffffffffd"/>
    <w:qFormat/>
    <w:rsid w:val="00E160E2"/>
    <w:pPr>
      <w:spacing w:before="60" w:after="240" w:line="360" w:lineRule="auto"/>
      <w:jc w:val="both"/>
    </w:pPr>
    <w:rPr>
      <w:rFonts w:ascii="Times New Roman" w:eastAsia="Times New Roman" w:hAnsi="Times New Roman" w:cs="Times New Roman"/>
      <w:b w:val="0"/>
      <w:color w:val="auto"/>
      <w:sz w:val="22"/>
      <w:szCs w:val="22"/>
    </w:rPr>
  </w:style>
  <w:style w:type="character" w:customStyle="1" w:styleId="affffffffffffff">
    <w:name w:val="Текст отчета МОЭК Знак"/>
    <w:link w:val="affffffffffffff0"/>
    <w:locked/>
    <w:rsid w:val="00E160E2"/>
    <w:rPr>
      <w:rFonts w:ascii="Calibri" w:hAnsi="Calibri" w:cs="Calibri"/>
      <w:sz w:val="28"/>
      <w:szCs w:val="28"/>
    </w:rPr>
  </w:style>
  <w:style w:type="paragraph" w:customStyle="1" w:styleId="affffffffffffff0">
    <w:name w:val="Текст отчета МОЭК"/>
    <w:basedOn w:val="ac"/>
    <w:link w:val="affffffffffffff"/>
    <w:qFormat/>
    <w:rsid w:val="00E160E2"/>
    <w:pPr>
      <w:spacing w:after="0"/>
      <w:ind w:firstLine="709"/>
      <w:jc w:val="both"/>
    </w:pPr>
    <w:rPr>
      <w:rFonts w:ascii="Calibri" w:hAnsi="Calibri" w:cs="Calibri"/>
      <w:sz w:val="28"/>
      <w:szCs w:val="28"/>
    </w:rPr>
  </w:style>
  <w:style w:type="character" w:customStyle="1" w:styleId="affffffffffffff1">
    <w:name w:val="Формула Знак"/>
    <w:link w:val="affffffffffffff2"/>
    <w:locked/>
    <w:rsid w:val="00E160E2"/>
    <w:rPr>
      <w:rFonts w:ascii="Cambria Math" w:eastAsia="Times New Roman" w:hAnsi="Cambria Math"/>
      <w:sz w:val="28"/>
      <w:szCs w:val="28"/>
      <w:lang w:val="en-US"/>
    </w:rPr>
  </w:style>
  <w:style w:type="paragraph" w:customStyle="1" w:styleId="affffffffffffff2">
    <w:name w:val="Формула"/>
    <w:basedOn w:val="affffffffffffff0"/>
    <w:link w:val="affffffffffffff1"/>
    <w:qFormat/>
    <w:rsid w:val="00E160E2"/>
    <w:rPr>
      <w:rFonts w:ascii="Cambria Math" w:eastAsia="Times New Roman" w:hAnsi="Cambria Math" w:cstheme="minorBidi"/>
      <w:lang w:val="en-US"/>
    </w:rPr>
  </w:style>
  <w:style w:type="character" w:customStyle="1" w:styleId="affffffffffffff3">
    <w:name w:val="Список отчета Знак"/>
    <w:link w:val="a1"/>
    <w:locked/>
    <w:rsid w:val="00E160E2"/>
    <w:rPr>
      <w:rFonts w:ascii="Calibri" w:hAnsi="Calibri"/>
      <w:sz w:val="28"/>
      <w:szCs w:val="28"/>
    </w:rPr>
  </w:style>
  <w:style w:type="paragraph" w:customStyle="1" w:styleId="a1">
    <w:name w:val="Список отчета"/>
    <w:basedOn w:val="affffffffffffff0"/>
    <w:link w:val="affffffffffffff3"/>
    <w:qFormat/>
    <w:rsid w:val="00E160E2"/>
    <w:pPr>
      <w:numPr>
        <w:numId w:val="45"/>
      </w:numPr>
      <w:ind w:left="0" w:firstLine="709"/>
    </w:pPr>
    <w:rPr>
      <w:rFonts w:cstheme="minorBidi"/>
    </w:rPr>
  </w:style>
  <w:style w:type="character" w:customStyle="1" w:styleId="affffffffffffff4">
    <w:name w:val="Раздел приложения Знак"/>
    <w:link w:val="a0"/>
    <w:locked/>
    <w:rsid w:val="00E160E2"/>
    <w:rPr>
      <w:rFonts w:ascii="Calibri" w:hAnsi="Calibri"/>
      <w:b/>
      <w:sz w:val="24"/>
    </w:rPr>
  </w:style>
  <w:style w:type="paragraph" w:customStyle="1" w:styleId="a0">
    <w:name w:val="Раздел приложения"/>
    <w:basedOn w:val="afff8"/>
    <w:link w:val="affffffffffffff4"/>
    <w:qFormat/>
    <w:rsid w:val="00E160E2"/>
    <w:pPr>
      <w:numPr>
        <w:numId w:val="46"/>
      </w:numPr>
      <w:ind w:left="0" w:firstLine="0"/>
    </w:pPr>
    <w:rPr>
      <w:rFonts w:ascii="Calibri" w:eastAsiaTheme="minorHAnsi" w:hAnsi="Calibri" w:cstheme="minorBidi"/>
      <w:caps w:val="0"/>
      <w:sz w:val="24"/>
      <w:szCs w:val="22"/>
      <w:lang w:eastAsia="en-US"/>
    </w:rPr>
  </w:style>
  <w:style w:type="character" w:customStyle="1" w:styleId="affffffffffffff5">
    <w:name w:val="Таблица приложения Знак"/>
    <w:link w:val="a8"/>
    <w:locked/>
    <w:rsid w:val="00E160E2"/>
    <w:rPr>
      <w:rFonts w:ascii="Calibri" w:hAnsi="Calibri"/>
      <w:sz w:val="24"/>
    </w:rPr>
  </w:style>
  <w:style w:type="paragraph" w:customStyle="1" w:styleId="a8">
    <w:name w:val="Таблица приложения"/>
    <w:basedOn w:val="afffffffffffa"/>
    <w:link w:val="affffffffffffff5"/>
    <w:qFormat/>
    <w:rsid w:val="00E160E2"/>
    <w:pPr>
      <w:numPr>
        <w:numId w:val="47"/>
      </w:numPr>
      <w:ind w:left="0" w:firstLine="720"/>
    </w:pPr>
    <w:rPr>
      <w:rFonts w:cstheme="minorBidi"/>
    </w:rPr>
  </w:style>
  <w:style w:type="character" w:customStyle="1" w:styleId="affffffffffffff6">
    <w:name w:val="Рисунок приложения Знак"/>
    <w:basedOn w:val="affffffffffffff5"/>
    <w:link w:val="a"/>
    <w:locked/>
    <w:rsid w:val="00E160E2"/>
    <w:rPr>
      <w:rFonts w:ascii="Calibri" w:hAnsi="Calibri"/>
      <w:sz w:val="24"/>
    </w:rPr>
  </w:style>
  <w:style w:type="paragraph" w:customStyle="1" w:styleId="a">
    <w:name w:val="Рисунок приложения"/>
    <w:basedOn w:val="a8"/>
    <w:link w:val="affffffffffffff6"/>
    <w:qFormat/>
    <w:rsid w:val="00E160E2"/>
    <w:pPr>
      <w:numPr>
        <w:numId w:val="48"/>
      </w:numPr>
      <w:ind w:left="0" w:firstLine="720"/>
    </w:pPr>
  </w:style>
  <w:style w:type="character" w:customStyle="1" w:styleId="affffffffffffff7">
    <w:name w:val="Подпись к таблице_"/>
    <w:link w:val="affffffffffffff8"/>
    <w:locked/>
    <w:rsid w:val="00E160E2"/>
    <w:rPr>
      <w:rFonts w:ascii="Arial" w:eastAsia="Arial" w:hAnsi="Arial" w:cs="Arial"/>
      <w:sz w:val="23"/>
      <w:szCs w:val="23"/>
      <w:shd w:val="clear" w:color="auto" w:fill="FFFFFF"/>
    </w:rPr>
  </w:style>
  <w:style w:type="paragraph" w:customStyle="1" w:styleId="affffffffffffff8">
    <w:name w:val="Подпись к таблице"/>
    <w:basedOn w:val="ac"/>
    <w:link w:val="affffffffffffff7"/>
    <w:qFormat/>
    <w:rsid w:val="00E160E2"/>
    <w:pPr>
      <w:shd w:val="clear" w:color="auto" w:fill="FFFFFF"/>
      <w:spacing w:after="0" w:line="0" w:lineRule="atLeast"/>
    </w:pPr>
    <w:rPr>
      <w:rFonts w:ascii="Arial" w:eastAsia="Arial" w:hAnsi="Arial" w:cs="Arial"/>
      <w:sz w:val="23"/>
      <w:szCs w:val="23"/>
    </w:rPr>
  </w:style>
  <w:style w:type="character" w:customStyle="1" w:styleId="3fa">
    <w:name w:val="Основной текст (3)_"/>
    <w:link w:val="3fb"/>
    <w:locked/>
    <w:rsid w:val="00E160E2"/>
    <w:rPr>
      <w:rFonts w:ascii="Times New Roman" w:eastAsia="Times New Roman" w:hAnsi="Times New Roman" w:cs="Times New Roman"/>
      <w:sz w:val="12"/>
      <w:szCs w:val="12"/>
      <w:shd w:val="clear" w:color="auto" w:fill="FFFFFF"/>
    </w:rPr>
  </w:style>
  <w:style w:type="paragraph" w:customStyle="1" w:styleId="3fb">
    <w:name w:val="Основной текст (3)"/>
    <w:basedOn w:val="ac"/>
    <w:link w:val="3fa"/>
    <w:qFormat/>
    <w:rsid w:val="00E160E2"/>
    <w:pPr>
      <w:shd w:val="clear" w:color="auto" w:fill="FFFFFF"/>
      <w:spacing w:after="0" w:line="0" w:lineRule="atLeast"/>
    </w:pPr>
    <w:rPr>
      <w:rFonts w:ascii="Times New Roman" w:eastAsia="Times New Roman" w:hAnsi="Times New Roman" w:cs="Times New Roman"/>
      <w:sz w:val="12"/>
      <w:szCs w:val="12"/>
    </w:rPr>
  </w:style>
  <w:style w:type="character" w:customStyle="1" w:styleId="4c">
    <w:name w:val="Основной текст (4)_"/>
    <w:link w:val="4d"/>
    <w:locked/>
    <w:rsid w:val="00E160E2"/>
    <w:rPr>
      <w:rFonts w:ascii="Times New Roman" w:eastAsia="Times New Roman" w:hAnsi="Times New Roman" w:cs="Times New Roman"/>
      <w:shd w:val="clear" w:color="auto" w:fill="FFFFFF"/>
    </w:rPr>
  </w:style>
  <w:style w:type="paragraph" w:customStyle="1" w:styleId="4d">
    <w:name w:val="Основной текст (4)"/>
    <w:basedOn w:val="ac"/>
    <w:link w:val="4c"/>
    <w:qFormat/>
    <w:rsid w:val="00E160E2"/>
    <w:pPr>
      <w:shd w:val="clear" w:color="auto" w:fill="FFFFFF"/>
      <w:spacing w:after="0" w:line="0" w:lineRule="atLeast"/>
    </w:pPr>
    <w:rPr>
      <w:rFonts w:ascii="Times New Roman" w:eastAsia="Times New Roman" w:hAnsi="Times New Roman" w:cs="Times New Roman"/>
    </w:rPr>
  </w:style>
  <w:style w:type="paragraph" w:customStyle="1" w:styleId="affffffffffffff9">
    <w:name w:val="Основной"/>
    <w:basedOn w:val="ac"/>
    <w:qFormat/>
    <w:rsid w:val="00E160E2"/>
    <w:pPr>
      <w:autoSpaceDE w:val="0"/>
      <w:autoSpaceDN w:val="0"/>
      <w:adjustRightInd w:val="0"/>
      <w:spacing w:after="20" w:line="240" w:lineRule="auto"/>
      <w:ind w:firstLine="142"/>
      <w:jc w:val="both"/>
    </w:pPr>
    <w:rPr>
      <w:rFonts w:ascii="Times New Roman" w:eastAsia="Times New Roman" w:hAnsi="Times New Roman" w:cs="Arial"/>
      <w:szCs w:val="20"/>
      <w:lang w:eastAsia="ru-RU"/>
    </w:rPr>
  </w:style>
  <w:style w:type="paragraph" w:customStyle="1" w:styleId="affffffffffffffa">
    <w:name w:val="Таблица_номер"/>
    <w:basedOn w:val="ac"/>
    <w:autoRedefine/>
    <w:qFormat/>
    <w:rsid w:val="00E160E2"/>
    <w:pPr>
      <w:keepNext/>
      <w:spacing w:after="0" w:line="360" w:lineRule="auto"/>
      <w:jc w:val="right"/>
    </w:pPr>
    <w:rPr>
      <w:rFonts w:ascii="Times New Roman" w:eastAsia="Times New Roman" w:hAnsi="Times New Roman" w:cs="Times New Roman"/>
      <w:sz w:val="28"/>
      <w:szCs w:val="28"/>
      <w:lang w:eastAsia="ru-RU"/>
    </w:rPr>
  </w:style>
  <w:style w:type="paragraph" w:customStyle="1" w:styleId="affffffffffffffb">
    <w:name w:val="Таблица_название"/>
    <w:basedOn w:val="ac"/>
    <w:autoRedefine/>
    <w:qFormat/>
    <w:rsid w:val="00E160E2"/>
    <w:pPr>
      <w:keepNext/>
      <w:spacing w:after="0" w:line="240" w:lineRule="auto"/>
      <w:jc w:val="center"/>
    </w:pPr>
    <w:rPr>
      <w:rFonts w:ascii="Times New Roman" w:eastAsia="Times New Roman" w:hAnsi="Times New Roman" w:cs="Times New Roman"/>
      <w:i/>
      <w:sz w:val="28"/>
      <w:szCs w:val="28"/>
      <w:lang w:eastAsia="ru-RU"/>
    </w:rPr>
  </w:style>
  <w:style w:type="paragraph" w:customStyle="1" w:styleId="101">
    <w:name w:val="Оглавление 10"/>
    <w:basedOn w:val="ac"/>
    <w:qFormat/>
    <w:rsid w:val="00E160E2"/>
    <w:pPr>
      <w:suppressLineNumbers/>
      <w:tabs>
        <w:tab w:val="right" w:leader="dot" w:pos="9637"/>
      </w:tabs>
      <w:suppressAutoHyphens/>
      <w:spacing w:before="120" w:after="120" w:line="240" w:lineRule="auto"/>
      <w:ind w:left="2547"/>
      <w:jc w:val="both"/>
    </w:pPr>
    <w:rPr>
      <w:rFonts w:ascii="Times" w:eastAsia="Times New Roman" w:hAnsi="Times" w:cs="Lucidasans"/>
      <w:sz w:val="24"/>
      <w:szCs w:val="24"/>
      <w:lang w:eastAsia="ar-SA"/>
    </w:rPr>
  </w:style>
  <w:style w:type="paragraph" w:customStyle="1" w:styleId="-12">
    <w:name w:val="Маркирован-1"/>
    <w:basedOn w:val="ac"/>
    <w:qFormat/>
    <w:rsid w:val="00E160E2"/>
    <w:pPr>
      <w:tabs>
        <w:tab w:val="num" w:pos="720"/>
        <w:tab w:val="num" w:pos="900"/>
        <w:tab w:val="num" w:pos="1211"/>
      </w:tabs>
      <w:spacing w:after="0" w:line="360" w:lineRule="auto"/>
      <w:ind w:left="900" w:hanging="283"/>
      <w:jc w:val="both"/>
    </w:pPr>
    <w:rPr>
      <w:rFonts w:ascii="Times New Roman" w:eastAsia="Times New Roman" w:hAnsi="Times New Roman" w:cs="Times New Roman"/>
      <w:sz w:val="24"/>
      <w:szCs w:val="24"/>
      <w:lang w:eastAsia="ru-RU"/>
    </w:rPr>
  </w:style>
  <w:style w:type="paragraph" w:customStyle="1" w:styleId="1fffe">
    <w:name w:val="Список_маркир.1"/>
    <w:basedOn w:val="ac"/>
    <w:qFormat/>
    <w:rsid w:val="00E160E2"/>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2ff9">
    <w:name w:val="Список_маркир.2"/>
    <w:basedOn w:val="ac"/>
    <w:qFormat/>
    <w:rsid w:val="00E160E2"/>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CenturyGothic9pt-0073">
    <w:name w:val="Стиль Century Gothic 9 pt по ширине Слева:  -007 см После:  3 ..."/>
    <w:basedOn w:val="ac"/>
    <w:qFormat/>
    <w:rsid w:val="00E160E2"/>
    <w:pPr>
      <w:spacing w:after="60" w:line="240" w:lineRule="auto"/>
      <w:jc w:val="both"/>
    </w:pPr>
    <w:rPr>
      <w:rFonts w:ascii="Century Gothic" w:eastAsia="Times New Roman" w:hAnsi="Century Gothic" w:cs="Century Gothic"/>
      <w:sz w:val="18"/>
      <w:szCs w:val="18"/>
      <w:lang w:eastAsia="ru-RU"/>
    </w:rPr>
  </w:style>
  <w:style w:type="paragraph" w:customStyle="1" w:styleId="140">
    <w:name w:val="Обычный 14"/>
    <w:basedOn w:val="ac"/>
    <w:qFormat/>
    <w:rsid w:val="00E160E2"/>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314">
    <w:name w:val="Основной текст с отступом 31"/>
    <w:basedOn w:val="ac"/>
    <w:qFormat/>
    <w:rsid w:val="00E160E2"/>
    <w:pPr>
      <w:widowControl w:val="0"/>
      <w:suppressAutoHyphens/>
      <w:spacing w:after="120" w:line="240" w:lineRule="auto"/>
      <w:ind w:left="283"/>
    </w:pPr>
    <w:rPr>
      <w:rFonts w:ascii="Arial" w:eastAsia="Times New Roman" w:hAnsi="Arial" w:cs="Times New Roman"/>
      <w:kern w:val="2"/>
      <w:sz w:val="16"/>
      <w:szCs w:val="16"/>
      <w:lang w:eastAsia="ru-RU"/>
    </w:rPr>
  </w:style>
  <w:style w:type="paragraph" w:customStyle="1" w:styleId="mail">
    <w:name w:val="mail"/>
    <w:basedOn w:val="ac"/>
    <w:uiPriority w:val="99"/>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c">
    <w:name w:val="Содержимое таблицы"/>
    <w:basedOn w:val="ac"/>
    <w:qFormat/>
    <w:rsid w:val="00E160E2"/>
    <w:pPr>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affffffffffffffd">
    <w:name w:val="Заголовок статьи"/>
    <w:basedOn w:val="ac"/>
    <w:next w:val="ac"/>
    <w:uiPriority w:val="99"/>
    <w:qFormat/>
    <w:rsid w:val="00E160E2"/>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1ffff">
    <w:name w:val="Название1"/>
    <w:basedOn w:val="ac"/>
    <w:qFormat/>
    <w:rsid w:val="00E160E2"/>
    <w:pPr>
      <w:suppressLineNumbers/>
      <w:suppressAutoHyphens/>
      <w:spacing w:before="120" w:after="120" w:line="240" w:lineRule="auto"/>
      <w:ind w:firstLine="709"/>
      <w:jc w:val="both"/>
    </w:pPr>
    <w:rPr>
      <w:rFonts w:ascii="Times" w:eastAsia="Times New Roman" w:hAnsi="Times" w:cs="Lucidasans"/>
      <w:i/>
      <w:iCs/>
      <w:sz w:val="24"/>
      <w:szCs w:val="24"/>
      <w:lang w:eastAsia="ar-SA"/>
    </w:rPr>
  </w:style>
  <w:style w:type="paragraph" w:customStyle="1" w:styleId="1ffff0">
    <w:name w:val="Указатель1"/>
    <w:basedOn w:val="ac"/>
    <w:qFormat/>
    <w:rsid w:val="00E160E2"/>
    <w:pPr>
      <w:suppressLineNumbers/>
      <w:suppressAutoHyphens/>
      <w:spacing w:before="120" w:after="120" w:line="240" w:lineRule="auto"/>
      <w:ind w:firstLine="709"/>
      <w:jc w:val="both"/>
    </w:pPr>
    <w:rPr>
      <w:rFonts w:ascii="Times" w:eastAsia="Times New Roman" w:hAnsi="Times" w:cs="Lucidasans"/>
      <w:sz w:val="24"/>
      <w:szCs w:val="24"/>
      <w:lang w:eastAsia="ar-SA"/>
    </w:rPr>
  </w:style>
  <w:style w:type="paragraph" w:customStyle="1" w:styleId="1ffff1">
    <w:name w:val="Схема документа1"/>
    <w:basedOn w:val="ac"/>
    <w:qFormat/>
    <w:rsid w:val="00E160E2"/>
    <w:pPr>
      <w:shd w:val="clear" w:color="auto" w:fill="000080"/>
      <w:suppressAutoHyphens/>
      <w:spacing w:before="120" w:after="120" w:line="240" w:lineRule="auto"/>
      <w:ind w:firstLine="709"/>
      <w:jc w:val="both"/>
    </w:pPr>
    <w:rPr>
      <w:rFonts w:ascii="Tahoma" w:eastAsia="Times New Roman" w:hAnsi="Tahoma" w:cs="Tahoma"/>
      <w:sz w:val="20"/>
      <w:szCs w:val="20"/>
      <w:lang w:eastAsia="ar-SA"/>
    </w:rPr>
  </w:style>
  <w:style w:type="paragraph" w:customStyle="1" w:styleId="affffffffffffffe">
    <w:name w:val="Чертежный"/>
    <w:uiPriority w:val="99"/>
    <w:qFormat/>
    <w:rsid w:val="00E160E2"/>
    <w:pPr>
      <w:suppressAutoHyphens/>
      <w:spacing w:after="0" w:line="240" w:lineRule="auto"/>
      <w:jc w:val="both"/>
    </w:pPr>
    <w:rPr>
      <w:rFonts w:ascii="ISOCPEUR" w:eastAsia="Arial" w:hAnsi="ISOCPEUR" w:cs="Times New Roman"/>
      <w:i/>
      <w:sz w:val="28"/>
      <w:szCs w:val="20"/>
      <w:lang w:val="uk-UA" w:eastAsia="ar-SA"/>
    </w:rPr>
  </w:style>
  <w:style w:type="paragraph" w:customStyle="1" w:styleId="3fc">
    <w:name w:val="Стиль Заголовок 3 + не курсив"/>
    <w:basedOn w:val="31"/>
    <w:qFormat/>
    <w:rsid w:val="00E160E2"/>
    <w:pPr>
      <w:keepLines w:val="0"/>
      <w:tabs>
        <w:tab w:val="num" w:pos="2989"/>
      </w:tabs>
      <w:suppressAutoHyphens/>
      <w:spacing w:before="240" w:after="60" w:line="240" w:lineRule="auto"/>
      <w:ind w:left="2989" w:hanging="720"/>
      <w:jc w:val="both"/>
      <w:outlineLvl w:val="9"/>
    </w:pPr>
    <w:rPr>
      <w:rFonts w:ascii="Times New Roman" w:eastAsia="Times New Roman" w:hAnsi="Times New Roman" w:cs="Arial"/>
      <w:bCs w:val="0"/>
      <w:color w:val="auto"/>
      <w:sz w:val="24"/>
      <w:szCs w:val="20"/>
      <w:lang w:eastAsia="ar-SA"/>
    </w:rPr>
  </w:style>
  <w:style w:type="paragraph" w:customStyle="1" w:styleId="127">
    <w:name w:val="Стиль по ширине Первая строка:  127 см"/>
    <w:basedOn w:val="ac"/>
    <w:qFormat/>
    <w:rsid w:val="00E160E2"/>
    <w:pPr>
      <w:suppressAutoHyphens/>
      <w:spacing w:before="120" w:after="120" w:line="240" w:lineRule="auto"/>
      <w:ind w:firstLine="720"/>
      <w:jc w:val="both"/>
    </w:pPr>
    <w:rPr>
      <w:rFonts w:ascii="Times New Roman" w:eastAsia="Times New Roman" w:hAnsi="Times New Roman" w:cs="Times New Roman"/>
      <w:sz w:val="24"/>
      <w:szCs w:val="20"/>
      <w:lang w:eastAsia="ar-SA"/>
    </w:rPr>
  </w:style>
  <w:style w:type="paragraph" w:customStyle="1" w:styleId="1ffff2">
    <w:name w:val="Текст примечания1"/>
    <w:basedOn w:val="ac"/>
    <w:qFormat/>
    <w:rsid w:val="00E160E2"/>
    <w:pPr>
      <w:suppressAutoHyphens/>
      <w:spacing w:before="120" w:after="120" w:line="240" w:lineRule="auto"/>
      <w:ind w:firstLine="709"/>
      <w:jc w:val="both"/>
    </w:pPr>
    <w:rPr>
      <w:rFonts w:ascii="Times New Roman" w:eastAsia="Times New Roman" w:hAnsi="Times New Roman" w:cs="Times New Roman"/>
      <w:sz w:val="20"/>
      <w:szCs w:val="20"/>
      <w:lang w:eastAsia="ar-SA"/>
    </w:rPr>
  </w:style>
  <w:style w:type="paragraph" w:customStyle="1" w:styleId="afffffffffffffff">
    <w:name w:val="Стиль по ширине"/>
    <w:basedOn w:val="ac"/>
    <w:qFormat/>
    <w:rsid w:val="00E160E2"/>
    <w:pPr>
      <w:suppressAutoHyphens/>
      <w:spacing w:before="120" w:after="120" w:line="240" w:lineRule="auto"/>
      <w:jc w:val="both"/>
    </w:pPr>
    <w:rPr>
      <w:rFonts w:ascii="Times New Roman" w:eastAsia="Times New Roman" w:hAnsi="Times New Roman" w:cs="Times New Roman"/>
      <w:sz w:val="24"/>
      <w:szCs w:val="20"/>
      <w:lang w:eastAsia="ar-SA"/>
    </w:rPr>
  </w:style>
  <w:style w:type="paragraph" w:customStyle="1" w:styleId="afffffffffffffff0">
    <w:name w:val="Район"/>
    <w:basedOn w:val="ac"/>
    <w:qFormat/>
    <w:rsid w:val="00E160E2"/>
    <w:pPr>
      <w:tabs>
        <w:tab w:val="left" w:pos="927"/>
      </w:tabs>
      <w:suppressAutoHyphens/>
      <w:spacing w:before="120" w:after="120" w:line="240" w:lineRule="auto"/>
      <w:ind w:left="927" w:hanging="360"/>
      <w:jc w:val="center"/>
    </w:pPr>
    <w:rPr>
      <w:rFonts w:ascii="Times New Roman" w:eastAsia="Times New Roman" w:hAnsi="Times New Roman" w:cs="Times New Roman"/>
      <w:b/>
      <w:sz w:val="28"/>
      <w:szCs w:val="28"/>
      <w:lang w:eastAsia="ar-SA"/>
    </w:rPr>
  </w:style>
  <w:style w:type="paragraph" w:customStyle="1" w:styleId="1ffff3">
    <w:name w:val="Стиль по ширине1"/>
    <w:basedOn w:val="ac"/>
    <w:qFormat/>
    <w:rsid w:val="00E160E2"/>
    <w:pPr>
      <w:suppressAutoHyphens/>
      <w:spacing w:before="120" w:after="120" w:line="240" w:lineRule="auto"/>
      <w:jc w:val="both"/>
    </w:pPr>
    <w:rPr>
      <w:rFonts w:ascii="Times New Roman" w:eastAsia="Times New Roman" w:hAnsi="Times New Roman" w:cs="Times New Roman"/>
      <w:sz w:val="24"/>
      <w:szCs w:val="24"/>
      <w:lang w:eastAsia="ar-SA"/>
    </w:rPr>
  </w:style>
  <w:style w:type="paragraph" w:customStyle="1" w:styleId="095">
    <w:name w:val="Стиль по ширине Первая строка:  095 см"/>
    <w:basedOn w:val="ac"/>
    <w:qFormat/>
    <w:rsid w:val="00E160E2"/>
    <w:pPr>
      <w:suppressAutoHyphens/>
      <w:spacing w:before="120" w:after="120" w:line="240" w:lineRule="auto"/>
      <w:ind w:firstLine="540"/>
      <w:jc w:val="both"/>
    </w:pPr>
    <w:rPr>
      <w:rFonts w:ascii="Times New Roman" w:eastAsia="Times New Roman" w:hAnsi="Times New Roman" w:cs="Times New Roman"/>
      <w:sz w:val="24"/>
      <w:szCs w:val="24"/>
      <w:lang w:eastAsia="ar-SA"/>
    </w:rPr>
  </w:style>
  <w:style w:type="paragraph" w:customStyle="1" w:styleId="1270">
    <w:name w:val="Стиль Первая строка:  127 см"/>
    <w:basedOn w:val="ac"/>
    <w:qFormat/>
    <w:rsid w:val="00E160E2"/>
    <w:pPr>
      <w:suppressAutoHyphens/>
      <w:spacing w:before="120" w:after="120" w:line="240" w:lineRule="auto"/>
      <w:ind w:firstLine="720"/>
      <w:jc w:val="both"/>
    </w:pPr>
    <w:rPr>
      <w:rFonts w:ascii="Times New Roman" w:eastAsia="Times New Roman" w:hAnsi="Times New Roman" w:cs="Times New Roman"/>
      <w:sz w:val="24"/>
      <w:szCs w:val="20"/>
      <w:lang w:eastAsia="ar-SA"/>
    </w:rPr>
  </w:style>
  <w:style w:type="paragraph" w:customStyle="1" w:styleId="form">
    <w:name w:val="form"/>
    <w:basedOn w:val="ac"/>
    <w:qFormat/>
    <w:rsid w:val="00E160E2"/>
    <w:pPr>
      <w:suppressAutoHyphens/>
      <w:spacing w:before="280" w:after="280" w:line="240" w:lineRule="auto"/>
      <w:jc w:val="center"/>
    </w:pPr>
    <w:rPr>
      <w:rFonts w:ascii="Times New Roman" w:eastAsia="Times New Roman" w:hAnsi="Times New Roman" w:cs="Times New Roman"/>
      <w:color w:val="800000"/>
      <w:sz w:val="16"/>
      <w:szCs w:val="16"/>
      <w:lang w:eastAsia="ar-SA"/>
    </w:rPr>
  </w:style>
  <w:style w:type="paragraph" w:customStyle="1" w:styleId="320">
    <w:name w:val="Основной текст 32"/>
    <w:basedOn w:val="ac"/>
    <w:qFormat/>
    <w:rsid w:val="00E160E2"/>
    <w:pPr>
      <w:suppressAutoHyphens/>
      <w:overflowPunct w:val="0"/>
      <w:autoSpaceDE w:val="0"/>
      <w:spacing w:before="120" w:after="120" w:line="240" w:lineRule="auto"/>
      <w:jc w:val="both"/>
    </w:pPr>
    <w:rPr>
      <w:rFonts w:ascii="TimesDL" w:eastAsia="Times New Roman" w:hAnsi="TimesDL" w:cs="Times New Roman"/>
      <w:sz w:val="28"/>
      <w:szCs w:val="20"/>
      <w:lang w:eastAsia="ar-SA"/>
    </w:rPr>
  </w:style>
  <w:style w:type="paragraph" w:customStyle="1" w:styleId="part2">
    <w:name w:val="p_art2"/>
    <w:basedOn w:val="ac"/>
    <w:qFormat/>
    <w:rsid w:val="00E160E2"/>
    <w:pPr>
      <w:shd w:val="clear" w:color="auto" w:fill="FFFFFF"/>
      <w:suppressAutoHyphens/>
      <w:spacing w:before="120" w:after="360" w:line="240" w:lineRule="auto"/>
      <w:ind w:left="240" w:right="240" w:firstLine="1680"/>
      <w:jc w:val="both"/>
    </w:pPr>
    <w:rPr>
      <w:rFonts w:ascii="Times New Roman" w:eastAsia="Times New Roman" w:hAnsi="Times New Roman" w:cs="Times New Roman"/>
      <w:color w:val="000000"/>
      <w:sz w:val="24"/>
      <w:szCs w:val="24"/>
      <w:lang w:eastAsia="ar-SA"/>
    </w:rPr>
  </w:style>
  <w:style w:type="paragraph" w:customStyle="1" w:styleId="afffffffffffffff1">
    <w:name w:val="Стиль Черный по ширине"/>
    <w:basedOn w:val="ac"/>
    <w:qFormat/>
    <w:rsid w:val="00E160E2"/>
    <w:pPr>
      <w:suppressAutoHyphens/>
      <w:spacing w:before="120" w:after="120" w:line="240" w:lineRule="auto"/>
      <w:jc w:val="both"/>
    </w:pPr>
    <w:rPr>
      <w:rFonts w:ascii="Times New Roman" w:eastAsia="Times New Roman" w:hAnsi="Times New Roman" w:cs="Times New Roman"/>
      <w:color w:val="000000"/>
      <w:sz w:val="24"/>
      <w:szCs w:val="20"/>
      <w:lang w:eastAsia="ar-SA"/>
    </w:rPr>
  </w:style>
  <w:style w:type="paragraph" w:customStyle="1" w:styleId="124">
    <w:name w:val="Стиль Название объекта + 12 пт"/>
    <w:basedOn w:val="1f5"/>
    <w:qFormat/>
    <w:rsid w:val="00E160E2"/>
    <w:pPr>
      <w:suppressAutoHyphens/>
      <w:spacing w:before="120" w:after="120" w:line="240" w:lineRule="auto"/>
      <w:ind w:left="0" w:firstLine="0"/>
      <w:jc w:val="left"/>
    </w:pPr>
    <w:rPr>
      <w:rFonts w:ascii="Times New Roman" w:hAnsi="Times New Roman" w:cs="Times New Roman"/>
      <w:b/>
      <w:bCs/>
      <w:spacing w:val="0"/>
      <w:sz w:val="24"/>
      <w:lang w:eastAsia="ar-SA"/>
    </w:rPr>
  </w:style>
  <w:style w:type="paragraph" w:customStyle="1" w:styleId="afffffffffffffff2">
    <w:name w:val="Обычный для таблицы"/>
    <w:basedOn w:val="ac"/>
    <w:qFormat/>
    <w:rsid w:val="00E160E2"/>
    <w:pPr>
      <w:suppressAutoHyphens/>
      <w:spacing w:before="120" w:after="120" w:line="240" w:lineRule="auto"/>
      <w:jc w:val="center"/>
    </w:pPr>
    <w:rPr>
      <w:rFonts w:ascii="Times New Roman" w:eastAsia="Times New Roman" w:hAnsi="Times New Roman" w:cs="Times New Roman"/>
      <w:sz w:val="24"/>
      <w:szCs w:val="24"/>
      <w:lang w:eastAsia="ar-SA"/>
    </w:rPr>
  </w:style>
  <w:style w:type="paragraph" w:customStyle="1" w:styleId="afffffffffffffff3">
    <w:name w:val="НумСписок"/>
    <w:basedOn w:val="ac"/>
    <w:qFormat/>
    <w:rsid w:val="00E160E2"/>
    <w:pPr>
      <w:suppressAutoHyphens/>
      <w:spacing w:after="0" w:line="240" w:lineRule="auto"/>
      <w:ind w:firstLine="720"/>
    </w:pPr>
    <w:rPr>
      <w:rFonts w:ascii="Times New Roman" w:eastAsia="Times New Roman" w:hAnsi="Times New Roman" w:cs="Times New Roman"/>
      <w:szCs w:val="20"/>
      <w:lang w:eastAsia="ar-SA"/>
    </w:rPr>
  </w:style>
  <w:style w:type="paragraph" w:customStyle="1" w:styleId="afffffffffffffff4">
    <w:name w:val="Абзац_пост"/>
    <w:basedOn w:val="ac"/>
    <w:qFormat/>
    <w:rsid w:val="00E160E2"/>
    <w:pPr>
      <w:suppressAutoHyphens/>
      <w:spacing w:before="120" w:after="0" w:line="240" w:lineRule="auto"/>
      <w:ind w:firstLine="720"/>
      <w:jc w:val="both"/>
    </w:pPr>
    <w:rPr>
      <w:rFonts w:ascii="Times New Roman" w:eastAsia="Times New Roman" w:hAnsi="Times New Roman" w:cs="Times New Roman"/>
      <w:sz w:val="26"/>
      <w:szCs w:val="24"/>
      <w:lang w:eastAsia="ar-SA"/>
    </w:rPr>
  </w:style>
  <w:style w:type="paragraph" w:customStyle="1" w:styleId="1ffff4">
    <w:name w:val="Стиль Заголовок 1"/>
    <w:basedOn w:val="17"/>
    <w:qFormat/>
    <w:rsid w:val="00E160E2"/>
    <w:pPr>
      <w:keepLines w:val="0"/>
      <w:tabs>
        <w:tab w:val="num" w:pos="432"/>
      </w:tabs>
      <w:suppressAutoHyphens/>
      <w:spacing w:before="240" w:after="240" w:line="240" w:lineRule="auto"/>
      <w:ind w:left="432" w:firstLine="709"/>
      <w:jc w:val="center"/>
      <w:outlineLvl w:val="9"/>
    </w:pPr>
    <w:rPr>
      <w:rFonts w:ascii="Times New Roman" w:eastAsia="Times New Roman" w:hAnsi="Times New Roman" w:cs="Times New Roman"/>
      <w:color w:val="auto"/>
      <w:kern w:val="2"/>
      <w:szCs w:val="20"/>
      <w:lang w:eastAsia="ar-SA"/>
    </w:rPr>
  </w:style>
  <w:style w:type="paragraph" w:customStyle="1" w:styleId="00">
    <w:name w:val="Стиль Перед:  0 пт После:  0 пт"/>
    <w:basedOn w:val="ac"/>
    <w:qFormat/>
    <w:rsid w:val="00E160E2"/>
    <w:pPr>
      <w:suppressAutoHyphens/>
      <w:spacing w:before="120" w:after="120" w:line="240" w:lineRule="auto"/>
      <w:ind w:firstLine="709"/>
      <w:jc w:val="both"/>
    </w:pPr>
    <w:rPr>
      <w:rFonts w:ascii="Times New Roman" w:eastAsia="Times New Roman" w:hAnsi="Times New Roman" w:cs="Times New Roman"/>
      <w:sz w:val="24"/>
      <w:szCs w:val="20"/>
      <w:lang w:eastAsia="ar-SA"/>
    </w:rPr>
  </w:style>
  <w:style w:type="paragraph" w:customStyle="1" w:styleId="200">
    <w:name w:val="Стиль Заголовок 2 + Перед:  0 пт После:  0 пт"/>
    <w:basedOn w:val="22"/>
    <w:qFormat/>
    <w:rsid w:val="00E160E2"/>
    <w:pPr>
      <w:keepLines w:val="0"/>
      <w:tabs>
        <w:tab w:val="num" w:pos="576"/>
      </w:tabs>
      <w:suppressAutoHyphens/>
      <w:spacing w:before="240" w:after="240" w:line="240" w:lineRule="auto"/>
      <w:ind w:left="576" w:firstLine="709"/>
      <w:outlineLvl w:val="9"/>
    </w:pPr>
    <w:rPr>
      <w:rFonts w:eastAsia="Times New Roman" w:cs="Times New Roman"/>
      <w:sz w:val="26"/>
      <w:szCs w:val="20"/>
      <w:lang w:eastAsia="ar-SA"/>
    </w:rPr>
  </w:style>
  <w:style w:type="paragraph" w:customStyle="1" w:styleId="300">
    <w:name w:val="Стиль Заголовок 3 + Перед:  0 пт После:  0 пт"/>
    <w:basedOn w:val="31"/>
    <w:qFormat/>
    <w:rsid w:val="00E160E2"/>
    <w:pPr>
      <w:keepLines w:val="0"/>
      <w:tabs>
        <w:tab w:val="num" w:pos="2989"/>
      </w:tabs>
      <w:suppressAutoHyphens/>
      <w:spacing w:before="120" w:after="120" w:line="240" w:lineRule="auto"/>
      <w:ind w:left="2989" w:hanging="720"/>
      <w:jc w:val="both"/>
      <w:outlineLvl w:val="9"/>
    </w:pPr>
    <w:rPr>
      <w:rFonts w:ascii="Times New Roman" w:eastAsia="Times New Roman" w:hAnsi="Times New Roman" w:cs="Times New Roman"/>
      <w:color w:val="auto"/>
      <w:sz w:val="24"/>
      <w:szCs w:val="20"/>
      <w:lang w:eastAsia="ar-SA"/>
    </w:rPr>
  </w:style>
  <w:style w:type="character" w:customStyle="1" w:styleId="afffffff7">
    <w:name w:val="Заголовок таблицы Знак"/>
    <w:link w:val="afffffff6"/>
    <w:locked/>
    <w:rsid w:val="00E160E2"/>
    <w:rPr>
      <w:rFonts w:ascii="Arial Black" w:eastAsia="Times New Roman" w:hAnsi="Arial Black" w:cs="Arial Black"/>
      <w:spacing w:val="-5"/>
      <w:sz w:val="16"/>
      <w:szCs w:val="16"/>
    </w:rPr>
  </w:style>
  <w:style w:type="paragraph" w:customStyle="1" w:styleId="102">
    <w:name w:val="Основной_10"/>
    <w:basedOn w:val="ac"/>
    <w:qFormat/>
    <w:rsid w:val="00E160E2"/>
    <w:pPr>
      <w:spacing w:after="0" w:line="240" w:lineRule="auto"/>
      <w:ind w:left="567" w:firstLine="284"/>
      <w:jc w:val="both"/>
    </w:pPr>
    <w:rPr>
      <w:rFonts w:ascii="Times New Roman" w:eastAsia="Times New Roman" w:hAnsi="Times New Roman" w:cs="Times New Roman"/>
      <w:sz w:val="21"/>
      <w:szCs w:val="24"/>
      <w:lang w:eastAsia="ru-RU"/>
    </w:rPr>
  </w:style>
  <w:style w:type="paragraph" w:customStyle="1" w:styleId="1ffff5">
    <w:name w:val="Верхний колонтитул1"/>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5">
    <w:name w:val="Заголовок_Паспорт программы"/>
    <w:basedOn w:val="17"/>
    <w:qFormat/>
    <w:rsid w:val="00E160E2"/>
    <w:pPr>
      <w:keepLines w:val="0"/>
      <w:pageBreakBefore/>
      <w:spacing w:before="0" w:after="120" w:line="240" w:lineRule="auto"/>
      <w:jc w:val="center"/>
    </w:pPr>
    <w:rPr>
      <w:rFonts w:ascii="Times New Roman" w:eastAsia="Times New Roman" w:hAnsi="Times New Roman" w:cs="Times New Roman"/>
      <w:caps/>
      <w:color w:val="auto"/>
      <w:spacing w:val="20"/>
      <w:kern w:val="32"/>
      <w:sz w:val="32"/>
      <w:szCs w:val="32"/>
      <w:lang w:eastAsia="ru-RU"/>
    </w:rPr>
  </w:style>
  <w:style w:type="paragraph" w:customStyle="1" w:styleId="rvps3">
    <w:name w:val="rvps3"/>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
    <w:name w:val="rvps6"/>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
    <w:name w:val="rvps1"/>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6">
    <w:name w:val="таблица"/>
    <w:basedOn w:val="aff3"/>
    <w:qFormat/>
    <w:rsid w:val="00E160E2"/>
    <w:pPr>
      <w:spacing w:before="60" w:after="60" w:line="240" w:lineRule="auto"/>
      <w:ind w:firstLine="709"/>
      <w:jc w:val="both"/>
    </w:pPr>
    <w:rPr>
      <w:rFonts w:ascii="Times New Roman" w:eastAsia="Times New Roman" w:hAnsi="Times New Roman" w:cs="Times New Roman"/>
      <w:sz w:val="24"/>
      <w:szCs w:val="20"/>
      <w:lang w:eastAsia="ru-RU"/>
    </w:rPr>
  </w:style>
  <w:style w:type="paragraph" w:customStyle="1" w:styleId="afffffffffffffff7">
    <w:name w:val="无间隔"/>
    <w:uiPriority w:val="1"/>
    <w:qFormat/>
    <w:rsid w:val="00E160E2"/>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2ffa">
    <w:name w:val="Îñíîâíîé òåêñò 2"/>
    <w:basedOn w:val="ac"/>
    <w:qFormat/>
    <w:rsid w:val="00E160E2"/>
    <w:pPr>
      <w:suppressAutoHyphens/>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paragraph" w:customStyle="1" w:styleId="afffffffffffffff8">
    <w:name w:val="Стиль"/>
    <w:qFormat/>
    <w:rsid w:val="00E160E2"/>
    <w:pPr>
      <w:widowControl w:val="0"/>
      <w:suppressAutoHyphens/>
      <w:autoSpaceDE w:val="0"/>
      <w:spacing w:after="0" w:line="240" w:lineRule="auto"/>
    </w:pPr>
    <w:rPr>
      <w:rFonts w:ascii="Arial" w:eastAsia="Times New Roman" w:hAnsi="Arial" w:cs="Arial"/>
      <w:sz w:val="24"/>
      <w:szCs w:val="24"/>
      <w:lang w:eastAsia="zh-CN"/>
    </w:rPr>
  </w:style>
  <w:style w:type="paragraph" w:customStyle="1" w:styleId="1ffff6">
    <w:name w:val="Основной текст с отступом1"/>
    <w:basedOn w:val="ac"/>
    <w:qFormat/>
    <w:rsid w:val="00E160E2"/>
    <w:pPr>
      <w:spacing w:after="120" w:line="240" w:lineRule="auto"/>
      <w:ind w:left="283"/>
    </w:pPr>
    <w:rPr>
      <w:rFonts w:ascii="Times New Roman" w:eastAsia="Times New Roman" w:hAnsi="Times New Roman" w:cs="Times New Roman"/>
      <w:sz w:val="24"/>
      <w:szCs w:val="24"/>
      <w:lang w:eastAsia="ru-RU"/>
    </w:rPr>
  </w:style>
  <w:style w:type="paragraph" w:customStyle="1" w:styleId="2-">
    <w:name w:val="2-й уровень"/>
    <w:basedOn w:val="22"/>
    <w:qFormat/>
    <w:rsid w:val="00E160E2"/>
    <w:pPr>
      <w:keepLines w:val="0"/>
      <w:pageBreakBefore/>
      <w:suppressAutoHyphens/>
      <w:spacing w:before="240" w:after="120" w:line="240" w:lineRule="auto"/>
      <w:ind w:left="539" w:right="612"/>
      <w:jc w:val="center"/>
    </w:pPr>
    <w:rPr>
      <w:rFonts w:ascii="Arial" w:eastAsia="Times New Roman" w:hAnsi="Arial" w:cs="Times New Roman"/>
      <w:iCs/>
      <w:szCs w:val="28"/>
      <w:lang w:eastAsia="ru-RU"/>
    </w:rPr>
  </w:style>
  <w:style w:type="paragraph" w:customStyle="1" w:styleId="221">
    <w:name w:val="Основной текст с отступом 22"/>
    <w:basedOn w:val="ac"/>
    <w:qFormat/>
    <w:rsid w:val="00E160E2"/>
    <w:pPr>
      <w:spacing w:after="0" w:line="360" w:lineRule="auto"/>
      <w:ind w:firstLine="709"/>
      <w:jc w:val="both"/>
    </w:pPr>
    <w:rPr>
      <w:rFonts w:ascii="Times New Roman" w:eastAsia="Times New Roman" w:hAnsi="Times New Roman" w:cs="Times New Roman"/>
      <w:i/>
      <w:iCs/>
      <w:color w:val="FF0000"/>
      <w:sz w:val="24"/>
      <w:szCs w:val="24"/>
      <w:lang w:eastAsia="ar-SA"/>
    </w:rPr>
  </w:style>
  <w:style w:type="paragraph" w:customStyle="1" w:styleId="zagl-0">
    <w:name w:val="zagl-0"/>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9">
    <w:name w:val="Основной Текст"/>
    <w:basedOn w:val="ac"/>
    <w:qFormat/>
    <w:rsid w:val="00E160E2"/>
    <w:pPr>
      <w:autoSpaceDE w:val="0"/>
      <w:autoSpaceDN w:val="0"/>
      <w:spacing w:before="120" w:after="0" w:line="240" w:lineRule="auto"/>
      <w:ind w:firstLine="709"/>
      <w:jc w:val="both"/>
    </w:pPr>
    <w:rPr>
      <w:rFonts w:ascii="Times New Roman" w:eastAsia="Times New Roman" w:hAnsi="Times New Roman" w:cs="Times New Roman"/>
      <w:sz w:val="28"/>
      <w:szCs w:val="20"/>
      <w:lang w:eastAsia="ru-RU"/>
    </w:rPr>
  </w:style>
  <w:style w:type="paragraph" w:customStyle="1" w:styleId="231">
    <w:name w:val="Основной текст с отступом 23"/>
    <w:basedOn w:val="ac"/>
    <w:qFormat/>
    <w:rsid w:val="00E160E2"/>
    <w:pPr>
      <w:spacing w:after="0" w:line="360" w:lineRule="auto"/>
      <w:ind w:firstLine="720"/>
      <w:jc w:val="both"/>
    </w:pPr>
    <w:rPr>
      <w:rFonts w:ascii="Times New Roman" w:eastAsia="Times New Roman" w:hAnsi="Times New Roman" w:cs="Times New Roman"/>
      <w:sz w:val="26"/>
      <w:szCs w:val="20"/>
      <w:lang w:eastAsia="ru-RU"/>
    </w:rPr>
  </w:style>
  <w:style w:type="paragraph" w:customStyle="1" w:styleId="Pro-List-1">
    <w:name w:val="Pro-List -1"/>
    <w:basedOn w:val="ac"/>
    <w:qFormat/>
    <w:rsid w:val="00E160E2"/>
    <w:pPr>
      <w:numPr>
        <w:ilvl w:val="2"/>
        <w:numId w:val="49"/>
      </w:numPr>
      <w:tabs>
        <w:tab w:val="left" w:pos="1920"/>
      </w:tabs>
      <w:spacing w:before="60" w:after="120" w:line="288" w:lineRule="auto"/>
      <w:contextualSpacing/>
      <w:jc w:val="both"/>
    </w:pPr>
    <w:rPr>
      <w:rFonts w:ascii="Georgia" w:eastAsia="Times New Roman" w:hAnsi="Georgia" w:cs="Times New Roman"/>
      <w:sz w:val="20"/>
      <w:szCs w:val="24"/>
      <w:lang w:eastAsia="ru-RU"/>
    </w:rPr>
  </w:style>
  <w:style w:type="paragraph" w:customStyle="1" w:styleId="zagc-2">
    <w:name w:val="zagc-2"/>
    <w:basedOn w:val="ac"/>
    <w:qFormat/>
    <w:rsid w:val="00E160E2"/>
    <w:pPr>
      <w:spacing w:before="90" w:after="75" w:line="240" w:lineRule="auto"/>
      <w:ind w:firstLine="150"/>
      <w:jc w:val="center"/>
    </w:pPr>
    <w:rPr>
      <w:rFonts w:ascii="Arial" w:eastAsia="Times New Roman" w:hAnsi="Arial" w:cs="Arial"/>
      <w:b/>
      <w:bCs/>
      <w:color w:val="29211E"/>
      <w:sz w:val="18"/>
      <w:szCs w:val="18"/>
      <w:lang w:eastAsia="ru-RU"/>
    </w:rPr>
  </w:style>
  <w:style w:type="paragraph" w:customStyle="1" w:styleId="western">
    <w:name w:val="western"/>
    <w:basedOn w:val="ac"/>
    <w:qFormat/>
    <w:rsid w:val="00E160E2"/>
    <w:pPr>
      <w:widowControl w:val="0"/>
      <w:suppressAutoHyphens/>
      <w:spacing w:before="280" w:after="280" w:line="240" w:lineRule="auto"/>
      <w:jc w:val="both"/>
    </w:pPr>
    <w:rPr>
      <w:rFonts w:ascii="Times New Roman" w:eastAsia="Arial Unicode MS" w:hAnsi="Times New Roman" w:cs="Tahoma"/>
      <w:color w:val="000000"/>
      <w:sz w:val="28"/>
      <w:szCs w:val="28"/>
      <w:lang w:val="en-US" w:bidi="en-US"/>
    </w:rPr>
  </w:style>
  <w:style w:type="paragraph" w:customStyle="1" w:styleId="CharChar">
    <w:name w:val="Char Знак Знак Char Знак Знак Знак Знак Знак Знак Знак Знак Знак Знак Знак Знак Знак Знак Знак Знак"/>
    <w:basedOn w:val="ac"/>
    <w:qFormat/>
    <w:rsid w:val="00E160E2"/>
    <w:pPr>
      <w:spacing w:after="0" w:line="240" w:lineRule="auto"/>
    </w:pPr>
    <w:rPr>
      <w:rFonts w:ascii="Verdana" w:eastAsia="Times New Roman" w:hAnsi="Verdana" w:cs="Verdana"/>
      <w:sz w:val="20"/>
      <w:szCs w:val="20"/>
      <w:lang w:val="en-US"/>
    </w:rPr>
  </w:style>
  <w:style w:type="paragraph" w:customStyle="1" w:styleId="1ffff7">
    <w:name w:val="Знак Знак1 Знак Знак Знак Знак Знак Знак Знак Знак"/>
    <w:basedOn w:val="ac"/>
    <w:qFormat/>
    <w:rsid w:val="00E160E2"/>
    <w:pPr>
      <w:spacing w:after="0" w:line="240" w:lineRule="auto"/>
    </w:pPr>
    <w:rPr>
      <w:rFonts w:ascii="Verdana" w:eastAsia="Times New Roman" w:hAnsi="Verdana" w:cs="Verdana"/>
      <w:sz w:val="20"/>
      <w:szCs w:val="20"/>
      <w:lang w:val="en-US"/>
    </w:rPr>
  </w:style>
  <w:style w:type="paragraph" w:customStyle="1" w:styleId="315">
    <w:name w:val="Заголовок 3.1."/>
    <w:basedOn w:val="ac"/>
    <w:qFormat/>
    <w:rsid w:val="00E160E2"/>
    <w:pPr>
      <w:widowControl w:val="0"/>
      <w:spacing w:after="0" w:line="240" w:lineRule="auto"/>
      <w:ind w:left="1418"/>
      <w:jc w:val="both"/>
    </w:pPr>
    <w:rPr>
      <w:rFonts w:ascii="Times New Roman" w:eastAsia="Times New Roman" w:hAnsi="Times New Roman" w:cs="Times New Roman"/>
      <w:b/>
      <w:i/>
      <w:sz w:val="24"/>
      <w:szCs w:val="20"/>
      <w:lang w:eastAsia="ru-RU"/>
    </w:rPr>
  </w:style>
  <w:style w:type="character" w:customStyle="1" w:styleId="afffffffffffffffa">
    <w:name w:val="ОСНОВНОЙ Знак"/>
    <w:link w:val="afffffffffffffffb"/>
    <w:locked/>
    <w:rsid w:val="00E160E2"/>
    <w:rPr>
      <w:rFonts w:ascii="Times New Roman" w:eastAsia="Times New Roman" w:hAnsi="Times New Roman" w:cs="Times New Roman"/>
      <w:color w:val="000000"/>
    </w:rPr>
  </w:style>
  <w:style w:type="paragraph" w:customStyle="1" w:styleId="afffffffffffffffb">
    <w:name w:val="ОСНОВНОЙ"/>
    <w:basedOn w:val="ac"/>
    <w:link w:val="afffffffffffffffa"/>
    <w:qFormat/>
    <w:rsid w:val="00E160E2"/>
    <w:pPr>
      <w:spacing w:after="60" w:line="240" w:lineRule="auto"/>
      <w:ind w:firstLine="567"/>
      <w:jc w:val="both"/>
    </w:pPr>
    <w:rPr>
      <w:rFonts w:ascii="Times New Roman" w:eastAsia="Times New Roman" w:hAnsi="Times New Roman" w:cs="Times New Roman"/>
      <w:color w:val="000000"/>
    </w:rPr>
  </w:style>
  <w:style w:type="character" w:customStyle="1" w:styleId="1ffff8">
    <w:name w:val="Перечень 1 Знак"/>
    <w:link w:val="16"/>
    <w:locked/>
    <w:rsid w:val="00E160E2"/>
    <w:rPr>
      <w:rFonts w:eastAsia="Times New Roman"/>
    </w:rPr>
  </w:style>
  <w:style w:type="paragraph" w:customStyle="1" w:styleId="16">
    <w:name w:val="Перечень 1"/>
    <w:basedOn w:val="af5"/>
    <w:link w:val="1ffff8"/>
    <w:qFormat/>
    <w:rsid w:val="00E160E2"/>
    <w:pPr>
      <w:numPr>
        <w:numId w:val="50"/>
      </w:numPr>
      <w:spacing w:after="60" w:line="240" w:lineRule="auto"/>
      <w:ind w:left="1134" w:hanging="283"/>
      <w:jc w:val="both"/>
    </w:pPr>
    <w:rPr>
      <w:rFonts w:eastAsia="Times New Roman"/>
    </w:rPr>
  </w:style>
  <w:style w:type="character" w:customStyle="1" w:styleId="afffffffffffffffc">
    <w:name w:val="Текст интервал полтора Знак"/>
    <w:link w:val="afffffffffffffffd"/>
    <w:locked/>
    <w:rsid w:val="00E160E2"/>
    <w:rPr>
      <w:rFonts w:ascii="Times New Roman" w:eastAsia="Times New Roman" w:hAnsi="Times New Roman" w:cs="Times New Roman"/>
      <w:sz w:val="28"/>
      <w:szCs w:val="28"/>
    </w:rPr>
  </w:style>
  <w:style w:type="paragraph" w:customStyle="1" w:styleId="afffffffffffffffd">
    <w:name w:val="Текст интервал полтора"/>
    <w:basedOn w:val="ac"/>
    <w:link w:val="afffffffffffffffc"/>
    <w:qFormat/>
    <w:rsid w:val="00E160E2"/>
    <w:pPr>
      <w:spacing w:after="0" w:line="360" w:lineRule="auto"/>
      <w:ind w:firstLine="567"/>
      <w:jc w:val="both"/>
    </w:pPr>
    <w:rPr>
      <w:rFonts w:ascii="Times New Roman" w:eastAsia="Times New Roman" w:hAnsi="Times New Roman" w:cs="Times New Roman"/>
      <w:sz w:val="28"/>
      <w:szCs w:val="28"/>
    </w:rPr>
  </w:style>
  <w:style w:type="paragraph" w:customStyle="1" w:styleId="WW-2">
    <w:name w:val="WW-???????? ????? 2"/>
    <w:basedOn w:val="ac"/>
    <w:qFormat/>
    <w:rsid w:val="00E160E2"/>
    <w:pPr>
      <w:suppressAutoHyphens/>
      <w:overflowPunct w:val="0"/>
      <w:autoSpaceDE w:val="0"/>
      <w:spacing w:after="120" w:line="480" w:lineRule="auto"/>
    </w:pPr>
    <w:rPr>
      <w:rFonts w:ascii="Times New Roman" w:eastAsia="Times New Roman" w:hAnsi="Times New Roman" w:cs="Times New Roman"/>
      <w:sz w:val="20"/>
      <w:szCs w:val="20"/>
      <w:lang w:eastAsia="ar-SA"/>
    </w:rPr>
  </w:style>
  <w:style w:type="character" w:customStyle="1" w:styleId="3fd">
    <w:name w:val="У3 Знак"/>
    <w:link w:val="3fe"/>
    <w:locked/>
    <w:rsid w:val="00E160E2"/>
    <w:rPr>
      <w:rFonts w:ascii="Cambria" w:eastAsia="Times New Roman" w:hAnsi="Cambria"/>
      <w:b/>
      <w:bCs/>
      <w:sz w:val="28"/>
      <w:szCs w:val="28"/>
    </w:rPr>
  </w:style>
  <w:style w:type="paragraph" w:customStyle="1" w:styleId="3fe">
    <w:name w:val="У3"/>
    <w:basedOn w:val="31"/>
    <w:link w:val="3fd"/>
    <w:qFormat/>
    <w:rsid w:val="00E160E2"/>
    <w:pPr>
      <w:keepLines w:val="0"/>
      <w:spacing w:before="120" w:after="120" w:line="240" w:lineRule="auto"/>
      <w:ind w:left="709"/>
    </w:pPr>
    <w:rPr>
      <w:rFonts w:ascii="Cambria" w:eastAsia="Times New Roman" w:hAnsi="Cambria" w:cstheme="minorBidi"/>
      <w:color w:val="auto"/>
      <w:sz w:val="28"/>
      <w:szCs w:val="28"/>
    </w:rPr>
  </w:style>
  <w:style w:type="paragraph" w:customStyle="1" w:styleId="-1">
    <w:name w:val="Содержание - 1"/>
    <w:basedOn w:val="ac"/>
    <w:qFormat/>
    <w:rsid w:val="00E160E2"/>
    <w:pPr>
      <w:numPr>
        <w:numId w:val="51"/>
      </w:numPr>
      <w:spacing w:before="60" w:after="60"/>
      <w:outlineLvl w:val="1"/>
    </w:pPr>
    <w:rPr>
      <w:rFonts w:ascii="Cambria" w:eastAsia="Times New Roman" w:hAnsi="Cambria" w:cs="Times New Roman"/>
      <w:b/>
      <w:caps/>
      <w:sz w:val="28"/>
      <w:szCs w:val="28"/>
      <w:lang w:val="en-US" w:bidi="en-US"/>
    </w:rPr>
  </w:style>
  <w:style w:type="paragraph" w:customStyle="1" w:styleId="-2">
    <w:name w:val="Содержание - 2"/>
    <w:basedOn w:val="ac"/>
    <w:qFormat/>
    <w:rsid w:val="00E160E2"/>
    <w:pPr>
      <w:numPr>
        <w:ilvl w:val="1"/>
        <w:numId w:val="51"/>
      </w:numPr>
      <w:spacing w:before="60" w:after="60"/>
      <w:outlineLvl w:val="1"/>
    </w:pPr>
    <w:rPr>
      <w:rFonts w:ascii="Cambria" w:eastAsia="Times New Roman" w:hAnsi="Cambria" w:cs="Times New Roman"/>
      <w:sz w:val="28"/>
      <w:szCs w:val="28"/>
      <w:lang w:val="en-US" w:bidi="en-US"/>
    </w:rPr>
  </w:style>
  <w:style w:type="paragraph" w:customStyle="1" w:styleId="-3">
    <w:name w:val="Содержание - 3"/>
    <w:basedOn w:val="ac"/>
    <w:qFormat/>
    <w:rsid w:val="00E160E2"/>
    <w:pPr>
      <w:numPr>
        <w:ilvl w:val="2"/>
        <w:numId w:val="51"/>
      </w:numPr>
      <w:spacing w:before="60" w:after="60"/>
      <w:outlineLvl w:val="1"/>
    </w:pPr>
    <w:rPr>
      <w:rFonts w:ascii="Cambria" w:eastAsia="Times New Roman" w:hAnsi="Cambria" w:cs="Times New Roman"/>
      <w:sz w:val="28"/>
      <w:szCs w:val="28"/>
      <w:lang w:val="en-US" w:bidi="en-US"/>
    </w:rPr>
  </w:style>
  <w:style w:type="paragraph" w:customStyle="1" w:styleId="141">
    <w:name w:val="Стиль 14 пт По ширине"/>
    <w:basedOn w:val="ac"/>
    <w:qFormat/>
    <w:rsid w:val="00E160E2"/>
    <w:pPr>
      <w:spacing w:after="0" w:line="240" w:lineRule="auto"/>
      <w:jc w:val="both"/>
    </w:pPr>
    <w:rPr>
      <w:rFonts w:ascii="Times New Roman" w:eastAsia="Times New Roman" w:hAnsi="Times New Roman" w:cs="Times New Roman"/>
      <w:sz w:val="28"/>
      <w:szCs w:val="20"/>
      <w:lang w:eastAsia="ru-RU"/>
    </w:rPr>
  </w:style>
  <w:style w:type="paragraph" w:customStyle="1" w:styleId="afffffffffffffffe">
    <w:name w:val="Заключение"/>
    <w:basedOn w:val="ac"/>
    <w:qFormat/>
    <w:rsid w:val="00E160E2"/>
    <w:pPr>
      <w:suppressAutoHyphens/>
      <w:spacing w:after="0" w:line="220" w:lineRule="atLeast"/>
      <w:ind w:left="835"/>
    </w:pPr>
    <w:rPr>
      <w:rFonts w:ascii="Calibri" w:eastAsia="Times New Roman" w:hAnsi="Calibri" w:cs="Times New Roman"/>
      <w:sz w:val="20"/>
      <w:szCs w:val="20"/>
      <w:lang w:val="en-US" w:eastAsia="ar-SA"/>
    </w:rPr>
  </w:style>
  <w:style w:type="paragraph" w:customStyle="1" w:styleId="2ffb">
    <w:name w:val="Абзац списка2"/>
    <w:basedOn w:val="ac"/>
    <w:qFormat/>
    <w:rsid w:val="00E160E2"/>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3ff">
    <w:name w:val="Абзац списка3"/>
    <w:basedOn w:val="ac"/>
    <w:qFormat/>
    <w:rsid w:val="00E160E2"/>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affffffffffffffff">
    <w:name w:val="Внимание: Криминал!!"/>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ff0">
    <w:name w:val="Внимание: недобросовестность!"/>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ff1">
    <w:name w:val="Основное меню (преемственное)"/>
    <w:basedOn w:val="ac"/>
    <w:next w:val="ac"/>
    <w:uiPriority w:val="99"/>
    <w:qFormat/>
    <w:rsid w:val="00E160E2"/>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fffffffffffff2">
    <w:name w:val="Интерактивный заголовок"/>
    <w:basedOn w:val="1f4"/>
    <w:next w:val="ac"/>
    <w:uiPriority w:val="99"/>
    <w:qFormat/>
    <w:rsid w:val="00E160E2"/>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fff3">
    <w:name w:val="Интерфейс"/>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color w:val="F0F0F0"/>
      <w:lang w:eastAsia="ru-RU"/>
    </w:rPr>
  </w:style>
  <w:style w:type="paragraph" w:customStyle="1" w:styleId="affffffffffffffff4">
    <w:name w:val="Комментарий"/>
    <w:basedOn w:val="ac"/>
    <w:next w:val="ac"/>
    <w:uiPriority w:val="99"/>
    <w:qFormat/>
    <w:rsid w:val="00E160E2"/>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ffffffffffffff5">
    <w:name w:val="Информация об изменениях документа"/>
    <w:basedOn w:val="affffffffffffffff4"/>
    <w:next w:val="ac"/>
    <w:uiPriority w:val="99"/>
    <w:qFormat/>
    <w:rsid w:val="00E160E2"/>
    <w:pPr>
      <w:ind w:left="0"/>
    </w:pPr>
  </w:style>
  <w:style w:type="paragraph" w:customStyle="1" w:styleId="affffffffffffffff6">
    <w:name w:val="Текст (лев. подпись)"/>
    <w:basedOn w:val="ac"/>
    <w:next w:val="ac"/>
    <w:uiPriority w:val="99"/>
    <w:qFormat/>
    <w:rsid w:val="00E160E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fffff7">
    <w:name w:val="Колонтитул (левый)"/>
    <w:basedOn w:val="affffffffffffffff6"/>
    <w:next w:val="ac"/>
    <w:uiPriority w:val="99"/>
    <w:qFormat/>
    <w:rsid w:val="00E160E2"/>
    <w:pPr>
      <w:jc w:val="both"/>
    </w:pPr>
    <w:rPr>
      <w:sz w:val="16"/>
      <w:szCs w:val="16"/>
    </w:rPr>
  </w:style>
  <w:style w:type="paragraph" w:customStyle="1" w:styleId="affffffffffffffff8">
    <w:name w:val="Текст (прав. подпись)"/>
    <w:basedOn w:val="ac"/>
    <w:next w:val="ac"/>
    <w:uiPriority w:val="99"/>
    <w:qFormat/>
    <w:rsid w:val="00E160E2"/>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fffffffffff9">
    <w:name w:val="Колонтитул (правый)"/>
    <w:basedOn w:val="affffffffffffffff8"/>
    <w:next w:val="ac"/>
    <w:uiPriority w:val="99"/>
    <w:qFormat/>
    <w:rsid w:val="00E160E2"/>
    <w:pPr>
      <w:jc w:val="both"/>
    </w:pPr>
    <w:rPr>
      <w:sz w:val="16"/>
      <w:szCs w:val="16"/>
    </w:rPr>
  </w:style>
  <w:style w:type="paragraph" w:customStyle="1" w:styleId="affffffffffffffffa">
    <w:name w:val="Куда обратиться?"/>
    <w:basedOn w:val="ac"/>
    <w:next w:val="ac"/>
    <w:uiPriority w:val="99"/>
    <w:qFormat/>
    <w:rsid w:val="00E160E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fffb">
    <w:name w:val="Моноширинный"/>
    <w:basedOn w:val="ac"/>
    <w:next w:val="ac"/>
    <w:uiPriority w:val="99"/>
    <w:qFormat/>
    <w:rsid w:val="00E160E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fffffc">
    <w:name w:val="Необходимые документы"/>
    <w:basedOn w:val="ac"/>
    <w:next w:val="ac"/>
    <w:uiPriority w:val="99"/>
    <w:qFormat/>
    <w:rsid w:val="00E160E2"/>
    <w:pPr>
      <w:widowControl w:val="0"/>
      <w:autoSpaceDE w:val="0"/>
      <w:autoSpaceDN w:val="0"/>
      <w:adjustRightInd w:val="0"/>
      <w:spacing w:after="0" w:line="240" w:lineRule="auto"/>
      <w:ind w:left="118"/>
      <w:jc w:val="both"/>
    </w:pPr>
    <w:rPr>
      <w:rFonts w:ascii="Arial" w:eastAsia="Times New Roman" w:hAnsi="Arial" w:cs="Arial"/>
      <w:sz w:val="24"/>
      <w:szCs w:val="24"/>
      <w:lang w:eastAsia="ru-RU"/>
    </w:rPr>
  </w:style>
  <w:style w:type="paragraph" w:customStyle="1" w:styleId="affffffffffffffffd">
    <w:name w:val="Объект"/>
    <w:basedOn w:val="ac"/>
    <w:next w:val="ac"/>
    <w:uiPriority w:val="99"/>
    <w:qFormat/>
    <w:rsid w:val="00E160E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ffffffffffffffe">
    <w:name w:val="Таблицы (моноширинный)"/>
    <w:basedOn w:val="ac"/>
    <w:next w:val="ac"/>
    <w:uiPriority w:val="99"/>
    <w:qFormat/>
    <w:rsid w:val="00E160E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ffffff">
    <w:name w:val="Переменная часть"/>
    <w:basedOn w:val="affffffffffffffff1"/>
    <w:next w:val="ac"/>
    <w:uiPriority w:val="99"/>
    <w:qFormat/>
    <w:rsid w:val="00E160E2"/>
    <w:rPr>
      <w:rFonts w:ascii="Arial" w:hAnsi="Arial" w:cs="Arial"/>
      <w:sz w:val="20"/>
      <w:szCs w:val="20"/>
    </w:rPr>
  </w:style>
  <w:style w:type="paragraph" w:customStyle="1" w:styleId="afffffffffffffffff0">
    <w:name w:val="Постоянная часть"/>
    <w:basedOn w:val="affffffffffffffff1"/>
    <w:next w:val="ac"/>
    <w:uiPriority w:val="99"/>
    <w:qFormat/>
    <w:rsid w:val="00E160E2"/>
    <w:rPr>
      <w:rFonts w:ascii="Arial" w:hAnsi="Arial" w:cs="Arial"/>
      <w:sz w:val="22"/>
      <w:szCs w:val="22"/>
    </w:rPr>
  </w:style>
  <w:style w:type="paragraph" w:customStyle="1" w:styleId="afffffffffffffffff1">
    <w:name w:val="Пример."/>
    <w:basedOn w:val="ac"/>
    <w:next w:val="ac"/>
    <w:uiPriority w:val="99"/>
    <w:qFormat/>
    <w:rsid w:val="00E160E2"/>
    <w:pPr>
      <w:widowControl w:val="0"/>
      <w:autoSpaceDE w:val="0"/>
      <w:autoSpaceDN w:val="0"/>
      <w:adjustRightInd w:val="0"/>
      <w:spacing w:after="0" w:line="240" w:lineRule="auto"/>
      <w:ind w:left="118" w:firstLine="602"/>
      <w:jc w:val="both"/>
    </w:pPr>
    <w:rPr>
      <w:rFonts w:ascii="Arial" w:eastAsia="Times New Roman" w:hAnsi="Arial" w:cs="Arial"/>
      <w:sz w:val="24"/>
      <w:szCs w:val="24"/>
      <w:lang w:eastAsia="ru-RU"/>
    </w:rPr>
  </w:style>
  <w:style w:type="paragraph" w:customStyle="1" w:styleId="afffffffffffffffff2">
    <w:name w:val="Примечание."/>
    <w:basedOn w:val="affffffffffffffff4"/>
    <w:next w:val="ac"/>
    <w:uiPriority w:val="99"/>
    <w:qFormat/>
    <w:rsid w:val="00E160E2"/>
    <w:pPr>
      <w:ind w:left="0"/>
    </w:pPr>
    <w:rPr>
      <w:i w:val="0"/>
      <w:iCs w:val="0"/>
      <w:color w:val="auto"/>
    </w:rPr>
  </w:style>
  <w:style w:type="paragraph" w:customStyle="1" w:styleId="afffffffffffffffff3">
    <w:name w:val="Словарная статья"/>
    <w:basedOn w:val="ac"/>
    <w:next w:val="ac"/>
    <w:uiPriority w:val="99"/>
    <w:qFormat/>
    <w:rsid w:val="00E160E2"/>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ffffffffffff4">
    <w:name w:val="Текст (справка)"/>
    <w:basedOn w:val="ac"/>
    <w:next w:val="ac"/>
    <w:uiPriority w:val="99"/>
    <w:qFormat/>
    <w:rsid w:val="00E160E2"/>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ffffffffffff5">
    <w:name w:val="Текст в таблице"/>
    <w:basedOn w:val="afffffffffd"/>
    <w:next w:val="ac"/>
    <w:uiPriority w:val="99"/>
    <w:qFormat/>
    <w:rsid w:val="00E160E2"/>
    <w:pPr>
      <w:ind w:firstLine="500"/>
    </w:pPr>
  </w:style>
  <w:style w:type="paragraph" w:customStyle="1" w:styleId="afffffffffffffffff6">
    <w:name w:val="Технический комментарий"/>
    <w:basedOn w:val="ac"/>
    <w:next w:val="ac"/>
    <w:uiPriority w:val="99"/>
    <w:qFormat/>
    <w:rsid w:val="00E160E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ffffff7">
    <w:name w:val="Центрированный (таблица)"/>
    <w:basedOn w:val="afffffffffd"/>
    <w:next w:val="ac"/>
    <w:uiPriority w:val="99"/>
    <w:qFormat/>
    <w:rsid w:val="00E160E2"/>
    <w:pPr>
      <w:jc w:val="center"/>
    </w:pPr>
  </w:style>
  <w:style w:type="paragraph" w:customStyle="1" w:styleId="afffffffffffffffff8">
    <w:name w:val="??????? (???)"/>
    <w:basedOn w:val="ac"/>
    <w:qFormat/>
    <w:rsid w:val="00E160E2"/>
    <w:pPr>
      <w:widowControl w:val="0"/>
      <w:overflowPunct w:val="0"/>
      <w:autoSpaceDE w:val="0"/>
      <w:autoSpaceDN w:val="0"/>
      <w:adjustRightInd w:val="0"/>
      <w:spacing w:before="100" w:after="119" w:line="240" w:lineRule="auto"/>
    </w:pPr>
    <w:rPr>
      <w:rFonts w:ascii="Times New Roman" w:eastAsia="Times New Roman" w:hAnsi="Times New Roman" w:cs="Times New Roman"/>
      <w:sz w:val="24"/>
      <w:szCs w:val="20"/>
      <w:lang w:eastAsia="ru-RU"/>
    </w:rPr>
  </w:style>
  <w:style w:type="character" w:customStyle="1" w:styleId="afffffffffffffffff9">
    <w:name w:val="Стандартный Знак"/>
    <w:link w:val="afffffffffffffffffa"/>
    <w:uiPriority w:val="99"/>
    <w:locked/>
    <w:rsid w:val="00E160E2"/>
    <w:rPr>
      <w:rFonts w:ascii="Arial" w:eastAsia="Times New Roman" w:hAnsi="Arial" w:cs="Arial"/>
      <w:sz w:val="24"/>
    </w:rPr>
  </w:style>
  <w:style w:type="paragraph" w:customStyle="1" w:styleId="afffffffffffffffffa">
    <w:name w:val="Стандартный"/>
    <w:basedOn w:val="ac"/>
    <w:link w:val="afffffffffffffffff9"/>
    <w:uiPriority w:val="99"/>
    <w:qFormat/>
    <w:rsid w:val="00E160E2"/>
    <w:pPr>
      <w:spacing w:after="0" w:line="360" w:lineRule="auto"/>
      <w:ind w:firstLine="851"/>
      <w:jc w:val="both"/>
    </w:pPr>
    <w:rPr>
      <w:rFonts w:ascii="Arial" w:eastAsia="Times New Roman" w:hAnsi="Arial" w:cs="Arial"/>
      <w:sz w:val="24"/>
    </w:rPr>
  </w:style>
  <w:style w:type="paragraph" w:customStyle="1" w:styleId="02553">
    <w:name w:val="Стиль Справа:  025 см Перед:  53 пт Междустр.интервал:  одинарн..."/>
    <w:basedOn w:val="ac"/>
    <w:qFormat/>
    <w:rsid w:val="00E160E2"/>
    <w:pPr>
      <w:shd w:val="clear" w:color="auto" w:fill="FFFFFF"/>
      <w:spacing w:after="0" w:line="240" w:lineRule="auto"/>
      <w:ind w:right="142" w:firstLine="709"/>
      <w:jc w:val="both"/>
    </w:pPr>
    <w:rPr>
      <w:rFonts w:ascii="Times New Roman" w:eastAsia="Times New Roman" w:hAnsi="Times New Roman" w:cs="Times New Roman"/>
      <w:spacing w:val="4"/>
      <w:sz w:val="28"/>
      <w:szCs w:val="20"/>
      <w:lang w:eastAsia="ru-RU"/>
    </w:rPr>
  </w:style>
  <w:style w:type="paragraph" w:customStyle="1" w:styleId="WW-3">
    <w:name w:val="WW-Основной текст 3"/>
    <w:basedOn w:val="ac"/>
    <w:qFormat/>
    <w:rsid w:val="00E160E2"/>
    <w:pPr>
      <w:widowControl w:val="0"/>
      <w:suppressAutoHyphens/>
      <w:spacing w:after="120" w:line="240" w:lineRule="auto"/>
    </w:pPr>
    <w:rPr>
      <w:rFonts w:ascii="Times New Roman" w:eastAsia="Arial Unicode MS" w:hAnsi="Times New Roman" w:cs="Times New Roman"/>
      <w:sz w:val="16"/>
      <w:szCs w:val="16"/>
      <w:lang w:eastAsia="ru-RU"/>
    </w:rPr>
  </w:style>
  <w:style w:type="paragraph" w:customStyle="1" w:styleId="WW-20">
    <w:name w:val="WW-Основной текст 2"/>
    <w:basedOn w:val="ac"/>
    <w:qFormat/>
    <w:rsid w:val="00E160E2"/>
    <w:pPr>
      <w:widowControl w:val="0"/>
      <w:suppressAutoHyphens/>
      <w:spacing w:after="120" w:line="480" w:lineRule="auto"/>
    </w:pPr>
    <w:rPr>
      <w:rFonts w:ascii="Times New Roman" w:eastAsia="Arial Unicode MS" w:hAnsi="Times New Roman" w:cs="Times New Roman"/>
      <w:sz w:val="24"/>
      <w:szCs w:val="24"/>
      <w:lang w:eastAsia="ru-RU"/>
    </w:rPr>
  </w:style>
  <w:style w:type="paragraph" w:customStyle="1" w:styleId="WW-21">
    <w:name w:val="WW-Основной текст с отступом 2"/>
    <w:basedOn w:val="ac"/>
    <w:qFormat/>
    <w:rsid w:val="00E160E2"/>
    <w:pPr>
      <w:widowControl w:val="0"/>
      <w:suppressAutoHyphens/>
      <w:spacing w:after="120" w:line="480" w:lineRule="auto"/>
      <w:ind w:left="283"/>
    </w:pPr>
    <w:rPr>
      <w:rFonts w:ascii="Times New Roman" w:eastAsia="Arial Unicode MS" w:hAnsi="Times New Roman" w:cs="Times New Roman"/>
      <w:sz w:val="24"/>
      <w:szCs w:val="24"/>
      <w:lang w:eastAsia="ru-RU"/>
    </w:rPr>
  </w:style>
  <w:style w:type="paragraph" w:customStyle="1" w:styleId="afffffffffffffffffb">
    <w:name w:val="?????????"/>
    <w:basedOn w:val="ac"/>
    <w:next w:val="aff3"/>
    <w:qFormat/>
    <w:rsid w:val="00E160E2"/>
    <w:pPr>
      <w:keepNext/>
      <w:suppressAutoHyphens/>
      <w:spacing w:before="240" w:after="120" w:line="240" w:lineRule="auto"/>
    </w:pPr>
    <w:rPr>
      <w:rFonts w:ascii="Arial" w:eastAsia="Times New Roman" w:hAnsi="Arial" w:cs="Times New Roman"/>
      <w:sz w:val="28"/>
      <w:szCs w:val="20"/>
      <w:lang w:eastAsia="ar-SA"/>
    </w:rPr>
  </w:style>
  <w:style w:type="paragraph" w:customStyle="1" w:styleId="CharCharCarCarCharCharCarCarCharCharCarCarCharChar">
    <w:name w:val="Char Char Car Car Char Char Car Car Char Char Car Car Char Char"/>
    <w:basedOn w:val="ac"/>
    <w:qFormat/>
    <w:rsid w:val="00E160E2"/>
    <w:pPr>
      <w:spacing w:after="160" w:line="240" w:lineRule="exact"/>
    </w:pPr>
    <w:rPr>
      <w:rFonts w:ascii="Times New Roman" w:eastAsia="Times New Roman" w:hAnsi="Times New Roman" w:cs="Times New Roman"/>
      <w:sz w:val="20"/>
      <w:szCs w:val="20"/>
      <w:lang w:eastAsia="ru-RU"/>
    </w:rPr>
  </w:style>
  <w:style w:type="paragraph" w:customStyle="1" w:styleId="316">
    <w:name w:val="???????? ????? ? ???????? 31"/>
    <w:basedOn w:val="ac"/>
    <w:qFormat/>
    <w:rsid w:val="00E160E2"/>
    <w:pPr>
      <w:suppressAutoHyphens/>
      <w:overflowPunct w:val="0"/>
      <w:autoSpaceDE w:val="0"/>
      <w:autoSpaceDN w:val="0"/>
      <w:adjustRightInd w:val="0"/>
      <w:spacing w:after="0" w:line="240" w:lineRule="auto"/>
      <w:ind w:left="1276" w:hanging="142"/>
      <w:jc w:val="both"/>
    </w:pPr>
    <w:rPr>
      <w:rFonts w:ascii="Times New Roman" w:eastAsia="Times New Roman" w:hAnsi="Times New Roman" w:cs="Times New Roman"/>
      <w:sz w:val="28"/>
      <w:szCs w:val="20"/>
      <w:lang w:eastAsia="ru-RU"/>
    </w:rPr>
  </w:style>
  <w:style w:type="paragraph" w:customStyle="1" w:styleId="11a">
    <w:name w:val="Заголовок 11"/>
    <w:basedOn w:val="2ff"/>
    <w:next w:val="2ff"/>
    <w:qFormat/>
    <w:rsid w:val="00E160E2"/>
    <w:pPr>
      <w:keepNext/>
      <w:widowControl/>
      <w:suppressAutoHyphens/>
      <w:spacing w:line="240" w:lineRule="auto"/>
      <w:ind w:firstLine="0"/>
      <w:jc w:val="center"/>
    </w:pPr>
    <w:rPr>
      <w:rFonts w:ascii="Times New Roman" w:eastAsia="Arial" w:hAnsi="Times New Roman"/>
      <w:snapToGrid/>
      <w:sz w:val="24"/>
      <w:lang w:eastAsia="ar-SA"/>
    </w:rPr>
  </w:style>
  <w:style w:type="paragraph" w:customStyle="1" w:styleId="2ffc">
    <w:name w:val="Название2"/>
    <w:basedOn w:val="2ff"/>
    <w:qFormat/>
    <w:rsid w:val="00E160E2"/>
    <w:pPr>
      <w:widowControl/>
      <w:suppressAutoHyphens/>
      <w:spacing w:line="240" w:lineRule="auto"/>
      <w:ind w:firstLine="0"/>
      <w:jc w:val="center"/>
    </w:pPr>
    <w:rPr>
      <w:rFonts w:ascii="Times New Roman" w:eastAsia="Arial" w:hAnsi="Times New Roman"/>
      <w:snapToGrid/>
      <w:sz w:val="28"/>
      <w:lang w:eastAsia="ar-SA"/>
    </w:rPr>
  </w:style>
  <w:style w:type="paragraph" w:customStyle="1" w:styleId="1ffff9">
    <w:name w:val="Текст сноски1"/>
    <w:basedOn w:val="2ff"/>
    <w:qFormat/>
    <w:rsid w:val="00E160E2"/>
    <w:pPr>
      <w:widowControl/>
      <w:suppressAutoHyphens/>
      <w:spacing w:line="240" w:lineRule="auto"/>
      <w:ind w:firstLine="0"/>
      <w:jc w:val="left"/>
    </w:pPr>
    <w:rPr>
      <w:rFonts w:ascii="Times New Roman" w:eastAsia="Arial" w:hAnsi="Times New Roman"/>
      <w:b w:val="0"/>
      <w:snapToGrid/>
      <w:sz w:val="20"/>
      <w:lang w:eastAsia="ar-SA"/>
    </w:rPr>
  </w:style>
  <w:style w:type="paragraph" w:customStyle="1" w:styleId="1ffffa">
    <w:name w:val="Нижний колонтитул1"/>
    <w:basedOn w:val="2ff"/>
    <w:qFormat/>
    <w:rsid w:val="00E160E2"/>
    <w:pPr>
      <w:widowControl/>
      <w:tabs>
        <w:tab w:val="center" w:pos="4677"/>
        <w:tab w:val="right" w:pos="9355"/>
      </w:tabs>
      <w:suppressAutoHyphens/>
      <w:spacing w:line="240" w:lineRule="auto"/>
      <w:ind w:firstLine="0"/>
      <w:jc w:val="left"/>
    </w:pPr>
    <w:rPr>
      <w:rFonts w:ascii="Times New Roman" w:eastAsia="Arial" w:hAnsi="Times New Roman"/>
      <w:b w:val="0"/>
      <w:snapToGrid/>
      <w:sz w:val="24"/>
      <w:lang w:eastAsia="ar-SA"/>
    </w:rPr>
  </w:style>
  <w:style w:type="paragraph" w:customStyle="1" w:styleId="afffffffffffffffffc">
    <w:name w:val="Содержимое врезки"/>
    <w:basedOn w:val="aff3"/>
    <w:qFormat/>
    <w:rsid w:val="00E160E2"/>
    <w:pPr>
      <w:widowControl w:val="0"/>
      <w:suppressAutoHyphens/>
      <w:spacing w:line="240" w:lineRule="auto"/>
    </w:pPr>
    <w:rPr>
      <w:rFonts w:ascii="Times New Roman" w:eastAsia="Arial Unicode MS" w:hAnsi="Times New Roman" w:cs="Times New Roman"/>
      <w:sz w:val="24"/>
      <w:szCs w:val="24"/>
      <w:lang w:eastAsia="ar-SA"/>
    </w:rPr>
  </w:style>
  <w:style w:type="character" w:customStyle="1" w:styleId="2ffd">
    <w:name w:val="Новый абзац Знак2"/>
    <w:link w:val="afffffffffffffffffd"/>
    <w:locked/>
    <w:rsid w:val="00E160E2"/>
    <w:rPr>
      <w:rFonts w:ascii="Arial" w:eastAsia="Times New Roman" w:hAnsi="Arial" w:cs="Arial"/>
      <w:sz w:val="24"/>
    </w:rPr>
  </w:style>
  <w:style w:type="paragraph" w:customStyle="1" w:styleId="afffffffffffffffffd">
    <w:name w:val="Новый абзац"/>
    <w:basedOn w:val="ac"/>
    <w:link w:val="2ffd"/>
    <w:qFormat/>
    <w:rsid w:val="00E160E2"/>
    <w:pPr>
      <w:spacing w:after="0" w:line="240" w:lineRule="auto"/>
      <w:ind w:firstLine="567"/>
      <w:jc w:val="both"/>
    </w:pPr>
    <w:rPr>
      <w:rFonts w:ascii="Arial" w:eastAsia="Times New Roman" w:hAnsi="Arial" w:cs="Arial"/>
      <w:sz w:val="24"/>
    </w:rPr>
  </w:style>
  <w:style w:type="character" w:customStyle="1" w:styleId="Text0">
    <w:name w:val="Text Знак"/>
    <w:link w:val="Text2"/>
    <w:uiPriority w:val="99"/>
    <w:locked/>
    <w:rsid w:val="00E160E2"/>
    <w:rPr>
      <w:rFonts w:ascii="Times New Roman" w:eastAsia="Times New Roman" w:hAnsi="Times New Roman" w:cs="Times New Roman"/>
      <w:sz w:val="24"/>
    </w:rPr>
  </w:style>
  <w:style w:type="paragraph" w:customStyle="1" w:styleId="Text2">
    <w:name w:val="Text"/>
    <w:basedOn w:val="ac"/>
    <w:link w:val="Text0"/>
    <w:uiPriority w:val="99"/>
    <w:qFormat/>
    <w:rsid w:val="00E160E2"/>
    <w:pPr>
      <w:spacing w:after="120" w:line="240" w:lineRule="auto"/>
    </w:pPr>
    <w:rPr>
      <w:rFonts w:ascii="Times New Roman" w:eastAsia="Times New Roman" w:hAnsi="Times New Roman" w:cs="Times New Roman"/>
      <w:sz w:val="24"/>
    </w:rPr>
  </w:style>
  <w:style w:type="paragraph" w:customStyle="1" w:styleId="afffffffffffffffffe">
    <w:name w:val="текст"/>
    <w:uiPriority w:val="99"/>
    <w:qFormat/>
    <w:rsid w:val="00E160E2"/>
    <w:pPr>
      <w:overflowPunct w:val="0"/>
      <w:autoSpaceDE w:val="0"/>
      <w:autoSpaceDN w:val="0"/>
      <w:adjustRightInd w:val="0"/>
      <w:spacing w:after="120" w:line="240" w:lineRule="atLeast"/>
      <w:ind w:left="1418"/>
      <w:jc w:val="both"/>
    </w:pPr>
    <w:rPr>
      <w:rFonts w:ascii="Arial" w:eastAsia="Times New Roman" w:hAnsi="Arial" w:cs="Times New Roman"/>
      <w:sz w:val="24"/>
      <w:szCs w:val="20"/>
      <w:lang w:eastAsia="ru-RU"/>
    </w:rPr>
  </w:style>
  <w:style w:type="paragraph" w:customStyle="1" w:styleId="affffffffffffffffff">
    <w:name w:val="Обычный (ПЗ)"/>
    <w:basedOn w:val="ac"/>
    <w:qFormat/>
    <w:rsid w:val="00E160E2"/>
    <w:pPr>
      <w:spacing w:after="0" w:line="240" w:lineRule="auto"/>
      <w:ind w:firstLine="567"/>
      <w:jc w:val="both"/>
    </w:pPr>
    <w:rPr>
      <w:rFonts w:ascii="Arial" w:eastAsia="Times New Roman" w:hAnsi="Arial" w:cs="Times New Roman"/>
      <w:b/>
      <w:sz w:val="24"/>
      <w:szCs w:val="20"/>
      <w:lang w:eastAsia="ru-RU"/>
    </w:rPr>
  </w:style>
  <w:style w:type="character" w:customStyle="1" w:styleId="affffffffffffffffff0">
    <w:name w:val="Обычный с отступ. Знак"/>
    <w:link w:val="affffffffffffffffff1"/>
    <w:locked/>
    <w:rsid w:val="00E160E2"/>
    <w:rPr>
      <w:rFonts w:ascii="Arial" w:eastAsia="Times New Roman" w:hAnsi="Arial" w:cs="Arial"/>
      <w:sz w:val="24"/>
    </w:rPr>
  </w:style>
  <w:style w:type="paragraph" w:customStyle="1" w:styleId="affffffffffffffffff1">
    <w:name w:val="Обычный с отступ."/>
    <w:basedOn w:val="ac"/>
    <w:link w:val="affffffffffffffffff0"/>
    <w:qFormat/>
    <w:rsid w:val="00E160E2"/>
    <w:pPr>
      <w:spacing w:after="0" w:line="240" w:lineRule="auto"/>
      <w:ind w:firstLine="720"/>
      <w:jc w:val="both"/>
    </w:pPr>
    <w:rPr>
      <w:rFonts w:ascii="Arial" w:eastAsia="Times New Roman" w:hAnsi="Arial" w:cs="Arial"/>
      <w:sz w:val="24"/>
    </w:rPr>
  </w:style>
  <w:style w:type="paragraph" w:customStyle="1" w:styleId="TableText">
    <w:name w:val="Table Text"/>
    <w:basedOn w:val="ac"/>
    <w:uiPriority w:val="99"/>
    <w:qFormat/>
    <w:rsid w:val="00E160E2"/>
    <w:pPr>
      <w:spacing w:after="120" w:line="240" w:lineRule="auto"/>
    </w:pPr>
    <w:rPr>
      <w:rFonts w:ascii="Arial" w:eastAsia="Times New Roman" w:hAnsi="Arial" w:cs="Times New Roman"/>
      <w:sz w:val="24"/>
      <w:szCs w:val="20"/>
      <w:lang w:eastAsia="ru-RU"/>
    </w:rPr>
  </w:style>
  <w:style w:type="paragraph" w:customStyle="1" w:styleId="2ffe">
    <w:name w:val="Список 2.литература"/>
    <w:basedOn w:val="ac"/>
    <w:uiPriority w:val="99"/>
    <w:qFormat/>
    <w:rsid w:val="00E160E2"/>
    <w:pPr>
      <w:spacing w:before="120" w:after="120" w:line="-300" w:lineRule="auto"/>
      <w:ind w:left="284" w:hanging="284"/>
      <w:jc w:val="both"/>
    </w:pPr>
    <w:rPr>
      <w:rFonts w:ascii="Times New Roman" w:eastAsia="Times New Roman" w:hAnsi="Times New Roman" w:cs="Times New Roman"/>
      <w:sz w:val="24"/>
      <w:szCs w:val="24"/>
      <w:lang w:eastAsia="ru-RU"/>
    </w:rPr>
  </w:style>
  <w:style w:type="paragraph" w:customStyle="1" w:styleId="affffffffffffffffff2">
    <w:name w:val="Текст с отступом"/>
    <w:basedOn w:val="ac"/>
    <w:autoRedefine/>
    <w:uiPriority w:val="99"/>
    <w:qFormat/>
    <w:rsid w:val="00E160E2"/>
    <w:pPr>
      <w:spacing w:after="0" w:line="240" w:lineRule="auto"/>
    </w:pPr>
    <w:rPr>
      <w:rFonts w:ascii="Arial" w:eastAsia="Times New Roman" w:hAnsi="Arial" w:cs="Times New Roman"/>
      <w:sz w:val="20"/>
      <w:szCs w:val="24"/>
      <w:lang w:eastAsia="ru-RU"/>
    </w:rPr>
  </w:style>
  <w:style w:type="paragraph" w:customStyle="1" w:styleId="affffffffffffffffff3">
    <w:name w:val="ПЗ"/>
    <w:basedOn w:val="ac"/>
    <w:qFormat/>
    <w:rsid w:val="00E160E2"/>
    <w:pPr>
      <w:suppressAutoHyphens/>
      <w:spacing w:after="0" w:line="240" w:lineRule="auto"/>
      <w:ind w:firstLine="709"/>
      <w:jc w:val="both"/>
    </w:pPr>
    <w:rPr>
      <w:rFonts w:ascii="Arial" w:eastAsia="Times New Roman" w:hAnsi="Arial" w:cs="Times New Roman"/>
      <w:sz w:val="24"/>
      <w:szCs w:val="20"/>
      <w:lang w:eastAsia="ru-RU"/>
    </w:rPr>
  </w:style>
  <w:style w:type="paragraph" w:customStyle="1" w:styleId="affffffffffffffffff4">
    <w:name w:val="табл_строка"/>
    <w:basedOn w:val="aff3"/>
    <w:uiPriority w:val="99"/>
    <w:qFormat/>
    <w:rsid w:val="00E160E2"/>
    <w:pPr>
      <w:spacing w:before="120" w:after="0" w:line="240" w:lineRule="auto"/>
      <w:jc w:val="center"/>
    </w:pPr>
    <w:rPr>
      <w:rFonts w:ascii="Times New Roman" w:eastAsia="Times New Roman" w:hAnsi="Times New Roman" w:cs="Times New Roman"/>
      <w:sz w:val="24"/>
      <w:szCs w:val="20"/>
      <w:lang w:eastAsia="ru-RU"/>
    </w:rPr>
  </w:style>
  <w:style w:type="paragraph" w:customStyle="1" w:styleId="3IG">
    <w:name w:val="Заголовок_3_IG"/>
    <w:basedOn w:val="31"/>
    <w:uiPriority w:val="99"/>
    <w:qFormat/>
    <w:rsid w:val="00E160E2"/>
    <w:pPr>
      <w:keepLines w:val="0"/>
      <w:tabs>
        <w:tab w:val="left" w:pos="1134"/>
      </w:tabs>
      <w:spacing w:before="240" w:after="240" w:line="360" w:lineRule="auto"/>
      <w:ind w:firstLine="709"/>
      <w:jc w:val="both"/>
    </w:pPr>
    <w:rPr>
      <w:rFonts w:ascii="Arial" w:eastAsia="Times New Roman" w:hAnsi="Arial" w:cs="Arial"/>
      <w:color w:val="auto"/>
      <w:sz w:val="24"/>
      <w:szCs w:val="24"/>
      <w:lang w:eastAsia="ru-RU"/>
    </w:rPr>
  </w:style>
  <w:style w:type="paragraph" w:customStyle="1" w:styleId="93">
    <w:name w:val="заголовок 9"/>
    <w:basedOn w:val="ac"/>
    <w:next w:val="ac"/>
    <w:uiPriority w:val="99"/>
    <w:qFormat/>
    <w:rsid w:val="00E160E2"/>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5">
    <w:name w:val="основной текст"/>
    <w:basedOn w:val="ac"/>
    <w:uiPriority w:val="99"/>
    <w:qFormat/>
    <w:rsid w:val="00E160E2"/>
    <w:pPr>
      <w:spacing w:after="120" w:line="240" w:lineRule="auto"/>
      <w:ind w:firstLine="851"/>
      <w:jc w:val="both"/>
    </w:pPr>
    <w:rPr>
      <w:rFonts w:ascii="Arial" w:eastAsia="Times New Roman" w:hAnsi="Arial" w:cs="Times New Roman"/>
      <w:sz w:val="28"/>
      <w:szCs w:val="20"/>
      <w:lang w:eastAsia="ru-RU"/>
    </w:rPr>
  </w:style>
  <w:style w:type="character" w:customStyle="1" w:styleId="affffffffffffffffff6">
    <w:name w:val="Обычный (ПЗ) Знак Знак Знак"/>
    <w:link w:val="affffffffffffffffff7"/>
    <w:uiPriority w:val="99"/>
    <w:locked/>
    <w:rsid w:val="00E160E2"/>
    <w:rPr>
      <w:rFonts w:ascii="Arial" w:eastAsia="Times New Roman" w:hAnsi="Arial" w:cs="Arial"/>
      <w:sz w:val="24"/>
    </w:rPr>
  </w:style>
  <w:style w:type="paragraph" w:customStyle="1" w:styleId="affffffffffffffffff7">
    <w:name w:val="Обычный (ПЗ) Знак Знак"/>
    <w:basedOn w:val="ac"/>
    <w:link w:val="affffffffffffffffff6"/>
    <w:uiPriority w:val="99"/>
    <w:qFormat/>
    <w:rsid w:val="00E160E2"/>
    <w:pPr>
      <w:spacing w:after="0" w:line="240" w:lineRule="auto"/>
      <w:ind w:firstLine="720"/>
      <w:jc w:val="both"/>
    </w:pPr>
    <w:rPr>
      <w:rFonts w:ascii="Arial" w:eastAsia="Times New Roman" w:hAnsi="Arial" w:cs="Arial"/>
      <w:sz w:val="24"/>
    </w:rPr>
  </w:style>
  <w:style w:type="character" w:customStyle="1" w:styleId="Engineer1">
    <w:name w:val="Engineer 1 Знак"/>
    <w:link w:val="Engineer10"/>
    <w:uiPriority w:val="99"/>
    <w:locked/>
    <w:rsid w:val="00E160E2"/>
    <w:rPr>
      <w:rFonts w:ascii="Arial" w:eastAsia="Times New Roman" w:hAnsi="Arial" w:cs="Arial"/>
      <w:sz w:val="24"/>
    </w:rPr>
  </w:style>
  <w:style w:type="paragraph" w:customStyle="1" w:styleId="Engineer10">
    <w:name w:val="Engineer 1"/>
    <w:basedOn w:val="afffffffffffffffffa"/>
    <w:link w:val="Engineer1"/>
    <w:uiPriority w:val="99"/>
    <w:qFormat/>
    <w:rsid w:val="00E160E2"/>
    <w:pPr>
      <w:spacing w:line="240" w:lineRule="auto"/>
      <w:ind w:firstLine="0"/>
      <w:jc w:val="center"/>
    </w:pPr>
  </w:style>
  <w:style w:type="character" w:customStyle="1" w:styleId="Engineer2">
    <w:name w:val="Engineer 2 Знак"/>
    <w:link w:val="Engineer20"/>
    <w:uiPriority w:val="99"/>
    <w:locked/>
    <w:rsid w:val="00E160E2"/>
    <w:rPr>
      <w:rFonts w:ascii="Arial" w:eastAsia="Times New Roman" w:hAnsi="Arial" w:cs="Arial"/>
      <w:sz w:val="24"/>
    </w:rPr>
  </w:style>
  <w:style w:type="paragraph" w:customStyle="1" w:styleId="Engineer20">
    <w:name w:val="Engineer 2"/>
    <w:basedOn w:val="Engineer10"/>
    <w:link w:val="Engineer2"/>
    <w:uiPriority w:val="99"/>
    <w:qFormat/>
    <w:rsid w:val="00E160E2"/>
    <w:pPr>
      <w:widowControl w:val="0"/>
      <w:autoSpaceDE w:val="0"/>
      <w:autoSpaceDN w:val="0"/>
      <w:adjustRightInd w:val="0"/>
      <w:jc w:val="left"/>
    </w:pPr>
  </w:style>
  <w:style w:type="character" w:customStyle="1" w:styleId="EngineerT">
    <w:name w:val="Engineer T Знак"/>
    <w:link w:val="EngineerT0"/>
    <w:uiPriority w:val="99"/>
    <w:locked/>
    <w:rsid w:val="00E160E2"/>
    <w:rPr>
      <w:rFonts w:ascii="Arial" w:eastAsia="Times New Roman" w:hAnsi="Arial" w:cs="Arial"/>
      <w:sz w:val="24"/>
    </w:rPr>
  </w:style>
  <w:style w:type="paragraph" w:customStyle="1" w:styleId="EngineerT0">
    <w:name w:val="Engineer T"/>
    <w:basedOn w:val="ac"/>
    <w:link w:val="EngineerT"/>
    <w:uiPriority w:val="99"/>
    <w:qFormat/>
    <w:rsid w:val="00E160E2"/>
    <w:pPr>
      <w:suppressAutoHyphens/>
      <w:spacing w:after="0" w:line="360" w:lineRule="auto"/>
      <w:jc w:val="center"/>
    </w:pPr>
    <w:rPr>
      <w:rFonts w:ascii="Arial" w:eastAsia="Times New Roman" w:hAnsi="Arial" w:cs="Arial"/>
      <w:sz w:val="24"/>
    </w:rPr>
  </w:style>
  <w:style w:type="character" w:customStyle="1" w:styleId="EngineerT2">
    <w:name w:val="Engineer T 2 Знак"/>
    <w:link w:val="EngineerT20"/>
    <w:uiPriority w:val="99"/>
    <w:locked/>
    <w:rsid w:val="00E160E2"/>
    <w:rPr>
      <w:rFonts w:ascii="Arial" w:eastAsia="Times New Roman" w:hAnsi="Arial" w:cs="Arial"/>
      <w:sz w:val="24"/>
    </w:rPr>
  </w:style>
  <w:style w:type="paragraph" w:customStyle="1" w:styleId="EngineerT20">
    <w:name w:val="Engineer T 2"/>
    <w:basedOn w:val="EngineerT0"/>
    <w:link w:val="EngineerT2"/>
    <w:uiPriority w:val="99"/>
    <w:qFormat/>
    <w:rsid w:val="00E160E2"/>
    <w:pPr>
      <w:tabs>
        <w:tab w:val="num" w:pos="643"/>
      </w:tabs>
      <w:suppressAutoHyphens w:val="0"/>
      <w:spacing w:line="240" w:lineRule="auto"/>
      <w:ind w:left="643" w:hanging="360"/>
      <w:contextualSpacing/>
    </w:pPr>
  </w:style>
  <w:style w:type="paragraph" w:customStyle="1" w:styleId="affffffffffffffffff8">
    <w:name w:val="Заголовок ДБ"/>
    <w:basedOn w:val="ac"/>
    <w:uiPriority w:val="99"/>
    <w:qFormat/>
    <w:rsid w:val="00E160E2"/>
    <w:pPr>
      <w:spacing w:after="0" w:line="240" w:lineRule="auto"/>
    </w:pPr>
    <w:rPr>
      <w:rFonts w:ascii="Arial" w:eastAsia="Times New Roman" w:hAnsi="Arial" w:cs="Times New Roman"/>
      <w:caps/>
      <w:sz w:val="28"/>
      <w:szCs w:val="20"/>
      <w:lang w:eastAsia="ru-RU"/>
    </w:rPr>
  </w:style>
  <w:style w:type="paragraph" w:customStyle="1" w:styleId="affffffffffffffffff9">
    <w:name w:val="Аншлаг таблицы"/>
    <w:basedOn w:val="aff7"/>
    <w:next w:val="ac"/>
    <w:uiPriority w:val="99"/>
    <w:qFormat/>
    <w:rsid w:val="00E160E2"/>
    <w:pPr>
      <w:spacing w:after="60"/>
      <w:jc w:val="right"/>
    </w:pPr>
    <w:rPr>
      <w:rFonts w:ascii="Arial" w:hAnsi="Arial"/>
      <w:sz w:val="28"/>
    </w:rPr>
  </w:style>
  <w:style w:type="paragraph" w:customStyle="1" w:styleId="FR5">
    <w:name w:val="FR5"/>
    <w:qFormat/>
    <w:rsid w:val="00E160E2"/>
    <w:pPr>
      <w:widowControl w:val="0"/>
      <w:overflowPunct w:val="0"/>
      <w:autoSpaceDE w:val="0"/>
      <w:autoSpaceDN w:val="0"/>
      <w:adjustRightInd w:val="0"/>
      <w:spacing w:before="120" w:after="0" w:line="240" w:lineRule="auto"/>
      <w:jc w:val="right"/>
    </w:pPr>
    <w:rPr>
      <w:rFonts w:ascii="Arial" w:eastAsia="Times New Roman" w:hAnsi="Arial" w:cs="Times New Roman"/>
      <w:sz w:val="16"/>
      <w:szCs w:val="20"/>
      <w:lang w:eastAsia="ru-RU"/>
    </w:rPr>
  </w:style>
  <w:style w:type="paragraph" w:customStyle="1" w:styleId="5b">
    <w:name w:val="заголовок 5"/>
    <w:basedOn w:val="ac"/>
    <w:next w:val="ac"/>
    <w:uiPriority w:val="99"/>
    <w:qFormat/>
    <w:rsid w:val="00E160E2"/>
    <w:pPr>
      <w:keepNext/>
      <w:spacing w:after="0" w:line="240" w:lineRule="auto"/>
      <w:jc w:val="both"/>
    </w:pPr>
    <w:rPr>
      <w:rFonts w:ascii="Times New Roman" w:eastAsia="Times New Roman" w:hAnsi="Times New Roman" w:cs="Times New Roman"/>
      <w:sz w:val="24"/>
      <w:szCs w:val="20"/>
      <w:lang w:eastAsia="ru-RU"/>
    </w:rPr>
  </w:style>
  <w:style w:type="paragraph" w:customStyle="1" w:styleId="predc">
    <w:name w:val="predc"/>
    <w:basedOn w:val="ac"/>
    <w:uiPriority w:val="99"/>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fa">
    <w:name w:val="Без красной строки"/>
    <w:basedOn w:val="ac"/>
    <w:next w:val="ac"/>
    <w:qFormat/>
    <w:rsid w:val="00E160E2"/>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textosn">
    <w:name w:val="textosn"/>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fb">
    <w:name w:val="Записка"/>
    <w:basedOn w:val="ac"/>
    <w:qFormat/>
    <w:rsid w:val="00E160E2"/>
    <w:pPr>
      <w:suppressAutoHyphens/>
      <w:spacing w:after="0" w:line="360" w:lineRule="auto"/>
      <w:ind w:firstLine="709"/>
      <w:jc w:val="both"/>
    </w:pPr>
    <w:rPr>
      <w:rFonts w:ascii="Arial" w:eastAsia="SimSun" w:hAnsi="Arial" w:cs="Mangal"/>
      <w:kern w:val="2"/>
      <w:sz w:val="24"/>
      <w:szCs w:val="24"/>
      <w:lang w:eastAsia="hi-IN" w:bidi="hi-IN"/>
    </w:rPr>
  </w:style>
  <w:style w:type="paragraph" w:customStyle="1" w:styleId="IG">
    <w:name w:val="Маркированный_список_IG"/>
    <w:basedOn w:val="ac"/>
    <w:qFormat/>
    <w:rsid w:val="00E160E2"/>
    <w:pPr>
      <w:numPr>
        <w:numId w:val="52"/>
      </w:numPr>
      <w:tabs>
        <w:tab w:val="left" w:pos="1134"/>
      </w:tabs>
      <w:snapToGrid w:val="0"/>
      <w:spacing w:after="0" w:line="360" w:lineRule="auto"/>
      <w:jc w:val="both"/>
    </w:pPr>
    <w:rPr>
      <w:rFonts w:ascii="Times New Roman" w:eastAsia="Times New Roman" w:hAnsi="Times New Roman" w:cs="Times New Roman"/>
      <w:sz w:val="28"/>
      <w:szCs w:val="28"/>
      <w:lang w:eastAsia="ru-RU"/>
    </w:rPr>
  </w:style>
  <w:style w:type="paragraph" w:customStyle="1" w:styleId="1ffffb">
    <w:name w:val="обычный_1 Знак Знак Знак Знак Знак Знак Знак Знак Знак"/>
    <w:basedOn w:val="ac"/>
    <w:qFormat/>
    <w:rsid w:val="00E160E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ffffc">
    <w:name w:val="Без интервала1"/>
    <w:aliases w:val="No Spacing,с интервалом,Без интервала11,Без интервала Знак Знак Знак,Без интервала Знак Знак,Таблицы"/>
    <w:qFormat/>
    <w:rsid w:val="00E160E2"/>
    <w:pPr>
      <w:spacing w:after="0" w:line="240" w:lineRule="auto"/>
    </w:pPr>
    <w:rPr>
      <w:rFonts w:ascii="Calibri" w:eastAsia="Calibri" w:hAnsi="Calibri" w:cs="Times New Roman"/>
    </w:rPr>
  </w:style>
  <w:style w:type="paragraph" w:customStyle="1" w:styleId="BodyTextIndent21">
    <w:name w:val="Body Text Indent 21"/>
    <w:basedOn w:val="ac"/>
    <w:qFormat/>
    <w:rsid w:val="00E160E2"/>
    <w:pPr>
      <w:overflowPunct w:val="0"/>
      <w:autoSpaceDE w:val="0"/>
      <w:autoSpaceDN w:val="0"/>
      <w:adjustRightInd w:val="0"/>
      <w:spacing w:after="0" w:line="240" w:lineRule="auto"/>
      <w:ind w:firstLine="851"/>
      <w:jc w:val="both"/>
    </w:pPr>
    <w:rPr>
      <w:rFonts w:ascii="Times New Roman" w:eastAsia="Calibri" w:hAnsi="Times New Roman" w:cs="Times New Roman"/>
      <w:sz w:val="28"/>
      <w:szCs w:val="20"/>
      <w:lang w:eastAsia="ru-RU"/>
    </w:rPr>
  </w:style>
  <w:style w:type="character" w:customStyle="1" w:styleId="2fff">
    <w:name w:val="Основной текст (2)_"/>
    <w:link w:val="2fff0"/>
    <w:uiPriority w:val="99"/>
    <w:locked/>
    <w:rsid w:val="00E160E2"/>
    <w:rPr>
      <w:b/>
      <w:bCs/>
      <w:spacing w:val="10"/>
      <w:shd w:val="clear" w:color="auto" w:fill="FFFFFF"/>
    </w:rPr>
  </w:style>
  <w:style w:type="paragraph" w:customStyle="1" w:styleId="2fff0">
    <w:name w:val="Основной текст (2)"/>
    <w:basedOn w:val="ac"/>
    <w:link w:val="2fff"/>
    <w:uiPriority w:val="99"/>
    <w:qFormat/>
    <w:rsid w:val="00E160E2"/>
    <w:pPr>
      <w:widowControl w:val="0"/>
      <w:shd w:val="clear" w:color="auto" w:fill="FFFFFF"/>
      <w:spacing w:after="0" w:line="317" w:lineRule="exact"/>
      <w:jc w:val="both"/>
    </w:pPr>
    <w:rPr>
      <w:b/>
      <w:bCs/>
      <w:spacing w:val="10"/>
    </w:rPr>
  </w:style>
  <w:style w:type="character" w:customStyle="1" w:styleId="-32">
    <w:name w:val="Содержание - Уровень 3 Знак"/>
    <w:link w:val="-33"/>
    <w:locked/>
    <w:rsid w:val="00E160E2"/>
    <w:rPr>
      <w:rFonts w:ascii="Cambria" w:eastAsia="Times New Roman" w:hAnsi="Cambria"/>
      <w:b/>
      <w:sz w:val="28"/>
      <w:szCs w:val="28"/>
      <w:lang w:val="en-US"/>
    </w:rPr>
  </w:style>
  <w:style w:type="paragraph" w:customStyle="1" w:styleId="-33">
    <w:name w:val="Содержание - Уровень 3"/>
    <w:basedOn w:val="af5"/>
    <w:link w:val="-32"/>
    <w:qFormat/>
    <w:rsid w:val="00E160E2"/>
    <w:pPr>
      <w:spacing w:before="120" w:after="120" w:line="240" w:lineRule="auto"/>
      <w:ind w:left="0" w:firstLine="709"/>
      <w:jc w:val="both"/>
      <w:outlineLvl w:val="2"/>
    </w:pPr>
    <w:rPr>
      <w:rFonts w:ascii="Cambria" w:eastAsia="Times New Roman" w:hAnsi="Cambria"/>
      <w:b/>
      <w:sz w:val="28"/>
      <w:szCs w:val="28"/>
      <w:lang w:val="en-US"/>
    </w:rPr>
  </w:style>
  <w:style w:type="paragraph" w:customStyle="1" w:styleId="1ffffd">
    <w:name w:val="заголовок 1"/>
    <w:basedOn w:val="ac"/>
    <w:next w:val="ac"/>
    <w:qFormat/>
    <w:rsid w:val="00E160E2"/>
    <w:pPr>
      <w:keepNext/>
      <w:widowControl w:val="0"/>
      <w:overflowPunct w:val="0"/>
      <w:autoSpaceDE w:val="0"/>
      <w:autoSpaceDN w:val="0"/>
      <w:adjustRightInd w:val="0"/>
      <w:spacing w:after="0" w:line="240" w:lineRule="auto"/>
      <w:jc w:val="center"/>
    </w:pPr>
    <w:rPr>
      <w:rFonts w:ascii="Arial" w:eastAsia="Times New Roman" w:hAnsi="Arial" w:cs="Times New Roman"/>
      <w:sz w:val="24"/>
      <w:szCs w:val="20"/>
      <w:lang w:eastAsia="ru-RU"/>
    </w:rPr>
  </w:style>
  <w:style w:type="paragraph" w:customStyle="1" w:styleId="4e">
    <w:name w:val="заголовок 4"/>
    <w:basedOn w:val="ac"/>
    <w:next w:val="ac"/>
    <w:qFormat/>
    <w:rsid w:val="00E160E2"/>
    <w:pPr>
      <w:keepNext/>
      <w:widowControl w:val="0"/>
      <w:overflowPunct w:val="0"/>
      <w:autoSpaceDE w:val="0"/>
      <w:autoSpaceDN w:val="0"/>
      <w:adjustRightInd w:val="0"/>
      <w:spacing w:after="0" w:line="240" w:lineRule="auto"/>
      <w:jc w:val="right"/>
    </w:pPr>
    <w:rPr>
      <w:rFonts w:ascii="Times New Roman" w:eastAsia="Times New Roman" w:hAnsi="Times New Roman" w:cs="Times New Roman"/>
      <w:sz w:val="20"/>
      <w:szCs w:val="20"/>
      <w:lang w:eastAsia="ru-RU"/>
    </w:rPr>
  </w:style>
  <w:style w:type="paragraph" w:customStyle="1" w:styleId="321">
    <w:name w:val="Основной текст с отступом 32"/>
    <w:basedOn w:val="ac"/>
    <w:qFormat/>
    <w:rsid w:val="00E160E2"/>
    <w:pPr>
      <w:overflowPunct w:val="0"/>
      <w:autoSpaceDE w:val="0"/>
      <w:autoSpaceDN w:val="0"/>
      <w:adjustRightInd w:val="0"/>
      <w:spacing w:after="0" w:line="240" w:lineRule="auto"/>
      <w:ind w:firstLine="709"/>
      <w:jc w:val="both"/>
    </w:pPr>
    <w:rPr>
      <w:rFonts w:ascii="Arial" w:eastAsia="Times New Roman" w:hAnsi="Arial" w:cs="Times New Roman"/>
      <w:sz w:val="24"/>
      <w:szCs w:val="20"/>
      <w:lang w:eastAsia="ru-RU"/>
    </w:rPr>
  </w:style>
  <w:style w:type="paragraph" w:customStyle="1" w:styleId="1ffffe">
    <w:name w:val="Рабочий Стиль1"/>
    <w:basedOn w:val="aff3"/>
    <w:semiHidden/>
    <w:qFormat/>
    <w:rsid w:val="00E160E2"/>
    <w:pPr>
      <w:spacing w:after="0" w:line="312" w:lineRule="auto"/>
      <w:ind w:firstLine="567"/>
      <w:jc w:val="both"/>
    </w:pPr>
    <w:rPr>
      <w:rFonts w:ascii="Times New Roman" w:eastAsia="Times New Roman" w:hAnsi="Times New Roman" w:cs="Times New Roman"/>
      <w:sz w:val="28"/>
      <w:szCs w:val="20"/>
      <w:lang w:eastAsia="ru-RU"/>
    </w:rPr>
  </w:style>
  <w:style w:type="paragraph" w:customStyle="1" w:styleId="2TimesNewRoman12">
    <w:name w:val="Стиль Заголовок 2 + Times New Roman 12 пт курсив подчеркивание"/>
    <w:basedOn w:val="22"/>
    <w:autoRedefine/>
    <w:qFormat/>
    <w:rsid w:val="00E160E2"/>
    <w:pPr>
      <w:keepLines w:val="0"/>
      <w:spacing w:before="0" w:line="360" w:lineRule="auto"/>
      <w:ind w:right="-142" w:firstLine="709"/>
    </w:pPr>
    <w:rPr>
      <w:rFonts w:eastAsia="Times New Roman" w:cs="Times New Roman"/>
      <w:iCs/>
      <w:sz w:val="24"/>
      <w:szCs w:val="20"/>
      <w:lang w:eastAsia="ru-RU"/>
    </w:rPr>
  </w:style>
  <w:style w:type="paragraph" w:customStyle="1" w:styleId="2TimesNewRoman120">
    <w:name w:val="Стиль Заголовок 2 + Times New Roman 12 пт Первая строка:  0 см С..."/>
    <w:basedOn w:val="22"/>
    <w:autoRedefine/>
    <w:qFormat/>
    <w:rsid w:val="00E160E2"/>
    <w:pPr>
      <w:keepLines w:val="0"/>
      <w:spacing w:before="240" w:after="60" w:line="288" w:lineRule="auto"/>
      <w:ind w:firstLine="709"/>
    </w:pPr>
    <w:rPr>
      <w:rFonts w:eastAsia="Times New Roman" w:cs="Times New Roman"/>
      <w:sz w:val="32"/>
      <w:szCs w:val="32"/>
      <w:lang w:eastAsia="ru-RU"/>
    </w:rPr>
  </w:style>
  <w:style w:type="paragraph" w:customStyle="1" w:styleId="affffffffffffffffffc">
    <w:name w:val="Таблицы с заголовками"/>
    <w:basedOn w:val="afb"/>
    <w:autoRedefine/>
    <w:qFormat/>
    <w:rsid w:val="00E160E2"/>
    <w:pPr>
      <w:keepNext/>
      <w:widowControl w:val="0"/>
      <w:spacing w:after="0" w:line="360" w:lineRule="auto"/>
      <w:jc w:val="both"/>
    </w:pPr>
    <w:rPr>
      <w:rFonts w:ascii="Times New Roman" w:eastAsia="Times New Roman" w:hAnsi="Times New Roman" w:cs="Times New Roman"/>
      <w:bCs w:val="0"/>
      <w:color w:val="auto"/>
      <w:sz w:val="28"/>
      <w:szCs w:val="28"/>
    </w:rPr>
  </w:style>
  <w:style w:type="paragraph" w:customStyle="1" w:styleId="2fff1">
    <w:name w:val="Без интервала2"/>
    <w:qFormat/>
    <w:rsid w:val="00E160E2"/>
    <w:pPr>
      <w:widowControl w:val="0"/>
      <w:suppressAutoHyphens/>
      <w:spacing w:after="0" w:line="240" w:lineRule="auto"/>
    </w:pPr>
    <w:rPr>
      <w:rFonts w:ascii="Arial" w:eastAsia="Arial Unicode MS" w:hAnsi="Arial" w:cs="Mangal"/>
      <w:sz w:val="20"/>
      <w:szCs w:val="24"/>
      <w:lang w:eastAsia="hi-IN" w:bidi="hi-IN"/>
    </w:rPr>
  </w:style>
  <w:style w:type="paragraph" w:customStyle="1" w:styleId="Stylefortableheading">
    <w:name w:val="Style for table heading"/>
    <w:basedOn w:val="ac"/>
    <w:qFormat/>
    <w:rsid w:val="00E160E2"/>
    <w:pPr>
      <w:keepNext/>
      <w:keepLines/>
      <w:suppressAutoHyphens/>
      <w:spacing w:after="0" w:line="240" w:lineRule="auto"/>
      <w:jc w:val="center"/>
    </w:pPr>
    <w:rPr>
      <w:rFonts w:ascii="Times New Roman" w:eastAsia="Times New Roman" w:hAnsi="Times New Roman" w:cs="Times New Roman"/>
      <w:b/>
      <w:sz w:val="20"/>
      <w:szCs w:val="20"/>
      <w:lang w:val="en-AU"/>
    </w:rPr>
  </w:style>
  <w:style w:type="paragraph" w:customStyle="1" w:styleId="Stylefortabletext">
    <w:name w:val="Style for table text"/>
    <w:basedOn w:val="ac"/>
    <w:qFormat/>
    <w:rsid w:val="00E160E2"/>
    <w:pPr>
      <w:suppressAutoHyphens/>
      <w:spacing w:after="0" w:line="240" w:lineRule="auto"/>
    </w:pPr>
    <w:rPr>
      <w:rFonts w:ascii="Times New Roman" w:eastAsia="Times New Roman" w:hAnsi="Times New Roman" w:cs="Times New Roman"/>
      <w:sz w:val="20"/>
      <w:szCs w:val="20"/>
    </w:rPr>
  </w:style>
  <w:style w:type="paragraph" w:customStyle="1" w:styleId="CommentText1">
    <w:name w:val="Comment Text1"/>
    <w:basedOn w:val="ac"/>
    <w:qFormat/>
    <w:rsid w:val="00E160E2"/>
    <w:pPr>
      <w:spacing w:before="120" w:after="0" w:line="240" w:lineRule="auto"/>
    </w:pPr>
    <w:rPr>
      <w:rFonts w:ascii="Times New Roman" w:eastAsia="Times New Roman" w:hAnsi="Times New Roman" w:cs="Times New Roman"/>
      <w:bCs/>
      <w:sz w:val="20"/>
      <w:szCs w:val="20"/>
    </w:rPr>
  </w:style>
  <w:style w:type="paragraph" w:customStyle="1" w:styleId="TableHeading">
    <w:name w:val="Table Heading"/>
    <w:basedOn w:val="TableText"/>
    <w:next w:val="TableText"/>
    <w:uiPriority w:val="99"/>
    <w:qFormat/>
    <w:rsid w:val="00E160E2"/>
    <w:pPr>
      <w:spacing w:before="120"/>
      <w:jc w:val="center"/>
    </w:pPr>
    <w:rPr>
      <w:b/>
      <w:sz w:val="22"/>
    </w:rPr>
  </w:style>
  <w:style w:type="character" w:customStyle="1" w:styleId="affffffffffffffffffd">
    <w:name w:val="РПА основной текст Знак"/>
    <w:link w:val="affffffffffffffffffe"/>
    <w:locked/>
    <w:rsid w:val="00E160E2"/>
    <w:rPr>
      <w:rFonts w:ascii="Arial" w:eastAsia="Times New Roman" w:hAnsi="Arial" w:cs="Arial"/>
    </w:rPr>
  </w:style>
  <w:style w:type="paragraph" w:customStyle="1" w:styleId="affffffffffffffffffe">
    <w:name w:val="РПА основной текст"/>
    <w:basedOn w:val="ac"/>
    <w:link w:val="affffffffffffffffffd"/>
    <w:qFormat/>
    <w:rsid w:val="00E160E2"/>
    <w:pPr>
      <w:spacing w:after="0" w:line="240" w:lineRule="auto"/>
      <w:ind w:firstLine="567"/>
      <w:jc w:val="both"/>
    </w:pPr>
    <w:rPr>
      <w:rFonts w:ascii="Arial" w:eastAsia="Times New Roman" w:hAnsi="Arial" w:cs="Arial"/>
    </w:rPr>
  </w:style>
  <w:style w:type="paragraph" w:customStyle="1" w:styleId="afffffffffffffffffff">
    <w:name w:val="РПА Приложение №"/>
    <w:basedOn w:val="ac"/>
    <w:qFormat/>
    <w:rsid w:val="00E160E2"/>
    <w:pPr>
      <w:spacing w:after="0" w:line="240" w:lineRule="auto"/>
      <w:jc w:val="right"/>
    </w:pPr>
    <w:rPr>
      <w:rFonts w:ascii="Arial" w:eastAsia="Times New Roman" w:hAnsi="Arial" w:cs="Arial"/>
      <w:sz w:val="20"/>
      <w:szCs w:val="20"/>
      <w:lang w:eastAsia="ru-RU"/>
    </w:rPr>
  </w:style>
  <w:style w:type="paragraph" w:customStyle="1" w:styleId="xl295">
    <w:name w:val="xl2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6">
    <w:name w:val="xl296"/>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7">
    <w:name w:val="xl297"/>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8">
    <w:name w:val="xl298"/>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9">
    <w:name w:val="xl299"/>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0">
    <w:name w:val="xl300"/>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1">
    <w:name w:val="xl301"/>
    <w:basedOn w:val="ac"/>
    <w:qFormat/>
    <w:rsid w:val="00E160E2"/>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2">
    <w:name w:val="xl302"/>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3">
    <w:name w:val="xl303"/>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4">
    <w:name w:val="xl3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5">
    <w:name w:val="xl3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06">
    <w:name w:val="xl306"/>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7">
    <w:name w:val="xl307"/>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08">
    <w:name w:val="xl30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9">
    <w:name w:val="xl30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0">
    <w:name w:val="xl310"/>
    <w:basedOn w:val="ac"/>
    <w:qFormat/>
    <w:rsid w:val="00E160E2"/>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1">
    <w:name w:val="xl311"/>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12">
    <w:name w:val="xl31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3">
    <w:name w:val="xl313"/>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4">
    <w:name w:val="xl314"/>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5">
    <w:name w:val="xl315"/>
    <w:basedOn w:val="ac"/>
    <w:qFormat/>
    <w:rsid w:val="00E160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6">
    <w:name w:val="xl316"/>
    <w:basedOn w:val="ac"/>
    <w:qFormat/>
    <w:rsid w:val="00E160E2"/>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7">
    <w:name w:val="xl317"/>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4f">
    <w:name w:val="Основной текст4"/>
    <w:basedOn w:val="ac"/>
    <w:qFormat/>
    <w:rsid w:val="00E160E2"/>
    <w:pPr>
      <w:shd w:val="clear" w:color="auto" w:fill="FFFFFF"/>
      <w:spacing w:before="240" w:after="60" w:line="413" w:lineRule="exact"/>
      <w:ind w:hanging="360"/>
      <w:jc w:val="both"/>
    </w:pPr>
    <w:rPr>
      <w:rFonts w:ascii="Arial Unicode MS" w:eastAsia="Arial Unicode MS" w:hAnsi="Arial Unicode MS" w:cs="Arial Unicode MS"/>
      <w:color w:val="000000"/>
      <w:sz w:val="21"/>
      <w:szCs w:val="21"/>
      <w:lang w:eastAsia="ru-RU"/>
    </w:rPr>
  </w:style>
  <w:style w:type="character" w:customStyle="1" w:styleId="5c">
    <w:name w:val="Заголовок №5_"/>
    <w:link w:val="5d"/>
    <w:locked/>
    <w:rsid w:val="00E160E2"/>
    <w:rPr>
      <w:sz w:val="23"/>
      <w:szCs w:val="23"/>
      <w:shd w:val="clear" w:color="auto" w:fill="FFFFFF"/>
    </w:rPr>
  </w:style>
  <w:style w:type="paragraph" w:customStyle="1" w:styleId="5d">
    <w:name w:val="Заголовок №5"/>
    <w:basedOn w:val="ac"/>
    <w:link w:val="5c"/>
    <w:qFormat/>
    <w:rsid w:val="00E160E2"/>
    <w:pPr>
      <w:shd w:val="clear" w:color="auto" w:fill="FFFFFF"/>
      <w:spacing w:after="0" w:line="384" w:lineRule="exact"/>
      <w:ind w:hanging="1900"/>
      <w:outlineLvl w:val="4"/>
    </w:pPr>
    <w:rPr>
      <w:sz w:val="23"/>
      <w:szCs w:val="23"/>
    </w:rPr>
  </w:style>
  <w:style w:type="paragraph" w:customStyle="1" w:styleId="afffffffffffffffff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E160E2"/>
    <w:pPr>
      <w:spacing w:after="160" w:line="240" w:lineRule="exact"/>
    </w:pPr>
    <w:rPr>
      <w:rFonts w:ascii="Verdana" w:eastAsia="Times New Roman" w:hAnsi="Verdana" w:cs="Times New Roman"/>
      <w:sz w:val="24"/>
      <w:szCs w:val="24"/>
      <w:lang w:val="en-US"/>
    </w:rPr>
  </w:style>
  <w:style w:type="paragraph" w:customStyle="1" w:styleId="4f0">
    <w:name w:val="Знак Знак Знак Знак Знак Знак Знак Знак Знак Знак Знак Знак Знак Знак Знак Знак Знак Знак Знак Знак Знак Знак Знак Знак Знак Знак Знак Знак4"/>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3ff0">
    <w:name w:val="Знак Знак Знак Знак Знак Знак Знак Знак Знак Знак Знак Знак Знак Знак Знак Знак Знак Знак Знак Знак Знак Знак Знак Знак Знак Знак Знак Знак3"/>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afffffffffffffffffff1">
    <w:name w:val="Знак Знак Знак Знак Знак Знак Знак Знак Знак Знак Знак Знак Знак Знак Знак Знак Знак Знак Знак Знак Знак Знак Знак Знак Знак"/>
    <w:basedOn w:val="ac"/>
    <w:qFormat/>
    <w:rsid w:val="00E160E2"/>
    <w:pPr>
      <w:spacing w:after="160" w:line="240" w:lineRule="exact"/>
    </w:pPr>
    <w:rPr>
      <w:rFonts w:ascii="Verdana" w:eastAsia="Times New Roman" w:hAnsi="Verdana" w:cs="Times New Roman"/>
      <w:sz w:val="24"/>
      <w:szCs w:val="24"/>
      <w:lang w:val="en-US"/>
    </w:rPr>
  </w:style>
  <w:style w:type="paragraph" w:customStyle="1" w:styleId="2fff2">
    <w:name w:val="Знак Знак Знак Знак Знак Знак Знак Знак Знак Знак Знак Знак Знак Знак Знак Знак Знак Знак Знак Знак Знак Знак Знак Знак Знак Знак Знак Знак2"/>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1fffff">
    <w:name w:val="Знак Знак Знак Знак Знак Знак Знак Знак Знак Знак Знак Знак Знак Знак Знак Знак Знак Знак Знак Знак Знак Знак Знак Знак Знак1"/>
    <w:basedOn w:val="ac"/>
    <w:uiPriority w:val="99"/>
    <w:qFormat/>
    <w:rsid w:val="00E160E2"/>
    <w:pPr>
      <w:spacing w:after="160" w:line="240" w:lineRule="exact"/>
    </w:pPr>
    <w:rPr>
      <w:rFonts w:ascii="Verdana" w:eastAsia="Times New Roman" w:hAnsi="Verdana" w:cs="Times New Roman"/>
      <w:sz w:val="24"/>
      <w:szCs w:val="24"/>
      <w:lang w:val="en-US"/>
    </w:rPr>
  </w:style>
  <w:style w:type="paragraph" w:customStyle="1" w:styleId="1fffff0">
    <w:name w:val="Знак Знак Знак Знак Знак Знак Знак Знак Знак Знак Знак Знак Знак Знак Знак Знак Знак Знак Знак Знак Знак Знак Знак Знак Знак Знак Знак Знак1"/>
    <w:basedOn w:val="ac"/>
    <w:uiPriority w:val="99"/>
    <w:qFormat/>
    <w:rsid w:val="00E160E2"/>
    <w:pPr>
      <w:spacing w:after="160" w:line="240" w:lineRule="exact"/>
    </w:pPr>
    <w:rPr>
      <w:rFonts w:ascii="Verdana" w:eastAsia="Times New Roman" w:hAnsi="Verdana" w:cs="Times New Roman"/>
      <w:sz w:val="24"/>
      <w:szCs w:val="24"/>
      <w:lang w:val="en-US"/>
    </w:rPr>
  </w:style>
  <w:style w:type="character" w:customStyle="1" w:styleId="afffffffffffffffffff2">
    <w:name w:val="Абзац Знак"/>
    <w:link w:val="afffffffffffffffffff3"/>
    <w:locked/>
    <w:rsid w:val="00E160E2"/>
    <w:rPr>
      <w:rFonts w:ascii="Times New Roman" w:eastAsia="Times New Roman" w:hAnsi="Times New Roman" w:cs="Times New Roman"/>
      <w:sz w:val="24"/>
      <w:szCs w:val="24"/>
    </w:rPr>
  </w:style>
  <w:style w:type="paragraph" w:customStyle="1" w:styleId="afffffffffffffffffff3">
    <w:name w:val="Абзац"/>
    <w:link w:val="afffffffffffffffffff2"/>
    <w:qFormat/>
    <w:rsid w:val="00E160E2"/>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ffffffffffffffff4">
    <w:name w:val="Таблица_номер_таблицы Знак"/>
    <w:link w:val="afffffffffffffffffff5"/>
    <w:locked/>
    <w:rsid w:val="00E160E2"/>
    <w:rPr>
      <w:rFonts w:ascii="Times New Roman" w:eastAsia="Times New Roman" w:hAnsi="Times New Roman" w:cs="Times New Roman"/>
      <w:bCs/>
      <w:sz w:val="24"/>
    </w:rPr>
  </w:style>
  <w:style w:type="paragraph" w:customStyle="1" w:styleId="afffffffffffffffffff5">
    <w:name w:val="Таблица_номер_таблицы"/>
    <w:link w:val="afffffffffffffffffff4"/>
    <w:qFormat/>
    <w:rsid w:val="00E160E2"/>
    <w:pPr>
      <w:keepNext/>
      <w:spacing w:after="0" w:line="240" w:lineRule="auto"/>
      <w:jc w:val="right"/>
    </w:pPr>
    <w:rPr>
      <w:rFonts w:ascii="Times New Roman" w:eastAsia="Times New Roman" w:hAnsi="Times New Roman" w:cs="Times New Roman"/>
      <w:bCs/>
      <w:sz w:val="24"/>
    </w:rPr>
  </w:style>
  <w:style w:type="character" w:customStyle="1" w:styleId="afffffffffffffffffff6">
    <w:name w:val="Таблица_название_таблицы Знак"/>
    <w:link w:val="afffffffffffffffffff7"/>
    <w:locked/>
    <w:rsid w:val="00E160E2"/>
    <w:rPr>
      <w:rFonts w:ascii="Times New Roman" w:eastAsia="Times New Roman" w:hAnsi="Times New Roman" w:cs="Times New Roman"/>
      <w:bCs/>
      <w:sz w:val="24"/>
    </w:rPr>
  </w:style>
  <w:style w:type="paragraph" w:customStyle="1" w:styleId="afffffffffffffffffff7">
    <w:name w:val="Таблица_название_таблицы"/>
    <w:next w:val="afffffffffffffffffff3"/>
    <w:link w:val="afffffffffffffffffff6"/>
    <w:qFormat/>
    <w:rsid w:val="00E160E2"/>
    <w:pPr>
      <w:keepNext/>
      <w:spacing w:after="120" w:line="240" w:lineRule="auto"/>
      <w:jc w:val="center"/>
    </w:pPr>
    <w:rPr>
      <w:rFonts w:ascii="Times New Roman" w:eastAsia="Times New Roman" w:hAnsi="Times New Roman" w:cs="Times New Roman"/>
      <w:bCs/>
      <w:sz w:val="24"/>
    </w:rPr>
  </w:style>
  <w:style w:type="character" w:customStyle="1" w:styleId="11b">
    <w:name w:val="Табличный_таблица_11 Знак"/>
    <w:link w:val="11c"/>
    <w:locked/>
    <w:rsid w:val="00E160E2"/>
    <w:rPr>
      <w:rFonts w:ascii="Times New Roman" w:eastAsia="Times New Roman" w:hAnsi="Times New Roman" w:cs="Times New Roman"/>
    </w:rPr>
  </w:style>
  <w:style w:type="paragraph" w:customStyle="1" w:styleId="11c">
    <w:name w:val="Табличный_таблица_11"/>
    <w:link w:val="11b"/>
    <w:qFormat/>
    <w:rsid w:val="00E160E2"/>
    <w:pPr>
      <w:spacing w:after="0" w:line="240" w:lineRule="auto"/>
      <w:jc w:val="center"/>
    </w:pPr>
    <w:rPr>
      <w:rFonts w:ascii="Times New Roman" w:eastAsia="Times New Roman" w:hAnsi="Times New Roman" w:cs="Times New Roman"/>
    </w:rPr>
  </w:style>
  <w:style w:type="paragraph" w:customStyle="1" w:styleId="TableContents">
    <w:name w:val="Table Contents"/>
    <w:basedOn w:val="ac"/>
    <w:qFormat/>
    <w:rsid w:val="00E160E2"/>
    <w:pPr>
      <w:widowControl w:val="0"/>
      <w:suppressLineNumbers/>
      <w:suppressAutoHyphens/>
      <w:autoSpaceDN w:val="0"/>
      <w:spacing w:after="0" w:line="240" w:lineRule="auto"/>
    </w:pPr>
    <w:rPr>
      <w:rFonts w:ascii="Liberation Serif" w:eastAsia="DejaVu Sans" w:hAnsi="Liberation Serif" w:cs="DejaVu Sans"/>
      <w:kern w:val="3"/>
      <w:sz w:val="24"/>
      <w:szCs w:val="24"/>
      <w:lang w:eastAsia="zh-CN" w:bidi="hi-IN"/>
    </w:rPr>
  </w:style>
  <w:style w:type="paragraph" w:customStyle="1" w:styleId="76">
    <w:name w:val="Основной текст7"/>
    <w:basedOn w:val="ac"/>
    <w:qFormat/>
    <w:rsid w:val="00E160E2"/>
    <w:pPr>
      <w:widowControl w:val="0"/>
      <w:shd w:val="clear" w:color="auto" w:fill="FFFFFF"/>
      <w:spacing w:before="540" w:after="360" w:line="0" w:lineRule="atLeast"/>
      <w:ind w:hanging="360"/>
    </w:pPr>
    <w:rPr>
      <w:rFonts w:ascii="Times New Roman" w:eastAsia="Times New Roman" w:hAnsi="Times New Roman" w:cs="Times New Roman"/>
      <w:sz w:val="26"/>
      <w:szCs w:val="26"/>
      <w:lang w:eastAsia="ru-RU"/>
    </w:rPr>
  </w:style>
  <w:style w:type="paragraph" w:customStyle="1" w:styleId="afffffffffffffffffff8">
    <w:name w:val="Сноска"/>
    <w:basedOn w:val="ac"/>
    <w:uiPriority w:val="99"/>
    <w:qFormat/>
    <w:rsid w:val="00E160E2"/>
    <w:pPr>
      <w:spacing w:after="0" w:line="240" w:lineRule="auto"/>
      <w:jc w:val="both"/>
    </w:pPr>
    <w:rPr>
      <w:rFonts w:ascii="Times New Roman" w:eastAsia="Times New Roman" w:hAnsi="Times New Roman" w:cs="Times New Roman"/>
      <w:sz w:val="20"/>
      <w:lang w:val="en-US" w:eastAsia="ru-RU"/>
    </w:rPr>
  </w:style>
  <w:style w:type="paragraph" w:customStyle="1" w:styleId="dktexleft">
    <w:name w:val="dktexleft"/>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f3">
    <w:name w:val="2"/>
    <w:basedOn w:val="ac"/>
    <w:next w:val="22"/>
    <w:autoRedefine/>
    <w:qFormat/>
    <w:rsid w:val="00E160E2"/>
    <w:pPr>
      <w:spacing w:after="160" w:line="240" w:lineRule="exact"/>
      <w:jc w:val="right"/>
    </w:pPr>
    <w:rPr>
      <w:rFonts w:ascii="Times New Roman" w:eastAsia="Times New Roman" w:hAnsi="Times New Roman" w:cs="Times New Roman"/>
      <w:noProof/>
      <w:sz w:val="24"/>
      <w:szCs w:val="24"/>
      <w:lang w:val="en-US"/>
    </w:rPr>
  </w:style>
  <w:style w:type="paragraph" w:customStyle="1" w:styleId="xl243">
    <w:name w:val="xl243"/>
    <w:basedOn w:val="ac"/>
    <w:qFormat/>
    <w:rsid w:val="00E160E2"/>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4">
    <w:name w:val="xl244"/>
    <w:basedOn w:val="ac"/>
    <w:qFormat/>
    <w:rsid w:val="00E160E2"/>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5">
    <w:name w:val="xl245"/>
    <w:basedOn w:val="ac"/>
    <w:qFormat/>
    <w:rsid w:val="00E160E2"/>
    <w:pP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46">
    <w:name w:val="xl2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47">
    <w:name w:val="xl247"/>
    <w:basedOn w:val="ac"/>
    <w:qFormat/>
    <w:rsid w:val="00E160E2"/>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48">
    <w:name w:val="xl248"/>
    <w:basedOn w:val="ac"/>
    <w:qFormat/>
    <w:rsid w:val="00E160E2"/>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49">
    <w:name w:val="xl249"/>
    <w:basedOn w:val="ac"/>
    <w:qFormat/>
    <w:rsid w:val="00E160E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0">
    <w:name w:val="xl250"/>
    <w:basedOn w:val="ac"/>
    <w:qFormat/>
    <w:rsid w:val="00E160E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1">
    <w:name w:val="xl251"/>
    <w:basedOn w:val="ac"/>
    <w:qFormat/>
    <w:rsid w:val="00E160E2"/>
    <w:pPr>
      <w:pBdr>
        <w:top w:val="single" w:sz="4" w:space="0" w:color="000000"/>
        <w:left w:val="single" w:sz="4" w:space="0" w:color="000000"/>
        <w:bottom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2">
    <w:name w:val="xl252"/>
    <w:basedOn w:val="ac"/>
    <w:qFormat/>
    <w:rsid w:val="00E160E2"/>
    <w:pPr>
      <w:pBdr>
        <w:top w:val="single" w:sz="4" w:space="0" w:color="000000"/>
        <w:left w:val="single" w:sz="4" w:space="0" w:color="000000"/>
        <w:bottom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3">
    <w:name w:val="xl253"/>
    <w:basedOn w:val="ac"/>
    <w:qFormat/>
    <w:rsid w:val="00E160E2"/>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4">
    <w:name w:val="xl254"/>
    <w:basedOn w:val="ac"/>
    <w:qFormat/>
    <w:rsid w:val="00E160E2"/>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5">
    <w:name w:val="xl255"/>
    <w:basedOn w:val="ac"/>
    <w:qFormat/>
    <w:rsid w:val="00E160E2"/>
    <w:pPr>
      <w:pBdr>
        <w:top w:val="single" w:sz="4" w:space="0" w:color="000000"/>
        <w:left w:val="single" w:sz="4" w:space="0" w:color="000000"/>
        <w:bottom w:val="single" w:sz="4" w:space="0" w:color="000000"/>
        <w:right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6">
    <w:name w:val="xl256"/>
    <w:basedOn w:val="ac"/>
    <w:qFormat/>
    <w:rsid w:val="00E160E2"/>
    <w:pPr>
      <w:pBdr>
        <w:top w:val="single" w:sz="4" w:space="0" w:color="000000"/>
        <w:left w:val="single" w:sz="4" w:space="0" w:color="000000"/>
        <w:bottom w:val="single" w:sz="4" w:space="0" w:color="000000"/>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7">
    <w:name w:val="xl257"/>
    <w:basedOn w:val="ac"/>
    <w:qFormat/>
    <w:rsid w:val="00E160E2"/>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8">
    <w:name w:val="xl258"/>
    <w:basedOn w:val="ac"/>
    <w:qFormat/>
    <w:rsid w:val="00E160E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9">
    <w:name w:val="xl259"/>
    <w:basedOn w:val="ac"/>
    <w:qFormat/>
    <w:rsid w:val="00E160E2"/>
    <w:pPr>
      <w:pBdr>
        <w:top w:val="single" w:sz="4" w:space="0" w:color="000000"/>
        <w:left w:val="single" w:sz="4" w:space="0" w:color="000000"/>
        <w:bottom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60">
    <w:name w:val="xl26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61">
    <w:name w:val="xl261"/>
    <w:basedOn w:val="ac"/>
    <w:qFormat/>
    <w:rsid w:val="00E160E2"/>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afffffffffffffffffff9">
    <w:name w:val="Горизонтальная линия"/>
    <w:basedOn w:val="ac"/>
    <w:next w:val="aff3"/>
    <w:qFormat/>
    <w:rsid w:val="00E160E2"/>
    <w:pPr>
      <w:suppressLineNumbers/>
      <w:pBdr>
        <w:bottom w:val="double" w:sz="2" w:space="0" w:color="808080"/>
      </w:pBdr>
      <w:suppressAutoHyphens/>
      <w:spacing w:after="283" w:line="240" w:lineRule="auto"/>
    </w:pPr>
    <w:rPr>
      <w:rFonts w:ascii="Times New Roman" w:eastAsia="Times New Roman" w:hAnsi="Times New Roman" w:cs="Times New Roman"/>
      <w:sz w:val="12"/>
      <w:szCs w:val="12"/>
      <w:lang w:eastAsia="ar-SA"/>
    </w:rPr>
  </w:style>
  <w:style w:type="paragraph" w:customStyle="1" w:styleId="xl262">
    <w:name w:val="xl262"/>
    <w:basedOn w:val="ac"/>
    <w:qFormat/>
    <w:rsid w:val="00E160E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b/>
      <w:bCs/>
      <w:sz w:val="28"/>
      <w:szCs w:val="28"/>
      <w:u w:val="single"/>
      <w:lang w:eastAsia="ru-RU"/>
    </w:rPr>
  </w:style>
  <w:style w:type="paragraph" w:customStyle="1" w:styleId="xl263">
    <w:name w:val="xl263"/>
    <w:basedOn w:val="ac"/>
    <w:qFormat/>
    <w:rsid w:val="00E160E2"/>
    <w:pPr>
      <w:spacing w:before="100" w:beforeAutospacing="1" w:after="100" w:afterAutospacing="1" w:line="240" w:lineRule="auto"/>
      <w:jc w:val="center"/>
    </w:pPr>
    <w:rPr>
      <w:rFonts w:ascii="Arial CYR" w:eastAsia="Times New Roman" w:hAnsi="Arial CYR" w:cs="Arial CYR"/>
      <w:b/>
      <w:bCs/>
      <w:sz w:val="28"/>
      <w:szCs w:val="28"/>
      <w:u w:val="single"/>
      <w:lang w:eastAsia="ru-RU"/>
    </w:rPr>
  </w:style>
  <w:style w:type="paragraph" w:customStyle="1" w:styleId="xl264">
    <w:name w:val="xl264"/>
    <w:basedOn w:val="ac"/>
    <w:qFormat/>
    <w:rsid w:val="00E160E2"/>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65">
    <w:name w:val="xl265"/>
    <w:basedOn w:val="ac"/>
    <w:qFormat/>
    <w:rsid w:val="00E160E2"/>
    <w:pPr>
      <w:pBdr>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66">
    <w:name w:val="xl266"/>
    <w:basedOn w:val="ac"/>
    <w:qFormat/>
    <w:rsid w:val="00E160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67">
    <w:name w:val="xl267"/>
    <w:basedOn w:val="ac"/>
    <w:qFormat/>
    <w:rsid w:val="00E160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b/>
      <w:bCs/>
      <w:sz w:val="20"/>
      <w:szCs w:val="20"/>
      <w:lang w:eastAsia="ru-RU"/>
    </w:rPr>
  </w:style>
  <w:style w:type="paragraph" w:customStyle="1" w:styleId="xl873">
    <w:name w:val="xl873"/>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4">
    <w:name w:val="xl87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5">
    <w:name w:val="xl8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6">
    <w:name w:val="xl8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877">
    <w:name w:val="xl87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78">
    <w:name w:val="xl8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9">
    <w:name w:val="xl8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0">
    <w:name w:val="xl8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81">
    <w:name w:val="xl8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2">
    <w:name w:val="xl8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3">
    <w:name w:val="xl8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4">
    <w:name w:val="xl8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5">
    <w:name w:val="xl885"/>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886">
    <w:name w:val="xl886"/>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887">
    <w:name w:val="xl887"/>
    <w:basedOn w:val="ac"/>
    <w:qFormat/>
    <w:rsid w:val="00E160E2"/>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8">
    <w:name w:val="xl88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9">
    <w:name w:val="xl889"/>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0">
    <w:name w:val="xl890"/>
    <w:basedOn w:val="ac"/>
    <w:qFormat/>
    <w:rsid w:val="00E160E2"/>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1">
    <w:name w:val="xl89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2">
    <w:name w:val="xl892"/>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3">
    <w:name w:val="xl893"/>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4">
    <w:name w:val="xl89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5">
    <w:name w:val="xl89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6">
    <w:name w:val="xl89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7">
    <w:name w:val="xl897"/>
    <w:basedOn w:val="ac"/>
    <w:qFormat/>
    <w:rsid w:val="00E160E2"/>
    <w:pPr>
      <w:pBdr>
        <w:top w:val="single" w:sz="4" w:space="0" w:color="auto"/>
        <w:left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8">
    <w:name w:val="xl89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9">
    <w:name w:val="xl8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0">
    <w:name w:val="xl9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1">
    <w:name w:val="xl9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2">
    <w:name w:val="xl902"/>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3">
    <w:name w:val="xl9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4">
    <w:name w:val="xl90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5">
    <w:name w:val="xl9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6">
    <w:name w:val="xl9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7">
    <w:name w:val="xl9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908">
    <w:name w:val="xl908"/>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909">
    <w:name w:val="xl90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10">
    <w:name w:val="xl910"/>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1">
    <w:name w:val="xl911"/>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2">
    <w:name w:val="xl9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3">
    <w:name w:val="xl9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4">
    <w:name w:val="xl9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5">
    <w:name w:val="xl915"/>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16">
    <w:name w:val="xl9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10">
    <w:name w:val="xl12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1">
    <w:name w:val="xl12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2">
    <w:name w:val="xl12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213">
    <w:name w:val="xl12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4">
    <w:name w:val="xl12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5">
    <w:name w:val="xl12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6">
    <w:name w:val="xl1216"/>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7">
    <w:name w:val="xl12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1218">
    <w:name w:val="xl12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219">
    <w:name w:val="xl12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0">
    <w:name w:val="xl12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1">
    <w:name w:val="xl12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222">
    <w:name w:val="xl12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3">
    <w:name w:val="xl12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4">
    <w:name w:val="xl12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5">
    <w:name w:val="xl12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6">
    <w:name w:val="xl12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227">
    <w:name w:val="xl12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8">
    <w:name w:val="xl12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9">
    <w:name w:val="xl12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0">
    <w:name w:val="xl12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1">
    <w:name w:val="xl1231"/>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2">
    <w:name w:val="xl1232"/>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3">
    <w:name w:val="xl12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4">
    <w:name w:val="xl12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5">
    <w:name w:val="xl12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6">
    <w:name w:val="xl1236"/>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7">
    <w:name w:val="xl12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8">
    <w:name w:val="xl12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9">
    <w:name w:val="xl12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0">
    <w:name w:val="xl12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1">
    <w:name w:val="xl12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2">
    <w:name w:val="xl12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3">
    <w:name w:val="xl124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4">
    <w:name w:val="xl12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5">
    <w:name w:val="xl12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46">
    <w:name w:val="xl12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1247">
    <w:name w:val="xl12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8">
    <w:name w:val="xl12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49">
    <w:name w:val="xl12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0">
    <w:name w:val="xl12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1">
    <w:name w:val="xl12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52">
    <w:name w:val="xl12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3">
    <w:name w:val="xl12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4">
    <w:name w:val="xl125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5">
    <w:name w:val="xl12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6">
    <w:name w:val="xl12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57">
    <w:name w:val="xl1257"/>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8">
    <w:name w:val="xl1258"/>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9">
    <w:name w:val="xl12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0">
    <w:name w:val="xl12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1">
    <w:name w:val="xl12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2">
    <w:name w:val="xl12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63">
    <w:name w:val="xl1263"/>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4">
    <w:name w:val="xl12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5">
    <w:name w:val="xl12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6">
    <w:name w:val="xl12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267">
    <w:name w:val="xl12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8">
    <w:name w:val="xl12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69">
    <w:name w:val="xl12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70">
    <w:name w:val="xl12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1">
    <w:name w:val="xl12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2">
    <w:name w:val="xl12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3">
    <w:name w:val="xl12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4">
    <w:name w:val="xl12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5">
    <w:name w:val="xl12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6">
    <w:name w:val="xl12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7">
    <w:name w:val="xl12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8">
    <w:name w:val="xl12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79">
    <w:name w:val="xl12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80">
    <w:name w:val="xl12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281">
    <w:name w:val="xl12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82">
    <w:name w:val="xl12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283">
    <w:name w:val="xl12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4">
    <w:name w:val="xl12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85">
    <w:name w:val="xl12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286">
    <w:name w:val="xl12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7">
    <w:name w:val="xl12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8">
    <w:name w:val="xl12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9">
    <w:name w:val="xl12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0">
    <w:name w:val="xl12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1">
    <w:name w:val="xl12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2">
    <w:name w:val="xl12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3">
    <w:name w:val="xl12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94">
    <w:name w:val="xl12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5">
    <w:name w:val="xl1295"/>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6">
    <w:name w:val="xl1296"/>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7">
    <w:name w:val="xl12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8">
    <w:name w:val="xl12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9">
    <w:name w:val="xl12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0">
    <w:name w:val="xl13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1">
    <w:name w:val="xl13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02">
    <w:name w:val="xl13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3">
    <w:name w:val="xl13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304">
    <w:name w:val="xl13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5">
    <w:name w:val="xl1305"/>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6">
    <w:name w:val="xl13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07">
    <w:name w:val="xl13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8">
    <w:name w:val="xl130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9">
    <w:name w:val="xl1309"/>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0">
    <w:name w:val="xl13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1">
    <w:name w:val="xl13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312">
    <w:name w:val="xl131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3">
    <w:name w:val="xl1313"/>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4">
    <w:name w:val="xl1314"/>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5">
    <w:name w:val="xl1315"/>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6">
    <w:name w:val="xl1316"/>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7">
    <w:name w:val="xl1317"/>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8">
    <w:name w:val="xl1318"/>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9">
    <w:name w:val="xl131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0">
    <w:name w:val="xl1320"/>
    <w:basedOn w:val="ac"/>
    <w:qFormat/>
    <w:rsid w:val="00E160E2"/>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1">
    <w:name w:val="xl1321"/>
    <w:basedOn w:val="ac"/>
    <w:qFormat/>
    <w:rsid w:val="00E160E2"/>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2">
    <w:name w:val="xl1322"/>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3">
    <w:name w:val="xl1323"/>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4">
    <w:name w:val="xl1324"/>
    <w:basedOn w:val="ac"/>
    <w:qFormat/>
    <w:rsid w:val="00E160E2"/>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5">
    <w:name w:val="xl1325"/>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6">
    <w:name w:val="xl1326"/>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7">
    <w:name w:val="xl1327"/>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8">
    <w:name w:val="xl1328"/>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9">
    <w:name w:val="xl1329"/>
    <w:basedOn w:val="ac"/>
    <w:qFormat/>
    <w:rsid w:val="00E160E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0">
    <w:name w:val="xl1330"/>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1">
    <w:name w:val="xl1331"/>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2">
    <w:name w:val="xl1332"/>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3">
    <w:name w:val="xl1333"/>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46">
    <w:name w:val="xl18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47">
    <w:name w:val="xl18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48">
    <w:name w:val="xl18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49">
    <w:name w:val="xl18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0">
    <w:name w:val="xl18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1">
    <w:name w:val="xl18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2">
    <w:name w:val="xl18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3">
    <w:name w:val="xl18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4">
    <w:name w:val="xl18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5">
    <w:name w:val="xl18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6">
    <w:name w:val="xl18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7">
    <w:name w:val="xl18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8">
    <w:name w:val="xl18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9">
    <w:name w:val="xl18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0">
    <w:name w:val="xl18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1">
    <w:name w:val="xl18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2">
    <w:name w:val="xl18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63">
    <w:name w:val="xl18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64">
    <w:name w:val="xl18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865">
    <w:name w:val="xl18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66">
    <w:name w:val="xl18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67">
    <w:name w:val="xl18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8">
    <w:name w:val="xl18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69">
    <w:name w:val="xl18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0">
    <w:name w:val="xl18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1">
    <w:name w:val="xl18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2">
    <w:name w:val="xl18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3">
    <w:name w:val="xl18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4">
    <w:name w:val="xl18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75">
    <w:name w:val="xl18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6">
    <w:name w:val="xl18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7">
    <w:name w:val="xl18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8">
    <w:name w:val="xl18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79">
    <w:name w:val="xl18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80">
    <w:name w:val="xl18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1881">
    <w:name w:val="xl18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1882">
    <w:name w:val="xl1882"/>
    <w:basedOn w:val="ac"/>
    <w:qFormat/>
    <w:rsid w:val="00E160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83">
    <w:name w:val="xl1883"/>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884">
    <w:name w:val="xl1884"/>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5">
    <w:name w:val="xl1885"/>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6">
    <w:name w:val="xl1886"/>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7">
    <w:name w:val="xl1887"/>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8">
    <w:name w:val="xl1888"/>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1889">
    <w:name w:val="xl1889"/>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0">
    <w:name w:val="xl1890"/>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1">
    <w:name w:val="xl1891"/>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2">
    <w:name w:val="xl1892"/>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3">
    <w:name w:val="xl18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4">
    <w:name w:val="xl18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5">
    <w:name w:val="xl18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6">
    <w:name w:val="xl18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7">
    <w:name w:val="xl18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98">
    <w:name w:val="xl18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99">
    <w:name w:val="xl1899"/>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0">
    <w:name w:val="xl1900"/>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1">
    <w:name w:val="xl19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902">
    <w:name w:val="xl190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03">
    <w:name w:val="xl1903"/>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04">
    <w:name w:val="xl1904"/>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5">
    <w:name w:val="xl190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6">
    <w:name w:val="xl190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7">
    <w:name w:val="xl190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08">
    <w:name w:val="xl190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09">
    <w:name w:val="xl190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10">
    <w:name w:val="xl191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1">
    <w:name w:val="xl19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96">
    <w:name w:val="xl24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97">
    <w:name w:val="xl24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98">
    <w:name w:val="xl24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99">
    <w:name w:val="xl24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0">
    <w:name w:val="xl25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1">
    <w:name w:val="xl25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02">
    <w:name w:val="xl25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503">
    <w:name w:val="xl25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4">
    <w:name w:val="xl25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5">
    <w:name w:val="xl25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6">
    <w:name w:val="xl25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7">
    <w:name w:val="xl25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8">
    <w:name w:val="xl25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9">
    <w:name w:val="xl25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0">
    <w:name w:val="xl25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1">
    <w:name w:val="xl25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2">
    <w:name w:val="xl25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3">
    <w:name w:val="xl25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14">
    <w:name w:val="xl25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5">
    <w:name w:val="xl25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16">
    <w:name w:val="xl25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17">
    <w:name w:val="xl25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8">
    <w:name w:val="xl25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19">
    <w:name w:val="xl25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0">
    <w:name w:val="xl25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1">
    <w:name w:val="xl25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2">
    <w:name w:val="xl25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3">
    <w:name w:val="xl25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24">
    <w:name w:val="xl2524"/>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5">
    <w:name w:val="xl2525"/>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6">
    <w:name w:val="xl25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2527">
    <w:name w:val="xl25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528">
    <w:name w:val="xl25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29">
    <w:name w:val="xl25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30">
    <w:name w:val="xl25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531">
    <w:name w:val="xl25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32">
    <w:name w:val="xl25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3">
    <w:name w:val="xl25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4">
    <w:name w:val="xl25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35">
    <w:name w:val="xl25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6">
    <w:name w:val="xl25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37">
    <w:name w:val="xl25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38">
    <w:name w:val="xl25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39">
    <w:name w:val="xl25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40">
    <w:name w:val="xl25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1">
    <w:name w:val="xl2541"/>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2">
    <w:name w:val="xl25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43">
    <w:name w:val="xl2543"/>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4">
    <w:name w:val="xl25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5">
    <w:name w:val="xl25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6">
    <w:name w:val="xl25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547">
    <w:name w:val="xl25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48">
    <w:name w:val="xl25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549">
    <w:name w:val="xl25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550">
    <w:name w:val="xl25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1">
    <w:name w:val="xl25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2">
    <w:name w:val="xl25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3">
    <w:name w:val="xl25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554">
    <w:name w:val="xl25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55">
    <w:name w:val="xl25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56">
    <w:name w:val="xl25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57">
    <w:name w:val="xl25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58">
    <w:name w:val="xl25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59">
    <w:name w:val="xl25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0">
    <w:name w:val="xl25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1">
    <w:name w:val="xl25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62">
    <w:name w:val="xl25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3">
    <w:name w:val="xl25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4">
    <w:name w:val="xl25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5">
    <w:name w:val="xl25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66">
    <w:name w:val="xl25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67">
    <w:name w:val="xl25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568">
    <w:name w:val="xl25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569">
    <w:name w:val="xl25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570">
    <w:name w:val="xl25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1">
    <w:name w:val="xl25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72">
    <w:name w:val="xl25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73">
    <w:name w:val="xl25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4">
    <w:name w:val="xl25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5">
    <w:name w:val="xl25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6">
    <w:name w:val="xl25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7">
    <w:name w:val="xl25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8">
    <w:name w:val="xl25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9">
    <w:name w:val="xl25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0">
    <w:name w:val="xl25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1">
    <w:name w:val="xl25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2">
    <w:name w:val="xl25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583">
    <w:name w:val="xl25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4">
    <w:name w:val="xl25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5">
    <w:name w:val="xl25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6">
    <w:name w:val="xl25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587">
    <w:name w:val="xl25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88">
    <w:name w:val="xl25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89">
    <w:name w:val="xl25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0">
    <w:name w:val="xl25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1">
    <w:name w:val="xl25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2">
    <w:name w:val="xl25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3">
    <w:name w:val="xl25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94">
    <w:name w:val="xl25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5">
    <w:name w:val="xl25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6">
    <w:name w:val="xl2596"/>
    <w:basedOn w:val="ac"/>
    <w:qFormat/>
    <w:rsid w:val="00E160E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97">
    <w:name w:val="xl25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8">
    <w:name w:val="xl25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599">
    <w:name w:val="xl25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00">
    <w:name w:val="xl26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601">
    <w:name w:val="xl26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602">
    <w:name w:val="xl26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03">
    <w:name w:val="xl26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604">
    <w:name w:val="xl26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605">
    <w:name w:val="xl26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06">
    <w:name w:val="xl26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07">
    <w:name w:val="xl2607"/>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08">
    <w:name w:val="xl26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09">
    <w:name w:val="xl26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10">
    <w:name w:val="xl26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611">
    <w:name w:val="xl26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12">
    <w:name w:val="xl2612"/>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3">
    <w:name w:val="xl26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14">
    <w:name w:val="xl26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5">
    <w:name w:val="xl261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6">
    <w:name w:val="xl261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7">
    <w:name w:val="xl261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8">
    <w:name w:val="xl261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9">
    <w:name w:val="xl26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0">
    <w:name w:val="xl26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621">
    <w:name w:val="xl26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622">
    <w:name w:val="xl262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3">
    <w:name w:val="xl2623"/>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4">
    <w:name w:val="xl2624"/>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5">
    <w:name w:val="xl262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6">
    <w:name w:val="xl262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7">
    <w:name w:val="xl262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628">
    <w:name w:val="xl262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629">
    <w:name w:val="xl262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30">
    <w:name w:val="xl263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1">
    <w:name w:val="xl263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32">
    <w:name w:val="xl263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3">
    <w:name w:val="xl26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4">
    <w:name w:val="xl26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635">
    <w:name w:val="xl26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font15">
    <w:name w:val="font15"/>
    <w:basedOn w:val="ac"/>
    <w:qFormat/>
    <w:rsid w:val="00E160E2"/>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font16">
    <w:name w:val="font16"/>
    <w:basedOn w:val="ac"/>
    <w:qFormat/>
    <w:rsid w:val="00E160E2"/>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3974">
    <w:name w:val="xl39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75">
    <w:name w:val="xl39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76">
    <w:name w:val="xl39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3977">
    <w:name w:val="xl39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78">
    <w:name w:val="xl39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79">
    <w:name w:val="xl39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80">
    <w:name w:val="xl39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81">
    <w:name w:val="xl39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3982">
    <w:name w:val="xl39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3">
    <w:name w:val="xl39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4">
    <w:name w:val="xl39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5">
    <w:name w:val="xl39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86">
    <w:name w:val="xl39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87">
    <w:name w:val="xl39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88">
    <w:name w:val="xl39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89">
    <w:name w:val="xl39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90">
    <w:name w:val="xl39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91">
    <w:name w:val="xl3991"/>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992">
    <w:name w:val="xl3992"/>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993">
    <w:name w:val="xl39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94">
    <w:name w:val="xl39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95">
    <w:name w:val="xl39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3996">
    <w:name w:val="xl39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97">
    <w:name w:val="xl39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98">
    <w:name w:val="xl39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999">
    <w:name w:val="xl39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00">
    <w:name w:val="xl40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01">
    <w:name w:val="xl40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02">
    <w:name w:val="xl40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03">
    <w:name w:val="xl40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04">
    <w:name w:val="xl40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05">
    <w:name w:val="xl40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06">
    <w:name w:val="xl40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07">
    <w:name w:val="xl40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4008">
    <w:name w:val="xl40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09">
    <w:name w:val="xl40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0">
    <w:name w:val="xl40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11">
    <w:name w:val="xl40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12">
    <w:name w:val="xl40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3">
    <w:name w:val="xl40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4">
    <w:name w:val="xl40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4015">
    <w:name w:val="xl40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16">
    <w:name w:val="xl40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7">
    <w:name w:val="xl40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018">
    <w:name w:val="xl40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19">
    <w:name w:val="xl40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20">
    <w:name w:val="xl40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21">
    <w:name w:val="xl40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2">
    <w:name w:val="xl40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3">
    <w:name w:val="xl40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4">
    <w:name w:val="xl40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5">
    <w:name w:val="xl40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26">
    <w:name w:val="xl40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27">
    <w:name w:val="xl40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28">
    <w:name w:val="xl40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4029">
    <w:name w:val="xl40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30">
    <w:name w:val="xl40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31">
    <w:name w:val="xl40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2">
    <w:name w:val="xl40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4033">
    <w:name w:val="xl40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4">
    <w:name w:val="xl40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5">
    <w:name w:val="xl40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36">
    <w:name w:val="xl40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37">
    <w:name w:val="xl40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38">
    <w:name w:val="xl40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39">
    <w:name w:val="xl40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40">
    <w:name w:val="xl40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1">
    <w:name w:val="xl40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2">
    <w:name w:val="xl40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43">
    <w:name w:val="xl404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44">
    <w:name w:val="xl40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5">
    <w:name w:val="xl40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46">
    <w:name w:val="xl40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47">
    <w:name w:val="xl40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48">
    <w:name w:val="xl40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49">
    <w:name w:val="xl40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50">
    <w:name w:val="xl40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51">
    <w:name w:val="xl40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52">
    <w:name w:val="xl40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53">
    <w:name w:val="xl40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54">
    <w:name w:val="xl40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055">
    <w:name w:val="xl40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56">
    <w:name w:val="xl40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57">
    <w:name w:val="xl40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058">
    <w:name w:val="xl40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059">
    <w:name w:val="xl40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60">
    <w:name w:val="xl40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1">
    <w:name w:val="xl4061"/>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62">
    <w:name w:val="xl4062"/>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3">
    <w:name w:val="xl40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64">
    <w:name w:val="xl40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65">
    <w:name w:val="xl40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066">
    <w:name w:val="xl40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7">
    <w:name w:val="xl40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4068">
    <w:name w:val="xl40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4069">
    <w:name w:val="xl4069"/>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0">
    <w:name w:val="xl4070"/>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1">
    <w:name w:val="xl40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2">
    <w:name w:val="xl40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3">
    <w:name w:val="xl40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4">
    <w:name w:val="xl40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75">
    <w:name w:val="xl40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6">
    <w:name w:val="xl40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077">
    <w:name w:val="xl40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8">
    <w:name w:val="xl40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79">
    <w:name w:val="xl40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0">
    <w:name w:val="xl40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1">
    <w:name w:val="xl40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2">
    <w:name w:val="xl40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3">
    <w:name w:val="xl40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4">
    <w:name w:val="xl40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5">
    <w:name w:val="xl40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6">
    <w:name w:val="xl40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7">
    <w:name w:val="xl40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8">
    <w:name w:val="xl4088"/>
    <w:basedOn w:val="ac"/>
    <w:qFormat/>
    <w:rsid w:val="00E160E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89">
    <w:name w:val="xl40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4090">
    <w:name w:val="xl40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91">
    <w:name w:val="xl40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2">
    <w:name w:val="xl40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3">
    <w:name w:val="xl40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4">
    <w:name w:val="xl40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5">
    <w:name w:val="xl40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96">
    <w:name w:val="xl40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7">
    <w:name w:val="xl40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8">
    <w:name w:val="xl40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9">
    <w:name w:val="xl40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4100">
    <w:name w:val="xl41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101">
    <w:name w:val="xl41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2">
    <w:name w:val="xl41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3">
    <w:name w:val="xl41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4">
    <w:name w:val="xl41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5">
    <w:name w:val="xl41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0213">
    <w:name w:val="xl10213"/>
    <w:basedOn w:val="ac"/>
    <w:qFormat/>
    <w:rsid w:val="00E160E2"/>
    <w:pPr>
      <w:spacing w:before="100" w:beforeAutospacing="1" w:after="100" w:afterAutospacing="1" w:line="240" w:lineRule="auto"/>
    </w:pPr>
    <w:rPr>
      <w:rFonts w:ascii="Arial" w:eastAsia="Times New Roman" w:hAnsi="Arial" w:cs="Arial"/>
      <w:sz w:val="20"/>
      <w:szCs w:val="20"/>
      <w:lang w:eastAsia="ru-RU"/>
    </w:rPr>
  </w:style>
  <w:style w:type="paragraph" w:customStyle="1" w:styleId="xl10214">
    <w:name w:val="xl10214"/>
    <w:basedOn w:val="ac"/>
    <w:qFormat/>
    <w:rsid w:val="00E160E2"/>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215">
    <w:name w:val="xl10215"/>
    <w:basedOn w:val="ac"/>
    <w:qFormat/>
    <w:rsid w:val="00E160E2"/>
    <w:pPr>
      <w:spacing w:before="100" w:beforeAutospacing="1" w:after="100" w:afterAutospacing="1" w:line="240" w:lineRule="auto"/>
    </w:pPr>
    <w:rPr>
      <w:rFonts w:ascii="Arial Narrow" w:eastAsia="Times New Roman" w:hAnsi="Arial Narrow" w:cs="Times New Roman"/>
      <w:sz w:val="20"/>
      <w:szCs w:val="20"/>
      <w:lang w:eastAsia="ru-RU"/>
    </w:rPr>
  </w:style>
  <w:style w:type="paragraph" w:customStyle="1" w:styleId="xl10216">
    <w:name w:val="xl10216"/>
    <w:basedOn w:val="ac"/>
    <w:qFormat/>
    <w:rsid w:val="00E160E2"/>
    <w:pPr>
      <w:spacing w:before="100" w:beforeAutospacing="1" w:after="100" w:afterAutospacing="1" w:line="240" w:lineRule="auto"/>
      <w:jc w:val="right"/>
    </w:pPr>
    <w:rPr>
      <w:rFonts w:ascii="Arial Narrow" w:eastAsia="Times New Roman" w:hAnsi="Arial Narrow" w:cs="Times New Roman"/>
      <w:sz w:val="20"/>
      <w:szCs w:val="20"/>
      <w:lang w:eastAsia="ru-RU"/>
    </w:rPr>
  </w:style>
  <w:style w:type="paragraph" w:customStyle="1" w:styleId="xl10217">
    <w:name w:val="xl10217"/>
    <w:basedOn w:val="ac"/>
    <w:qFormat/>
    <w:rsid w:val="00E160E2"/>
    <w:pPr>
      <w:spacing w:before="100" w:beforeAutospacing="1" w:after="100" w:afterAutospacing="1" w:line="240" w:lineRule="auto"/>
    </w:pPr>
    <w:rPr>
      <w:rFonts w:ascii="Arial" w:eastAsia="Times New Roman" w:hAnsi="Arial" w:cs="Arial"/>
      <w:sz w:val="24"/>
      <w:szCs w:val="24"/>
      <w:lang w:eastAsia="ru-RU"/>
    </w:rPr>
  </w:style>
  <w:style w:type="paragraph" w:customStyle="1" w:styleId="xl10218">
    <w:name w:val="xl102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19">
    <w:name w:val="xl102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0">
    <w:name w:val="xl102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1">
    <w:name w:val="xl102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2">
    <w:name w:val="xl102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3">
    <w:name w:val="xl1022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4">
    <w:name w:val="xl1022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25">
    <w:name w:val="xl102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10226">
    <w:name w:val="xl102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10227">
    <w:name w:val="xl102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8">
    <w:name w:val="xl102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29">
    <w:name w:val="xl102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0">
    <w:name w:val="xl102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31">
    <w:name w:val="xl102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2">
    <w:name w:val="xl102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33">
    <w:name w:val="xl102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4">
    <w:name w:val="xl102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5">
    <w:name w:val="xl102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6">
    <w:name w:val="xl102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7">
    <w:name w:val="xl102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8">
    <w:name w:val="xl102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9">
    <w:name w:val="xl102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0">
    <w:name w:val="xl1024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1">
    <w:name w:val="xl102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2">
    <w:name w:val="xl10242"/>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43">
    <w:name w:val="xl1024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44">
    <w:name w:val="xl1024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5">
    <w:name w:val="xl1024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6">
    <w:name w:val="xl10246"/>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7">
    <w:name w:val="xl1024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48">
    <w:name w:val="xl1024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9">
    <w:name w:val="xl1024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0">
    <w:name w:val="xl1025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1">
    <w:name w:val="xl1025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2">
    <w:name w:val="xl1025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3">
    <w:name w:val="xl1025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4">
    <w:name w:val="xl1025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5">
    <w:name w:val="xl10255"/>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6">
    <w:name w:val="xl102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7">
    <w:name w:val="xl102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8">
    <w:name w:val="xl102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59">
    <w:name w:val="xl102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60">
    <w:name w:val="xl10260"/>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1">
    <w:name w:val="xl1026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2">
    <w:name w:val="xl102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3">
    <w:name w:val="xl1026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4">
    <w:name w:val="xl10264"/>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5">
    <w:name w:val="xl1026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66">
    <w:name w:val="xl102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7">
    <w:name w:val="xl102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8">
    <w:name w:val="xl10268"/>
    <w:basedOn w:val="ac"/>
    <w:qFormat/>
    <w:rsid w:val="00E160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9">
    <w:name w:val="xl1026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270">
    <w:name w:val="xl10270"/>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71">
    <w:name w:val="xl102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272">
    <w:name w:val="xl102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73">
    <w:name w:val="xl102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74">
    <w:name w:val="xl102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75">
    <w:name w:val="xl102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76">
    <w:name w:val="xl10276"/>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277">
    <w:name w:val="xl10277"/>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78">
    <w:name w:val="xl10278"/>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79">
    <w:name w:val="xl1027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280">
    <w:name w:val="xl102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1">
    <w:name w:val="xl102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2">
    <w:name w:val="xl1028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3">
    <w:name w:val="xl1028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4">
    <w:name w:val="xl1028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5">
    <w:name w:val="xl1028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6">
    <w:name w:val="xl1028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87">
    <w:name w:val="xl10287"/>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88">
    <w:name w:val="xl1028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9">
    <w:name w:val="xl1028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0">
    <w:name w:val="xl1029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1">
    <w:name w:val="xl1029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2">
    <w:name w:val="xl102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93">
    <w:name w:val="xl102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94">
    <w:name w:val="xl102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95">
    <w:name w:val="xl102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96">
    <w:name w:val="xl102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10297">
    <w:name w:val="xl102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8">
    <w:name w:val="xl102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9">
    <w:name w:val="xl1029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0">
    <w:name w:val="xl10300"/>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1">
    <w:name w:val="xl1030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2">
    <w:name w:val="xl103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3">
    <w:name w:val="xl1030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4">
    <w:name w:val="xl10304"/>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5">
    <w:name w:val="xl1030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06">
    <w:name w:val="xl10306"/>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7">
    <w:name w:val="xl1030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08">
    <w:name w:val="xl1030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09">
    <w:name w:val="xl1030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10">
    <w:name w:val="xl10310"/>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11">
    <w:name w:val="xl10311"/>
    <w:basedOn w:val="ac"/>
    <w:qFormat/>
    <w:rsid w:val="00E160E2"/>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12">
    <w:name w:val="xl10312"/>
    <w:basedOn w:val="ac"/>
    <w:qFormat/>
    <w:rsid w:val="00E160E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13">
    <w:name w:val="xl10313"/>
    <w:basedOn w:val="ac"/>
    <w:qFormat/>
    <w:rsid w:val="00E160E2"/>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14">
    <w:name w:val="xl103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315">
    <w:name w:val="xl10315"/>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16">
    <w:name w:val="xl103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317">
    <w:name w:val="xl103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318">
    <w:name w:val="xl103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19">
    <w:name w:val="xl103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320">
    <w:name w:val="xl103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21">
    <w:name w:val="xl103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22">
    <w:name w:val="xl103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23">
    <w:name w:val="xl103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4">
    <w:name w:val="xl103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5">
    <w:name w:val="xl103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26">
    <w:name w:val="xl1032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7">
    <w:name w:val="xl1032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28">
    <w:name w:val="xl1032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29">
    <w:name w:val="xl1032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0">
    <w:name w:val="xl103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331">
    <w:name w:val="xl103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2">
    <w:name w:val="xl103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3">
    <w:name w:val="xl103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334">
    <w:name w:val="xl1033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5">
    <w:name w:val="xl103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6">
    <w:name w:val="xl10336"/>
    <w:basedOn w:val="ac"/>
    <w:qFormat/>
    <w:rsid w:val="00E160E2"/>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337">
    <w:name w:val="xl103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8">
    <w:name w:val="xl1033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9">
    <w:name w:val="xl1033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0">
    <w:name w:val="xl1034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1">
    <w:name w:val="xl10341"/>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42">
    <w:name w:val="xl10342"/>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43">
    <w:name w:val="xl10343"/>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44">
    <w:name w:val="xl10344"/>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45">
    <w:name w:val="xl1034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6">
    <w:name w:val="xl1034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7">
    <w:name w:val="xl1034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8">
    <w:name w:val="xl1034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49">
    <w:name w:val="xl1034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0">
    <w:name w:val="xl1035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1">
    <w:name w:val="xl1035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2">
    <w:name w:val="xl1035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3">
    <w:name w:val="xl1035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4">
    <w:name w:val="xl1035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5">
    <w:name w:val="xl1035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6">
    <w:name w:val="xl1035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57">
    <w:name w:val="xl103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58">
    <w:name w:val="xl103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59">
    <w:name w:val="xl103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0">
    <w:name w:val="xl1036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1">
    <w:name w:val="xl103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2">
    <w:name w:val="xl1036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3">
    <w:name w:val="xl1036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4">
    <w:name w:val="xl1036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5">
    <w:name w:val="xl1036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6">
    <w:name w:val="xl1036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7">
    <w:name w:val="xl1036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8">
    <w:name w:val="xl1036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69">
    <w:name w:val="xl1036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0">
    <w:name w:val="xl1037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1">
    <w:name w:val="xl1037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2">
    <w:name w:val="xl1037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3">
    <w:name w:val="xl1037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4">
    <w:name w:val="xl1037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5">
    <w:name w:val="xl1037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6">
    <w:name w:val="xl1037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7">
    <w:name w:val="xl1037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8">
    <w:name w:val="xl1037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79">
    <w:name w:val="xl1037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0">
    <w:name w:val="xl103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1">
    <w:name w:val="xl103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382">
    <w:name w:val="xl103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3">
    <w:name w:val="xl103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84">
    <w:name w:val="xl103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85">
    <w:name w:val="xl103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86">
    <w:name w:val="xl103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0387">
    <w:name w:val="xl10387"/>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88">
    <w:name w:val="xl10388"/>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89">
    <w:name w:val="xl10389"/>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00">
    <w:name w:val="xl194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01">
    <w:name w:val="xl194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2">
    <w:name w:val="xl194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3">
    <w:name w:val="xl194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4">
    <w:name w:val="xl194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05">
    <w:name w:val="xl194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6">
    <w:name w:val="xl194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7">
    <w:name w:val="xl194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8">
    <w:name w:val="xl194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9">
    <w:name w:val="xl194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0">
    <w:name w:val="xl194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1">
    <w:name w:val="xl194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2">
    <w:name w:val="xl194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3">
    <w:name w:val="xl194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4">
    <w:name w:val="xl194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5">
    <w:name w:val="xl194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6">
    <w:name w:val="xl194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17">
    <w:name w:val="xl194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18">
    <w:name w:val="xl194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19">
    <w:name w:val="xl194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20">
    <w:name w:val="xl194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1">
    <w:name w:val="xl194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22">
    <w:name w:val="xl194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23">
    <w:name w:val="xl19423"/>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4">
    <w:name w:val="xl19424"/>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5">
    <w:name w:val="xl194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9426">
    <w:name w:val="xl194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427">
    <w:name w:val="xl194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428">
    <w:name w:val="xl194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9429">
    <w:name w:val="xl194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430">
    <w:name w:val="xl194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1">
    <w:name w:val="xl194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2">
    <w:name w:val="xl194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33">
    <w:name w:val="xl194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4">
    <w:name w:val="xl194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35">
    <w:name w:val="xl194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36">
    <w:name w:val="xl194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37">
    <w:name w:val="xl194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38">
    <w:name w:val="xl1943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39">
    <w:name w:val="xl194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0">
    <w:name w:val="xl1944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41">
    <w:name w:val="xl194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42">
    <w:name w:val="xl194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443">
    <w:name w:val="xl1944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4">
    <w:name w:val="xl1944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445">
    <w:name w:val="xl194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9446">
    <w:name w:val="xl194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7">
    <w:name w:val="xl194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48">
    <w:name w:val="xl194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49">
    <w:name w:val="xl194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50">
    <w:name w:val="xl194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51">
    <w:name w:val="xl1945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52">
    <w:name w:val="xl1945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3">
    <w:name w:val="xl1945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4">
    <w:name w:val="xl1945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55">
    <w:name w:val="xl1945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6">
    <w:name w:val="xl1945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7">
    <w:name w:val="xl194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8">
    <w:name w:val="xl194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59">
    <w:name w:val="xl1945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19460">
    <w:name w:val="xl1946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61">
    <w:name w:val="xl1946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2">
    <w:name w:val="xl1946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63">
    <w:name w:val="xl1946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64">
    <w:name w:val="xl194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5">
    <w:name w:val="xl194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6">
    <w:name w:val="xl194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7">
    <w:name w:val="xl194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8">
    <w:name w:val="xl194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9">
    <w:name w:val="xl194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0">
    <w:name w:val="xl194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1">
    <w:name w:val="xl194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2">
    <w:name w:val="xl194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3">
    <w:name w:val="xl194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4">
    <w:name w:val="xl194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475">
    <w:name w:val="xl194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476">
    <w:name w:val="xl194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7">
    <w:name w:val="xl194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8">
    <w:name w:val="xl194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79">
    <w:name w:val="xl194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0">
    <w:name w:val="xl194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481">
    <w:name w:val="xl194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2">
    <w:name w:val="xl194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3">
    <w:name w:val="xl19483"/>
    <w:basedOn w:val="ac"/>
    <w:qFormat/>
    <w:rsid w:val="00E160E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84">
    <w:name w:val="xl194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485">
    <w:name w:val="xl1948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6">
    <w:name w:val="xl1948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87">
    <w:name w:val="xl194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88">
    <w:name w:val="xl194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9489">
    <w:name w:val="xl194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0">
    <w:name w:val="xl194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1">
    <w:name w:val="xl194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92">
    <w:name w:val="xl1949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93">
    <w:name w:val="xl194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4">
    <w:name w:val="xl194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495">
    <w:name w:val="xl194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96">
    <w:name w:val="xl194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497">
    <w:name w:val="xl194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498">
    <w:name w:val="xl194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99">
    <w:name w:val="xl194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00">
    <w:name w:val="xl19500"/>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01">
    <w:name w:val="xl195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2">
    <w:name w:val="xl195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3">
    <w:name w:val="xl195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4">
    <w:name w:val="xl195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5">
    <w:name w:val="xl195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506">
    <w:name w:val="xl195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7">
    <w:name w:val="xl195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508">
    <w:name w:val="xl195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09">
    <w:name w:val="xl195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510">
    <w:name w:val="xl1951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1">
    <w:name w:val="xl1951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2">
    <w:name w:val="xl1951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513">
    <w:name w:val="xl1951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14">
    <w:name w:val="xl195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15">
    <w:name w:val="xl195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6">
    <w:name w:val="xl195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17">
    <w:name w:val="xl195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8">
    <w:name w:val="xl1951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9">
    <w:name w:val="xl195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0">
    <w:name w:val="xl19520"/>
    <w:basedOn w:val="ac"/>
    <w:qFormat/>
    <w:rsid w:val="00E160E2"/>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521">
    <w:name w:val="xl195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2">
    <w:name w:val="xl1952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23">
    <w:name w:val="xl1952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24">
    <w:name w:val="xl1952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25">
    <w:name w:val="xl19525"/>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26">
    <w:name w:val="xl19526"/>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27">
    <w:name w:val="xl19527"/>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8">
    <w:name w:val="xl1952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9">
    <w:name w:val="xl1952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0">
    <w:name w:val="xl1953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1">
    <w:name w:val="xl1953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2">
    <w:name w:val="xl1953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3">
    <w:name w:val="xl195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4">
    <w:name w:val="xl1953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5">
    <w:name w:val="xl1953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6">
    <w:name w:val="xl1953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7">
    <w:name w:val="xl1953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8">
    <w:name w:val="xl1953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39">
    <w:name w:val="xl1953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0">
    <w:name w:val="xl1954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1">
    <w:name w:val="xl1954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42">
    <w:name w:val="xl1954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543">
    <w:name w:val="xl1954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4">
    <w:name w:val="xl1954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5">
    <w:name w:val="xl1954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6">
    <w:name w:val="xl1954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7">
    <w:name w:val="xl1954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8">
    <w:name w:val="xl1954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9">
    <w:name w:val="xl1954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0">
    <w:name w:val="xl1955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1">
    <w:name w:val="xl1955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2">
    <w:name w:val="xl1955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3">
    <w:name w:val="xl1955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4">
    <w:name w:val="xl1955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5">
    <w:name w:val="xl1955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6">
    <w:name w:val="xl1955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7">
    <w:name w:val="xl195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8">
    <w:name w:val="xl195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59">
    <w:name w:val="xl195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0">
    <w:name w:val="xl1956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1">
    <w:name w:val="xl195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2">
    <w:name w:val="xl1956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3">
    <w:name w:val="xl1956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4">
    <w:name w:val="xl1956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5">
    <w:name w:val="xl195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66">
    <w:name w:val="xl195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9567">
    <w:name w:val="xl195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9568">
    <w:name w:val="xl19568"/>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69">
    <w:name w:val="xl19569"/>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70">
    <w:name w:val="xl19570"/>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71">
    <w:name w:val="xl195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72">
    <w:name w:val="xl1957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73">
    <w:name w:val="xl1957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74">
    <w:name w:val="xl1957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75">
    <w:name w:val="xl195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76">
    <w:name w:val="xl195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ffffffffffffffa">
    <w:name w:val="Обычный + По ширине Знак"/>
    <w:aliases w:val="Первая строка:  1 Знак,25 см Знак"/>
    <w:link w:val="afffffffffffffffffffb"/>
    <w:locked/>
    <w:rsid w:val="00E160E2"/>
    <w:rPr>
      <w:rFonts w:ascii="Times New Roman" w:eastAsia="Times New Roman" w:hAnsi="Times New Roman" w:cs="Times New Roman"/>
      <w:sz w:val="24"/>
      <w:szCs w:val="24"/>
    </w:rPr>
  </w:style>
  <w:style w:type="paragraph" w:customStyle="1" w:styleId="afffffffffffffffffffb">
    <w:name w:val="Обычный + По ширине"/>
    <w:aliases w:val="Первая строка:  1,25 см"/>
    <w:basedOn w:val="ac"/>
    <w:link w:val="afffffffffffffffffffa"/>
    <w:qFormat/>
    <w:rsid w:val="00E160E2"/>
    <w:pPr>
      <w:spacing w:after="0" w:line="240" w:lineRule="auto"/>
      <w:ind w:firstLine="709"/>
      <w:jc w:val="both"/>
    </w:pPr>
    <w:rPr>
      <w:rFonts w:ascii="Times New Roman" w:eastAsia="Times New Roman" w:hAnsi="Times New Roman" w:cs="Times New Roman"/>
      <w:sz w:val="24"/>
      <w:szCs w:val="24"/>
    </w:rPr>
  </w:style>
  <w:style w:type="paragraph" w:customStyle="1" w:styleId="xl19399">
    <w:name w:val="xl193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77">
    <w:name w:val="xl1957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9578">
    <w:name w:val="xl1957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604">
    <w:name w:val="xl286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8605">
    <w:name w:val="xl2860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06">
    <w:name w:val="xl2860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07">
    <w:name w:val="xl286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08">
    <w:name w:val="xl286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09">
    <w:name w:val="xl286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8610">
    <w:name w:val="xl286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611">
    <w:name w:val="xl286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12">
    <w:name w:val="xl286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13">
    <w:name w:val="xl286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14">
    <w:name w:val="xl286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15">
    <w:name w:val="xl2861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616">
    <w:name w:val="xl2861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17">
    <w:name w:val="xl2861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18">
    <w:name w:val="xl2861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19">
    <w:name w:val="xl286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20">
    <w:name w:val="xl286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21">
    <w:name w:val="xl286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22">
    <w:name w:val="xl2862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623">
    <w:name w:val="xl286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24">
    <w:name w:val="xl286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625">
    <w:name w:val="xl2862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26">
    <w:name w:val="xl2862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27">
    <w:name w:val="xl2862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28">
    <w:name w:val="xl286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629">
    <w:name w:val="xl286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0">
    <w:name w:val="xl286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1">
    <w:name w:val="xl2863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2">
    <w:name w:val="xl2863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28633">
    <w:name w:val="xl286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28634">
    <w:name w:val="xl286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35">
    <w:name w:val="xl2863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636">
    <w:name w:val="xl2863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37">
    <w:name w:val="xl2863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38">
    <w:name w:val="xl286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39">
    <w:name w:val="xl2863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40">
    <w:name w:val="xl28640"/>
    <w:basedOn w:val="ac"/>
    <w:qFormat/>
    <w:rsid w:val="00E160E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1">
    <w:name w:val="xl286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2">
    <w:name w:val="xl2864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3">
    <w:name w:val="xl2864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44">
    <w:name w:val="xl2864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45">
    <w:name w:val="xl2864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46">
    <w:name w:val="xl286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47">
    <w:name w:val="xl2864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48">
    <w:name w:val="xl2864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49">
    <w:name w:val="xl2864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0">
    <w:name w:val="xl2865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8651">
    <w:name w:val="xl28651"/>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652">
    <w:name w:val="xl28652"/>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653">
    <w:name w:val="xl28653"/>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4">
    <w:name w:val="xl28654"/>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5">
    <w:name w:val="xl28655"/>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6">
    <w:name w:val="xl28656"/>
    <w:basedOn w:val="ac"/>
    <w:qFormat/>
    <w:rsid w:val="00E160E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7">
    <w:name w:val="xl286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8">
    <w:name w:val="xl2865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59">
    <w:name w:val="xl2865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0">
    <w:name w:val="xl28660"/>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1">
    <w:name w:val="xl286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2">
    <w:name w:val="xl2866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3">
    <w:name w:val="xl2866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4">
    <w:name w:val="xl2866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5">
    <w:name w:val="xl2866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6">
    <w:name w:val="xl28666"/>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7">
    <w:name w:val="xl2866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68">
    <w:name w:val="xl28668"/>
    <w:basedOn w:val="ac"/>
    <w:qFormat/>
    <w:rsid w:val="00E160E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69">
    <w:name w:val="xl2866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70">
    <w:name w:val="xl2867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1">
    <w:name w:val="xl28671"/>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2">
    <w:name w:val="xl2867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3">
    <w:name w:val="xl28673"/>
    <w:basedOn w:val="ac"/>
    <w:qFormat/>
    <w:rsid w:val="00E160E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4">
    <w:name w:val="xl2867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5">
    <w:name w:val="xl2867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6">
    <w:name w:val="xl286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7">
    <w:name w:val="xl2867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8">
    <w:name w:val="xl286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79">
    <w:name w:val="xl286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0">
    <w:name w:val="xl2868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1">
    <w:name w:val="xl2868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82">
    <w:name w:val="xl2868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83">
    <w:name w:val="xl2868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4">
    <w:name w:val="xl2868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5">
    <w:name w:val="xl2868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6">
    <w:name w:val="xl2868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8687">
    <w:name w:val="xl2868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8">
    <w:name w:val="xl2868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89">
    <w:name w:val="xl28689"/>
    <w:basedOn w:val="ac"/>
    <w:qFormat/>
    <w:rsid w:val="00E160E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90">
    <w:name w:val="xl286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8691">
    <w:name w:val="xl2869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2">
    <w:name w:val="xl2869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3">
    <w:name w:val="xl2869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694">
    <w:name w:val="xl2869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8695">
    <w:name w:val="xl2869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6">
    <w:name w:val="xl2869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97">
    <w:name w:val="xl2869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698">
    <w:name w:val="xl2869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699">
    <w:name w:val="xl2869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0">
    <w:name w:val="xl2870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28701">
    <w:name w:val="xl2870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02">
    <w:name w:val="xl2870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03">
    <w:name w:val="xl2870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704">
    <w:name w:val="xl2870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5">
    <w:name w:val="xl2870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6">
    <w:name w:val="xl28706"/>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07">
    <w:name w:val="xl2870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08">
    <w:name w:val="xl2870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09">
    <w:name w:val="xl2870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10">
    <w:name w:val="xl2871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8711">
    <w:name w:val="xl2871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12">
    <w:name w:val="xl28712"/>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8713">
    <w:name w:val="xl2871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14">
    <w:name w:val="xl2871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8715">
    <w:name w:val="xl2871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16">
    <w:name w:val="xl2871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17">
    <w:name w:val="xl2871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718">
    <w:name w:val="xl2871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19">
    <w:name w:val="xl2871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20">
    <w:name w:val="xl2872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1">
    <w:name w:val="xl2872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2">
    <w:name w:val="xl2872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3">
    <w:name w:val="xl2872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24">
    <w:name w:val="xl2872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25">
    <w:name w:val="xl2872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6">
    <w:name w:val="xl2872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7">
    <w:name w:val="xl2872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8">
    <w:name w:val="xl2872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29">
    <w:name w:val="xl28729"/>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30">
    <w:name w:val="xl28730"/>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31">
    <w:name w:val="xl28731"/>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32">
    <w:name w:val="xl2873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3">
    <w:name w:val="xl2873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4">
    <w:name w:val="xl28734"/>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5">
    <w:name w:val="xl2873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6">
    <w:name w:val="xl28736"/>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7">
    <w:name w:val="xl28737"/>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8">
    <w:name w:val="xl28738"/>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39">
    <w:name w:val="xl28739"/>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0">
    <w:name w:val="xl28740"/>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1">
    <w:name w:val="xl28741"/>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2">
    <w:name w:val="xl28742"/>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3">
    <w:name w:val="xl28743"/>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4">
    <w:name w:val="xl2874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45">
    <w:name w:val="xl2874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746">
    <w:name w:val="xl2874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7">
    <w:name w:val="xl2874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8">
    <w:name w:val="xl2874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49">
    <w:name w:val="xl2874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0">
    <w:name w:val="xl2875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1">
    <w:name w:val="xl2875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2">
    <w:name w:val="xl2875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3">
    <w:name w:val="xl2875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4">
    <w:name w:val="xl2875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5">
    <w:name w:val="xl28755"/>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6">
    <w:name w:val="xl2875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7">
    <w:name w:val="xl2875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8">
    <w:name w:val="xl2875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59">
    <w:name w:val="xl28759"/>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0">
    <w:name w:val="xl2876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1">
    <w:name w:val="xl28761"/>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2">
    <w:name w:val="xl28762"/>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3">
    <w:name w:val="xl28763"/>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4">
    <w:name w:val="xl28764"/>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5">
    <w:name w:val="xl28765"/>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6">
    <w:name w:val="xl2876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67">
    <w:name w:val="xl2876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68">
    <w:name w:val="xl2876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69">
    <w:name w:val="xl2876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0">
    <w:name w:val="xl2877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1">
    <w:name w:val="xl2877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72">
    <w:name w:val="xl28772"/>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3">
    <w:name w:val="xl28773"/>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74">
    <w:name w:val="xl28774"/>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5">
    <w:name w:val="xl28775"/>
    <w:basedOn w:val="ac"/>
    <w:qFormat/>
    <w:rsid w:val="00E160E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6">
    <w:name w:val="xl2877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77">
    <w:name w:val="xl2877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78">
    <w:name w:val="xl2877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779">
    <w:name w:val="xl2877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8780">
    <w:name w:val="xl28780"/>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81">
    <w:name w:val="xl28781"/>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2">
    <w:name w:val="xl28782"/>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3">
    <w:name w:val="xl28783"/>
    <w:basedOn w:val="ac"/>
    <w:qFormat/>
    <w:rsid w:val="00E160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4">
    <w:name w:val="xl28784"/>
    <w:basedOn w:val="ac"/>
    <w:qFormat/>
    <w:rsid w:val="00E160E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85">
    <w:name w:val="xl28785"/>
    <w:basedOn w:val="ac"/>
    <w:qFormat/>
    <w:rsid w:val="00E160E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28786">
    <w:name w:val="xl28786"/>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87">
    <w:name w:val="xl28787"/>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88">
    <w:name w:val="xl28788"/>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8789">
    <w:name w:val="xl2878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90">
    <w:name w:val="xl2879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91">
    <w:name w:val="xl2879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2">
    <w:name w:val="xl1912"/>
    <w:basedOn w:val="ac"/>
    <w:qFormat/>
    <w:rsid w:val="00E160E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3">
    <w:name w:val="xl1913"/>
    <w:basedOn w:val="ac"/>
    <w:qFormat/>
    <w:rsid w:val="00E160E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4">
    <w:name w:val="xl1914"/>
    <w:basedOn w:val="ac"/>
    <w:qFormat/>
    <w:rsid w:val="00E160E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5">
    <w:name w:val="xl1915"/>
    <w:basedOn w:val="ac"/>
    <w:qFormat/>
    <w:rsid w:val="00E160E2"/>
    <w:pPr>
      <w:pBdr>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6">
    <w:name w:val="xl1916"/>
    <w:basedOn w:val="ac"/>
    <w:qFormat/>
    <w:rsid w:val="00E160E2"/>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7">
    <w:name w:val="xl191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8">
    <w:name w:val="xl1918"/>
    <w:basedOn w:val="ac"/>
    <w:qFormat/>
    <w:rsid w:val="00E160E2"/>
    <w:pPr>
      <w:pBdr>
        <w:top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9">
    <w:name w:val="xl1919"/>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0">
    <w:name w:val="xl192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1">
    <w:name w:val="xl1921"/>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2">
    <w:name w:val="xl1922"/>
    <w:basedOn w:val="ac"/>
    <w:qFormat/>
    <w:rsid w:val="00E160E2"/>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3">
    <w:name w:val="xl1923"/>
    <w:basedOn w:val="ac"/>
    <w:qFormat/>
    <w:rsid w:val="00E160E2"/>
    <w:pPr>
      <w:pBdr>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4">
    <w:name w:val="xl192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5">
    <w:name w:val="xl192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26">
    <w:name w:val="xl1926"/>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927">
    <w:name w:val="xl1927"/>
    <w:basedOn w:val="ac"/>
    <w:qFormat/>
    <w:rsid w:val="00E160E2"/>
    <w:pP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28">
    <w:name w:val="xl1928"/>
    <w:basedOn w:val="ac"/>
    <w:qFormat/>
    <w:rsid w:val="00E160E2"/>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9">
    <w:name w:val="xl1929"/>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0">
    <w:name w:val="xl1930"/>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1">
    <w:name w:val="xl1931"/>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2">
    <w:name w:val="xl1932"/>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3">
    <w:name w:val="xl1933"/>
    <w:basedOn w:val="ac"/>
    <w:qFormat/>
    <w:rsid w:val="00E160E2"/>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4">
    <w:name w:val="xl1934"/>
    <w:basedOn w:val="ac"/>
    <w:qFormat/>
    <w:rsid w:val="00E160E2"/>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5">
    <w:name w:val="xl193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36">
    <w:name w:val="xl1936"/>
    <w:basedOn w:val="ac"/>
    <w:qFormat/>
    <w:rsid w:val="00E160E2"/>
    <w:pPr>
      <w:pBdr>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937">
    <w:name w:val="xl1937"/>
    <w:basedOn w:val="ac"/>
    <w:qFormat/>
    <w:rsid w:val="00E160E2"/>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8">
    <w:name w:val="xl1938"/>
    <w:basedOn w:val="ac"/>
    <w:qFormat/>
    <w:rsid w:val="00E160E2"/>
    <w:pPr>
      <w:pBdr>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9">
    <w:name w:val="xl1939"/>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0">
    <w:name w:val="xl1940"/>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941">
    <w:name w:val="xl1941"/>
    <w:basedOn w:val="ac"/>
    <w:qFormat/>
    <w:rsid w:val="00E160E2"/>
    <w:pPr>
      <w:pBdr>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42">
    <w:name w:val="xl1942"/>
    <w:basedOn w:val="ac"/>
    <w:qFormat/>
    <w:rsid w:val="00E160E2"/>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43">
    <w:name w:val="xl1943"/>
    <w:basedOn w:val="ac"/>
    <w:qFormat/>
    <w:rsid w:val="00E160E2"/>
    <w:pPr>
      <w:pBdr>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944">
    <w:name w:val="xl1944"/>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
    <w:name w:val="xl1945"/>
    <w:basedOn w:val="ac"/>
    <w:qFormat/>
    <w:rsid w:val="00E160E2"/>
    <w:pPr>
      <w:pBdr>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
    <w:name w:val="xl1946"/>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7">
    <w:name w:val="xl1947"/>
    <w:basedOn w:val="ac"/>
    <w:qFormat/>
    <w:rsid w:val="00E160E2"/>
    <w:pPr>
      <w:pBdr>
        <w:top w:val="single" w:sz="4" w:space="0" w:color="auto"/>
        <w:lef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8">
    <w:name w:val="xl1948"/>
    <w:basedOn w:val="ac"/>
    <w:qFormat/>
    <w:rsid w:val="00E160E2"/>
    <w:pPr>
      <w:pBdr>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9">
    <w:name w:val="xl1949"/>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0">
    <w:name w:val="xl1950"/>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1">
    <w:name w:val="xl1951"/>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
    <w:name w:val="xl1952"/>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3">
    <w:name w:val="xl1953"/>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4">
    <w:name w:val="xl1954"/>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5">
    <w:name w:val="xl1955"/>
    <w:basedOn w:val="ac"/>
    <w:qFormat/>
    <w:rsid w:val="00E160E2"/>
    <w:pPr>
      <w:pBdr>
        <w:top w:val="single" w:sz="4" w:space="0" w:color="auto"/>
        <w:lef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6">
    <w:name w:val="xl1956"/>
    <w:basedOn w:val="ac"/>
    <w:qFormat/>
    <w:rsid w:val="00E160E2"/>
    <w:pPr>
      <w:pBdr>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7">
    <w:name w:val="xl1957"/>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8">
    <w:name w:val="xl1958"/>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9">
    <w:name w:val="xl1959"/>
    <w:basedOn w:val="ac"/>
    <w:qFormat/>
    <w:rsid w:val="00E160E2"/>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60">
    <w:name w:val="xl1960"/>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topleveltext"/>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Paragraph">
    <w:name w:val="First Paragraph"/>
    <w:basedOn w:val="aff3"/>
    <w:next w:val="aff3"/>
    <w:qFormat/>
    <w:rsid w:val="00E160E2"/>
    <w:pPr>
      <w:spacing w:before="180" w:after="180" w:line="240" w:lineRule="auto"/>
    </w:pPr>
    <w:rPr>
      <w:sz w:val="24"/>
      <w:szCs w:val="24"/>
      <w:lang w:val="en-US"/>
    </w:rPr>
  </w:style>
  <w:style w:type="paragraph" w:customStyle="1" w:styleId="Compact">
    <w:name w:val="Compact"/>
    <w:basedOn w:val="aff3"/>
    <w:qFormat/>
    <w:rsid w:val="00E160E2"/>
    <w:pPr>
      <w:spacing w:before="36" w:after="36" w:line="240" w:lineRule="auto"/>
    </w:pPr>
    <w:rPr>
      <w:sz w:val="24"/>
      <w:szCs w:val="24"/>
      <w:lang w:val="en-US"/>
    </w:rPr>
  </w:style>
  <w:style w:type="paragraph" w:customStyle="1" w:styleId="xl717">
    <w:name w:val="xl717"/>
    <w:basedOn w:val="ac"/>
    <w:qFormat/>
    <w:rsid w:val="00E160E2"/>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8">
    <w:name w:val="xl71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9">
    <w:name w:val="xl719"/>
    <w:basedOn w:val="ac"/>
    <w:qFormat/>
    <w:rsid w:val="00E160E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0">
    <w:name w:val="xl720"/>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21">
    <w:name w:val="xl721"/>
    <w:basedOn w:val="ac"/>
    <w:qFormat/>
    <w:rsid w:val="00E160E2"/>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2">
    <w:name w:val="xl722"/>
    <w:basedOn w:val="ac"/>
    <w:qFormat/>
    <w:rsid w:val="00E160E2"/>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3">
    <w:name w:val="xl723"/>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4">
    <w:name w:val="xl72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5">
    <w:name w:val="xl725"/>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6">
    <w:name w:val="xl726"/>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27">
    <w:name w:val="xl72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8">
    <w:name w:val="xl72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9">
    <w:name w:val="xl729"/>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730">
    <w:name w:val="xl730"/>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731">
    <w:name w:val="xl731"/>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732">
    <w:name w:val="xl732"/>
    <w:basedOn w:val="ac"/>
    <w:qFormat/>
    <w:rsid w:val="00E160E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3">
    <w:name w:val="xl733"/>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34">
    <w:name w:val="xl734"/>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5">
    <w:name w:val="xl735"/>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6">
    <w:name w:val="xl736"/>
    <w:basedOn w:val="ac"/>
    <w:qFormat/>
    <w:rsid w:val="00E160E2"/>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7">
    <w:name w:val="xl737"/>
    <w:basedOn w:val="ac"/>
    <w:qFormat/>
    <w:rsid w:val="00E160E2"/>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38">
    <w:name w:val="xl73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9">
    <w:name w:val="xl739"/>
    <w:basedOn w:val="ac"/>
    <w:qFormat/>
    <w:rsid w:val="00E160E2"/>
    <w:pPr>
      <w:pBdr>
        <w:top w:val="single" w:sz="4"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0">
    <w:name w:val="xl740"/>
    <w:basedOn w:val="ac"/>
    <w:qFormat/>
    <w:rsid w:val="00E160E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1">
    <w:name w:val="xl741"/>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2">
    <w:name w:val="xl742"/>
    <w:basedOn w:val="ac"/>
    <w:qFormat/>
    <w:rsid w:val="00E160E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3">
    <w:name w:val="xl743"/>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44">
    <w:name w:val="xl744"/>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45">
    <w:name w:val="xl745"/>
    <w:basedOn w:val="ac"/>
    <w:qFormat/>
    <w:rsid w:val="00E160E2"/>
    <w:pPr>
      <w:pBdr>
        <w:top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6">
    <w:name w:val="xl746"/>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7">
    <w:name w:val="xl747"/>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48">
    <w:name w:val="xl748"/>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9">
    <w:name w:val="xl749"/>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0">
    <w:name w:val="xl750"/>
    <w:basedOn w:val="ac"/>
    <w:qFormat/>
    <w:rsid w:val="00E160E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51">
    <w:name w:val="xl751"/>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2">
    <w:name w:val="xl752"/>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3">
    <w:name w:val="xl753"/>
    <w:basedOn w:val="ac"/>
    <w:qFormat/>
    <w:rsid w:val="00E160E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4">
    <w:name w:val="xl754"/>
    <w:basedOn w:val="ac"/>
    <w:qFormat/>
    <w:rsid w:val="00E160E2"/>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5">
    <w:name w:val="xl755"/>
    <w:basedOn w:val="ac"/>
    <w:qFormat/>
    <w:rsid w:val="00E160E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56">
    <w:name w:val="xl756"/>
    <w:basedOn w:val="ac"/>
    <w:qFormat/>
    <w:rsid w:val="00E160E2"/>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57">
    <w:name w:val="xl757"/>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8">
    <w:name w:val="xl758"/>
    <w:basedOn w:val="ac"/>
    <w:qFormat/>
    <w:rsid w:val="00E160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9">
    <w:name w:val="xl759"/>
    <w:basedOn w:val="ac"/>
    <w:qFormat/>
    <w:rsid w:val="00E160E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0">
    <w:name w:val="xl760"/>
    <w:basedOn w:val="ac"/>
    <w:qFormat/>
    <w:rsid w:val="00E160E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17">
    <w:name w:val="xl917"/>
    <w:basedOn w:val="ac"/>
    <w:qFormat/>
    <w:rsid w:val="00E160E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8">
    <w:name w:val="xl91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19">
    <w:name w:val="xl919"/>
    <w:basedOn w:val="ac"/>
    <w:qFormat/>
    <w:rsid w:val="00E160E2"/>
    <w:pPr>
      <w:pBdr>
        <w:left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20">
    <w:name w:val="xl92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921">
    <w:name w:val="xl921"/>
    <w:basedOn w:val="ac"/>
    <w:qFormat/>
    <w:rsid w:val="00E160E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2">
    <w:name w:val="xl922"/>
    <w:basedOn w:val="ac"/>
    <w:qFormat/>
    <w:rsid w:val="00E160E2"/>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3">
    <w:name w:val="xl923"/>
    <w:basedOn w:val="ac"/>
    <w:qFormat/>
    <w:rsid w:val="00E160E2"/>
    <w:pPr>
      <w:pBdr>
        <w:left w:val="single" w:sz="8" w:space="0" w:color="auto"/>
        <w:bottom w:val="single" w:sz="4" w:space="0" w:color="auto"/>
      </w:pBdr>
      <w:shd w:val="clear" w:color="auto" w:fill="CC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24">
    <w:name w:val="xl924"/>
    <w:basedOn w:val="ac"/>
    <w:qFormat/>
    <w:rsid w:val="00E160E2"/>
    <w:pPr>
      <w:pBdr>
        <w:bottom w:val="single" w:sz="4" w:space="0" w:color="auto"/>
      </w:pBdr>
      <w:shd w:val="clear" w:color="auto" w:fill="CC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25">
    <w:name w:val="xl925"/>
    <w:basedOn w:val="ac"/>
    <w:qFormat/>
    <w:rsid w:val="00E160E2"/>
    <w:pPr>
      <w:pBdr>
        <w:top w:val="single" w:sz="4" w:space="0" w:color="auto"/>
        <w:left w:val="single" w:sz="8"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6">
    <w:name w:val="xl926"/>
    <w:basedOn w:val="ac"/>
    <w:qFormat/>
    <w:rsid w:val="00E160E2"/>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7">
    <w:name w:val="xl927"/>
    <w:basedOn w:val="ac"/>
    <w:qFormat/>
    <w:rsid w:val="00E160E2"/>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8">
    <w:name w:val="xl928"/>
    <w:basedOn w:val="ac"/>
    <w:qFormat/>
    <w:rsid w:val="00E160E2"/>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29">
    <w:name w:val="xl929"/>
    <w:basedOn w:val="ac"/>
    <w:qFormat/>
    <w:rsid w:val="00E160E2"/>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30">
    <w:name w:val="xl930"/>
    <w:basedOn w:val="ac"/>
    <w:qFormat/>
    <w:rsid w:val="00E160E2"/>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31">
    <w:name w:val="xl931"/>
    <w:basedOn w:val="ac"/>
    <w:qFormat/>
    <w:rsid w:val="00E160E2"/>
    <w:pPr>
      <w:pBdr>
        <w:left w:val="single" w:sz="8"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932">
    <w:name w:val="xl932"/>
    <w:basedOn w:val="ac"/>
    <w:qFormat/>
    <w:rsid w:val="00E160E2"/>
    <w:pPr>
      <w:pBdr>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afffffffffffffffffffc">
    <w:name w:val="Обычный + Междустр.интервал:  полуторный"/>
    <w:basedOn w:val="ac"/>
    <w:uiPriority w:val="99"/>
    <w:qFormat/>
    <w:rsid w:val="00E160E2"/>
    <w:pPr>
      <w:suppressAutoHyphens/>
      <w:spacing w:after="0" w:line="360" w:lineRule="auto"/>
    </w:pPr>
    <w:rPr>
      <w:rFonts w:ascii="Times New Roman" w:eastAsia="Times New Roman" w:hAnsi="Times New Roman" w:cs="Times New Roman"/>
      <w:noProof/>
      <w:sz w:val="24"/>
      <w:szCs w:val="24"/>
      <w:lang w:eastAsia="ar-SA"/>
    </w:rPr>
  </w:style>
  <w:style w:type="paragraph" w:customStyle="1" w:styleId="10-">
    <w:name w:val="ТАБ 10-Заг."/>
    <w:basedOn w:val="ac"/>
    <w:qFormat/>
    <w:rsid w:val="00E160E2"/>
    <w:pPr>
      <w:widowControl w:val="0"/>
      <w:spacing w:after="0" w:line="240" w:lineRule="auto"/>
      <w:ind w:left="-57" w:right="-57"/>
      <w:jc w:val="center"/>
    </w:pPr>
    <w:rPr>
      <w:rFonts w:ascii="Times New Roman" w:eastAsia="Times New Roman" w:hAnsi="Times New Roman" w:cs="Times New Roman"/>
      <w:b/>
      <w:noProof/>
      <w:sz w:val="20"/>
      <w:szCs w:val="26"/>
      <w:lang w:eastAsia="ru-RU"/>
    </w:rPr>
  </w:style>
  <w:style w:type="character" w:customStyle="1" w:styleId="afffffffffffffffffffd">
    <w:name w:val="_Об_Таблица Знак"/>
    <w:basedOn w:val="ad"/>
    <w:link w:val="afffffffffffffffffffe"/>
    <w:locked/>
    <w:rsid w:val="00E160E2"/>
    <w:rPr>
      <w:rFonts w:ascii="Times New Roman" w:eastAsia="Calibri" w:hAnsi="Times New Roman" w:cs="Times New Roman"/>
      <w:iCs/>
      <w:noProof/>
      <w:szCs w:val="26"/>
    </w:rPr>
  </w:style>
  <w:style w:type="paragraph" w:customStyle="1" w:styleId="afffffffffffffffffffe">
    <w:name w:val="_Об_Таблица"/>
    <w:basedOn w:val="ac"/>
    <w:link w:val="afffffffffffffffffffd"/>
    <w:qFormat/>
    <w:rsid w:val="00E160E2"/>
    <w:pPr>
      <w:spacing w:after="0" w:line="240" w:lineRule="auto"/>
      <w:jc w:val="center"/>
    </w:pPr>
    <w:rPr>
      <w:rFonts w:ascii="Times New Roman" w:eastAsia="Calibri" w:hAnsi="Times New Roman" w:cs="Times New Roman"/>
      <w:iCs/>
      <w:noProof/>
      <w:szCs w:val="26"/>
    </w:rPr>
  </w:style>
  <w:style w:type="paragraph" w:customStyle="1" w:styleId="TextBody">
    <w:name w:val="Text Body"/>
    <w:basedOn w:val="ac"/>
    <w:uiPriority w:val="99"/>
    <w:qFormat/>
    <w:rsid w:val="00E160E2"/>
    <w:pPr>
      <w:suppressAutoHyphens/>
      <w:spacing w:after="120" w:line="240" w:lineRule="auto"/>
    </w:pPr>
    <w:rPr>
      <w:rFonts w:ascii="Times New Roman" w:eastAsia="Times New Roman" w:hAnsi="Times New Roman" w:cs="Times New Roman"/>
      <w:noProof/>
      <w:sz w:val="24"/>
      <w:szCs w:val="24"/>
      <w:lang w:eastAsia="zh-CN"/>
    </w:rPr>
  </w:style>
  <w:style w:type="paragraph" w:customStyle="1" w:styleId="affffffffffffffffffff">
    <w:name w:val="Маркированный"/>
    <w:basedOn w:val="ac"/>
    <w:next w:val="ac"/>
    <w:qFormat/>
    <w:rsid w:val="00E160E2"/>
    <w:pPr>
      <w:tabs>
        <w:tab w:val="num" w:pos="360"/>
      </w:tabs>
      <w:spacing w:after="0" w:line="240" w:lineRule="auto"/>
      <w:ind w:firstLine="357"/>
      <w:jc w:val="both"/>
    </w:pPr>
    <w:rPr>
      <w:rFonts w:ascii="Arial" w:eastAsia="MS Mincho" w:hAnsi="Arial" w:cs="Times New Roman"/>
      <w:noProof/>
      <w:sz w:val="24"/>
      <w:szCs w:val="20"/>
      <w:lang w:eastAsia="ja-JP"/>
    </w:rPr>
  </w:style>
  <w:style w:type="paragraph" w:customStyle="1" w:styleId="11111">
    <w:name w:val="_Таблица 1.1.1.1.1"/>
    <w:basedOn w:val="ac"/>
    <w:qFormat/>
    <w:rsid w:val="00E160E2"/>
    <w:pPr>
      <w:spacing w:before="240" w:after="120" w:line="240" w:lineRule="auto"/>
      <w:ind w:left="930" w:right="282" w:hanging="363"/>
      <w:contextualSpacing/>
      <w:jc w:val="both"/>
    </w:pPr>
    <w:rPr>
      <w:rFonts w:ascii="Times New Roman" w:eastAsia="Calibri" w:hAnsi="Times New Roman" w:cs="Times New Roman"/>
      <w:iCs/>
      <w:noProof/>
      <w:sz w:val="26"/>
      <w:szCs w:val="26"/>
    </w:rPr>
  </w:style>
  <w:style w:type="paragraph" w:customStyle="1" w:styleId="TableParagraph">
    <w:name w:val="Table Paragraph"/>
    <w:basedOn w:val="ac"/>
    <w:uiPriority w:val="1"/>
    <w:qFormat/>
    <w:rsid w:val="00E160E2"/>
    <w:pPr>
      <w:widowControl w:val="0"/>
      <w:spacing w:after="0" w:line="240" w:lineRule="auto"/>
    </w:pPr>
    <w:rPr>
      <w:rFonts w:ascii="Times New Roman" w:eastAsia="Times New Roman" w:hAnsi="Times New Roman" w:cs="Times New Roman"/>
      <w:noProof/>
      <w:sz w:val="24"/>
      <w:szCs w:val="24"/>
      <w:lang w:eastAsia="ru-RU"/>
    </w:rPr>
  </w:style>
  <w:style w:type="paragraph" w:customStyle="1" w:styleId="affffffffffffffffffff0">
    <w:name w:val="Информация об изменениях"/>
    <w:basedOn w:val="ac"/>
    <w:next w:val="ac"/>
    <w:uiPriority w:val="99"/>
    <w:qFormat/>
    <w:rsid w:val="00E160E2"/>
    <w:pPr>
      <w:widowControl w:val="0"/>
      <w:shd w:val="clear" w:color="auto" w:fill="EAEFED"/>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lang w:eastAsia="ru-RU"/>
    </w:rPr>
  </w:style>
  <w:style w:type="paragraph" w:customStyle="1" w:styleId="affffffffffffffffffff1">
    <w:name w:val="Подзаголовок для информации об изменениях"/>
    <w:basedOn w:val="ac"/>
    <w:next w:val="ac"/>
    <w:uiPriority w:val="99"/>
    <w:qFormat/>
    <w:rsid w:val="00E160E2"/>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formattext">
    <w:name w:val="formattext"/>
    <w:basedOn w:val="ac"/>
    <w:qFormat/>
    <w:rsid w:val="00E160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30">
    <w:name w:val="Заголовок 3 Знак3"/>
    <w:aliases w:val="Знак Знак4"/>
    <w:basedOn w:val="ad"/>
    <w:uiPriority w:val="9"/>
    <w:semiHidden/>
    <w:locked/>
    <w:rsid w:val="00E160E2"/>
    <w:rPr>
      <w:rFonts w:ascii="Verdana" w:eastAsia="Calibri" w:hAnsi="Verdana" w:cs="Times New Roman"/>
      <w:sz w:val="20"/>
      <w:szCs w:val="20"/>
      <w:lang w:val="en-US"/>
    </w:rPr>
  </w:style>
  <w:style w:type="character" w:customStyle="1" w:styleId="710">
    <w:name w:val="Заголовок 7 Знак1"/>
    <w:uiPriority w:val="9"/>
    <w:semiHidden/>
    <w:rsid w:val="00E160E2"/>
    <w:rPr>
      <w:rFonts w:ascii="Cambria" w:eastAsia="Times New Roman" w:hAnsi="Cambria" w:cs="Times New Roman" w:hint="default"/>
      <w:i/>
      <w:iCs/>
      <w:color w:val="243F60"/>
    </w:rPr>
  </w:style>
  <w:style w:type="character" w:customStyle="1" w:styleId="810">
    <w:name w:val="Заголовок 8 Знак1"/>
    <w:semiHidden/>
    <w:rsid w:val="00E160E2"/>
    <w:rPr>
      <w:rFonts w:ascii="Cambria" w:eastAsia="Times New Roman" w:hAnsi="Cambria" w:cs="Times New Roman" w:hint="default"/>
      <w:color w:val="272727"/>
      <w:sz w:val="21"/>
      <w:szCs w:val="21"/>
    </w:rPr>
  </w:style>
  <w:style w:type="character" w:customStyle="1" w:styleId="910">
    <w:name w:val="Заголовок 9 Знак1"/>
    <w:semiHidden/>
    <w:rsid w:val="00E160E2"/>
    <w:rPr>
      <w:rFonts w:ascii="Cambria" w:eastAsia="Times New Roman" w:hAnsi="Cambria" w:cs="Times New Roman" w:hint="default"/>
      <w:i/>
      <w:iCs/>
      <w:color w:val="272727"/>
      <w:sz w:val="21"/>
      <w:szCs w:val="21"/>
    </w:rPr>
  </w:style>
  <w:style w:type="character" w:customStyle="1" w:styleId="1fffff1">
    <w:name w:val="Текст концевой сноски Знак1"/>
    <w:basedOn w:val="ad"/>
    <w:uiPriority w:val="99"/>
    <w:semiHidden/>
    <w:rsid w:val="00E160E2"/>
    <w:rPr>
      <w:sz w:val="20"/>
      <w:szCs w:val="20"/>
    </w:rPr>
  </w:style>
  <w:style w:type="character" w:customStyle="1" w:styleId="4f1">
    <w:name w:val="заголовок 4 Знак"/>
    <w:rsid w:val="00E160E2"/>
    <w:rPr>
      <w:rFonts w:ascii="Arial" w:hAnsi="Arial" w:cs="Arial" w:hint="default"/>
      <w:i/>
      <w:iCs w:val="0"/>
      <w:sz w:val="24"/>
      <w:szCs w:val="24"/>
      <w:lang w:val="ru-RU" w:eastAsia="ru-RU" w:bidi="ar-SA"/>
    </w:rPr>
  </w:style>
  <w:style w:type="character" w:customStyle="1" w:styleId="FontStyle23">
    <w:name w:val="Font Style23"/>
    <w:rsid w:val="00E160E2"/>
    <w:rPr>
      <w:rFonts w:ascii="Times New Roman" w:hAnsi="Times New Roman" w:cs="Times New Roman" w:hint="default"/>
      <w:sz w:val="18"/>
      <w:szCs w:val="18"/>
    </w:rPr>
  </w:style>
  <w:style w:type="character" w:customStyle="1" w:styleId="FontStyle11">
    <w:name w:val="Font Style11"/>
    <w:uiPriority w:val="99"/>
    <w:rsid w:val="00E160E2"/>
    <w:rPr>
      <w:rFonts w:ascii="Calibri" w:hAnsi="Calibri" w:cs="Calibri" w:hint="default"/>
      <w:spacing w:val="-10"/>
      <w:sz w:val="34"/>
      <w:szCs w:val="34"/>
    </w:rPr>
  </w:style>
  <w:style w:type="character" w:customStyle="1" w:styleId="1fffff2">
    <w:name w:val="Схема документа Знак1"/>
    <w:basedOn w:val="ad"/>
    <w:semiHidden/>
    <w:rsid w:val="00E160E2"/>
    <w:rPr>
      <w:rFonts w:ascii="Segoe UI" w:hAnsi="Segoe UI" w:cs="Segoe UI"/>
      <w:sz w:val="16"/>
      <w:szCs w:val="16"/>
    </w:rPr>
  </w:style>
  <w:style w:type="character" w:customStyle="1" w:styleId="1fffff3">
    <w:name w:val="Красная строка Знак1"/>
    <w:basedOn w:val="ad"/>
    <w:semiHidden/>
    <w:rsid w:val="00E160E2"/>
  </w:style>
  <w:style w:type="character" w:customStyle="1" w:styleId="BodyTextIndentChar">
    <w:name w:val="Body Text Indent Char"/>
    <w:locked/>
    <w:rsid w:val="00E160E2"/>
    <w:rPr>
      <w:rFonts w:ascii="Calibri" w:eastAsia="Calibri" w:hAnsi="Calibri" w:cs="Calibri" w:hint="default"/>
      <w:sz w:val="24"/>
      <w:szCs w:val="24"/>
      <w:lang w:val="ru-RU" w:eastAsia="ru-RU" w:bidi="ar-SA"/>
    </w:rPr>
  </w:style>
  <w:style w:type="character" w:customStyle="1" w:styleId="222">
    <w:name w:val="Основной текст 2 Знак2"/>
    <w:basedOn w:val="ad"/>
    <w:semiHidden/>
    <w:rsid w:val="00E160E2"/>
  </w:style>
  <w:style w:type="character" w:customStyle="1" w:styleId="affffffffffffffffffff2">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E160E2"/>
    <w:rPr>
      <w:rFonts w:ascii="Times New Roman" w:hAnsi="Times New Roman" w:cs="Times New Roman" w:hint="default"/>
      <w:sz w:val="24"/>
      <w:lang w:val="ru-RU" w:eastAsia="ru-RU" w:bidi="ar-SA"/>
    </w:rPr>
  </w:style>
  <w:style w:type="character" w:customStyle="1" w:styleId="affffffffffffffffffff3">
    <w:name w:val="НЕТ отступов Знак Знак Знак Знак Знак"/>
    <w:rsid w:val="00E160E2"/>
    <w:rPr>
      <w:rFonts w:ascii="Times New Roman" w:hAnsi="Times New Roman" w:cs="Times New Roman" w:hint="default"/>
      <w:sz w:val="24"/>
      <w:lang w:val="ru-RU" w:eastAsia="ru-RU" w:bidi="ar-SA"/>
    </w:rPr>
  </w:style>
  <w:style w:type="character" w:customStyle="1" w:styleId="1fffff4">
    <w:name w:val="Основной текст Знак1 Знак Знак Знак Знак Знак З"/>
    <w:rsid w:val="00E160E2"/>
    <w:rPr>
      <w:rFonts w:ascii="Times New Roman" w:hAnsi="Times New Roman" w:cs="Times New Roman" w:hint="default"/>
      <w:sz w:val="24"/>
      <w:lang w:val="ru-RU" w:eastAsia="ru-RU" w:bidi="ar-SA"/>
    </w:rPr>
  </w:style>
  <w:style w:type="character" w:customStyle="1" w:styleId="1fffff5">
    <w:name w:val="Слабое выделение1"/>
    <w:rsid w:val="00E160E2"/>
    <w:rPr>
      <w:rFonts w:ascii="Times New Roman" w:hAnsi="Times New Roman" w:cs="Times New Roman" w:hint="default"/>
      <w:i/>
      <w:iCs/>
      <w:color w:val="808080"/>
    </w:rPr>
  </w:style>
  <w:style w:type="character" w:customStyle="1" w:styleId="1fffff6">
    <w:name w:val="Основной текст Знак1 Знак Знак Знак Знак Знак Знак Знак Знак Знак Знак Знак Знак Знак Знак"/>
    <w:rsid w:val="00E160E2"/>
    <w:rPr>
      <w:rFonts w:ascii="Times New Roman" w:hAnsi="Times New Roman" w:cs="Times New Roman" w:hint="default"/>
      <w:sz w:val="24"/>
      <w:lang w:val="ru-RU" w:eastAsia="ru-RU" w:bidi="ar-SA"/>
    </w:rPr>
  </w:style>
  <w:style w:type="character" w:customStyle="1" w:styleId="affffffffffffffffffff4">
    <w:name w:val="НЕТ отступов Знак"/>
    <w:rsid w:val="00E160E2"/>
    <w:rPr>
      <w:rFonts w:ascii="Times New Roman" w:hAnsi="Times New Roman" w:cs="Times New Roman" w:hint="default"/>
      <w:sz w:val="24"/>
    </w:rPr>
  </w:style>
  <w:style w:type="character" w:customStyle="1" w:styleId="affffffffffffffffffff5">
    <w:name w:val="НЕТ отступов Знак Знак Знак Знак Знак Знак Знак Знак Знак Знак Знак Знак Знак Знак Знак Знак Знак Знак Знак Знак Знак"/>
    <w:rsid w:val="00E160E2"/>
    <w:rPr>
      <w:rFonts w:ascii="Times New Roman" w:hAnsi="Times New Roman" w:cs="Times New Roman" w:hint="default"/>
      <w:sz w:val="24"/>
      <w:lang w:val="ru-RU" w:eastAsia="ru-RU" w:bidi="ar-SA"/>
    </w:rPr>
  </w:style>
  <w:style w:type="character" w:customStyle="1" w:styleId="1fffff7">
    <w:name w:val="Замещающий текст1"/>
    <w:semiHidden/>
    <w:rsid w:val="00E160E2"/>
    <w:rPr>
      <w:rFonts w:ascii="Times New Roman" w:hAnsi="Times New Roman" w:cs="Times New Roman" w:hint="default"/>
      <w:color w:val="808080"/>
    </w:rPr>
  </w:style>
  <w:style w:type="character" w:customStyle="1" w:styleId="affffffffffffffffffff6">
    <w:name w:val="Рисунок Знак Знак Знак Знак Знак Знак Знак Знак Знак Знак Знак Знак Знак Знак Знак Знак Знак Знак Знак Знак"/>
    <w:rsid w:val="00E160E2"/>
    <w:rPr>
      <w:rFonts w:ascii="Times New Roman" w:hAnsi="Times New Roman" w:cs="Times New Roman" w:hint="default"/>
      <w:b/>
      <w:bCs/>
      <w:i/>
      <w:iCs w:val="0"/>
      <w:sz w:val="24"/>
    </w:rPr>
  </w:style>
  <w:style w:type="character" w:customStyle="1" w:styleId="affffffffffffffffffff7">
    <w:name w:val="Рисунок Знак Знак Знак Знак Знак Знак Знак Знак Знак Знак Знак Знак Знак Знак Знак Знак Знак Знак Знак Знак Знак"/>
    <w:rsid w:val="00E160E2"/>
    <w:rPr>
      <w:rFonts w:ascii="Times New Roman" w:hAnsi="Times New Roman" w:cs="Times New Roman" w:hint="default"/>
      <w:b/>
      <w:bCs/>
      <w:i/>
      <w:iCs w:val="0"/>
      <w:sz w:val="24"/>
    </w:rPr>
  </w:style>
  <w:style w:type="character" w:customStyle="1" w:styleId="textbold1">
    <w:name w:val="textbold1"/>
    <w:rsid w:val="00E160E2"/>
    <w:rPr>
      <w:rFonts w:ascii="Verdana" w:hAnsi="Verdana" w:cs="Times New Roman" w:hint="default"/>
      <w:b/>
      <w:bCs/>
      <w:color w:val="336600"/>
      <w:sz w:val="17"/>
      <w:szCs w:val="17"/>
    </w:rPr>
  </w:style>
  <w:style w:type="character" w:customStyle="1" w:styleId="nowrap">
    <w:name w:val="nowrap"/>
    <w:rsid w:val="00E160E2"/>
    <w:rPr>
      <w:rFonts w:ascii="Times New Roman" w:hAnsi="Times New Roman" w:cs="Times New Roman" w:hint="default"/>
    </w:rPr>
  </w:style>
  <w:style w:type="character" w:customStyle="1" w:styleId="FontStyle13">
    <w:name w:val="Font Style13"/>
    <w:uiPriority w:val="99"/>
    <w:rsid w:val="00E160E2"/>
    <w:rPr>
      <w:rFonts w:ascii="Times New Roman" w:hAnsi="Times New Roman" w:cs="Times New Roman" w:hint="default"/>
      <w:b/>
      <w:bCs/>
      <w:sz w:val="24"/>
      <w:szCs w:val="24"/>
    </w:rPr>
  </w:style>
  <w:style w:type="character" w:customStyle="1" w:styleId="FontStyle15">
    <w:name w:val="Font Style15"/>
    <w:rsid w:val="00E160E2"/>
    <w:rPr>
      <w:rFonts w:ascii="Times New Roman" w:hAnsi="Times New Roman" w:cs="Times New Roman" w:hint="default"/>
      <w:b/>
      <w:bCs/>
      <w:sz w:val="24"/>
      <w:szCs w:val="24"/>
    </w:rPr>
  </w:style>
  <w:style w:type="character" w:customStyle="1" w:styleId="FontStyle16">
    <w:name w:val="Font Style16"/>
    <w:rsid w:val="00E160E2"/>
    <w:rPr>
      <w:rFonts w:ascii="Times New Roman" w:hAnsi="Times New Roman" w:cs="Times New Roman" w:hint="default"/>
      <w:sz w:val="24"/>
      <w:szCs w:val="24"/>
    </w:rPr>
  </w:style>
  <w:style w:type="character" w:customStyle="1" w:styleId="affffffffffffffffffff8">
    <w:name w:val="Название таблицы Знак Знак"/>
    <w:rsid w:val="00E160E2"/>
    <w:rPr>
      <w:rFonts w:ascii="Times New Roman" w:hAnsi="Times New Roman" w:cs="Times New Roman" w:hint="default"/>
      <w:lang w:val="ru-RU" w:eastAsia="ru-RU" w:bidi="ar-SA"/>
    </w:rPr>
  </w:style>
  <w:style w:type="character" w:customStyle="1" w:styleId="module">
    <w:name w:val="module"/>
    <w:rsid w:val="00E160E2"/>
    <w:rPr>
      <w:rFonts w:ascii="Times New Roman" w:hAnsi="Times New Roman" w:cs="Times New Roman" w:hint="default"/>
    </w:rPr>
  </w:style>
  <w:style w:type="character" w:customStyle="1" w:styleId="1fffff8">
    <w:name w:val="Прощание Знак1"/>
    <w:basedOn w:val="ad"/>
    <w:semiHidden/>
    <w:rsid w:val="00E160E2"/>
  </w:style>
  <w:style w:type="character" w:customStyle="1" w:styleId="2fff4">
    <w:name w:val="Основной текст с отступом Знак2"/>
    <w:basedOn w:val="ad"/>
    <w:uiPriority w:val="99"/>
    <w:semiHidden/>
    <w:rsid w:val="00E160E2"/>
    <w:rPr>
      <w:sz w:val="26"/>
      <w:szCs w:val="26"/>
      <w:lang w:eastAsia="en-US"/>
    </w:rPr>
  </w:style>
  <w:style w:type="character" w:customStyle="1" w:styleId="3ff1">
    <w:name w:val="Основной текст с отступом Знак3"/>
    <w:basedOn w:val="ad"/>
    <w:uiPriority w:val="99"/>
    <w:semiHidden/>
    <w:rsid w:val="00E160E2"/>
  </w:style>
  <w:style w:type="character" w:customStyle="1" w:styleId="1fffff9">
    <w:name w:val="Электронная подпись Знак1"/>
    <w:basedOn w:val="ad"/>
    <w:uiPriority w:val="99"/>
    <w:semiHidden/>
    <w:rsid w:val="00E160E2"/>
  </w:style>
  <w:style w:type="character" w:customStyle="1" w:styleId="218">
    <w:name w:val="Цитата 2 Знак1"/>
    <w:basedOn w:val="ad"/>
    <w:uiPriority w:val="99"/>
    <w:rsid w:val="00E160E2"/>
    <w:rPr>
      <w:i/>
      <w:iCs/>
      <w:color w:val="404040" w:themeColor="text1" w:themeTint="BF"/>
    </w:rPr>
  </w:style>
  <w:style w:type="character" w:customStyle="1" w:styleId="1fffffa">
    <w:name w:val="Выделенная цитата Знак1"/>
    <w:basedOn w:val="ad"/>
    <w:uiPriority w:val="99"/>
    <w:rsid w:val="00E160E2"/>
    <w:rPr>
      <w:i/>
      <w:iCs/>
      <w:color w:val="4F81BD" w:themeColor="accent1"/>
    </w:rPr>
  </w:style>
  <w:style w:type="character" w:customStyle="1" w:styleId="201">
    <w:name w:val="Знак Знак20"/>
    <w:semiHidden/>
    <w:locked/>
    <w:rsid w:val="00E160E2"/>
    <w:rPr>
      <w:lang w:val="ru-RU" w:eastAsia="ru-RU" w:bidi="ar-SA"/>
    </w:rPr>
  </w:style>
  <w:style w:type="character" w:customStyle="1" w:styleId="219">
    <w:name w:val="Красная строка 2 Знак1"/>
    <w:basedOn w:val="ad"/>
    <w:semiHidden/>
    <w:rsid w:val="00E160E2"/>
    <w:rPr>
      <w:rFonts w:ascii="Times New Roman" w:eastAsia="Times New Roman" w:hAnsi="Times New Roman" w:cs="Times New Roman"/>
      <w:sz w:val="24"/>
      <w:szCs w:val="24"/>
      <w:lang w:eastAsia="ru-RU"/>
    </w:rPr>
  </w:style>
  <w:style w:type="character" w:customStyle="1" w:styleId="202">
    <w:name w:val="Знак Знак202"/>
    <w:semiHidden/>
    <w:rsid w:val="00E160E2"/>
    <w:rPr>
      <w:lang w:val="ru-RU" w:eastAsia="ru-RU" w:bidi="ar-SA"/>
    </w:rPr>
  </w:style>
  <w:style w:type="character" w:customStyle="1" w:styleId="2010">
    <w:name w:val="Знак Знак201"/>
    <w:semiHidden/>
    <w:rsid w:val="00E160E2"/>
    <w:rPr>
      <w:lang w:val="ru-RU" w:eastAsia="ru-RU" w:bidi="ar-SA"/>
    </w:rPr>
  </w:style>
  <w:style w:type="character" w:customStyle="1" w:styleId="290">
    <w:name w:val="Знак Знак29"/>
    <w:rsid w:val="00E160E2"/>
    <w:rPr>
      <w:rFonts w:ascii="Arial" w:hAnsi="Arial" w:cs="Arial" w:hint="default"/>
      <w:b/>
      <w:bCs/>
      <w:sz w:val="26"/>
      <w:szCs w:val="26"/>
      <w:lang w:val="ru-RU" w:eastAsia="ru-RU" w:bidi="ar-SA"/>
    </w:rPr>
  </w:style>
  <w:style w:type="character" w:customStyle="1" w:styleId="21a">
    <w:name w:val="Знак Знак21"/>
    <w:rsid w:val="00E160E2"/>
    <w:rPr>
      <w:sz w:val="24"/>
      <w:szCs w:val="24"/>
      <w:lang w:val="ru-RU" w:eastAsia="ru-RU" w:bidi="ar-SA"/>
    </w:rPr>
  </w:style>
  <w:style w:type="character" w:customStyle="1" w:styleId="WW-Absatz-Standardschriftart111111111">
    <w:name w:val="WW-Absatz-Standardschriftart111111111"/>
    <w:rsid w:val="00E160E2"/>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rsid w:val="00E160E2"/>
    <w:rPr>
      <w:sz w:val="24"/>
      <w:szCs w:val="24"/>
    </w:rPr>
  </w:style>
  <w:style w:type="character" w:customStyle="1" w:styleId="WW8Num4z0">
    <w:name w:val="WW8Num4z0"/>
    <w:rsid w:val="00E160E2"/>
    <w:rPr>
      <w:rFonts w:ascii="Symbol" w:hAnsi="Symbol" w:cs="StarSymbol" w:hint="default"/>
      <w:sz w:val="18"/>
      <w:szCs w:val="18"/>
    </w:rPr>
  </w:style>
  <w:style w:type="character" w:customStyle="1" w:styleId="WW8Num1z0">
    <w:name w:val="WW8Num1z0"/>
    <w:rsid w:val="00E160E2"/>
    <w:rPr>
      <w:rFonts w:ascii="Symbol" w:hAnsi="Symbol" w:hint="default"/>
    </w:rPr>
  </w:style>
  <w:style w:type="character" w:customStyle="1" w:styleId="WW8Num1z1">
    <w:name w:val="WW8Num1z1"/>
    <w:rsid w:val="00E160E2"/>
    <w:rPr>
      <w:rFonts w:ascii="Courier New" w:hAnsi="Courier New" w:cs="Courier New" w:hint="default"/>
    </w:rPr>
  </w:style>
  <w:style w:type="character" w:customStyle="1" w:styleId="WW8Num1z2">
    <w:name w:val="WW8Num1z2"/>
    <w:rsid w:val="00E160E2"/>
    <w:rPr>
      <w:rFonts w:ascii="Wingdings" w:hAnsi="Wingdings" w:hint="default"/>
    </w:rPr>
  </w:style>
  <w:style w:type="character" w:customStyle="1" w:styleId="WW8Num2z0">
    <w:name w:val="WW8Num2z0"/>
    <w:rsid w:val="00E160E2"/>
    <w:rPr>
      <w:rFonts w:ascii="Symbol" w:hAnsi="Symbol" w:hint="default"/>
    </w:rPr>
  </w:style>
  <w:style w:type="character" w:customStyle="1" w:styleId="WW8Num2z1">
    <w:name w:val="WW8Num2z1"/>
    <w:rsid w:val="00E160E2"/>
    <w:rPr>
      <w:rFonts w:ascii="Courier New" w:hAnsi="Courier New" w:cs="Courier New" w:hint="default"/>
    </w:rPr>
  </w:style>
  <w:style w:type="character" w:customStyle="1" w:styleId="WW8Num2z2">
    <w:name w:val="WW8Num2z2"/>
    <w:rsid w:val="00E160E2"/>
    <w:rPr>
      <w:rFonts w:ascii="Wingdings" w:hAnsi="Wingdings" w:hint="default"/>
    </w:rPr>
  </w:style>
  <w:style w:type="character" w:customStyle="1" w:styleId="WW8Num3z0">
    <w:name w:val="WW8Num3z0"/>
    <w:rsid w:val="00E160E2"/>
    <w:rPr>
      <w:rFonts w:ascii="Symbol" w:hAnsi="Symbol" w:hint="default"/>
    </w:rPr>
  </w:style>
  <w:style w:type="character" w:customStyle="1" w:styleId="WW8Num3z2">
    <w:name w:val="WW8Num3z2"/>
    <w:rsid w:val="00E160E2"/>
    <w:rPr>
      <w:rFonts w:ascii="Wingdings" w:hAnsi="Wingdings" w:hint="default"/>
    </w:rPr>
  </w:style>
  <w:style w:type="character" w:customStyle="1" w:styleId="WW8Num3z4">
    <w:name w:val="WW8Num3z4"/>
    <w:rsid w:val="00E160E2"/>
    <w:rPr>
      <w:rFonts w:ascii="Courier New" w:hAnsi="Courier New" w:cs="Courier New" w:hint="default"/>
    </w:rPr>
  </w:style>
  <w:style w:type="character" w:customStyle="1" w:styleId="WW8Num5z0">
    <w:name w:val="WW8Num5z0"/>
    <w:rsid w:val="00E160E2"/>
    <w:rPr>
      <w:rFonts w:ascii="Symbol" w:hAnsi="Symbol" w:hint="default"/>
    </w:rPr>
  </w:style>
  <w:style w:type="character" w:customStyle="1" w:styleId="WW8Num5z1">
    <w:name w:val="WW8Num5z1"/>
    <w:rsid w:val="00E160E2"/>
    <w:rPr>
      <w:rFonts w:ascii="Courier New" w:hAnsi="Courier New" w:cs="Courier New" w:hint="default"/>
    </w:rPr>
  </w:style>
  <w:style w:type="character" w:customStyle="1" w:styleId="WW8Num5z2">
    <w:name w:val="WW8Num5z2"/>
    <w:rsid w:val="00E160E2"/>
    <w:rPr>
      <w:rFonts w:ascii="Wingdings" w:hAnsi="Wingdings" w:hint="default"/>
    </w:rPr>
  </w:style>
  <w:style w:type="character" w:customStyle="1" w:styleId="WW8Num6z0">
    <w:name w:val="WW8Num6z0"/>
    <w:rsid w:val="00E160E2"/>
    <w:rPr>
      <w:rFonts w:ascii="Symbol" w:hAnsi="Symbol" w:hint="default"/>
      <w:sz w:val="20"/>
    </w:rPr>
  </w:style>
  <w:style w:type="character" w:customStyle="1" w:styleId="WW8Num6z1">
    <w:name w:val="WW8Num6z1"/>
    <w:rsid w:val="00E160E2"/>
    <w:rPr>
      <w:rFonts w:ascii="Courier New" w:hAnsi="Courier New" w:cs="Courier New" w:hint="default"/>
      <w:sz w:val="20"/>
    </w:rPr>
  </w:style>
  <w:style w:type="character" w:customStyle="1" w:styleId="WW8Num6z2">
    <w:name w:val="WW8Num6z2"/>
    <w:rsid w:val="00E160E2"/>
    <w:rPr>
      <w:rFonts w:ascii="Wingdings" w:hAnsi="Wingdings" w:hint="default"/>
      <w:sz w:val="20"/>
    </w:rPr>
  </w:style>
  <w:style w:type="character" w:customStyle="1" w:styleId="WW8Num7z0">
    <w:name w:val="WW8Num7z0"/>
    <w:rsid w:val="00E160E2"/>
    <w:rPr>
      <w:rFonts w:ascii="Symbol" w:hAnsi="Symbol" w:hint="default"/>
    </w:rPr>
  </w:style>
  <w:style w:type="character" w:customStyle="1" w:styleId="WW8Num7z1">
    <w:name w:val="WW8Num7z1"/>
    <w:rsid w:val="00E160E2"/>
    <w:rPr>
      <w:rFonts w:ascii="Courier New" w:hAnsi="Courier New" w:cs="Courier New" w:hint="default"/>
    </w:rPr>
  </w:style>
  <w:style w:type="character" w:customStyle="1" w:styleId="WW8Num7z2">
    <w:name w:val="WW8Num7z2"/>
    <w:rsid w:val="00E160E2"/>
    <w:rPr>
      <w:rFonts w:ascii="Wingdings" w:hAnsi="Wingdings" w:hint="default"/>
    </w:rPr>
  </w:style>
  <w:style w:type="character" w:customStyle="1" w:styleId="WW8Num8z0">
    <w:name w:val="WW8Num8z0"/>
    <w:rsid w:val="00E160E2"/>
    <w:rPr>
      <w:rFonts w:ascii="Symbol" w:hAnsi="Symbol" w:hint="default"/>
    </w:rPr>
  </w:style>
  <w:style w:type="character" w:customStyle="1" w:styleId="WW8Num8z1">
    <w:name w:val="WW8Num8z1"/>
    <w:rsid w:val="00E160E2"/>
    <w:rPr>
      <w:rFonts w:ascii="Courier New" w:hAnsi="Courier New" w:cs="Courier New" w:hint="default"/>
    </w:rPr>
  </w:style>
  <w:style w:type="character" w:customStyle="1" w:styleId="WW8Num8z2">
    <w:name w:val="WW8Num8z2"/>
    <w:rsid w:val="00E160E2"/>
    <w:rPr>
      <w:rFonts w:ascii="Wingdings" w:hAnsi="Wingdings" w:hint="default"/>
    </w:rPr>
  </w:style>
  <w:style w:type="character" w:customStyle="1" w:styleId="WW8Num9z0">
    <w:name w:val="WW8Num9z0"/>
    <w:rsid w:val="00E160E2"/>
    <w:rPr>
      <w:rFonts w:ascii="Symbol" w:hAnsi="Symbol" w:hint="default"/>
    </w:rPr>
  </w:style>
  <w:style w:type="character" w:customStyle="1" w:styleId="WW8Num9z1">
    <w:name w:val="WW8Num9z1"/>
    <w:rsid w:val="00E160E2"/>
    <w:rPr>
      <w:rFonts w:ascii="Courier New" w:hAnsi="Courier New" w:cs="Courier New" w:hint="default"/>
    </w:rPr>
  </w:style>
  <w:style w:type="character" w:customStyle="1" w:styleId="WW8Num9z2">
    <w:name w:val="WW8Num9z2"/>
    <w:rsid w:val="00E160E2"/>
    <w:rPr>
      <w:rFonts w:ascii="Wingdings" w:hAnsi="Wingdings" w:hint="default"/>
    </w:rPr>
  </w:style>
  <w:style w:type="character" w:customStyle="1" w:styleId="WW8Num10z0">
    <w:name w:val="WW8Num10z0"/>
    <w:rsid w:val="00E160E2"/>
    <w:rPr>
      <w:rFonts w:ascii="Symbol" w:hAnsi="Symbol" w:hint="default"/>
    </w:rPr>
  </w:style>
  <w:style w:type="character" w:customStyle="1" w:styleId="WW8Num10z1">
    <w:name w:val="WW8Num10z1"/>
    <w:rsid w:val="00E160E2"/>
    <w:rPr>
      <w:rFonts w:ascii="Courier New" w:hAnsi="Courier New" w:cs="Courier New" w:hint="default"/>
    </w:rPr>
  </w:style>
  <w:style w:type="character" w:customStyle="1" w:styleId="WW8Num10z2">
    <w:name w:val="WW8Num10z2"/>
    <w:rsid w:val="00E160E2"/>
    <w:rPr>
      <w:rFonts w:ascii="Wingdings" w:hAnsi="Wingdings" w:hint="default"/>
    </w:rPr>
  </w:style>
  <w:style w:type="character" w:customStyle="1" w:styleId="WW8Num12z0">
    <w:name w:val="WW8Num12z0"/>
    <w:rsid w:val="00E160E2"/>
    <w:rPr>
      <w:rFonts w:ascii="Symbol" w:hAnsi="Symbol" w:hint="default"/>
    </w:rPr>
  </w:style>
  <w:style w:type="character" w:customStyle="1" w:styleId="WW8Num12z1">
    <w:name w:val="WW8Num12z1"/>
    <w:rsid w:val="00E160E2"/>
    <w:rPr>
      <w:rFonts w:ascii="Courier New" w:hAnsi="Courier New" w:cs="Courier New" w:hint="default"/>
    </w:rPr>
  </w:style>
  <w:style w:type="character" w:customStyle="1" w:styleId="WW8Num12z2">
    <w:name w:val="WW8Num12z2"/>
    <w:rsid w:val="00E160E2"/>
    <w:rPr>
      <w:rFonts w:ascii="Wingdings" w:hAnsi="Wingdings" w:hint="default"/>
    </w:rPr>
  </w:style>
  <w:style w:type="character" w:customStyle="1" w:styleId="WW8Num13z0">
    <w:name w:val="WW8Num13z0"/>
    <w:rsid w:val="00E160E2"/>
    <w:rPr>
      <w:rFonts w:ascii="Symbol" w:hAnsi="Symbol" w:hint="default"/>
    </w:rPr>
  </w:style>
  <w:style w:type="character" w:customStyle="1" w:styleId="WW8Num14z0">
    <w:name w:val="WW8Num14z0"/>
    <w:rsid w:val="00E160E2"/>
    <w:rPr>
      <w:rFonts w:ascii="Symbol" w:hAnsi="Symbol" w:hint="default"/>
    </w:rPr>
  </w:style>
  <w:style w:type="character" w:customStyle="1" w:styleId="WW8Num14z1">
    <w:name w:val="WW8Num14z1"/>
    <w:rsid w:val="00E160E2"/>
    <w:rPr>
      <w:rFonts w:ascii="Courier New" w:hAnsi="Courier New" w:cs="Courier New" w:hint="default"/>
    </w:rPr>
  </w:style>
  <w:style w:type="character" w:customStyle="1" w:styleId="WW8Num14z2">
    <w:name w:val="WW8Num14z2"/>
    <w:rsid w:val="00E160E2"/>
    <w:rPr>
      <w:rFonts w:ascii="Wingdings" w:hAnsi="Wingdings" w:hint="default"/>
    </w:rPr>
  </w:style>
  <w:style w:type="character" w:customStyle="1" w:styleId="WW8Num15z0">
    <w:name w:val="WW8Num15z0"/>
    <w:rsid w:val="00E160E2"/>
    <w:rPr>
      <w:rFonts w:ascii="Symbol" w:hAnsi="Symbol" w:hint="default"/>
    </w:rPr>
  </w:style>
  <w:style w:type="character" w:customStyle="1" w:styleId="WW8Num15z1">
    <w:name w:val="WW8Num15z1"/>
    <w:rsid w:val="00E160E2"/>
    <w:rPr>
      <w:rFonts w:ascii="Courier New" w:hAnsi="Courier New" w:cs="Courier New" w:hint="default"/>
    </w:rPr>
  </w:style>
  <w:style w:type="character" w:customStyle="1" w:styleId="WW8Num15z2">
    <w:name w:val="WW8Num15z2"/>
    <w:rsid w:val="00E160E2"/>
    <w:rPr>
      <w:rFonts w:ascii="Wingdings" w:hAnsi="Wingdings" w:hint="default"/>
    </w:rPr>
  </w:style>
  <w:style w:type="character" w:customStyle="1" w:styleId="WW8Num16z0">
    <w:name w:val="WW8Num16z0"/>
    <w:rsid w:val="00E160E2"/>
    <w:rPr>
      <w:rFonts w:ascii="Symbol" w:hAnsi="Symbol" w:hint="default"/>
    </w:rPr>
  </w:style>
  <w:style w:type="character" w:customStyle="1" w:styleId="WW8Num16z1">
    <w:name w:val="WW8Num16z1"/>
    <w:rsid w:val="00E160E2"/>
    <w:rPr>
      <w:rFonts w:ascii="Courier New" w:hAnsi="Courier New" w:cs="Courier New" w:hint="default"/>
    </w:rPr>
  </w:style>
  <w:style w:type="character" w:customStyle="1" w:styleId="WW8Num16z2">
    <w:name w:val="WW8Num16z2"/>
    <w:rsid w:val="00E160E2"/>
    <w:rPr>
      <w:rFonts w:ascii="Wingdings" w:hAnsi="Wingdings" w:hint="default"/>
    </w:rPr>
  </w:style>
  <w:style w:type="character" w:customStyle="1" w:styleId="WW8Num17z0">
    <w:name w:val="WW8Num17z0"/>
    <w:rsid w:val="00E160E2"/>
    <w:rPr>
      <w:rFonts w:ascii="Symbol" w:hAnsi="Symbol" w:hint="default"/>
    </w:rPr>
  </w:style>
  <w:style w:type="character" w:customStyle="1" w:styleId="WW8Num17z1">
    <w:name w:val="WW8Num17z1"/>
    <w:rsid w:val="00E160E2"/>
    <w:rPr>
      <w:rFonts w:ascii="Courier New" w:hAnsi="Courier New" w:cs="Courier New" w:hint="default"/>
    </w:rPr>
  </w:style>
  <w:style w:type="character" w:customStyle="1" w:styleId="WW8Num17z2">
    <w:name w:val="WW8Num17z2"/>
    <w:rsid w:val="00E160E2"/>
    <w:rPr>
      <w:rFonts w:ascii="Wingdings" w:hAnsi="Wingdings" w:hint="default"/>
    </w:rPr>
  </w:style>
  <w:style w:type="character" w:customStyle="1" w:styleId="WW8Num18z0">
    <w:name w:val="WW8Num18z0"/>
    <w:rsid w:val="00E160E2"/>
    <w:rPr>
      <w:rFonts w:ascii="Symbol" w:hAnsi="Symbol" w:hint="default"/>
    </w:rPr>
  </w:style>
  <w:style w:type="character" w:customStyle="1" w:styleId="WW8Num18z1">
    <w:name w:val="WW8Num18z1"/>
    <w:rsid w:val="00E160E2"/>
    <w:rPr>
      <w:rFonts w:ascii="Courier New" w:hAnsi="Courier New" w:cs="Courier New" w:hint="default"/>
    </w:rPr>
  </w:style>
  <w:style w:type="character" w:customStyle="1" w:styleId="WW8Num18z2">
    <w:name w:val="WW8Num18z2"/>
    <w:rsid w:val="00E160E2"/>
    <w:rPr>
      <w:rFonts w:ascii="Wingdings" w:hAnsi="Wingdings" w:hint="default"/>
    </w:rPr>
  </w:style>
  <w:style w:type="character" w:customStyle="1" w:styleId="WW8Num19z0">
    <w:name w:val="WW8Num19z0"/>
    <w:rsid w:val="00E160E2"/>
    <w:rPr>
      <w:rFonts w:ascii="Symbol" w:hAnsi="Symbol" w:hint="default"/>
    </w:rPr>
  </w:style>
  <w:style w:type="character" w:customStyle="1" w:styleId="WW8Num19z1">
    <w:name w:val="WW8Num19z1"/>
    <w:rsid w:val="00E160E2"/>
    <w:rPr>
      <w:rFonts w:ascii="Courier New" w:hAnsi="Courier New" w:cs="Courier New" w:hint="default"/>
    </w:rPr>
  </w:style>
  <w:style w:type="character" w:customStyle="1" w:styleId="WW8Num19z2">
    <w:name w:val="WW8Num19z2"/>
    <w:rsid w:val="00E160E2"/>
    <w:rPr>
      <w:rFonts w:ascii="Wingdings" w:hAnsi="Wingdings" w:hint="default"/>
    </w:rPr>
  </w:style>
  <w:style w:type="character" w:customStyle="1" w:styleId="WW8Num20z0">
    <w:name w:val="WW8Num20z0"/>
    <w:rsid w:val="00E160E2"/>
    <w:rPr>
      <w:rFonts w:ascii="Symbol" w:hAnsi="Symbol" w:hint="default"/>
    </w:rPr>
  </w:style>
  <w:style w:type="character" w:customStyle="1" w:styleId="WW8Num20z1">
    <w:name w:val="WW8Num20z1"/>
    <w:rsid w:val="00E160E2"/>
    <w:rPr>
      <w:rFonts w:ascii="Courier New" w:hAnsi="Courier New" w:cs="Courier New" w:hint="default"/>
    </w:rPr>
  </w:style>
  <w:style w:type="character" w:customStyle="1" w:styleId="WW8Num20z2">
    <w:name w:val="WW8Num20z2"/>
    <w:rsid w:val="00E160E2"/>
    <w:rPr>
      <w:rFonts w:ascii="Wingdings" w:hAnsi="Wingdings" w:hint="default"/>
    </w:rPr>
  </w:style>
  <w:style w:type="character" w:customStyle="1" w:styleId="WW8Num21z0">
    <w:name w:val="WW8Num21z0"/>
    <w:rsid w:val="00E160E2"/>
    <w:rPr>
      <w:rFonts w:ascii="Symbol" w:hAnsi="Symbol" w:hint="default"/>
    </w:rPr>
  </w:style>
  <w:style w:type="character" w:customStyle="1" w:styleId="WW8Num21z1">
    <w:name w:val="WW8Num21z1"/>
    <w:rsid w:val="00E160E2"/>
    <w:rPr>
      <w:rFonts w:ascii="Courier New" w:hAnsi="Courier New" w:cs="Courier New" w:hint="default"/>
    </w:rPr>
  </w:style>
  <w:style w:type="character" w:customStyle="1" w:styleId="WW8Num21z2">
    <w:name w:val="WW8Num21z2"/>
    <w:rsid w:val="00E160E2"/>
    <w:rPr>
      <w:rFonts w:ascii="Wingdings" w:hAnsi="Wingdings" w:hint="default"/>
    </w:rPr>
  </w:style>
  <w:style w:type="character" w:customStyle="1" w:styleId="WW8Num22z0">
    <w:name w:val="WW8Num22z0"/>
    <w:rsid w:val="00E160E2"/>
    <w:rPr>
      <w:rFonts w:ascii="Symbol" w:hAnsi="Symbol" w:hint="default"/>
    </w:rPr>
  </w:style>
  <w:style w:type="character" w:customStyle="1" w:styleId="WW8Num22z1">
    <w:name w:val="WW8Num22z1"/>
    <w:rsid w:val="00E160E2"/>
    <w:rPr>
      <w:rFonts w:ascii="Courier New" w:hAnsi="Courier New" w:cs="Courier New" w:hint="default"/>
    </w:rPr>
  </w:style>
  <w:style w:type="character" w:customStyle="1" w:styleId="WW8Num22z2">
    <w:name w:val="WW8Num22z2"/>
    <w:rsid w:val="00E160E2"/>
    <w:rPr>
      <w:rFonts w:ascii="Wingdings" w:hAnsi="Wingdings" w:hint="default"/>
    </w:rPr>
  </w:style>
  <w:style w:type="character" w:customStyle="1" w:styleId="WW8Num24z0">
    <w:name w:val="WW8Num24z0"/>
    <w:rsid w:val="00E160E2"/>
    <w:rPr>
      <w:rFonts w:ascii="Symbol" w:hAnsi="Symbol" w:hint="default"/>
    </w:rPr>
  </w:style>
  <w:style w:type="character" w:customStyle="1" w:styleId="WW8Num24z1">
    <w:name w:val="WW8Num24z1"/>
    <w:rsid w:val="00E160E2"/>
    <w:rPr>
      <w:rFonts w:ascii="Courier New" w:hAnsi="Courier New" w:cs="Courier New" w:hint="default"/>
    </w:rPr>
  </w:style>
  <w:style w:type="character" w:customStyle="1" w:styleId="WW8Num24z2">
    <w:name w:val="WW8Num24z2"/>
    <w:rsid w:val="00E160E2"/>
    <w:rPr>
      <w:rFonts w:ascii="Wingdings" w:hAnsi="Wingdings" w:hint="default"/>
    </w:rPr>
  </w:style>
  <w:style w:type="character" w:customStyle="1" w:styleId="WW8Num25z0">
    <w:name w:val="WW8Num25z0"/>
    <w:rsid w:val="00E160E2"/>
    <w:rPr>
      <w:rFonts w:ascii="Symbol" w:hAnsi="Symbol" w:hint="default"/>
    </w:rPr>
  </w:style>
  <w:style w:type="character" w:customStyle="1" w:styleId="WW8Num25z1">
    <w:name w:val="WW8Num25z1"/>
    <w:rsid w:val="00E160E2"/>
    <w:rPr>
      <w:rFonts w:ascii="Courier New" w:hAnsi="Courier New" w:cs="Courier New" w:hint="default"/>
    </w:rPr>
  </w:style>
  <w:style w:type="character" w:customStyle="1" w:styleId="WW8Num25z2">
    <w:name w:val="WW8Num25z2"/>
    <w:rsid w:val="00E160E2"/>
    <w:rPr>
      <w:rFonts w:ascii="Wingdings" w:hAnsi="Wingdings" w:hint="default"/>
    </w:rPr>
  </w:style>
  <w:style w:type="character" w:customStyle="1" w:styleId="WW8Num26z0">
    <w:name w:val="WW8Num26z0"/>
    <w:rsid w:val="00E160E2"/>
    <w:rPr>
      <w:rFonts w:ascii="Symbol" w:hAnsi="Symbol" w:hint="default"/>
    </w:rPr>
  </w:style>
  <w:style w:type="character" w:customStyle="1" w:styleId="WW8Num26z1">
    <w:name w:val="WW8Num26z1"/>
    <w:rsid w:val="00E160E2"/>
    <w:rPr>
      <w:rFonts w:ascii="Courier New" w:hAnsi="Courier New" w:cs="Courier New" w:hint="default"/>
    </w:rPr>
  </w:style>
  <w:style w:type="character" w:customStyle="1" w:styleId="WW8Num26z2">
    <w:name w:val="WW8Num26z2"/>
    <w:rsid w:val="00E160E2"/>
    <w:rPr>
      <w:rFonts w:ascii="Wingdings" w:hAnsi="Wingdings" w:hint="default"/>
    </w:rPr>
  </w:style>
  <w:style w:type="character" w:customStyle="1" w:styleId="WW8Num27z0">
    <w:name w:val="WW8Num27z0"/>
    <w:rsid w:val="00E160E2"/>
    <w:rPr>
      <w:rFonts w:ascii="Symbol" w:hAnsi="Symbol" w:hint="default"/>
    </w:rPr>
  </w:style>
  <w:style w:type="character" w:customStyle="1" w:styleId="WW8Num27z1">
    <w:name w:val="WW8Num27z1"/>
    <w:rsid w:val="00E160E2"/>
    <w:rPr>
      <w:rFonts w:ascii="Courier New" w:hAnsi="Courier New" w:cs="Courier New" w:hint="default"/>
    </w:rPr>
  </w:style>
  <w:style w:type="character" w:customStyle="1" w:styleId="WW8Num27z2">
    <w:name w:val="WW8Num27z2"/>
    <w:rsid w:val="00E160E2"/>
    <w:rPr>
      <w:rFonts w:ascii="Wingdings" w:hAnsi="Wingdings" w:hint="default"/>
    </w:rPr>
  </w:style>
  <w:style w:type="character" w:customStyle="1" w:styleId="WW8Num28z0">
    <w:name w:val="WW8Num28z0"/>
    <w:rsid w:val="00E160E2"/>
    <w:rPr>
      <w:rFonts w:ascii="Symbol" w:hAnsi="Symbol" w:hint="default"/>
    </w:rPr>
  </w:style>
  <w:style w:type="character" w:customStyle="1" w:styleId="WW8Num28z1">
    <w:name w:val="WW8Num28z1"/>
    <w:rsid w:val="00E160E2"/>
    <w:rPr>
      <w:rFonts w:ascii="Courier New" w:hAnsi="Courier New" w:cs="Courier New" w:hint="default"/>
    </w:rPr>
  </w:style>
  <w:style w:type="character" w:customStyle="1" w:styleId="WW8Num28z2">
    <w:name w:val="WW8Num28z2"/>
    <w:rsid w:val="00E160E2"/>
    <w:rPr>
      <w:rFonts w:ascii="Wingdings" w:hAnsi="Wingdings" w:hint="default"/>
    </w:rPr>
  </w:style>
  <w:style w:type="character" w:customStyle="1" w:styleId="WW8Num29z0">
    <w:name w:val="WW8Num29z0"/>
    <w:rsid w:val="00E160E2"/>
    <w:rPr>
      <w:rFonts w:ascii="Symbol" w:hAnsi="Symbol" w:hint="default"/>
    </w:rPr>
  </w:style>
  <w:style w:type="character" w:customStyle="1" w:styleId="WW8Num29z1">
    <w:name w:val="WW8Num29z1"/>
    <w:rsid w:val="00E160E2"/>
    <w:rPr>
      <w:rFonts w:ascii="Courier New" w:hAnsi="Courier New" w:cs="Courier New" w:hint="default"/>
    </w:rPr>
  </w:style>
  <w:style w:type="character" w:customStyle="1" w:styleId="WW8Num29z2">
    <w:name w:val="WW8Num29z2"/>
    <w:rsid w:val="00E160E2"/>
    <w:rPr>
      <w:rFonts w:ascii="Wingdings" w:hAnsi="Wingdings" w:hint="default"/>
    </w:rPr>
  </w:style>
  <w:style w:type="character" w:customStyle="1" w:styleId="WW8Num30z2">
    <w:name w:val="WW8Num30z2"/>
    <w:rsid w:val="00E160E2"/>
    <w:rPr>
      <w:rFonts w:ascii="Wingdings" w:hAnsi="Wingdings" w:hint="default"/>
    </w:rPr>
  </w:style>
  <w:style w:type="character" w:customStyle="1" w:styleId="WW8Num30z3">
    <w:name w:val="WW8Num30z3"/>
    <w:rsid w:val="00E160E2"/>
    <w:rPr>
      <w:rFonts w:ascii="Symbol" w:hAnsi="Symbol" w:hint="default"/>
    </w:rPr>
  </w:style>
  <w:style w:type="character" w:customStyle="1" w:styleId="WW8Num30z4">
    <w:name w:val="WW8Num30z4"/>
    <w:rsid w:val="00E160E2"/>
    <w:rPr>
      <w:rFonts w:ascii="Courier New" w:hAnsi="Courier New" w:cs="Courier New" w:hint="default"/>
    </w:rPr>
  </w:style>
  <w:style w:type="character" w:customStyle="1" w:styleId="WW8Num31z0">
    <w:name w:val="WW8Num31z0"/>
    <w:rsid w:val="00E160E2"/>
    <w:rPr>
      <w:rFonts w:ascii="Symbol" w:hAnsi="Symbol" w:hint="default"/>
    </w:rPr>
  </w:style>
  <w:style w:type="character" w:customStyle="1" w:styleId="WW8Num31z1">
    <w:name w:val="WW8Num31z1"/>
    <w:rsid w:val="00E160E2"/>
    <w:rPr>
      <w:rFonts w:ascii="Courier New" w:hAnsi="Courier New" w:cs="Courier New" w:hint="default"/>
    </w:rPr>
  </w:style>
  <w:style w:type="character" w:customStyle="1" w:styleId="WW8Num31z2">
    <w:name w:val="WW8Num31z2"/>
    <w:rsid w:val="00E160E2"/>
    <w:rPr>
      <w:rFonts w:ascii="Wingdings" w:hAnsi="Wingdings" w:hint="default"/>
    </w:rPr>
  </w:style>
  <w:style w:type="character" w:customStyle="1" w:styleId="WW8Num32z0">
    <w:name w:val="WW8Num32z0"/>
    <w:rsid w:val="00E160E2"/>
    <w:rPr>
      <w:rFonts w:ascii="Symbol" w:hAnsi="Symbol" w:hint="default"/>
      <w:color w:val="auto"/>
    </w:rPr>
  </w:style>
  <w:style w:type="character" w:customStyle="1" w:styleId="WW8Num32z1">
    <w:name w:val="WW8Num32z1"/>
    <w:rsid w:val="00E160E2"/>
    <w:rPr>
      <w:rFonts w:ascii="Courier New" w:hAnsi="Courier New" w:cs="Courier New" w:hint="default"/>
    </w:rPr>
  </w:style>
  <w:style w:type="character" w:customStyle="1" w:styleId="WW8Num32z2">
    <w:name w:val="WW8Num32z2"/>
    <w:rsid w:val="00E160E2"/>
    <w:rPr>
      <w:rFonts w:ascii="Wingdings" w:hAnsi="Wingdings" w:hint="default"/>
    </w:rPr>
  </w:style>
  <w:style w:type="character" w:customStyle="1" w:styleId="WW8Num32z3">
    <w:name w:val="WW8Num32z3"/>
    <w:rsid w:val="00E160E2"/>
    <w:rPr>
      <w:rFonts w:ascii="Symbol" w:hAnsi="Symbol" w:hint="default"/>
    </w:rPr>
  </w:style>
  <w:style w:type="character" w:customStyle="1" w:styleId="WW8Num35z0">
    <w:name w:val="WW8Num35z0"/>
    <w:rsid w:val="00E160E2"/>
    <w:rPr>
      <w:rFonts w:ascii="Symbol" w:hAnsi="Symbol" w:hint="default"/>
    </w:rPr>
  </w:style>
  <w:style w:type="character" w:customStyle="1" w:styleId="WW8Num35z1">
    <w:name w:val="WW8Num35z1"/>
    <w:rsid w:val="00E160E2"/>
    <w:rPr>
      <w:rFonts w:ascii="Courier New" w:hAnsi="Courier New" w:cs="Courier New" w:hint="default"/>
    </w:rPr>
  </w:style>
  <w:style w:type="character" w:customStyle="1" w:styleId="WW8Num35z2">
    <w:name w:val="WW8Num35z2"/>
    <w:rsid w:val="00E160E2"/>
    <w:rPr>
      <w:rFonts w:ascii="Wingdings" w:hAnsi="Wingdings" w:hint="default"/>
    </w:rPr>
  </w:style>
  <w:style w:type="character" w:customStyle="1" w:styleId="WW8Num36z0">
    <w:name w:val="WW8Num36z0"/>
    <w:rsid w:val="00E160E2"/>
    <w:rPr>
      <w:rFonts w:ascii="Symbol" w:hAnsi="Symbol" w:hint="default"/>
    </w:rPr>
  </w:style>
  <w:style w:type="character" w:customStyle="1" w:styleId="WW8Num36z1">
    <w:name w:val="WW8Num36z1"/>
    <w:rsid w:val="00E160E2"/>
    <w:rPr>
      <w:rFonts w:ascii="Courier New" w:hAnsi="Courier New" w:cs="Courier New" w:hint="default"/>
    </w:rPr>
  </w:style>
  <w:style w:type="character" w:customStyle="1" w:styleId="WW8Num36z2">
    <w:name w:val="WW8Num36z2"/>
    <w:rsid w:val="00E160E2"/>
    <w:rPr>
      <w:rFonts w:ascii="Wingdings" w:hAnsi="Wingdings" w:hint="default"/>
    </w:rPr>
  </w:style>
  <w:style w:type="character" w:customStyle="1" w:styleId="WW8Num37z0">
    <w:name w:val="WW8Num37z0"/>
    <w:rsid w:val="00E160E2"/>
    <w:rPr>
      <w:rFonts w:ascii="Symbol" w:hAnsi="Symbol" w:hint="default"/>
    </w:rPr>
  </w:style>
  <w:style w:type="character" w:customStyle="1" w:styleId="WW8Num37z1">
    <w:name w:val="WW8Num37z1"/>
    <w:rsid w:val="00E160E2"/>
    <w:rPr>
      <w:rFonts w:ascii="Courier New" w:hAnsi="Courier New" w:cs="Courier New" w:hint="default"/>
    </w:rPr>
  </w:style>
  <w:style w:type="character" w:customStyle="1" w:styleId="WW8Num37z2">
    <w:name w:val="WW8Num37z2"/>
    <w:rsid w:val="00E160E2"/>
    <w:rPr>
      <w:rFonts w:ascii="Wingdings" w:hAnsi="Wingdings" w:hint="default"/>
    </w:rPr>
  </w:style>
  <w:style w:type="character" w:customStyle="1" w:styleId="WW8Num38z0">
    <w:name w:val="WW8Num38z0"/>
    <w:rsid w:val="00E160E2"/>
    <w:rPr>
      <w:rFonts w:ascii="Symbol" w:hAnsi="Symbol" w:hint="default"/>
    </w:rPr>
  </w:style>
  <w:style w:type="character" w:customStyle="1" w:styleId="WW8Num38z1">
    <w:name w:val="WW8Num38z1"/>
    <w:rsid w:val="00E160E2"/>
    <w:rPr>
      <w:rFonts w:ascii="Courier New" w:hAnsi="Courier New" w:cs="Courier New" w:hint="default"/>
    </w:rPr>
  </w:style>
  <w:style w:type="character" w:customStyle="1" w:styleId="WW8Num38z2">
    <w:name w:val="WW8Num38z2"/>
    <w:rsid w:val="00E160E2"/>
    <w:rPr>
      <w:rFonts w:ascii="Wingdings" w:hAnsi="Wingdings" w:hint="default"/>
    </w:rPr>
  </w:style>
  <w:style w:type="character" w:customStyle="1" w:styleId="WW8Num41z0">
    <w:name w:val="WW8Num41z0"/>
    <w:rsid w:val="00E160E2"/>
    <w:rPr>
      <w:rFonts w:ascii="Symbol" w:hAnsi="Symbol" w:hint="default"/>
    </w:rPr>
  </w:style>
  <w:style w:type="character" w:customStyle="1" w:styleId="WW8Num41z1">
    <w:name w:val="WW8Num41z1"/>
    <w:rsid w:val="00E160E2"/>
    <w:rPr>
      <w:rFonts w:ascii="Courier New" w:hAnsi="Courier New" w:cs="Courier New" w:hint="default"/>
    </w:rPr>
  </w:style>
  <w:style w:type="character" w:customStyle="1" w:styleId="WW8Num41z2">
    <w:name w:val="WW8Num41z2"/>
    <w:rsid w:val="00E160E2"/>
    <w:rPr>
      <w:rFonts w:ascii="Wingdings" w:hAnsi="Wingdings" w:hint="default"/>
    </w:rPr>
  </w:style>
  <w:style w:type="character" w:customStyle="1" w:styleId="WW8Num42z0">
    <w:name w:val="WW8Num42z0"/>
    <w:rsid w:val="00E160E2"/>
    <w:rPr>
      <w:rFonts w:ascii="Symbol" w:hAnsi="Symbol" w:hint="default"/>
    </w:rPr>
  </w:style>
  <w:style w:type="character" w:customStyle="1" w:styleId="WW8Num42z1">
    <w:name w:val="WW8Num42z1"/>
    <w:rsid w:val="00E160E2"/>
    <w:rPr>
      <w:rFonts w:ascii="Courier New" w:hAnsi="Courier New" w:cs="Courier New" w:hint="default"/>
    </w:rPr>
  </w:style>
  <w:style w:type="character" w:customStyle="1" w:styleId="WW8Num42z2">
    <w:name w:val="WW8Num42z2"/>
    <w:rsid w:val="00E160E2"/>
    <w:rPr>
      <w:rFonts w:ascii="Wingdings" w:hAnsi="Wingdings" w:hint="default"/>
    </w:rPr>
  </w:style>
  <w:style w:type="character" w:customStyle="1" w:styleId="WW8Num43z0">
    <w:name w:val="WW8Num43z0"/>
    <w:rsid w:val="00E160E2"/>
    <w:rPr>
      <w:rFonts w:ascii="Symbol" w:hAnsi="Symbol" w:hint="default"/>
    </w:rPr>
  </w:style>
  <w:style w:type="character" w:customStyle="1" w:styleId="WW8Num43z1">
    <w:name w:val="WW8Num43z1"/>
    <w:rsid w:val="00E160E2"/>
    <w:rPr>
      <w:rFonts w:ascii="Courier New" w:hAnsi="Courier New" w:cs="Courier New" w:hint="default"/>
    </w:rPr>
  </w:style>
  <w:style w:type="character" w:customStyle="1" w:styleId="WW8Num43z2">
    <w:name w:val="WW8Num43z2"/>
    <w:rsid w:val="00E160E2"/>
    <w:rPr>
      <w:rFonts w:ascii="Wingdings" w:hAnsi="Wingdings" w:hint="default"/>
    </w:rPr>
  </w:style>
  <w:style w:type="character" w:customStyle="1" w:styleId="WW8Num44z0">
    <w:name w:val="WW8Num44z0"/>
    <w:rsid w:val="00E160E2"/>
    <w:rPr>
      <w:rFonts w:ascii="Symbol" w:hAnsi="Symbol" w:hint="default"/>
    </w:rPr>
  </w:style>
  <w:style w:type="character" w:customStyle="1" w:styleId="WW8Num44z1">
    <w:name w:val="WW8Num44z1"/>
    <w:rsid w:val="00E160E2"/>
    <w:rPr>
      <w:rFonts w:ascii="Courier New" w:hAnsi="Courier New" w:cs="Courier New" w:hint="default"/>
    </w:rPr>
  </w:style>
  <w:style w:type="character" w:customStyle="1" w:styleId="WW8Num44z2">
    <w:name w:val="WW8Num44z2"/>
    <w:rsid w:val="00E160E2"/>
    <w:rPr>
      <w:rFonts w:ascii="Wingdings" w:hAnsi="Wingdings" w:hint="default"/>
    </w:rPr>
  </w:style>
  <w:style w:type="character" w:customStyle="1" w:styleId="WW8Num45z0">
    <w:name w:val="WW8Num45z0"/>
    <w:rsid w:val="00E160E2"/>
    <w:rPr>
      <w:rFonts w:ascii="Symbol" w:hAnsi="Symbol" w:hint="default"/>
    </w:rPr>
  </w:style>
  <w:style w:type="character" w:customStyle="1" w:styleId="WW8Num45z1">
    <w:name w:val="WW8Num45z1"/>
    <w:rsid w:val="00E160E2"/>
    <w:rPr>
      <w:rFonts w:ascii="Courier New" w:hAnsi="Courier New" w:cs="Courier New" w:hint="default"/>
    </w:rPr>
  </w:style>
  <w:style w:type="character" w:customStyle="1" w:styleId="WW8Num45z2">
    <w:name w:val="WW8Num45z2"/>
    <w:rsid w:val="00E160E2"/>
    <w:rPr>
      <w:rFonts w:ascii="Wingdings" w:hAnsi="Wingdings" w:hint="default"/>
    </w:rPr>
  </w:style>
  <w:style w:type="character" w:customStyle="1" w:styleId="WW8Num46z0">
    <w:name w:val="WW8Num46z0"/>
    <w:rsid w:val="00E160E2"/>
    <w:rPr>
      <w:rFonts w:ascii="Symbol" w:hAnsi="Symbol" w:hint="default"/>
    </w:rPr>
  </w:style>
  <w:style w:type="character" w:customStyle="1" w:styleId="WW8Num46z1">
    <w:name w:val="WW8Num46z1"/>
    <w:rsid w:val="00E160E2"/>
    <w:rPr>
      <w:rFonts w:ascii="Courier New" w:hAnsi="Courier New" w:cs="Courier New" w:hint="default"/>
    </w:rPr>
  </w:style>
  <w:style w:type="character" w:customStyle="1" w:styleId="WW8Num46z2">
    <w:name w:val="WW8Num46z2"/>
    <w:rsid w:val="00E160E2"/>
    <w:rPr>
      <w:rFonts w:ascii="Wingdings" w:hAnsi="Wingdings" w:hint="default"/>
    </w:rPr>
  </w:style>
  <w:style w:type="character" w:customStyle="1" w:styleId="WW8Num47z0">
    <w:name w:val="WW8Num47z0"/>
    <w:rsid w:val="00E160E2"/>
    <w:rPr>
      <w:rFonts w:ascii="Symbol" w:hAnsi="Symbol" w:hint="default"/>
    </w:rPr>
  </w:style>
  <w:style w:type="character" w:customStyle="1" w:styleId="WW8Num47z1">
    <w:name w:val="WW8Num47z1"/>
    <w:rsid w:val="00E160E2"/>
    <w:rPr>
      <w:rFonts w:ascii="Courier New" w:hAnsi="Courier New" w:cs="Courier New" w:hint="default"/>
    </w:rPr>
  </w:style>
  <w:style w:type="character" w:customStyle="1" w:styleId="WW8Num47z2">
    <w:name w:val="WW8Num47z2"/>
    <w:rsid w:val="00E160E2"/>
    <w:rPr>
      <w:rFonts w:ascii="Wingdings" w:hAnsi="Wingdings" w:hint="default"/>
    </w:rPr>
  </w:style>
  <w:style w:type="character" w:customStyle="1" w:styleId="1fffffb">
    <w:name w:val="Основной шрифт абзаца1"/>
    <w:rsid w:val="00E160E2"/>
  </w:style>
  <w:style w:type="character" w:customStyle="1" w:styleId="3ff2">
    <w:name w:val="Стиль Заголовок 3 + не курсив Знак"/>
    <w:rsid w:val="00E160E2"/>
    <w:rPr>
      <w:rFonts w:ascii="Arial" w:eastAsia="Times New Roman" w:hAnsi="Arial" w:cs="Arial" w:hint="default"/>
      <w:b/>
      <w:bCs/>
      <w:sz w:val="26"/>
      <w:szCs w:val="26"/>
      <w:lang w:eastAsia="ar-SA"/>
    </w:rPr>
  </w:style>
  <w:style w:type="character" w:customStyle="1" w:styleId="1fffffc">
    <w:name w:val="Знак примечания1"/>
    <w:rsid w:val="00E160E2"/>
    <w:rPr>
      <w:sz w:val="16"/>
      <w:szCs w:val="16"/>
    </w:rPr>
  </w:style>
  <w:style w:type="character" w:customStyle="1" w:styleId="affffffffffffffffffff9">
    <w:name w:val="Стиль Черный"/>
    <w:rsid w:val="00E160E2"/>
    <w:rPr>
      <w:rFonts w:ascii="Times New Roman" w:hAnsi="Times New Roman" w:cs="Times New Roman" w:hint="default"/>
      <w:color w:val="000000"/>
      <w:sz w:val="24"/>
    </w:rPr>
  </w:style>
  <w:style w:type="character" w:customStyle="1" w:styleId="affffffffffffffffffffa">
    <w:name w:val="Символ сноски"/>
    <w:rsid w:val="00E160E2"/>
    <w:rPr>
      <w:vertAlign w:val="superscript"/>
    </w:rPr>
  </w:style>
  <w:style w:type="character" w:customStyle="1" w:styleId="125">
    <w:name w:val="Стиль Название объекта + 12 пт Знак"/>
    <w:rsid w:val="00E160E2"/>
    <w:rPr>
      <w:b/>
      <w:bCs/>
      <w:sz w:val="24"/>
      <w:lang w:val="ru-RU" w:eastAsia="ar-SA" w:bidi="ar-SA"/>
    </w:rPr>
  </w:style>
  <w:style w:type="character" w:customStyle="1" w:styleId="affffffffffffffffffffb">
    <w:name w:val="Символы концевой сноски"/>
    <w:rsid w:val="00E160E2"/>
  </w:style>
  <w:style w:type="character" w:customStyle="1" w:styleId="2120">
    <w:name w:val="Знак Знак212"/>
    <w:rsid w:val="00E160E2"/>
    <w:rPr>
      <w:sz w:val="24"/>
      <w:szCs w:val="24"/>
      <w:lang w:val="ru-RU" w:eastAsia="ru-RU" w:bidi="ar-SA"/>
    </w:rPr>
  </w:style>
  <w:style w:type="character" w:customStyle="1" w:styleId="292">
    <w:name w:val="Знак Знак292"/>
    <w:rsid w:val="00E160E2"/>
    <w:rPr>
      <w:rFonts w:ascii="Arial" w:hAnsi="Arial" w:cs="Arial" w:hint="default"/>
      <w:b/>
      <w:bCs/>
      <w:sz w:val="26"/>
      <w:szCs w:val="26"/>
      <w:lang w:val="ru-RU" w:eastAsia="ru-RU" w:bidi="ar-SA"/>
    </w:rPr>
  </w:style>
  <w:style w:type="character" w:customStyle="1" w:styleId="2111">
    <w:name w:val="Знак Знак211"/>
    <w:rsid w:val="00E160E2"/>
    <w:rPr>
      <w:sz w:val="24"/>
      <w:szCs w:val="24"/>
      <w:lang w:val="ru-RU" w:eastAsia="ru-RU" w:bidi="ar-SA"/>
    </w:rPr>
  </w:style>
  <w:style w:type="character" w:customStyle="1" w:styleId="291">
    <w:name w:val="Знак Знак291"/>
    <w:rsid w:val="00E160E2"/>
    <w:rPr>
      <w:rFonts w:ascii="Arial" w:hAnsi="Arial" w:cs="Arial" w:hint="default"/>
      <w:b/>
      <w:bCs/>
      <w:sz w:val="26"/>
      <w:szCs w:val="26"/>
      <w:lang w:val="ru-RU" w:eastAsia="ru-RU" w:bidi="ar-SA"/>
    </w:rPr>
  </w:style>
  <w:style w:type="character" w:customStyle="1" w:styleId="rvts7">
    <w:name w:val="rvts7"/>
    <w:basedOn w:val="ad"/>
    <w:rsid w:val="00E160E2"/>
  </w:style>
  <w:style w:type="character" w:customStyle="1" w:styleId="rvts9">
    <w:name w:val="rvts9"/>
    <w:basedOn w:val="ad"/>
    <w:rsid w:val="00E160E2"/>
  </w:style>
  <w:style w:type="character" w:customStyle="1" w:styleId="mw-headline">
    <w:name w:val="mw-headline"/>
    <w:basedOn w:val="ad"/>
    <w:rsid w:val="00E160E2"/>
  </w:style>
  <w:style w:type="character" w:customStyle="1" w:styleId="WW-Absatz-Standardschriftart11">
    <w:name w:val="WW-Absatz-Standardschriftart11"/>
    <w:rsid w:val="00E160E2"/>
  </w:style>
  <w:style w:type="character" w:customStyle="1" w:styleId="listdocstitle">
    <w:name w:val="list_docs_title"/>
    <w:basedOn w:val="ad"/>
    <w:rsid w:val="00E160E2"/>
  </w:style>
  <w:style w:type="character" w:customStyle="1" w:styleId="skypepnhcontainer">
    <w:name w:val="skype_pnh_container"/>
    <w:basedOn w:val="ad"/>
    <w:rsid w:val="00E160E2"/>
  </w:style>
  <w:style w:type="character" w:customStyle="1" w:styleId="skypepnhtextspan">
    <w:name w:val="skype_pnh_text_span"/>
    <w:basedOn w:val="ad"/>
    <w:rsid w:val="00E160E2"/>
  </w:style>
  <w:style w:type="character" w:customStyle="1" w:styleId="FontStyle20">
    <w:name w:val="Font Style20"/>
    <w:rsid w:val="00E160E2"/>
    <w:rPr>
      <w:rFonts w:ascii="Times New Roman" w:hAnsi="Times New Roman" w:cs="Times New Roman" w:hint="default"/>
      <w:sz w:val="26"/>
      <w:szCs w:val="26"/>
    </w:rPr>
  </w:style>
  <w:style w:type="character" w:customStyle="1" w:styleId="FontStyle33">
    <w:name w:val="Font Style33"/>
    <w:semiHidden/>
    <w:rsid w:val="00E160E2"/>
    <w:rPr>
      <w:rFonts w:ascii="Times New Roman" w:hAnsi="Times New Roman" w:cs="Times New Roman" w:hint="default"/>
      <w:sz w:val="24"/>
      <w:szCs w:val="24"/>
    </w:rPr>
  </w:style>
  <w:style w:type="character" w:customStyle="1" w:styleId="FontStyle197">
    <w:name w:val="Font Style197"/>
    <w:uiPriority w:val="99"/>
    <w:rsid w:val="00E160E2"/>
    <w:rPr>
      <w:rFonts w:ascii="Times New Roman" w:hAnsi="Times New Roman" w:cs="Times New Roman" w:hint="default"/>
      <w:sz w:val="22"/>
      <w:szCs w:val="22"/>
    </w:rPr>
  </w:style>
  <w:style w:type="character" w:customStyle="1" w:styleId="Absatz-Standardschriftart">
    <w:name w:val="Absatz-Standardschriftart"/>
    <w:rsid w:val="00E160E2"/>
  </w:style>
  <w:style w:type="character" w:customStyle="1" w:styleId="WW8Num3z1">
    <w:name w:val="WW8Num3z1"/>
    <w:rsid w:val="00E160E2"/>
    <w:rPr>
      <w:rFonts w:ascii="Courier New" w:hAnsi="Courier New" w:cs="Courier New" w:hint="default"/>
    </w:rPr>
  </w:style>
  <w:style w:type="character" w:customStyle="1" w:styleId="affffffffffffffffffffc">
    <w:name w:val="Маркеры списка"/>
    <w:rsid w:val="00E160E2"/>
    <w:rPr>
      <w:rFonts w:ascii="OpenSymbol" w:eastAsia="OpenSymbol" w:hAnsi="OpenSymbol" w:cs="OpenSymbol" w:hint="default"/>
    </w:rPr>
  </w:style>
  <w:style w:type="character" w:customStyle="1" w:styleId="affffffffffffffffffffd">
    <w:name w:val="Активная гипертекстовая ссылка"/>
    <w:uiPriority w:val="99"/>
    <w:rsid w:val="00E160E2"/>
    <w:rPr>
      <w:b/>
      <w:bCs/>
      <w:color w:val="008000"/>
      <w:u w:val="single"/>
    </w:rPr>
  </w:style>
  <w:style w:type="character" w:customStyle="1" w:styleId="affffffffffffffffffffe">
    <w:name w:val="Заголовок своего сообщения"/>
    <w:uiPriority w:val="99"/>
    <w:rsid w:val="00E160E2"/>
  </w:style>
  <w:style w:type="character" w:customStyle="1" w:styleId="afffffffffffffffffffff">
    <w:name w:val="Заголовок чужого сообщения"/>
    <w:uiPriority w:val="99"/>
    <w:rsid w:val="00E160E2"/>
    <w:rPr>
      <w:b/>
      <w:bCs/>
      <w:color w:val="FF0000"/>
    </w:rPr>
  </w:style>
  <w:style w:type="character" w:customStyle="1" w:styleId="afffffffffffffffffffff0">
    <w:name w:val="Найденные слова"/>
    <w:uiPriority w:val="99"/>
    <w:rsid w:val="00E160E2"/>
  </w:style>
  <w:style w:type="character" w:customStyle="1" w:styleId="afffffffffffffffffffff1">
    <w:name w:val="Не вступил в силу"/>
    <w:uiPriority w:val="99"/>
    <w:rsid w:val="00E160E2"/>
    <w:rPr>
      <w:b/>
      <w:bCs/>
      <w:color w:val="008080"/>
    </w:rPr>
  </w:style>
  <w:style w:type="character" w:customStyle="1" w:styleId="afffffffffffffffffffff2">
    <w:name w:val="Опечатки"/>
    <w:uiPriority w:val="99"/>
    <w:rsid w:val="00E160E2"/>
    <w:rPr>
      <w:color w:val="FF0000"/>
    </w:rPr>
  </w:style>
  <w:style w:type="character" w:customStyle="1" w:styleId="afffffffffffffffffffff3">
    <w:name w:val="Продолжение ссылки"/>
    <w:uiPriority w:val="99"/>
    <w:rsid w:val="00E160E2"/>
  </w:style>
  <w:style w:type="character" w:customStyle="1" w:styleId="afffffffffffffffffffff4">
    <w:name w:val="Сравнение редакций"/>
    <w:uiPriority w:val="99"/>
    <w:rsid w:val="00E160E2"/>
  </w:style>
  <w:style w:type="character" w:customStyle="1" w:styleId="afffffffffffffffffffff5">
    <w:name w:val="Сравнение редакций. Добавленный фрагмент"/>
    <w:uiPriority w:val="99"/>
    <w:rsid w:val="00E160E2"/>
    <w:rPr>
      <w:color w:val="0000FF"/>
    </w:rPr>
  </w:style>
  <w:style w:type="character" w:customStyle="1" w:styleId="afffffffffffffffffffff6">
    <w:name w:val="Сравнение редакций. Удаленный фрагмент"/>
    <w:uiPriority w:val="99"/>
    <w:rsid w:val="00E160E2"/>
    <w:rPr>
      <w:strike/>
      <w:color w:val="808000"/>
    </w:rPr>
  </w:style>
  <w:style w:type="character" w:customStyle="1" w:styleId="afffffffffffffffffffff7">
    <w:name w:val="Утратил силу"/>
    <w:uiPriority w:val="99"/>
    <w:rsid w:val="00E160E2"/>
    <w:rPr>
      <w:b/>
      <w:bCs/>
      <w:strike/>
      <w:color w:val="808000"/>
    </w:rPr>
  </w:style>
  <w:style w:type="character" w:customStyle="1" w:styleId="afffffffffffffffffffff8">
    <w:name w:val="Символ нумерации"/>
    <w:rsid w:val="00E160E2"/>
    <w:rPr>
      <w:b w:val="0"/>
      <w:bCs w:val="0"/>
    </w:rPr>
  </w:style>
  <w:style w:type="character" w:customStyle="1" w:styleId="2fff5">
    <w:name w:val="Основной шрифт абзаца2"/>
    <w:rsid w:val="00E160E2"/>
  </w:style>
  <w:style w:type="character" w:customStyle="1" w:styleId="1fffffd">
    <w:name w:val="Знак сноски1"/>
    <w:rsid w:val="00E160E2"/>
    <w:rPr>
      <w:vertAlign w:val="superscript"/>
    </w:rPr>
  </w:style>
  <w:style w:type="character" w:customStyle="1" w:styleId="1fffffe">
    <w:name w:val="Номер страницы1"/>
    <w:basedOn w:val="2fff5"/>
    <w:rsid w:val="00E160E2"/>
  </w:style>
  <w:style w:type="character" w:customStyle="1" w:styleId="ts21">
    <w:name w:val="ts21"/>
    <w:rsid w:val="00E160E2"/>
    <w:rPr>
      <w:rFonts w:ascii="Times New Roman" w:hAnsi="Times New Roman" w:cs="Times New Roman" w:hint="default"/>
      <w:color w:val="884706"/>
      <w:sz w:val="24"/>
      <w:szCs w:val="24"/>
    </w:rPr>
  </w:style>
  <w:style w:type="character" w:customStyle="1" w:styleId="ttl1">
    <w:name w:val="ttl1"/>
    <w:uiPriority w:val="99"/>
    <w:rsid w:val="00E160E2"/>
    <w:rPr>
      <w:rFonts w:ascii="Arial" w:hAnsi="Arial" w:cs="Arial" w:hint="default"/>
      <w:b/>
      <w:bCs/>
      <w:color w:val="003263"/>
      <w:sz w:val="48"/>
      <w:szCs w:val="48"/>
    </w:rPr>
  </w:style>
  <w:style w:type="character" w:customStyle="1" w:styleId="Heading6Char">
    <w:name w:val="Heading 6 Char"/>
    <w:locked/>
    <w:rsid w:val="00E160E2"/>
    <w:rPr>
      <w:rFonts w:ascii="Arial" w:hAnsi="Arial" w:cs="Arial" w:hint="default"/>
      <w:b/>
      <w:bCs w:val="0"/>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E160E2"/>
    <w:rPr>
      <w:rFonts w:ascii="Arial" w:hAnsi="Arial" w:cs="Arial" w:hint="default"/>
      <w:sz w:val="28"/>
    </w:rPr>
  </w:style>
  <w:style w:type="character" w:customStyle="1" w:styleId="PlainTextChar">
    <w:name w:val="Plain Text Char"/>
    <w:locked/>
    <w:rsid w:val="00E160E2"/>
    <w:rPr>
      <w:rFonts w:ascii="Courier New" w:hAnsi="Courier New" w:cs="Courier New" w:hint="default"/>
      <w:lang w:val="uk-UA"/>
    </w:rPr>
  </w:style>
  <w:style w:type="character" w:customStyle="1" w:styleId="BodyText3Char">
    <w:name w:val="Body Text 3 Char"/>
    <w:locked/>
    <w:rsid w:val="00E160E2"/>
    <w:rPr>
      <w:rFonts w:ascii="Arial" w:hAnsi="Arial" w:cs="Arial" w:hint="default"/>
      <w:sz w:val="24"/>
    </w:rPr>
  </w:style>
  <w:style w:type="character" w:customStyle="1" w:styleId="BodyText2Char">
    <w:name w:val="Body Text 2 Char"/>
    <w:locked/>
    <w:rsid w:val="00E160E2"/>
    <w:rPr>
      <w:rFonts w:ascii="Arial" w:hAnsi="Arial" w:cs="Arial" w:hint="default"/>
      <w:color w:val="000000"/>
      <w:sz w:val="24"/>
    </w:rPr>
  </w:style>
  <w:style w:type="character" w:customStyle="1" w:styleId="txt">
    <w:name w:val="txt"/>
    <w:basedOn w:val="ad"/>
    <w:uiPriority w:val="99"/>
    <w:rsid w:val="00E160E2"/>
  </w:style>
  <w:style w:type="character" w:customStyle="1" w:styleId="Heading4Char">
    <w:name w:val="Heading 4 Char"/>
    <w:uiPriority w:val="99"/>
    <w:locked/>
    <w:rsid w:val="00E160E2"/>
    <w:rPr>
      <w:rFonts w:ascii="Arial" w:hAnsi="Arial" w:cs="Times New Roman" w:hint="default"/>
      <w:caps/>
      <w:sz w:val="24"/>
    </w:rPr>
  </w:style>
  <w:style w:type="character" w:customStyle="1" w:styleId="Heading9Char">
    <w:name w:val="Heading 9 Char"/>
    <w:uiPriority w:val="99"/>
    <w:locked/>
    <w:rsid w:val="00E160E2"/>
    <w:rPr>
      <w:rFonts w:ascii="Arial" w:hAnsi="Arial" w:cs="Times New Roman" w:hint="default"/>
      <w:b/>
      <w:bCs w:val="0"/>
      <w:sz w:val="32"/>
    </w:rPr>
  </w:style>
  <w:style w:type="character" w:customStyle="1" w:styleId="Heading3Char">
    <w:name w:val="Heading 3 Char"/>
    <w:aliases w:val="Engineer Z 1.1.1 Char"/>
    <w:uiPriority w:val="99"/>
    <w:locked/>
    <w:rsid w:val="00E160E2"/>
    <w:rPr>
      <w:rFonts w:ascii="Arial" w:hAnsi="Arial" w:cs="Times New Roman" w:hint="default"/>
      <w:b/>
      <w:bCs w:val="0"/>
      <w:sz w:val="24"/>
      <w:lang w:val="ru-RU" w:eastAsia="ru-RU" w:bidi="ar-SA"/>
    </w:rPr>
  </w:style>
  <w:style w:type="character" w:customStyle="1" w:styleId="HeaderChar">
    <w:name w:val="Header Char"/>
    <w:aliases w:val="??????? ?????????? Char"/>
    <w:uiPriority w:val="99"/>
    <w:locked/>
    <w:rsid w:val="00E160E2"/>
    <w:rPr>
      <w:rFonts w:ascii="Arial" w:hAnsi="Arial" w:cs="Times New Roman" w:hint="default"/>
      <w:sz w:val="24"/>
    </w:rPr>
  </w:style>
  <w:style w:type="character" w:customStyle="1" w:styleId="WW8Num54z2">
    <w:name w:val="WW8Num54z2"/>
    <w:rsid w:val="00E160E2"/>
    <w:rPr>
      <w:rFonts w:ascii="Wingdings" w:hAnsi="Wingdings" w:hint="default"/>
    </w:rPr>
  </w:style>
  <w:style w:type="character" w:customStyle="1" w:styleId="WW8Num30z1">
    <w:name w:val="WW8Num30z1"/>
    <w:rsid w:val="00E160E2"/>
    <w:rPr>
      <w:rFonts w:ascii="Courier New" w:hAnsi="Courier New" w:cs="Courier New" w:hint="default"/>
    </w:rPr>
  </w:style>
  <w:style w:type="character" w:customStyle="1" w:styleId="FontStyle14">
    <w:name w:val="Font Style14"/>
    <w:rsid w:val="00E160E2"/>
    <w:rPr>
      <w:rFonts w:ascii="Times New Roman" w:hAnsi="Times New Roman" w:cs="Times New Roman" w:hint="default"/>
      <w:sz w:val="24"/>
      <w:szCs w:val="24"/>
    </w:rPr>
  </w:style>
  <w:style w:type="character" w:customStyle="1" w:styleId="FontStyle12">
    <w:name w:val="Font Style12"/>
    <w:uiPriority w:val="99"/>
    <w:rsid w:val="00E160E2"/>
    <w:rPr>
      <w:rFonts w:ascii="Times New Roman" w:hAnsi="Times New Roman" w:cs="Times New Roman" w:hint="default"/>
      <w:sz w:val="16"/>
      <w:szCs w:val="16"/>
    </w:rPr>
  </w:style>
  <w:style w:type="character" w:customStyle="1" w:styleId="FontStyle21">
    <w:name w:val="Font Style21"/>
    <w:rsid w:val="00E160E2"/>
    <w:rPr>
      <w:rFonts w:ascii="Times New Roman" w:hAnsi="Times New Roman" w:cs="Times New Roman" w:hint="default"/>
      <w:sz w:val="22"/>
      <w:szCs w:val="22"/>
    </w:rPr>
  </w:style>
  <w:style w:type="character" w:customStyle="1" w:styleId="afffffffffffffffffffff9">
    <w:name w:val="Основной текст + Малые прописные"/>
    <w:uiPriority w:val="99"/>
    <w:rsid w:val="00E160E2"/>
    <w:rPr>
      <w:rFonts w:ascii="Times New Roman" w:eastAsia="Times New Roman" w:hAnsi="Times New Roman" w:cs="Times New Roman" w:hint="default"/>
      <w:smallCaps/>
      <w:strike w:val="0"/>
      <w:dstrike w:val="0"/>
      <w:spacing w:val="4"/>
      <w:sz w:val="24"/>
      <w:szCs w:val="24"/>
      <w:u w:val="none"/>
      <w:effect w:val="none"/>
      <w:shd w:val="clear" w:color="auto" w:fill="FFFFFF"/>
      <w:lang w:eastAsia="ru-RU"/>
    </w:rPr>
  </w:style>
  <w:style w:type="character" w:customStyle="1" w:styleId="0pt">
    <w:name w:val="Основной текст + Интервал 0 pt"/>
    <w:uiPriority w:val="99"/>
    <w:rsid w:val="00E160E2"/>
    <w:rPr>
      <w:rFonts w:ascii="Times New Roman" w:eastAsia="Times New Roman" w:hAnsi="Times New Roman" w:cs="Times New Roman" w:hint="default"/>
      <w:strike w:val="0"/>
      <w:dstrike w:val="0"/>
      <w:spacing w:val="2"/>
      <w:sz w:val="24"/>
      <w:szCs w:val="24"/>
      <w:u w:val="none"/>
      <w:effect w:val="none"/>
      <w:shd w:val="clear" w:color="auto" w:fill="FFFFFF"/>
      <w:lang w:eastAsia="ru-RU"/>
    </w:rPr>
  </w:style>
  <w:style w:type="character" w:customStyle="1" w:styleId="style7a">
    <w:name w:val="style7"/>
    <w:basedOn w:val="ad"/>
    <w:rsid w:val="00E160E2"/>
  </w:style>
  <w:style w:type="character" w:customStyle="1" w:styleId="2fff6">
    <w:name w:val="Основной текст Знак2"/>
    <w:aliases w:val="Основной текст Знак Знак Знак Знак Знак2,Основной текст Знак Знак Знак Знак3,Знак Знак Знак Знак2,Основной текст1 Знак Знак Знак Знак3,Основной текст1 Знак Знак Знак Знак Знак2,Основной текст1 Знак Знак Зна Знак2,Oaaee?iue Знак2"/>
    <w:uiPriority w:val="99"/>
    <w:semiHidden/>
    <w:rsid w:val="00E160E2"/>
    <w:rPr>
      <w:rFonts w:ascii="Times New Roman" w:eastAsia="Times New Roman" w:hAnsi="Times New Roman" w:cs="Times New Roman" w:hint="default"/>
      <w:b/>
      <w:bCs/>
      <w:sz w:val="24"/>
      <w:szCs w:val="24"/>
      <w:lang w:eastAsia="ru-RU"/>
    </w:rPr>
  </w:style>
  <w:style w:type="character" w:customStyle="1" w:styleId="1ffffff">
    <w:name w:val="Обычный (веб) Знак1"/>
    <w:aliases w:val="Обычный (Web) Знак1,Обычный (Web)1 Знак1,Обычный (веб)1 Знак1,Обычный (веб)11 Знак1,Обычный (веб) Знак2 Знак Знак1,Обычный (веб) Знак Знак1 Знак Знак1,Обычный (веб) Знак1 Знак Знак Знак2 Знак1"/>
    <w:uiPriority w:val="99"/>
    <w:locked/>
    <w:rsid w:val="00E160E2"/>
    <w:rPr>
      <w:rFonts w:ascii="Arial" w:eastAsia="Times New Roman" w:hAnsi="Arial" w:cs="Arial" w:hint="default"/>
      <w:b/>
      <w:bCs/>
      <w:i/>
      <w:iCs/>
      <w:color w:val="4F81BD"/>
      <w:sz w:val="24"/>
    </w:rPr>
  </w:style>
  <w:style w:type="character" w:customStyle="1" w:styleId="highlight">
    <w:name w:val="highlight"/>
    <w:rsid w:val="00E160E2"/>
  </w:style>
  <w:style w:type="character" w:customStyle="1" w:styleId="1ffffff0">
    <w:name w:val="Подзаголовок Знак1"/>
    <w:basedOn w:val="ad"/>
    <w:rsid w:val="00E160E2"/>
    <w:rPr>
      <w:rFonts w:eastAsiaTheme="minorEastAsia"/>
      <w:color w:val="5A5A5A" w:themeColor="text1" w:themeTint="A5"/>
      <w:spacing w:val="15"/>
    </w:rPr>
  </w:style>
  <w:style w:type="character" w:customStyle="1" w:styleId="3ff3">
    <w:name w:val="Текст сноски Знак3"/>
    <w:aliases w:val="Текст сноски Знак Знак1,Знак3 Знак Знак1,Знак6 Знак Знак1,Знак6 Знак1,Знак3 Знак2,Знак6 Знак2"/>
    <w:rsid w:val="00E160E2"/>
    <w:rPr>
      <w:rFonts w:ascii="Times New Roman" w:eastAsia="Times New Roman" w:hAnsi="Times New Roman" w:cs="Times New Roman" w:hint="default"/>
      <w:sz w:val="20"/>
      <w:szCs w:val="20"/>
      <w:lang w:eastAsia="ru-RU"/>
    </w:rPr>
  </w:style>
  <w:style w:type="character" w:customStyle="1" w:styleId="Oaaeeiue">
    <w:name w:val="Oaaee?iue Знак"/>
    <w:aliases w:val="Табличный Знак,Основной нормальный Знак Знак"/>
    <w:uiPriority w:val="99"/>
    <w:rsid w:val="00E160E2"/>
    <w:rPr>
      <w:rFonts w:ascii="Arial" w:eastAsia="Calibri" w:hAnsi="Arial" w:cs="Arial" w:hint="default"/>
      <w:sz w:val="22"/>
      <w:szCs w:val="24"/>
      <w:lang w:val="ru-RU" w:eastAsia="en-US" w:bidi="ar-SA"/>
    </w:rPr>
  </w:style>
  <w:style w:type="character" w:customStyle="1" w:styleId="1ffffff1">
    <w:name w:val="Дата Знак1"/>
    <w:basedOn w:val="ad"/>
    <w:uiPriority w:val="99"/>
    <w:semiHidden/>
    <w:rsid w:val="00E160E2"/>
  </w:style>
  <w:style w:type="character" w:customStyle="1" w:styleId="1ffffff2">
    <w:name w:val="Заголовок записки Знак1"/>
    <w:basedOn w:val="ad"/>
    <w:uiPriority w:val="99"/>
    <w:semiHidden/>
    <w:rsid w:val="00E160E2"/>
  </w:style>
  <w:style w:type="character" w:customStyle="1" w:styleId="1ffffff3">
    <w:name w:val="Подпись Знак1"/>
    <w:basedOn w:val="ad"/>
    <w:uiPriority w:val="99"/>
    <w:semiHidden/>
    <w:rsid w:val="00E160E2"/>
  </w:style>
  <w:style w:type="character" w:customStyle="1" w:styleId="1ffffff4">
    <w:name w:val="Приветствие Знак1"/>
    <w:basedOn w:val="ad"/>
    <w:uiPriority w:val="99"/>
    <w:semiHidden/>
    <w:rsid w:val="00E160E2"/>
  </w:style>
  <w:style w:type="paragraph" w:styleId="afffffffffff4">
    <w:name w:val="macro"/>
    <w:link w:val="afffffffffff3"/>
    <w:uiPriority w:val="99"/>
    <w:semiHidden/>
    <w:unhideWhenUsed/>
    <w:rsid w:val="00E160E2"/>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imes New Roman" w:hAnsi="Consolas" w:cs="Times New Roman"/>
      <w:sz w:val="20"/>
      <w:szCs w:val="20"/>
      <w:lang w:eastAsia="ru-RU"/>
    </w:rPr>
  </w:style>
  <w:style w:type="character" w:customStyle="1" w:styleId="1ffffff5">
    <w:name w:val="Текст макроса Знак1"/>
    <w:basedOn w:val="ad"/>
    <w:uiPriority w:val="99"/>
    <w:semiHidden/>
    <w:rsid w:val="00E160E2"/>
    <w:rPr>
      <w:rFonts w:ascii="Consolas" w:hAnsi="Consolas"/>
      <w:sz w:val="20"/>
      <w:szCs w:val="20"/>
    </w:rPr>
  </w:style>
  <w:style w:type="character" w:customStyle="1" w:styleId="1ffffff6">
    <w:name w:val="Шапка Знак1"/>
    <w:basedOn w:val="ad"/>
    <w:uiPriority w:val="99"/>
    <w:semiHidden/>
    <w:rsid w:val="00E160E2"/>
    <w:rPr>
      <w:rFonts w:asciiTheme="majorHAnsi" w:eastAsiaTheme="majorEastAsia" w:hAnsiTheme="majorHAnsi" w:cstheme="majorBidi"/>
      <w:sz w:val="24"/>
      <w:szCs w:val="24"/>
      <w:shd w:val="pct20" w:color="auto" w:fill="auto"/>
    </w:rPr>
  </w:style>
  <w:style w:type="character" w:customStyle="1" w:styleId="afffffffffffffffffffffa">
    <w:name w:val="Текст_Обычный"/>
    <w:uiPriority w:val="1"/>
    <w:qFormat/>
    <w:rsid w:val="00E160E2"/>
    <w:rPr>
      <w:b w:val="0"/>
      <w:bCs w:val="0"/>
    </w:rPr>
  </w:style>
  <w:style w:type="character" w:customStyle="1" w:styleId="afffffffffffffffffffffb">
    <w:name w:val="Текст_Жирный"/>
    <w:qFormat/>
    <w:rsid w:val="00E160E2"/>
    <w:rPr>
      <w:rFonts w:ascii="Times New Roman" w:hAnsi="Times New Roman" w:cs="Times New Roman" w:hint="default"/>
      <w:b/>
      <w:bCs w:val="0"/>
    </w:rPr>
  </w:style>
  <w:style w:type="character" w:customStyle="1" w:styleId="11pt">
    <w:name w:val="Основной текст + 11 pt"/>
    <w:rsid w:val="00E160E2"/>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rial">
    <w:name w:val="Основной текст + Arial"/>
    <w:aliases w:val="6,5 pt,Интервал -1 pt,Масштаб 150%"/>
    <w:rsid w:val="00E160E2"/>
    <w:rPr>
      <w:rFonts w:ascii="Garamond" w:eastAsia="Garamond" w:hAnsi="Garamond" w:cs="Garamond" w:hint="default"/>
      <w:b/>
      <w:bCs/>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3ff4">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E160E2"/>
    <w:rPr>
      <w:rFonts w:ascii="Arial" w:eastAsia="Times New Roman" w:hAnsi="Arial" w:cs="Times New Roman" w:hint="default"/>
      <w:b/>
      <w:bCs w:val="0"/>
      <w:sz w:val="24"/>
      <w:szCs w:val="20"/>
      <w:lang w:eastAsia="ru-RU"/>
    </w:rPr>
  </w:style>
  <w:style w:type="character" w:customStyle="1" w:styleId="WW-Absatz-Standardschriftart">
    <w:name w:val="WW-Absatz-Standardschriftart"/>
    <w:rsid w:val="00E160E2"/>
  </w:style>
  <w:style w:type="character" w:customStyle="1" w:styleId="WW-Absatz-Standardschriftart1">
    <w:name w:val="WW-Absatz-Standardschriftart1"/>
    <w:rsid w:val="00E160E2"/>
  </w:style>
  <w:style w:type="character" w:customStyle="1" w:styleId="WW-Absatz-Standardschriftart111">
    <w:name w:val="WW-Absatz-Standardschriftart111"/>
    <w:rsid w:val="00E160E2"/>
  </w:style>
  <w:style w:type="character" w:customStyle="1" w:styleId="WW-Absatz-Standardschriftart1111">
    <w:name w:val="WW-Absatz-Standardschriftart1111"/>
    <w:rsid w:val="00E160E2"/>
  </w:style>
  <w:style w:type="character" w:customStyle="1" w:styleId="WW-Absatz-Standardschriftart11111">
    <w:name w:val="WW-Absatz-Standardschriftart11111"/>
    <w:rsid w:val="00E160E2"/>
  </w:style>
  <w:style w:type="character" w:customStyle="1" w:styleId="WW-Absatz-Standardschriftart111111">
    <w:name w:val="WW-Absatz-Standardschriftart111111"/>
    <w:rsid w:val="00E160E2"/>
  </w:style>
  <w:style w:type="character" w:customStyle="1" w:styleId="WW-Absatz-Standardschriftart1111111">
    <w:name w:val="WW-Absatz-Standardschriftart1111111"/>
    <w:rsid w:val="00E160E2"/>
  </w:style>
  <w:style w:type="character" w:customStyle="1" w:styleId="WW-Absatz-Standardschriftart11111111">
    <w:name w:val="WW-Absatz-Standardschriftart11111111"/>
    <w:rsid w:val="00E160E2"/>
  </w:style>
  <w:style w:type="character" w:customStyle="1" w:styleId="WW-Absatz-Standardschriftart1111111111">
    <w:name w:val="WW-Absatz-Standardschriftart1111111111"/>
    <w:rsid w:val="00E160E2"/>
  </w:style>
  <w:style w:type="character" w:customStyle="1" w:styleId="WW-Absatz-Standardschriftart11111111111">
    <w:name w:val="WW-Absatz-Standardschriftart11111111111"/>
    <w:rsid w:val="00E160E2"/>
  </w:style>
  <w:style w:type="character" w:customStyle="1" w:styleId="WW-Absatz-Standardschriftart111111111111">
    <w:name w:val="WW-Absatz-Standardschriftart111111111111"/>
    <w:rsid w:val="00E160E2"/>
  </w:style>
  <w:style w:type="character" w:customStyle="1" w:styleId="WW-Absatz-Standardschriftart1111111111111">
    <w:name w:val="WW-Absatz-Standardschriftart1111111111111"/>
    <w:rsid w:val="00E160E2"/>
  </w:style>
  <w:style w:type="character" w:customStyle="1" w:styleId="WW-Absatz-Standardschriftart11111111111111">
    <w:name w:val="WW-Absatz-Standardschriftart11111111111111"/>
    <w:rsid w:val="00E160E2"/>
  </w:style>
  <w:style w:type="character" w:customStyle="1" w:styleId="WW-Absatz-Standardschriftart111111111111111">
    <w:name w:val="WW-Absatz-Standardschriftart111111111111111"/>
    <w:rsid w:val="00E160E2"/>
  </w:style>
  <w:style w:type="character" w:customStyle="1" w:styleId="WW-Absatz-Standardschriftart1111111111111111">
    <w:name w:val="WW-Absatz-Standardschriftart1111111111111111"/>
    <w:rsid w:val="00E160E2"/>
  </w:style>
  <w:style w:type="character" w:customStyle="1" w:styleId="WW-Absatz-Standardschriftart11111111111111111">
    <w:name w:val="WW-Absatz-Standardschriftart11111111111111111"/>
    <w:rsid w:val="00E160E2"/>
  </w:style>
  <w:style w:type="character" w:customStyle="1" w:styleId="WW-Absatz-Standardschriftart111111111111111111">
    <w:name w:val="WW-Absatz-Standardschriftart111111111111111111"/>
    <w:rsid w:val="00E160E2"/>
  </w:style>
  <w:style w:type="character" w:customStyle="1" w:styleId="WW-Absatz-Standardschriftart1111111111111111111">
    <w:name w:val="WW-Absatz-Standardschriftart1111111111111111111"/>
    <w:rsid w:val="00E160E2"/>
  </w:style>
  <w:style w:type="character" w:customStyle="1" w:styleId="WW-Absatz-Standardschriftart11111111111111111111">
    <w:name w:val="WW-Absatz-Standardschriftart11111111111111111111"/>
    <w:rsid w:val="00E160E2"/>
  </w:style>
  <w:style w:type="character" w:customStyle="1" w:styleId="WW-Absatz-Standardschriftart111111111111111111111">
    <w:name w:val="WW-Absatz-Standardschriftart111111111111111111111"/>
    <w:rsid w:val="00E160E2"/>
  </w:style>
  <w:style w:type="character" w:customStyle="1" w:styleId="WW-Absatz-Standardschriftart1111111111111111111111">
    <w:name w:val="WW-Absatz-Standardschriftart1111111111111111111111"/>
    <w:rsid w:val="00E160E2"/>
  </w:style>
  <w:style w:type="character" w:customStyle="1" w:styleId="WW-Absatz-Standardschriftart11111111111111111111111">
    <w:name w:val="WW-Absatz-Standardschriftart11111111111111111111111"/>
    <w:rsid w:val="00E160E2"/>
  </w:style>
  <w:style w:type="character" w:customStyle="1" w:styleId="WW-Absatz-Standardschriftart111111111111111111111111">
    <w:name w:val="WW-Absatz-Standardschriftart111111111111111111111111"/>
    <w:rsid w:val="00E160E2"/>
  </w:style>
  <w:style w:type="character" w:customStyle="1" w:styleId="WW-Absatz-Standardschriftart1111111111111111111111111">
    <w:name w:val="WW-Absatz-Standardschriftart1111111111111111111111111"/>
    <w:rsid w:val="00E160E2"/>
  </w:style>
  <w:style w:type="character" w:customStyle="1" w:styleId="WW-Absatz-Standardschriftart11111111111111111111111111">
    <w:name w:val="WW-Absatz-Standardschriftart11111111111111111111111111"/>
    <w:rsid w:val="00E160E2"/>
  </w:style>
  <w:style w:type="character" w:customStyle="1" w:styleId="WW-Absatz-Standardschriftart111111111111111111111111111">
    <w:name w:val="WW-Absatz-Standardschriftart111111111111111111111111111"/>
    <w:rsid w:val="00E160E2"/>
  </w:style>
  <w:style w:type="character" w:customStyle="1" w:styleId="WW-Absatz-Standardschriftart1111111111111111111111111111">
    <w:name w:val="WW-Absatz-Standardschriftart1111111111111111111111111111"/>
    <w:rsid w:val="00E160E2"/>
  </w:style>
  <w:style w:type="character" w:customStyle="1" w:styleId="WW-Absatz-Standardschriftart11111111111111111111111111111">
    <w:name w:val="WW-Absatz-Standardschriftart11111111111111111111111111111"/>
    <w:rsid w:val="00E160E2"/>
  </w:style>
  <w:style w:type="character" w:customStyle="1" w:styleId="WW-Absatz-Standardschriftart111111111111111111111111111111">
    <w:name w:val="WW-Absatz-Standardschriftart111111111111111111111111111111"/>
    <w:rsid w:val="00E160E2"/>
  </w:style>
  <w:style w:type="character" w:customStyle="1" w:styleId="WW-Absatz-Standardschriftart1111111111111111111111111111111">
    <w:name w:val="WW-Absatz-Standardschriftart1111111111111111111111111111111"/>
    <w:rsid w:val="00E160E2"/>
  </w:style>
  <w:style w:type="character" w:customStyle="1" w:styleId="WW-Absatz-Standardschriftart11111111111111111111111111111111">
    <w:name w:val="WW-Absatz-Standardschriftart11111111111111111111111111111111"/>
    <w:rsid w:val="00E160E2"/>
  </w:style>
  <w:style w:type="character" w:customStyle="1" w:styleId="WW-Absatz-Standardschriftart111111111111111111111111111111111">
    <w:name w:val="WW-Absatz-Standardschriftart111111111111111111111111111111111"/>
    <w:rsid w:val="00E160E2"/>
  </w:style>
  <w:style w:type="character" w:customStyle="1" w:styleId="WW-Absatz-Standardschriftart1111111111111111111111111111111111">
    <w:name w:val="WW-Absatz-Standardschriftart1111111111111111111111111111111111"/>
    <w:rsid w:val="00E160E2"/>
  </w:style>
  <w:style w:type="character" w:customStyle="1" w:styleId="WW-Absatz-Standardschriftart11111111111111111111111111111111111">
    <w:name w:val="WW-Absatz-Standardschriftart11111111111111111111111111111111111"/>
    <w:rsid w:val="00E160E2"/>
  </w:style>
  <w:style w:type="character" w:customStyle="1" w:styleId="WW-Absatz-Standardschriftart111111111111111111111111111111111111">
    <w:name w:val="WW-Absatz-Standardschriftart111111111111111111111111111111111111"/>
    <w:rsid w:val="00E160E2"/>
  </w:style>
  <w:style w:type="character" w:customStyle="1" w:styleId="FontStyle59">
    <w:name w:val="Font Style59"/>
    <w:rsid w:val="00E160E2"/>
    <w:rPr>
      <w:rFonts w:ascii="Times New Roman" w:hAnsi="Times New Roman" w:cs="Times New Roman" w:hint="default"/>
      <w:sz w:val="26"/>
      <w:szCs w:val="26"/>
    </w:rPr>
  </w:style>
  <w:style w:type="character" w:customStyle="1" w:styleId="322">
    <w:name w:val="Заголовок 3 Знак2"/>
    <w:aliases w:val="Знак Знак3"/>
    <w:basedOn w:val="ad"/>
    <w:uiPriority w:val="99"/>
    <w:semiHidden/>
    <w:locked/>
    <w:rsid w:val="00E160E2"/>
    <w:rPr>
      <w:rFonts w:ascii="Verdana" w:eastAsia="Calibri" w:hAnsi="Verdana" w:cs="Times New Roman" w:hint="default"/>
      <w:sz w:val="20"/>
      <w:szCs w:val="20"/>
      <w:lang w:val="en-US"/>
    </w:rPr>
  </w:style>
  <w:style w:type="character" w:customStyle="1" w:styleId="tl8wme">
    <w:name w:val="tl8wme"/>
    <w:basedOn w:val="ad"/>
    <w:rsid w:val="00E160E2"/>
  </w:style>
  <w:style w:type="character" w:customStyle="1" w:styleId="il">
    <w:name w:val="il"/>
    <w:basedOn w:val="ad"/>
    <w:rsid w:val="00E160E2"/>
  </w:style>
  <w:style w:type="character" w:customStyle="1" w:styleId="w">
    <w:name w:val="w"/>
    <w:basedOn w:val="ad"/>
    <w:rsid w:val="00E160E2"/>
  </w:style>
  <w:style w:type="table" w:styleId="-34">
    <w:name w:val="Light List Accent 3"/>
    <w:basedOn w:val="ae"/>
    <w:uiPriority w:val="99"/>
    <w:semiHidden/>
    <w:unhideWhenUsed/>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fff7">
    <w:name w:val="Сетка таблицы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name w:val="Таблица М-РЦБ"/>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0">
    <w:name w:val="28"/>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
    <w:name w:val="28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d">
    <w:name w:val="Сетка таблицы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5">
    <w:name w:val="Сетка таблицы3"/>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e">
    <w:name w:val="Сетка таблицы5"/>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2">
    <w:name w:val="Сетка таблицы4"/>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Таблица ОРГРЭС11"/>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Таблица М-РЦБ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
    <w:name w:val="28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
    <w:name w:val="281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1c">
    <w:name w:val="Сетка таблицы 2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
    <w:name w:val="Сетка таблицы 5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7">
    <w:name w:val="Современная таблица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8">
    <w:name w:val="Изысканная таблица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ff9">
    <w:name w:val="Стандартная таблица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Изящная таблица 1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Светлый список - Акцент 3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
    <w:name w:val="Сетка таблицы1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a">
    <w:name w:val="Тема таблицы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Таблица ОРГРЭС12"/>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Таблица М-РЦБ2"/>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
    <w:name w:val="283"/>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
    <w:name w:val="281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24">
    <w:name w:val="Сетка таблицы 22"/>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
    <w:name w:val="Сетка таблицы 52"/>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
    <w:name w:val="Таблица-список 12"/>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8">
    <w:name w:val="Современная таблица2"/>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9">
    <w:name w:val="Изысканная таблица2"/>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fa">
    <w:name w:val="Стандартная таблица2"/>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9">
    <w:name w:val="Изящная таблица 12"/>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Светлый список - Акцент 32"/>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0">
    <w:name w:val="Сетка таблицы1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b">
    <w:name w:val="Тема таблицы2"/>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Таблица-список 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6">
    <w:name w:val="Современная таблица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7">
    <w:name w:val="Изысканная таблица3"/>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ff8">
    <w:name w:val="Стандартная таблица3"/>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
    <w:name w:val="Веб-таблица 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Светлый список - Акцент 33"/>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5">
    <w:name w:val="Таблица М-РЦБ3"/>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4">
    <w:name w:val="Таблица-список 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3">
    <w:name w:val="Современная таблица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4">
    <w:name w:val="Изысканная таблица4"/>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5">
    <w:name w:val="Стандартная таблица4"/>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
    <w:name w:val="Светлый список - Акцент 34"/>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0">
    <w:name w:val="Таблица М-РЦБ4"/>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32">
    <w:name w:val="Сетка таблицы 23"/>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
    <w:name w:val="Современная таблица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0">
    <w:name w:val="Изысканная таблица5"/>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f1">
    <w:name w:val="Стандартная таблица5"/>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9">
    <w:name w:val="Изящная таблица 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0">
    <w:name w:val="Веб-таблица 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0">
    <w:name w:val="Веб-таблица 3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a">
    <w:name w:val="Таблица ОРГРЭС13"/>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9">
    <w:name w:val="Тема таблицы3"/>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ветлый список - Акцент 35"/>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2">
    <w:name w:val="Сетка таблицы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Таблица М-РЦБ5"/>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
    <w:name w:val="284"/>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
    <w:name w:val="2813"/>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40">
    <w:name w:val="Сетка таблицы1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 24"/>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
    <w:name w:val="Сетка таблицы 54"/>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
    <w:name w:val="Таблица-список 16"/>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8">
    <w:name w:val="Изысканная таблица6"/>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69">
    <w:name w:val="Стандартная таблица6"/>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
    <w:name w:val="Изящная таблица 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0">
    <w:name w:val="Веб-таблица 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4">
    <w:name w:val="Таблица ОРГРЭС14"/>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6">
    <w:name w:val="Тема таблицы4"/>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ветлый список - Акцент 36"/>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0">
    <w:name w:val="Сетка таблицы15"/>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Таблица М-РЦБ6"/>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
    <w:name w:val="285"/>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
    <w:name w:val="2814"/>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0">
    <w:name w:val="Сетка таблицы1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 25"/>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
    <w:name w:val="Сетка таблицы 55"/>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
    <w:name w:val="Таблица-список 17"/>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Современная таблица7"/>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8">
    <w:name w:val="Изысканная таблица7"/>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79">
    <w:name w:val="Стандартная таблица7"/>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
    <w:name w:val="Изящная таблица 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0">
    <w:name w:val="Веб-таблица 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
    <w:name w:val="Таблица ОРГРЭС15"/>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2">
    <w:name w:val="Тема таблицы5"/>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ветлый список - Акцент 37"/>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0">
    <w:name w:val="Сетка таблицы16"/>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Таблица М-РЦБ7"/>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
    <w:name w:val="286"/>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
    <w:name w:val="2815"/>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0">
    <w:name w:val="Сетка таблицы1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 26"/>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
    <w:name w:val="Сетка таблицы 56"/>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
    <w:name w:val="Таблица-список 18"/>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7">
    <w:name w:val="Современная таблица8"/>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8">
    <w:name w:val="Изысканная таблица8"/>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89">
    <w:name w:val="Стандартная таблица8"/>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Изящная таблица 16"/>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0">
    <w:name w:val="Веб-таблица 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
    <w:name w:val="Таблица ОРГРЭС16"/>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Тема таблицы6"/>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ветлый список - Акцент 38"/>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0">
    <w:name w:val="Сетка таблицы17"/>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Таблица М-РЦБ8"/>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
    <w:name w:val="287"/>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
    <w:name w:val="2816"/>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0">
    <w:name w:val="Сетка таблицы1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Таблица-список 19"/>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4">
    <w:name w:val="Современная таблица9"/>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5">
    <w:name w:val="Изысканная таблица9"/>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96">
    <w:name w:val="Стандартная таблица9"/>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0">
    <w:name w:val="Веб-таблица 19"/>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0">
    <w:name w:val="Светлый список - Акцент 39"/>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0">
    <w:name w:val="Таблица М-РЦБ9"/>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00">
    <w:name w:val="Таблица-список 110"/>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3">
    <w:name w:val="Современная таблица10"/>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4">
    <w:name w:val="Изысканная таблица10"/>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05">
    <w:name w:val="Стандартная таблица10"/>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
    <w:name w:val="Веб-таблица 110"/>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
    <w:name w:val="Светлый список - Акцент 310"/>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0">
    <w:name w:val="Таблица М-РЦБ10"/>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10">
    <w:name w:val="Таблица-список 111"/>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
    <w:name w:val="Веб-таблица 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Светлый список - Акцент 311"/>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
    <w:name w:val="Таблица М-РЦБ1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20">
    <w:name w:val="Таблица-список 112"/>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Современная таблица12"/>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b">
    <w:name w:val="Изысканная таблица12"/>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c">
    <w:name w:val="Стандартная таблица12"/>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
    <w:name w:val="Веб-таблица 1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Светлый список - Акцент 312"/>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
    <w:name w:val="Таблица М-РЦБ12"/>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70">
    <w:name w:val="Сетка таблицы 27"/>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Таблица-список 1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b">
    <w:name w:val="Современная таблица13"/>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Изысканная таблица13"/>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d">
    <w:name w:val="Стандартная таблица13"/>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Изящная таблица 17"/>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2">
    <w:name w:val="Таблица ОРГРЭС17"/>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a">
    <w:name w:val="Тема таблицы7"/>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ветлый список - Акцент 313"/>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0">
    <w:name w:val="Сетка таблицы18"/>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Таблица М-РЦБ13"/>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
    <w:name w:val="288"/>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
    <w:name w:val="2817"/>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0">
    <w:name w:val="Сетка таблицы1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 28"/>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
    <w:name w:val="Сетка таблицы 58"/>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Таблица-список 1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5">
    <w:name w:val="Современная таблица14"/>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Стандартная таблица14"/>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1">
    <w:name w:val="Изящная таблица 18"/>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2">
    <w:name w:val="Таблица ОРГРЭС18"/>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Тема таблицы8"/>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ветлый список - Акцент 314"/>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0">
    <w:name w:val="Сетка таблицы19"/>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a">
    <w:name w:val="Сетка таблицы2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Таблица М-РЦБ14"/>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0">
    <w:name w:val="289"/>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
    <w:name w:val="2818"/>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0">
    <w:name w:val="Сетка таблицы1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етка таблицы3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 29"/>
    <w:basedOn w:val="ae"/>
    <w:semiHidden/>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
    <w:name w:val="Сетка таблицы 59"/>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
    <w:name w:val="Таблица-список 1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
    <w:name w:val="Современная таблица15"/>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e"/>
    <w:semiHidden/>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Стандартная таблица15"/>
    <w:basedOn w:val="ae"/>
    <w:semiHidden/>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
    <w:name w:val="Изящная таблица 19"/>
    <w:basedOn w:val="ae"/>
    <w:semiHidden/>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0">
    <w:name w:val="Веб-таблица 1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2">
    <w:name w:val="Таблица ОРГРЭС19"/>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Тема таблицы9"/>
    <w:basedOn w:val="ae"/>
    <w:semiHidden/>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ветлый список - Акцент 315"/>
    <w:basedOn w:val="ae"/>
    <w:uiPriority w:val="99"/>
    <w:semiHidden/>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0">
    <w:name w:val="Сетка таблицы110"/>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
    <w:name w:val="Сетка таблицы2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Таблица М-РЦБ15"/>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
    <w:name w:val="2810"/>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
    <w:name w:val="2819"/>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0">
    <w:name w:val="Сетка таблицы1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тандартная таблица16"/>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
    <w:name w:val="Сетка таблицы 510"/>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
    <w:name w:val="Таблица ОРГРЭС11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Веб-таблица 1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2">
    <w:name w:val="Изящная таблица 110"/>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4">
    <w:name w:val="Современная таблица16"/>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5">
    <w:name w:val="Изысканная таблица16"/>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00">
    <w:name w:val="Сетка таблицы 210"/>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0">
    <w:name w:val="Таблица-список 116"/>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0">
    <w:name w:val="Сетка таблицы12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ветлый список - Акцент 316"/>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0">
    <w:name w:val="Сетка таблицы420"/>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0">
    <w:name w:val="Сетка таблицы520"/>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0">
    <w:name w:val="Сетка таблицы5110"/>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Таблица М-РЦБ16"/>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
    <w:name w:val="2820"/>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
    <w:name w:val="28110"/>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06">
    <w:name w:val="Тема таблицы10"/>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Таблица ОРГРЭС111"/>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b">
    <w:name w:val="Сетка таблицы7"/>
    <w:basedOn w:val="ae"/>
    <w:uiPriority w:val="59"/>
    <w:rsid w:val="00E1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Таблица ОРГРЭС112"/>
    <w:basedOn w:val="ae"/>
    <w:rsid w:val="00E1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ветлый список - Акцент 317"/>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0">
    <w:name w:val="Сетка таблицы1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ветлый список - Акцент 318"/>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0">
    <w:name w:val="Сетка таблицы112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ветлый список - Акцент 317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
    <w:name w:val="Сетка таблицы112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ветлый список - Акцент 318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1">
    <w:name w:val="Сетка таблицы112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Таблица ОРГРЭС114"/>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b">
    <w:name w:val="Сетка таблицы8"/>
    <w:basedOn w:val="ae"/>
    <w:uiPriority w:val="39"/>
    <w:rsid w:val="00E1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Таблица ОРГРЭС1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Таблица ОРГРЭС1111"/>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Таблица М-РЦБ17"/>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1">
    <w:name w:val="282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1">
    <w:name w:val="2811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113">
    <w:name w:val="Сетка таблицы 21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3">
    <w:name w:val="Сетка таблицы 51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Таблица-список 117"/>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3">
    <w:name w:val="Современная таблица17"/>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4">
    <w:name w:val="Изысканная таблица17"/>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75">
    <w:name w:val="Стандартная таблица17"/>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b">
    <w:name w:val="Изящная таблица 11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0">
    <w:name w:val="Веб-таблица 1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70">
    <w:name w:val="Веб-таблица 317"/>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9">
    <w:name w:val="Светлый список - Акцент 319"/>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
    <w:name w:val="Сетка таблицы112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3">
    <w:name w:val="Тема таблицы1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Таблица ОРГРЭС121"/>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Таблица М-РЦБ18"/>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2">
    <w:name w:val="282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2">
    <w:name w:val="28112"/>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122">
    <w:name w:val="Сетка таблицы 212"/>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0">
    <w:name w:val="Сетка таблицы 512"/>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8">
    <w:name w:val="Таблица-список 118"/>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3">
    <w:name w:val="Современная таблица18"/>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4">
    <w:name w:val="Изысканная таблица18"/>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5">
    <w:name w:val="Стандартная таблица18"/>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4">
    <w:name w:val="Изящная таблица 112"/>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0">
    <w:name w:val="Веб-таблица 1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
    <w:name w:val="Веб-таблица 2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0">
    <w:name w:val="Светлый список - Акцент 3110"/>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0">
    <w:name w:val="Сетка таблицы112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d">
    <w:name w:val="Тема таблицы12"/>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Таблица ОРГРЭС131"/>
    <w:basedOn w:val="ae"/>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Таблица ОРГРЭС11211"/>
    <w:basedOn w:val="ae"/>
    <w:uiPriority w:val="59"/>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Таблица М-РЦБ2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1">
    <w:name w:val="283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1">
    <w:name w:val="2812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211">
    <w:name w:val="Сетка таблицы 22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1">
    <w:name w:val="Сетка таблицы 52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0">
    <w:name w:val="Таблица-список 1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овременная таблица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e">
    <w:name w:val="Изысканная таблица2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
    <w:name w:val="Стандартная таблица2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
    <w:name w:val="Изящная таблица 12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Светлый список - Акцент 321"/>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
    <w:name w:val="Сетка таблицы113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0">
    <w:name w:val="Тема таблицы2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Таблица М-РЦБ11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110">
    <w:name w:val="Таблица-список 111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c">
    <w:name w:val="Современная таблица11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d">
    <w:name w:val="Изысканная таблица11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e">
    <w:name w:val="Стандартная таблица11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
    <w:name w:val="Веб-таблица 1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Светлый список - Акцент 3111"/>
    <w:basedOn w:val="ae"/>
    <w:uiPriority w:val="99"/>
    <w:rsid w:val="00E160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1">
    <w:name w:val="Сетка таблицы112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Таблица ОРГРЭС141"/>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a">
    <w:name w:val="Таблица М-РЦБ3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1">
    <w:name w:val="284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1">
    <w:name w:val="28131"/>
    <w:rsid w:val="00E160E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311">
    <w:name w:val="Сетка таблицы 231"/>
    <w:basedOn w:val="ae"/>
    <w:rsid w:val="00E160E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
    <w:name w:val="Сетка таблицы 531"/>
    <w:basedOn w:val="ae"/>
    <w:rsid w:val="00E160E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10">
    <w:name w:val="Таблица-список 13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Современная таблица3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b">
    <w:name w:val="Изысканная таблица3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1c">
    <w:name w:val="Стандартная таблица3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
    <w:name w:val="Изящная таблица 131"/>
    <w:basedOn w:val="ae"/>
    <w:rsid w:val="00E160E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0">
    <w:name w:val="Веб-таблица 33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1">
    <w:name w:val="Светлый список - Акцент 33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410">
    <w:name w:val="Сетка таблицы114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e"/>
    <w:uiPriority w:val="59"/>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basedOn w:val="ae"/>
    <w:uiPriority w:val="59"/>
    <w:rsid w:val="00E160E2"/>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e"/>
    <w:rsid w:val="00E160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basedOn w:val="ae"/>
    <w:uiPriority w:val="59"/>
    <w:rsid w:val="00E160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e"/>
    <w:uiPriority w:val="59"/>
    <w:rsid w:val="00E160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d">
    <w:name w:val="Тема таблицы31"/>
    <w:basedOn w:val="ae"/>
    <w:rsid w:val="00E160E2"/>
    <w:pPr>
      <w:spacing w:after="0" w:line="360" w:lineRule="auto"/>
      <w:ind w:left="1080" w:firstLine="709"/>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Таблица ОРГРЭС113"/>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Таблица М-РЦБ121"/>
    <w:basedOn w:val="aff1"/>
    <w:rsid w:val="00E160E2"/>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11210">
    <w:name w:val="Таблица-список 11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3">
    <w:name w:val="Современная таблица121"/>
    <w:basedOn w:val="ae"/>
    <w:rsid w:val="00E160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4">
    <w:name w:val="Изысканная таблица121"/>
    <w:basedOn w:val="ae"/>
    <w:rsid w:val="00E160E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5">
    <w:name w:val="Стандартная таблица121"/>
    <w:basedOn w:val="ae"/>
    <w:rsid w:val="00E160E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1">
    <w:name w:val="Веб-таблица 1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e"/>
    <w:semiHidden/>
    <w:rsid w:val="00E160E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0">
    <w:name w:val="Светлый список - Акцент 3121"/>
    <w:basedOn w:val="ae"/>
    <w:uiPriority w:val="99"/>
    <w:rsid w:val="00E160E2"/>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1">
    <w:name w:val="Таблица ОРГРЭС122"/>
    <w:basedOn w:val="ae"/>
    <w:rsid w:val="00E160E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702982">
      <w:bodyDiv w:val="1"/>
      <w:marLeft w:val="0"/>
      <w:marRight w:val="0"/>
      <w:marTop w:val="0"/>
      <w:marBottom w:val="0"/>
      <w:divBdr>
        <w:top w:val="none" w:sz="0" w:space="0" w:color="auto"/>
        <w:left w:val="none" w:sz="0" w:space="0" w:color="auto"/>
        <w:bottom w:val="none" w:sz="0" w:space="0" w:color="auto"/>
        <w:right w:val="none" w:sz="0" w:space="0" w:color="auto"/>
      </w:divBdr>
    </w:div>
    <w:div w:id="44254647">
      <w:bodyDiv w:val="1"/>
      <w:marLeft w:val="0"/>
      <w:marRight w:val="0"/>
      <w:marTop w:val="0"/>
      <w:marBottom w:val="0"/>
      <w:divBdr>
        <w:top w:val="none" w:sz="0" w:space="0" w:color="auto"/>
        <w:left w:val="none" w:sz="0" w:space="0" w:color="auto"/>
        <w:bottom w:val="none" w:sz="0" w:space="0" w:color="auto"/>
        <w:right w:val="none" w:sz="0" w:space="0" w:color="auto"/>
      </w:divBdr>
    </w:div>
    <w:div w:id="50462757">
      <w:bodyDiv w:val="1"/>
      <w:marLeft w:val="0"/>
      <w:marRight w:val="0"/>
      <w:marTop w:val="0"/>
      <w:marBottom w:val="0"/>
      <w:divBdr>
        <w:top w:val="none" w:sz="0" w:space="0" w:color="auto"/>
        <w:left w:val="none" w:sz="0" w:space="0" w:color="auto"/>
        <w:bottom w:val="none" w:sz="0" w:space="0" w:color="auto"/>
        <w:right w:val="none" w:sz="0" w:space="0" w:color="auto"/>
      </w:divBdr>
    </w:div>
    <w:div w:id="125440091">
      <w:bodyDiv w:val="1"/>
      <w:marLeft w:val="0"/>
      <w:marRight w:val="0"/>
      <w:marTop w:val="0"/>
      <w:marBottom w:val="0"/>
      <w:divBdr>
        <w:top w:val="none" w:sz="0" w:space="0" w:color="auto"/>
        <w:left w:val="none" w:sz="0" w:space="0" w:color="auto"/>
        <w:bottom w:val="none" w:sz="0" w:space="0" w:color="auto"/>
        <w:right w:val="none" w:sz="0" w:space="0" w:color="auto"/>
      </w:divBdr>
    </w:div>
    <w:div w:id="134420190">
      <w:bodyDiv w:val="1"/>
      <w:marLeft w:val="0"/>
      <w:marRight w:val="0"/>
      <w:marTop w:val="0"/>
      <w:marBottom w:val="0"/>
      <w:divBdr>
        <w:top w:val="none" w:sz="0" w:space="0" w:color="auto"/>
        <w:left w:val="none" w:sz="0" w:space="0" w:color="auto"/>
        <w:bottom w:val="none" w:sz="0" w:space="0" w:color="auto"/>
        <w:right w:val="none" w:sz="0" w:space="0" w:color="auto"/>
      </w:divBdr>
    </w:div>
    <w:div w:id="156918345">
      <w:bodyDiv w:val="1"/>
      <w:marLeft w:val="0"/>
      <w:marRight w:val="0"/>
      <w:marTop w:val="0"/>
      <w:marBottom w:val="0"/>
      <w:divBdr>
        <w:top w:val="none" w:sz="0" w:space="0" w:color="auto"/>
        <w:left w:val="none" w:sz="0" w:space="0" w:color="auto"/>
        <w:bottom w:val="none" w:sz="0" w:space="0" w:color="auto"/>
        <w:right w:val="none" w:sz="0" w:space="0" w:color="auto"/>
      </w:divBdr>
    </w:div>
    <w:div w:id="179248094">
      <w:bodyDiv w:val="1"/>
      <w:marLeft w:val="0"/>
      <w:marRight w:val="0"/>
      <w:marTop w:val="0"/>
      <w:marBottom w:val="0"/>
      <w:divBdr>
        <w:top w:val="none" w:sz="0" w:space="0" w:color="auto"/>
        <w:left w:val="none" w:sz="0" w:space="0" w:color="auto"/>
        <w:bottom w:val="none" w:sz="0" w:space="0" w:color="auto"/>
        <w:right w:val="none" w:sz="0" w:space="0" w:color="auto"/>
      </w:divBdr>
    </w:div>
    <w:div w:id="195774510">
      <w:bodyDiv w:val="1"/>
      <w:marLeft w:val="0"/>
      <w:marRight w:val="0"/>
      <w:marTop w:val="0"/>
      <w:marBottom w:val="0"/>
      <w:divBdr>
        <w:top w:val="none" w:sz="0" w:space="0" w:color="auto"/>
        <w:left w:val="none" w:sz="0" w:space="0" w:color="auto"/>
        <w:bottom w:val="none" w:sz="0" w:space="0" w:color="auto"/>
        <w:right w:val="none" w:sz="0" w:space="0" w:color="auto"/>
      </w:divBdr>
    </w:div>
    <w:div w:id="206917418">
      <w:bodyDiv w:val="1"/>
      <w:marLeft w:val="0"/>
      <w:marRight w:val="0"/>
      <w:marTop w:val="0"/>
      <w:marBottom w:val="0"/>
      <w:divBdr>
        <w:top w:val="none" w:sz="0" w:space="0" w:color="auto"/>
        <w:left w:val="none" w:sz="0" w:space="0" w:color="auto"/>
        <w:bottom w:val="none" w:sz="0" w:space="0" w:color="auto"/>
        <w:right w:val="none" w:sz="0" w:space="0" w:color="auto"/>
      </w:divBdr>
    </w:div>
    <w:div w:id="236325212">
      <w:bodyDiv w:val="1"/>
      <w:marLeft w:val="0"/>
      <w:marRight w:val="0"/>
      <w:marTop w:val="0"/>
      <w:marBottom w:val="0"/>
      <w:divBdr>
        <w:top w:val="none" w:sz="0" w:space="0" w:color="auto"/>
        <w:left w:val="none" w:sz="0" w:space="0" w:color="auto"/>
        <w:bottom w:val="none" w:sz="0" w:space="0" w:color="auto"/>
        <w:right w:val="none" w:sz="0" w:space="0" w:color="auto"/>
      </w:divBdr>
    </w:div>
    <w:div w:id="240062552">
      <w:bodyDiv w:val="1"/>
      <w:marLeft w:val="0"/>
      <w:marRight w:val="0"/>
      <w:marTop w:val="0"/>
      <w:marBottom w:val="0"/>
      <w:divBdr>
        <w:top w:val="none" w:sz="0" w:space="0" w:color="auto"/>
        <w:left w:val="none" w:sz="0" w:space="0" w:color="auto"/>
        <w:bottom w:val="none" w:sz="0" w:space="0" w:color="auto"/>
        <w:right w:val="none" w:sz="0" w:space="0" w:color="auto"/>
      </w:divBdr>
    </w:div>
    <w:div w:id="276839860">
      <w:bodyDiv w:val="1"/>
      <w:marLeft w:val="0"/>
      <w:marRight w:val="0"/>
      <w:marTop w:val="0"/>
      <w:marBottom w:val="0"/>
      <w:divBdr>
        <w:top w:val="none" w:sz="0" w:space="0" w:color="auto"/>
        <w:left w:val="none" w:sz="0" w:space="0" w:color="auto"/>
        <w:bottom w:val="none" w:sz="0" w:space="0" w:color="auto"/>
        <w:right w:val="none" w:sz="0" w:space="0" w:color="auto"/>
      </w:divBdr>
    </w:div>
    <w:div w:id="277759569">
      <w:bodyDiv w:val="1"/>
      <w:marLeft w:val="0"/>
      <w:marRight w:val="0"/>
      <w:marTop w:val="0"/>
      <w:marBottom w:val="0"/>
      <w:divBdr>
        <w:top w:val="none" w:sz="0" w:space="0" w:color="auto"/>
        <w:left w:val="none" w:sz="0" w:space="0" w:color="auto"/>
        <w:bottom w:val="none" w:sz="0" w:space="0" w:color="auto"/>
        <w:right w:val="none" w:sz="0" w:space="0" w:color="auto"/>
      </w:divBdr>
    </w:div>
    <w:div w:id="317853471">
      <w:bodyDiv w:val="1"/>
      <w:marLeft w:val="0"/>
      <w:marRight w:val="0"/>
      <w:marTop w:val="0"/>
      <w:marBottom w:val="0"/>
      <w:divBdr>
        <w:top w:val="none" w:sz="0" w:space="0" w:color="auto"/>
        <w:left w:val="none" w:sz="0" w:space="0" w:color="auto"/>
        <w:bottom w:val="none" w:sz="0" w:space="0" w:color="auto"/>
        <w:right w:val="none" w:sz="0" w:space="0" w:color="auto"/>
      </w:divBdr>
    </w:div>
    <w:div w:id="324944618">
      <w:bodyDiv w:val="1"/>
      <w:marLeft w:val="0"/>
      <w:marRight w:val="0"/>
      <w:marTop w:val="0"/>
      <w:marBottom w:val="0"/>
      <w:divBdr>
        <w:top w:val="none" w:sz="0" w:space="0" w:color="auto"/>
        <w:left w:val="none" w:sz="0" w:space="0" w:color="auto"/>
        <w:bottom w:val="none" w:sz="0" w:space="0" w:color="auto"/>
        <w:right w:val="none" w:sz="0" w:space="0" w:color="auto"/>
      </w:divBdr>
    </w:div>
    <w:div w:id="328532360">
      <w:bodyDiv w:val="1"/>
      <w:marLeft w:val="0"/>
      <w:marRight w:val="0"/>
      <w:marTop w:val="0"/>
      <w:marBottom w:val="0"/>
      <w:divBdr>
        <w:top w:val="none" w:sz="0" w:space="0" w:color="auto"/>
        <w:left w:val="none" w:sz="0" w:space="0" w:color="auto"/>
        <w:bottom w:val="none" w:sz="0" w:space="0" w:color="auto"/>
        <w:right w:val="none" w:sz="0" w:space="0" w:color="auto"/>
      </w:divBdr>
    </w:div>
    <w:div w:id="385221084">
      <w:bodyDiv w:val="1"/>
      <w:marLeft w:val="0"/>
      <w:marRight w:val="0"/>
      <w:marTop w:val="0"/>
      <w:marBottom w:val="0"/>
      <w:divBdr>
        <w:top w:val="none" w:sz="0" w:space="0" w:color="auto"/>
        <w:left w:val="none" w:sz="0" w:space="0" w:color="auto"/>
        <w:bottom w:val="none" w:sz="0" w:space="0" w:color="auto"/>
        <w:right w:val="none" w:sz="0" w:space="0" w:color="auto"/>
      </w:divBdr>
    </w:div>
    <w:div w:id="385689509">
      <w:bodyDiv w:val="1"/>
      <w:marLeft w:val="0"/>
      <w:marRight w:val="0"/>
      <w:marTop w:val="0"/>
      <w:marBottom w:val="0"/>
      <w:divBdr>
        <w:top w:val="none" w:sz="0" w:space="0" w:color="auto"/>
        <w:left w:val="none" w:sz="0" w:space="0" w:color="auto"/>
        <w:bottom w:val="none" w:sz="0" w:space="0" w:color="auto"/>
        <w:right w:val="none" w:sz="0" w:space="0" w:color="auto"/>
      </w:divBdr>
    </w:div>
    <w:div w:id="412626261">
      <w:bodyDiv w:val="1"/>
      <w:marLeft w:val="0"/>
      <w:marRight w:val="0"/>
      <w:marTop w:val="0"/>
      <w:marBottom w:val="0"/>
      <w:divBdr>
        <w:top w:val="none" w:sz="0" w:space="0" w:color="auto"/>
        <w:left w:val="none" w:sz="0" w:space="0" w:color="auto"/>
        <w:bottom w:val="none" w:sz="0" w:space="0" w:color="auto"/>
        <w:right w:val="none" w:sz="0" w:space="0" w:color="auto"/>
      </w:divBdr>
    </w:div>
    <w:div w:id="417336038">
      <w:bodyDiv w:val="1"/>
      <w:marLeft w:val="0"/>
      <w:marRight w:val="0"/>
      <w:marTop w:val="0"/>
      <w:marBottom w:val="0"/>
      <w:divBdr>
        <w:top w:val="none" w:sz="0" w:space="0" w:color="auto"/>
        <w:left w:val="none" w:sz="0" w:space="0" w:color="auto"/>
        <w:bottom w:val="none" w:sz="0" w:space="0" w:color="auto"/>
        <w:right w:val="none" w:sz="0" w:space="0" w:color="auto"/>
      </w:divBdr>
    </w:div>
    <w:div w:id="420224184">
      <w:bodyDiv w:val="1"/>
      <w:marLeft w:val="0"/>
      <w:marRight w:val="0"/>
      <w:marTop w:val="0"/>
      <w:marBottom w:val="0"/>
      <w:divBdr>
        <w:top w:val="none" w:sz="0" w:space="0" w:color="auto"/>
        <w:left w:val="none" w:sz="0" w:space="0" w:color="auto"/>
        <w:bottom w:val="none" w:sz="0" w:space="0" w:color="auto"/>
        <w:right w:val="none" w:sz="0" w:space="0" w:color="auto"/>
      </w:divBdr>
    </w:div>
    <w:div w:id="423184263">
      <w:bodyDiv w:val="1"/>
      <w:marLeft w:val="0"/>
      <w:marRight w:val="0"/>
      <w:marTop w:val="0"/>
      <w:marBottom w:val="0"/>
      <w:divBdr>
        <w:top w:val="none" w:sz="0" w:space="0" w:color="auto"/>
        <w:left w:val="none" w:sz="0" w:space="0" w:color="auto"/>
        <w:bottom w:val="none" w:sz="0" w:space="0" w:color="auto"/>
        <w:right w:val="none" w:sz="0" w:space="0" w:color="auto"/>
      </w:divBdr>
    </w:div>
    <w:div w:id="435248341">
      <w:bodyDiv w:val="1"/>
      <w:marLeft w:val="0"/>
      <w:marRight w:val="0"/>
      <w:marTop w:val="0"/>
      <w:marBottom w:val="0"/>
      <w:divBdr>
        <w:top w:val="none" w:sz="0" w:space="0" w:color="auto"/>
        <w:left w:val="none" w:sz="0" w:space="0" w:color="auto"/>
        <w:bottom w:val="none" w:sz="0" w:space="0" w:color="auto"/>
        <w:right w:val="none" w:sz="0" w:space="0" w:color="auto"/>
      </w:divBdr>
    </w:div>
    <w:div w:id="440758370">
      <w:bodyDiv w:val="1"/>
      <w:marLeft w:val="0"/>
      <w:marRight w:val="0"/>
      <w:marTop w:val="0"/>
      <w:marBottom w:val="0"/>
      <w:divBdr>
        <w:top w:val="none" w:sz="0" w:space="0" w:color="auto"/>
        <w:left w:val="none" w:sz="0" w:space="0" w:color="auto"/>
        <w:bottom w:val="none" w:sz="0" w:space="0" w:color="auto"/>
        <w:right w:val="none" w:sz="0" w:space="0" w:color="auto"/>
      </w:divBdr>
    </w:div>
    <w:div w:id="441464047">
      <w:bodyDiv w:val="1"/>
      <w:marLeft w:val="0"/>
      <w:marRight w:val="0"/>
      <w:marTop w:val="0"/>
      <w:marBottom w:val="0"/>
      <w:divBdr>
        <w:top w:val="none" w:sz="0" w:space="0" w:color="auto"/>
        <w:left w:val="none" w:sz="0" w:space="0" w:color="auto"/>
        <w:bottom w:val="none" w:sz="0" w:space="0" w:color="auto"/>
        <w:right w:val="none" w:sz="0" w:space="0" w:color="auto"/>
      </w:divBdr>
    </w:div>
    <w:div w:id="451245879">
      <w:bodyDiv w:val="1"/>
      <w:marLeft w:val="0"/>
      <w:marRight w:val="0"/>
      <w:marTop w:val="0"/>
      <w:marBottom w:val="0"/>
      <w:divBdr>
        <w:top w:val="none" w:sz="0" w:space="0" w:color="auto"/>
        <w:left w:val="none" w:sz="0" w:space="0" w:color="auto"/>
        <w:bottom w:val="none" w:sz="0" w:space="0" w:color="auto"/>
        <w:right w:val="none" w:sz="0" w:space="0" w:color="auto"/>
      </w:divBdr>
    </w:div>
    <w:div w:id="451752961">
      <w:bodyDiv w:val="1"/>
      <w:marLeft w:val="0"/>
      <w:marRight w:val="0"/>
      <w:marTop w:val="0"/>
      <w:marBottom w:val="0"/>
      <w:divBdr>
        <w:top w:val="none" w:sz="0" w:space="0" w:color="auto"/>
        <w:left w:val="none" w:sz="0" w:space="0" w:color="auto"/>
        <w:bottom w:val="none" w:sz="0" w:space="0" w:color="auto"/>
        <w:right w:val="none" w:sz="0" w:space="0" w:color="auto"/>
      </w:divBdr>
    </w:div>
    <w:div w:id="455148382">
      <w:bodyDiv w:val="1"/>
      <w:marLeft w:val="0"/>
      <w:marRight w:val="0"/>
      <w:marTop w:val="0"/>
      <w:marBottom w:val="0"/>
      <w:divBdr>
        <w:top w:val="none" w:sz="0" w:space="0" w:color="auto"/>
        <w:left w:val="none" w:sz="0" w:space="0" w:color="auto"/>
        <w:bottom w:val="none" w:sz="0" w:space="0" w:color="auto"/>
        <w:right w:val="none" w:sz="0" w:space="0" w:color="auto"/>
      </w:divBdr>
    </w:div>
    <w:div w:id="461197924">
      <w:bodyDiv w:val="1"/>
      <w:marLeft w:val="0"/>
      <w:marRight w:val="0"/>
      <w:marTop w:val="0"/>
      <w:marBottom w:val="0"/>
      <w:divBdr>
        <w:top w:val="none" w:sz="0" w:space="0" w:color="auto"/>
        <w:left w:val="none" w:sz="0" w:space="0" w:color="auto"/>
        <w:bottom w:val="none" w:sz="0" w:space="0" w:color="auto"/>
        <w:right w:val="none" w:sz="0" w:space="0" w:color="auto"/>
      </w:divBdr>
    </w:div>
    <w:div w:id="475072862">
      <w:bodyDiv w:val="1"/>
      <w:marLeft w:val="0"/>
      <w:marRight w:val="0"/>
      <w:marTop w:val="0"/>
      <w:marBottom w:val="0"/>
      <w:divBdr>
        <w:top w:val="none" w:sz="0" w:space="0" w:color="auto"/>
        <w:left w:val="none" w:sz="0" w:space="0" w:color="auto"/>
        <w:bottom w:val="none" w:sz="0" w:space="0" w:color="auto"/>
        <w:right w:val="none" w:sz="0" w:space="0" w:color="auto"/>
      </w:divBdr>
    </w:div>
    <w:div w:id="477958787">
      <w:bodyDiv w:val="1"/>
      <w:marLeft w:val="0"/>
      <w:marRight w:val="0"/>
      <w:marTop w:val="0"/>
      <w:marBottom w:val="0"/>
      <w:divBdr>
        <w:top w:val="none" w:sz="0" w:space="0" w:color="auto"/>
        <w:left w:val="none" w:sz="0" w:space="0" w:color="auto"/>
        <w:bottom w:val="none" w:sz="0" w:space="0" w:color="auto"/>
        <w:right w:val="none" w:sz="0" w:space="0" w:color="auto"/>
      </w:divBdr>
    </w:div>
    <w:div w:id="489831973">
      <w:bodyDiv w:val="1"/>
      <w:marLeft w:val="0"/>
      <w:marRight w:val="0"/>
      <w:marTop w:val="0"/>
      <w:marBottom w:val="0"/>
      <w:divBdr>
        <w:top w:val="none" w:sz="0" w:space="0" w:color="auto"/>
        <w:left w:val="none" w:sz="0" w:space="0" w:color="auto"/>
        <w:bottom w:val="none" w:sz="0" w:space="0" w:color="auto"/>
        <w:right w:val="none" w:sz="0" w:space="0" w:color="auto"/>
      </w:divBdr>
    </w:div>
    <w:div w:id="519969597">
      <w:bodyDiv w:val="1"/>
      <w:marLeft w:val="0"/>
      <w:marRight w:val="0"/>
      <w:marTop w:val="0"/>
      <w:marBottom w:val="0"/>
      <w:divBdr>
        <w:top w:val="none" w:sz="0" w:space="0" w:color="auto"/>
        <w:left w:val="none" w:sz="0" w:space="0" w:color="auto"/>
        <w:bottom w:val="none" w:sz="0" w:space="0" w:color="auto"/>
        <w:right w:val="none" w:sz="0" w:space="0" w:color="auto"/>
      </w:divBdr>
    </w:div>
    <w:div w:id="579487250">
      <w:bodyDiv w:val="1"/>
      <w:marLeft w:val="0"/>
      <w:marRight w:val="0"/>
      <w:marTop w:val="0"/>
      <w:marBottom w:val="0"/>
      <w:divBdr>
        <w:top w:val="none" w:sz="0" w:space="0" w:color="auto"/>
        <w:left w:val="none" w:sz="0" w:space="0" w:color="auto"/>
        <w:bottom w:val="none" w:sz="0" w:space="0" w:color="auto"/>
        <w:right w:val="none" w:sz="0" w:space="0" w:color="auto"/>
      </w:divBdr>
    </w:div>
    <w:div w:id="582031443">
      <w:bodyDiv w:val="1"/>
      <w:marLeft w:val="0"/>
      <w:marRight w:val="0"/>
      <w:marTop w:val="0"/>
      <w:marBottom w:val="0"/>
      <w:divBdr>
        <w:top w:val="none" w:sz="0" w:space="0" w:color="auto"/>
        <w:left w:val="none" w:sz="0" w:space="0" w:color="auto"/>
        <w:bottom w:val="none" w:sz="0" w:space="0" w:color="auto"/>
        <w:right w:val="none" w:sz="0" w:space="0" w:color="auto"/>
      </w:divBdr>
    </w:div>
    <w:div w:id="586890023">
      <w:bodyDiv w:val="1"/>
      <w:marLeft w:val="0"/>
      <w:marRight w:val="0"/>
      <w:marTop w:val="0"/>
      <w:marBottom w:val="0"/>
      <w:divBdr>
        <w:top w:val="none" w:sz="0" w:space="0" w:color="auto"/>
        <w:left w:val="none" w:sz="0" w:space="0" w:color="auto"/>
        <w:bottom w:val="none" w:sz="0" w:space="0" w:color="auto"/>
        <w:right w:val="none" w:sz="0" w:space="0" w:color="auto"/>
      </w:divBdr>
    </w:div>
    <w:div w:id="618148510">
      <w:bodyDiv w:val="1"/>
      <w:marLeft w:val="0"/>
      <w:marRight w:val="0"/>
      <w:marTop w:val="0"/>
      <w:marBottom w:val="0"/>
      <w:divBdr>
        <w:top w:val="none" w:sz="0" w:space="0" w:color="auto"/>
        <w:left w:val="none" w:sz="0" w:space="0" w:color="auto"/>
        <w:bottom w:val="none" w:sz="0" w:space="0" w:color="auto"/>
        <w:right w:val="none" w:sz="0" w:space="0" w:color="auto"/>
      </w:divBdr>
    </w:div>
    <w:div w:id="619578266">
      <w:bodyDiv w:val="1"/>
      <w:marLeft w:val="0"/>
      <w:marRight w:val="0"/>
      <w:marTop w:val="0"/>
      <w:marBottom w:val="0"/>
      <w:divBdr>
        <w:top w:val="none" w:sz="0" w:space="0" w:color="auto"/>
        <w:left w:val="none" w:sz="0" w:space="0" w:color="auto"/>
        <w:bottom w:val="none" w:sz="0" w:space="0" w:color="auto"/>
        <w:right w:val="none" w:sz="0" w:space="0" w:color="auto"/>
      </w:divBdr>
    </w:div>
    <w:div w:id="656955552">
      <w:bodyDiv w:val="1"/>
      <w:marLeft w:val="0"/>
      <w:marRight w:val="0"/>
      <w:marTop w:val="0"/>
      <w:marBottom w:val="0"/>
      <w:divBdr>
        <w:top w:val="none" w:sz="0" w:space="0" w:color="auto"/>
        <w:left w:val="none" w:sz="0" w:space="0" w:color="auto"/>
        <w:bottom w:val="none" w:sz="0" w:space="0" w:color="auto"/>
        <w:right w:val="none" w:sz="0" w:space="0" w:color="auto"/>
      </w:divBdr>
    </w:div>
    <w:div w:id="676033616">
      <w:bodyDiv w:val="1"/>
      <w:marLeft w:val="0"/>
      <w:marRight w:val="0"/>
      <w:marTop w:val="0"/>
      <w:marBottom w:val="0"/>
      <w:divBdr>
        <w:top w:val="none" w:sz="0" w:space="0" w:color="auto"/>
        <w:left w:val="none" w:sz="0" w:space="0" w:color="auto"/>
        <w:bottom w:val="none" w:sz="0" w:space="0" w:color="auto"/>
        <w:right w:val="none" w:sz="0" w:space="0" w:color="auto"/>
      </w:divBdr>
    </w:div>
    <w:div w:id="691879698">
      <w:bodyDiv w:val="1"/>
      <w:marLeft w:val="0"/>
      <w:marRight w:val="0"/>
      <w:marTop w:val="0"/>
      <w:marBottom w:val="0"/>
      <w:divBdr>
        <w:top w:val="none" w:sz="0" w:space="0" w:color="auto"/>
        <w:left w:val="none" w:sz="0" w:space="0" w:color="auto"/>
        <w:bottom w:val="none" w:sz="0" w:space="0" w:color="auto"/>
        <w:right w:val="none" w:sz="0" w:space="0" w:color="auto"/>
      </w:divBdr>
    </w:div>
    <w:div w:id="709954887">
      <w:bodyDiv w:val="1"/>
      <w:marLeft w:val="0"/>
      <w:marRight w:val="0"/>
      <w:marTop w:val="0"/>
      <w:marBottom w:val="0"/>
      <w:divBdr>
        <w:top w:val="none" w:sz="0" w:space="0" w:color="auto"/>
        <w:left w:val="none" w:sz="0" w:space="0" w:color="auto"/>
        <w:bottom w:val="none" w:sz="0" w:space="0" w:color="auto"/>
        <w:right w:val="none" w:sz="0" w:space="0" w:color="auto"/>
      </w:divBdr>
    </w:div>
    <w:div w:id="712661106">
      <w:bodyDiv w:val="1"/>
      <w:marLeft w:val="0"/>
      <w:marRight w:val="0"/>
      <w:marTop w:val="0"/>
      <w:marBottom w:val="0"/>
      <w:divBdr>
        <w:top w:val="none" w:sz="0" w:space="0" w:color="auto"/>
        <w:left w:val="none" w:sz="0" w:space="0" w:color="auto"/>
        <w:bottom w:val="none" w:sz="0" w:space="0" w:color="auto"/>
        <w:right w:val="none" w:sz="0" w:space="0" w:color="auto"/>
      </w:divBdr>
    </w:div>
    <w:div w:id="717627892">
      <w:bodyDiv w:val="1"/>
      <w:marLeft w:val="0"/>
      <w:marRight w:val="0"/>
      <w:marTop w:val="0"/>
      <w:marBottom w:val="0"/>
      <w:divBdr>
        <w:top w:val="none" w:sz="0" w:space="0" w:color="auto"/>
        <w:left w:val="none" w:sz="0" w:space="0" w:color="auto"/>
        <w:bottom w:val="none" w:sz="0" w:space="0" w:color="auto"/>
        <w:right w:val="none" w:sz="0" w:space="0" w:color="auto"/>
      </w:divBdr>
    </w:div>
    <w:div w:id="740299574">
      <w:bodyDiv w:val="1"/>
      <w:marLeft w:val="0"/>
      <w:marRight w:val="0"/>
      <w:marTop w:val="0"/>
      <w:marBottom w:val="0"/>
      <w:divBdr>
        <w:top w:val="none" w:sz="0" w:space="0" w:color="auto"/>
        <w:left w:val="none" w:sz="0" w:space="0" w:color="auto"/>
        <w:bottom w:val="none" w:sz="0" w:space="0" w:color="auto"/>
        <w:right w:val="none" w:sz="0" w:space="0" w:color="auto"/>
      </w:divBdr>
    </w:div>
    <w:div w:id="758059724">
      <w:bodyDiv w:val="1"/>
      <w:marLeft w:val="0"/>
      <w:marRight w:val="0"/>
      <w:marTop w:val="0"/>
      <w:marBottom w:val="0"/>
      <w:divBdr>
        <w:top w:val="none" w:sz="0" w:space="0" w:color="auto"/>
        <w:left w:val="none" w:sz="0" w:space="0" w:color="auto"/>
        <w:bottom w:val="none" w:sz="0" w:space="0" w:color="auto"/>
        <w:right w:val="none" w:sz="0" w:space="0" w:color="auto"/>
      </w:divBdr>
    </w:div>
    <w:div w:id="762841880">
      <w:bodyDiv w:val="1"/>
      <w:marLeft w:val="0"/>
      <w:marRight w:val="0"/>
      <w:marTop w:val="0"/>
      <w:marBottom w:val="0"/>
      <w:divBdr>
        <w:top w:val="none" w:sz="0" w:space="0" w:color="auto"/>
        <w:left w:val="none" w:sz="0" w:space="0" w:color="auto"/>
        <w:bottom w:val="none" w:sz="0" w:space="0" w:color="auto"/>
        <w:right w:val="none" w:sz="0" w:space="0" w:color="auto"/>
      </w:divBdr>
    </w:div>
    <w:div w:id="763188227">
      <w:bodyDiv w:val="1"/>
      <w:marLeft w:val="0"/>
      <w:marRight w:val="0"/>
      <w:marTop w:val="0"/>
      <w:marBottom w:val="0"/>
      <w:divBdr>
        <w:top w:val="none" w:sz="0" w:space="0" w:color="auto"/>
        <w:left w:val="none" w:sz="0" w:space="0" w:color="auto"/>
        <w:bottom w:val="none" w:sz="0" w:space="0" w:color="auto"/>
        <w:right w:val="none" w:sz="0" w:space="0" w:color="auto"/>
      </w:divBdr>
    </w:div>
    <w:div w:id="767432980">
      <w:bodyDiv w:val="1"/>
      <w:marLeft w:val="0"/>
      <w:marRight w:val="0"/>
      <w:marTop w:val="0"/>
      <w:marBottom w:val="0"/>
      <w:divBdr>
        <w:top w:val="none" w:sz="0" w:space="0" w:color="auto"/>
        <w:left w:val="none" w:sz="0" w:space="0" w:color="auto"/>
        <w:bottom w:val="none" w:sz="0" w:space="0" w:color="auto"/>
        <w:right w:val="none" w:sz="0" w:space="0" w:color="auto"/>
      </w:divBdr>
    </w:div>
    <w:div w:id="769161017">
      <w:bodyDiv w:val="1"/>
      <w:marLeft w:val="0"/>
      <w:marRight w:val="0"/>
      <w:marTop w:val="0"/>
      <w:marBottom w:val="0"/>
      <w:divBdr>
        <w:top w:val="none" w:sz="0" w:space="0" w:color="auto"/>
        <w:left w:val="none" w:sz="0" w:space="0" w:color="auto"/>
        <w:bottom w:val="none" w:sz="0" w:space="0" w:color="auto"/>
        <w:right w:val="none" w:sz="0" w:space="0" w:color="auto"/>
      </w:divBdr>
    </w:div>
    <w:div w:id="783157708">
      <w:bodyDiv w:val="1"/>
      <w:marLeft w:val="0"/>
      <w:marRight w:val="0"/>
      <w:marTop w:val="0"/>
      <w:marBottom w:val="0"/>
      <w:divBdr>
        <w:top w:val="none" w:sz="0" w:space="0" w:color="auto"/>
        <w:left w:val="none" w:sz="0" w:space="0" w:color="auto"/>
        <w:bottom w:val="none" w:sz="0" w:space="0" w:color="auto"/>
        <w:right w:val="none" w:sz="0" w:space="0" w:color="auto"/>
      </w:divBdr>
    </w:div>
    <w:div w:id="801071505">
      <w:bodyDiv w:val="1"/>
      <w:marLeft w:val="0"/>
      <w:marRight w:val="0"/>
      <w:marTop w:val="0"/>
      <w:marBottom w:val="0"/>
      <w:divBdr>
        <w:top w:val="none" w:sz="0" w:space="0" w:color="auto"/>
        <w:left w:val="none" w:sz="0" w:space="0" w:color="auto"/>
        <w:bottom w:val="none" w:sz="0" w:space="0" w:color="auto"/>
        <w:right w:val="none" w:sz="0" w:space="0" w:color="auto"/>
      </w:divBdr>
    </w:div>
    <w:div w:id="802431044">
      <w:bodyDiv w:val="1"/>
      <w:marLeft w:val="0"/>
      <w:marRight w:val="0"/>
      <w:marTop w:val="0"/>
      <w:marBottom w:val="0"/>
      <w:divBdr>
        <w:top w:val="none" w:sz="0" w:space="0" w:color="auto"/>
        <w:left w:val="none" w:sz="0" w:space="0" w:color="auto"/>
        <w:bottom w:val="none" w:sz="0" w:space="0" w:color="auto"/>
        <w:right w:val="none" w:sz="0" w:space="0" w:color="auto"/>
      </w:divBdr>
    </w:div>
    <w:div w:id="811826218">
      <w:bodyDiv w:val="1"/>
      <w:marLeft w:val="0"/>
      <w:marRight w:val="0"/>
      <w:marTop w:val="0"/>
      <w:marBottom w:val="0"/>
      <w:divBdr>
        <w:top w:val="none" w:sz="0" w:space="0" w:color="auto"/>
        <w:left w:val="none" w:sz="0" w:space="0" w:color="auto"/>
        <w:bottom w:val="none" w:sz="0" w:space="0" w:color="auto"/>
        <w:right w:val="none" w:sz="0" w:space="0" w:color="auto"/>
      </w:divBdr>
    </w:div>
    <w:div w:id="817037908">
      <w:bodyDiv w:val="1"/>
      <w:marLeft w:val="0"/>
      <w:marRight w:val="0"/>
      <w:marTop w:val="0"/>
      <w:marBottom w:val="0"/>
      <w:divBdr>
        <w:top w:val="none" w:sz="0" w:space="0" w:color="auto"/>
        <w:left w:val="none" w:sz="0" w:space="0" w:color="auto"/>
        <w:bottom w:val="none" w:sz="0" w:space="0" w:color="auto"/>
        <w:right w:val="none" w:sz="0" w:space="0" w:color="auto"/>
      </w:divBdr>
    </w:div>
    <w:div w:id="832570620">
      <w:bodyDiv w:val="1"/>
      <w:marLeft w:val="0"/>
      <w:marRight w:val="0"/>
      <w:marTop w:val="0"/>
      <w:marBottom w:val="0"/>
      <w:divBdr>
        <w:top w:val="none" w:sz="0" w:space="0" w:color="auto"/>
        <w:left w:val="none" w:sz="0" w:space="0" w:color="auto"/>
        <w:bottom w:val="none" w:sz="0" w:space="0" w:color="auto"/>
        <w:right w:val="none" w:sz="0" w:space="0" w:color="auto"/>
      </w:divBdr>
    </w:div>
    <w:div w:id="848181588">
      <w:bodyDiv w:val="1"/>
      <w:marLeft w:val="0"/>
      <w:marRight w:val="0"/>
      <w:marTop w:val="0"/>
      <w:marBottom w:val="0"/>
      <w:divBdr>
        <w:top w:val="none" w:sz="0" w:space="0" w:color="auto"/>
        <w:left w:val="none" w:sz="0" w:space="0" w:color="auto"/>
        <w:bottom w:val="none" w:sz="0" w:space="0" w:color="auto"/>
        <w:right w:val="none" w:sz="0" w:space="0" w:color="auto"/>
      </w:divBdr>
    </w:div>
    <w:div w:id="860704567">
      <w:bodyDiv w:val="1"/>
      <w:marLeft w:val="0"/>
      <w:marRight w:val="0"/>
      <w:marTop w:val="0"/>
      <w:marBottom w:val="0"/>
      <w:divBdr>
        <w:top w:val="none" w:sz="0" w:space="0" w:color="auto"/>
        <w:left w:val="none" w:sz="0" w:space="0" w:color="auto"/>
        <w:bottom w:val="none" w:sz="0" w:space="0" w:color="auto"/>
        <w:right w:val="none" w:sz="0" w:space="0" w:color="auto"/>
      </w:divBdr>
    </w:div>
    <w:div w:id="863249998">
      <w:bodyDiv w:val="1"/>
      <w:marLeft w:val="0"/>
      <w:marRight w:val="0"/>
      <w:marTop w:val="0"/>
      <w:marBottom w:val="0"/>
      <w:divBdr>
        <w:top w:val="none" w:sz="0" w:space="0" w:color="auto"/>
        <w:left w:val="none" w:sz="0" w:space="0" w:color="auto"/>
        <w:bottom w:val="none" w:sz="0" w:space="0" w:color="auto"/>
        <w:right w:val="none" w:sz="0" w:space="0" w:color="auto"/>
      </w:divBdr>
    </w:div>
    <w:div w:id="865753605">
      <w:bodyDiv w:val="1"/>
      <w:marLeft w:val="0"/>
      <w:marRight w:val="0"/>
      <w:marTop w:val="0"/>
      <w:marBottom w:val="0"/>
      <w:divBdr>
        <w:top w:val="none" w:sz="0" w:space="0" w:color="auto"/>
        <w:left w:val="none" w:sz="0" w:space="0" w:color="auto"/>
        <w:bottom w:val="none" w:sz="0" w:space="0" w:color="auto"/>
        <w:right w:val="none" w:sz="0" w:space="0" w:color="auto"/>
      </w:divBdr>
    </w:div>
    <w:div w:id="881865513">
      <w:bodyDiv w:val="1"/>
      <w:marLeft w:val="0"/>
      <w:marRight w:val="0"/>
      <w:marTop w:val="0"/>
      <w:marBottom w:val="0"/>
      <w:divBdr>
        <w:top w:val="none" w:sz="0" w:space="0" w:color="auto"/>
        <w:left w:val="none" w:sz="0" w:space="0" w:color="auto"/>
        <w:bottom w:val="none" w:sz="0" w:space="0" w:color="auto"/>
        <w:right w:val="none" w:sz="0" w:space="0" w:color="auto"/>
      </w:divBdr>
    </w:div>
    <w:div w:id="954481293">
      <w:bodyDiv w:val="1"/>
      <w:marLeft w:val="0"/>
      <w:marRight w:val="0"/>
      <w:marTop w:val="0"/>
      <w:marBottom w:val="0"/>
      <w:divBdr>
        <w:top w:val="none" w:sz="0" w:space="0" w:color="auto"/>
        <w:left w:val="none" w:sz="0" w:space="0" w:color="auto"/>
        <w:bottom w:val="none" w:sz="0" w:space="0" w:color="auto"/>
        <w:right w:val="none" w:sz="0" w:space="0" w:color="auto"/>
      </w:divBdr>
    </w:div>
    <w:div w:id="972950286">
      <w:bodyDiv w:val="1"/>
      <w:marLeft w:val="0"/>
      <w:marRight w:val="0"/>
      <w:marTop w:val="0"/>
      <w:marBottom w:val="0"/>
      <w:divBdr>
        <w:top w:val="none" w:sz="0" w:space="0" w:color="auto"/>
        <w:left w:val="none" w:sz="0" w:space="0" w:color="auto"/>
        <w:bottom w:val="none" w:sz="0" w:space="0" w:color="auto"/>
        <w:right w:val="none" w:sz="0" w:space="0" w:color="auto"/>
      </w:divBdr>
    </w:div>
    <w:div w:id="994382340">
      <w:bodyDiv w:val="1"/>
      <w:marLeft w:val="0"/>
      <w:marRight w:val="0"/>
      <w:marTop w:val="0"/>
      <w:marBottom w:val="0"/>
      <w:divBdr>
        <w:top w:val="none" w:sz="0" w:space="0" w:color="auto"/>
        <w:left w:val="none" w:sz="0" w:space="0" w:color="auto"/>
        <w:bottom w:val="none" w:sz="0" w:space="0" w:color="auto"/>
        <w:right w:val="none" w:sz="0" w:space="0" w:color="auto"/>
      </w:divBdr>
    </w:div>
    <w:div w:id="1017005166">
      <w:bodyDiv w:val="1"/>
      <w:marLeft w:val="0"/>
      <w:marRight w:val="0"/>
      <w:marTop w:val="0"/>
      <w:marBottom w:val="0"/>
      <w:divBdr>
        <w:top w:val="none" w:sz="0" w:space="0" w:color="auto"/>
        <w:left w:val="none" w:sz="0" w:space="0" w:color="auto"/>
        <w:bottom w:val="none" w:sz="0" w:space="0" w:color="auto"/>
        <w:right w:val="none" w:sz="0" w:space="0" w:color="auto"/>
      </w:divBdr>
    </w:div>
    <w:div w:id="1061290700">
      <w:bodyDiv w:val="1"/>
      <w:marLeft w:val="0"/>
      <w:marRight w:val="0"/>
      <w:marTop w:val="0"/>
      <w:marBottom w:val="0"/>
      <w:divBdr>
        <w:top w:val="none" w:sz="0" w:space="0" w:color="auto"/>
        <w:left w:val="none" w:sz="0" w:space="0" w:color="auto"/>
        <w:bottom w:val="none" w:sz="0" w:space="0" w:color="auto"/>
        <w:right w:val="none" w:sz="0" w:space="0" w:color="auto"/>
      </w:divBdr>
    </w:div>
    <w:div w:id="1129283250">
      <w:bodyDiv w:val="1"/>
      <w:marLeft w:val="0"/>
      <w:marRight w:val="0"/>
      <w:marTop w:val="0"/>
      <w:marBottom w:val="0"/>
      <w:divBdr>
        <w:top w:val="none" w:sz="0" w:space="0" w:color="auto"/>
        <w:left w:val="none" w:sz="0" w:space="0" w:color="auto"/>
        <w:bottom w:val="none" w:sz="0" w:space="0" w:color="auto"/>
        <w:right w:val="none" w:sz="0" w:space="0" w:color="auto"/>
      </w:divBdr>
    </w:div>
    <w:div w:id="1142388822">
      <w:bodyDiv w:val="1"/>
      <w:marLeft w:val="0"/>
      <w:marRight w:val="0"/>
      <w:marTop w:val="0"/>
      <w:marBottom w:val="0"/>
      <w:divBdr>
        <w:top w:val="none" w:sz="0" w:space="0" w:color="auto"/>
        <w:left w:val="none" w:sz="0" w:space="0" w:color="auto"/>
        <w:bottom w:val="none" w:sz="0" w:space="0" w:color="auto"/>
        <w:right w:val="none" w:sz="0" w:space="0" w:color="auto"/>
      </w:divBdr>
    </w:div>
    <w:div w:id="1145001320">
      <w:bodyDiv w:val="1"/>
      <w:marLeft w:val="0"/>
      <w:marRight w:val="0"/>
      <w:marTop w:val="0"/>
      <w:marBottom w:val="0"/>
      <w:divBdr>
        <w:top w:val="none" w:sz="0" w:space="0" w:color="auto"/>
        <w:left w:val="none" w:sz="0" w:space="0" w:color="auto"/>
        <w:bottom w:val="none" w:sz="0" w:space="0" w:color="auto"/>
        <w:right w:val="none" w:sz="0" w:space="0" w:color="auto"/>
      </w:divBdr>
    </w:div>
    <w:div w:id="1196314237">
      <w:bodyDiv w:val="1"/>
      <w:marLeft w:val="0"/>
      <w:marRight w:val="0"/>
      <w:marTop w:val="0"/>
      <w:marBottom w:val="0"/>
      <w:divBdr>
        <w:top w:val="none" w:sz="0" w:space="0" w:color="auto"/>
        <w:left w:val="none" w:sz="0" w:space="0" w:color="auto"/>
        <w:bottom w:val="none" w:sz="0" w:space="0" w:color="auto"/>
        <w:right w:val="none" w:sz="0" w:space="0" w:color="auto"/>
      </w:divBdr>
    </w:div>
    <w:div w:id="1202011795">
      <w:bodyDiv w:val="1"/>
      <w:marLeft w:val="0"/>
      <w:marRight w:val="0"/>
      <w:marTop w:val="0"/>
      <w:marBottom w:val="0"/>
      <w:divBdr>
        <w:top w:val="none" w:sz="0" w:space="0" w:color="auto"/>
        <w:left w:val="none" w:sz="0" w:space="0" w:color="auto"/>
        <w:bottom w:val="none" w:sz="0" w:space="0" w:color="auto"/>
        <w:right w:val="none" w:sz="0" w:space="0" w:color="auto"/>
      </w:divBdr>
    </w:div>
    <w:div w:id="1256090630">
      <w:bodyDiv w:val="1"/>
      <w:marLeft w:val="0"/>
      <w:marRight w:val="0"/>
      <w:marTop w:val="0"/>
      <w:marBottom w:val="0"/>
      <w:divBdr>
        <w:top w:val="none" w:sz="0" w:space="0" w:color="auto"/>
        <w:left w:val="none" w:sz="0" w:space="0" w:color="auto"/>
        <w:bottom w:val="none" w:sz="0" w:space="0" w:color="auto"/>
        <w:right w:val="none" w:sz="0" w:space="0" w:color="auto"/>
      </w:divBdr>
    </w:div>
    <w:div w:id="1273510544">
      <w:bodyDiv w:val="1"/>
      <w:marLeft w:val="0"/>
      <w:marRight w:val="0"/>
      <w:marTop w:val="0"/>
      <w:marBottom w:val="0"/>
      <w:divBdr>
        <w:top w:val="none" w:sz="0" w:space="0" w:color="auto"/>
        <w:left w:val="none" w:sz="0" w:space="0" w:color="auto"/>
        <w:bottom w:val="none" w:sz="0" w:space="0" w:color="auto"/>
        <w:right w:val="none" w:sz="0" w:space="0" w:color="auto"/>
      </w:divBdr>
    </w:div>
    <w:div w:id="1281885929">
      <w:bodyDiv w:val="1"/>
      <w:marLeft w:val="0"/>
      <w:marRight w:val="0"/>
      <w:marTop w:val="0"/>
      <w:marBottom w:val="0"/>
      <w:divBdr>
        <w:top w:val="none" w:sz="0" w:space="0" w:color="auto"/>
        <w:left w:val="none" w:sz="0" w:space="0" w:color="auto"/>
        <w:bottom w:val="none" w:sz="0" w:space="0" w:color="auto"/>
        <w:right w:val="none" w:sz="0" w:space="0" w:color="auto"/>
      </w:divBdr>
    </w:div>
    <w:div w:id="1314025601">
      <w:bodyDiv w:val="1"/>
      <w:marLeft w:val="0"/>
      <w:marRight w:val="0"/>
      <w:marTop w:val="0"/>
      <w:marBottom w:val="0"/>
      <w:divBdr>
        <w:top w:val="none" w:sz="0" w:space="0" w:color="auto"/>
        <w:left w:val="none" w:sz="0" w:space="0" w:color="auto"/>
        <w:bottom w:val="none" w:sz="0" w:space="0" w:color="auto"/>
        <w:right w:val="none" w:sz="0" w:space="0" w:color="auto"/>
      </w:divBdr>
    </w:div>
    <w:div w:id="1328438713">
      <w:bodyDiv w:val="1"/>
      <w:marLeft w:val="0"/>
      <w:marRight w:val="0"/>
      <w:marTop w:val="0"/>
      <w:marBottom w:val="0"/>
      <w:divBdr>
        <w:top w:val="none" w:sz="0" w:space="0" w:color="auto"/>
        <w:left w:val="none" w:sz="0" w:space="0" w:color="auto"/>
        <w:bottom w:val="none" w:sz="0" w:space="0" w:color="auto"/>
        <w:right w:val="none" w:sz="0" w:space="0" w:color="auto"/>
      </w:divBdr>
    </w:div>
    <w:div w:id="1365717557">
      <w:bodyDiv w:val="1"/>
      <w:marLeft w:val="0"/>
      <w:marRight w:val="0"/>
      <w:marTop w:val="0"/>
      <w:marBottom w:val="0"/>
      <w:divBdr>
        <w:top w:val="none" w:sz="0" w:space="0" w:color="auto"/>
        <w:left w:val="none" w:sz="0" w:space="0" w:color="auto"/>
        <w:bottom w:val="none" w:sz="0" w:space="0" w:color="auto"/>
        <w:right w:val="none" w:sz="0" w:space="0" w:color="auto"/>
      </w:divBdr>
    </w:div>
    <w:div w:id="1424107147">
      <w:bodyDiv w:val="1"/>
      <w:marLeft w:val="0"/>
      <w:marRight w:val="0"/>
      <w:marTop w:val="0"/>
      <w:marBottom w:val="0"/>
      <w:divBdr>
        <w:top w:val="none" w:sz="0" w:space="0" w:color="auto"/>
        <w:left w:val="none" w:sz="0" w:space="0" w:color="auto"/>
        <w:bottom w:val="none" w:sz="0" w:space="0" w:color="auto"/>
        <w:right w:val="none" w:sz="0" w:space="0" w:color="auto"/>
      </w:divBdr>
    </w:div>
    <w:div w:id="1424914510">
      <w:bodyDiv w:val="1"/>
      <w:marLeft w:val="0"/>
      <w:marRight w:val="0"/>
      <w:marTop w:val="0"/>
      <w:marBottom w:val="0"/>
      <w:divBdr>
        <w:top w:val="none" w:sz="0" w:space="0" w:color="auto"/>
        <w:left w:val="none" w:sz="0" w:space="0" w:color="auto"/>
        <w:bottom w:val="none" w:sz="0" w:space="0" w:color="auto"/>
        <w:right w:val="none" w:sz="0" w:space="0" w:color="auto"/>
      </w:divBdr>
    </w:div>
    <w:div w:id="1429154764">
      <w:bodyDiv w:val="1"/>
      <w:marLeft w:val="0"/>
      <w:marRight w:val="0"/>
      <w:marTop w:val="0"/>
      <w:marBottom w:val="0"/>
      <w:divBdr>
        <w:top w:val="none" w:sz="0" w:space="0" w:color="auto"/>
        <w:left w:val="none" w:sz="0" w:space="0" w:color="auto"/>
        <w:bottom w:val="none" w:sz="0" w:space="0" w:color="auto"/>
        <w:right w:val="none" w:sz="0" w:space="0" w:color="auto"/>
      </w:divBdr>
    </w:div>
    <w:div w:id="1431046041">
      <w:bodyDiv w:val="1"/>
      <w:marLeft w:val="0"/>
      <w:marRight w:val="0"/>
      <w:marTop w:val="0"/>
      <w:marBottom w:val="0"/>
      <w:divBdr>
        <w:top w:val="none" w:sz="0" w:space="0" w:color="auto"/>
        <w:left w:val="none" w:sz="0" w:space="0" w:color="auto"/>
        <w:bottom w:val="none" w:sz="0" w:space="0" w:color="auto"/>
        <w:right w:val="none" w:sz="0" w:space="0" w:color="auto"/>
      </w:divBdr>
    </w:div>
    <w:div w:id="1433817547">
      <w:bodyDiv w:val="1"/>
      <w:marLeft w:val="0"/>
      <w:marRight w:val="0"/>
      <w:marTop w:val="0"/>
      <w:marBottom w:val="0"/>
      <w:divBdr>
        <w:top w:val="none" w:sz="0" w:space="0" w:color="auto"/>
        <w:left w:val="none" w:sz="0" w:space="0" w:color="auto"/>
        <w:bottom w:val="none" w:sz="0" w:space="0" w:color="auto"/>
        <w:right w:val="none" w:sz="0" w:space="0" w:color="auto"/>
      </w:divBdr>
    </w:div>
    <w:div w:id="1452044477">
      <w:bodyDiv w:val="1"/>
      <w:marLeft w:val="0"/>
      <w:marRight w:val="0"/>
      <w:marTop w:val="0"/>
      <w:marBottom w:val="0"/>
      <w:divBdr>
        <w:top w:val="none" w:sz="0" w:space="0" w:color="auto"/>
        <w:left w:val="none" w:sz="0" w:space="0" w:color="auto"/>
        <w:bottom w:val="none" w:sz="0" w:space="0" w:color="auto"/>
        <w:right w:val="none" w:sz="0" w:space="0" w:color="auto"/>
      </w:divBdr>
    </w:div>
    <w:div w:id="1454127876">
      <w:bodyDiv w:val="1"/>
      <w:marLeft w:val="0"/>
      <w:marRight w:val="0"/>
      <w:marTop w:val="0"/>
      <w:marBottom w:val="0"/>
      <w:divBdr>
        <w:top w:val="none" w:sz="0" w:space="0" w:color="auto"/>
        <w:left w:val="none" w:sz="0" w:space="0" w:color="auto"/>
        <w:bottom w:val="none" w:sz="0" w:space="0" w:color="auto"/>
        <w:right w:val="none" w:sz="0" w:space="0" w:color="auto"/>
      </w:divBdr>
    </w:div>
    <w:div w:id="1511675994">
      <w:bodyDiv w:val="1"/>
      <w:marLeft w:val="0"/>
      <w:marRight w:val="0"/>
      <w:marTop w:val="0"/>
      <w:marBottom w:val="0"/>
      <w:divBdr>
        <w:top w:val="none" w:sz="0" w:space="0" w:color="auto"/>
        <w:left w:val="none" w:sz="0" w:space="0" w:color="auto"/>
        <w:bottom w:val="none" w:sz="0" w:space="0" w:color="auto"/>
        <w:right w:val="none" w:sz="0" w:space="0" w:color="auto"/>
      </w:divBdr>
    </w:div>
    <w:div w:id="1515609227">
      <w:bodyDiv w:val="1"/>
      <w:marLeft w:val="0"/>
      <w:marRight w:val="0"/>
      <w:marTop w:val="0"/>
      <w:marBottom w:val="0"/>
      <w:divBdr>
        <w:top w:val="none" w:sz="0" w:space="0" w:color="auto"/>
        <w:left w:val="none" w:sz="0" w:space="0" w:color="auto"/>
        <w:bottom w:val="none" w:sz="0" w:space="0" w:color="auto"/>
        <w:right w:val="none" w:sz="0" w:space="0" w:color="auto"/>
      </w:divBdr>
    </w:div>
    <w:div w:id="1520270763">
      <w:bodyDiv w:val="1"/>
      <w:marLeft w:val="0"/>
      <w:marRight w:val="0"/>
      <w:marTop w:val="0"/>
      <w:marBottom w:val="0"/>
      <w:divBdr>
        <w:top w:val="none" w:sz="0" w:space="0" w:color="auto"/>
        <w:left w:val="none" w:sz="0" w:space="0" w:color="auto"/>
        <w:bottom w:val="none" w:sz="0" w:space="0" w:color="auto"/>
        <w:right w:val="none" w:sz="0" w:space="0" w:color="auto"/>
      </w:divBdr>
    </w:div>
    <w:div w:id="1528835727">
      <w:bodyDiv w:val="1"/>
      <w:marLeft w:val="0"/>
      <w:marRight w:val="0"/>
      <w:marTop w:val="0"/>
      <w:marBottom w:val="0"/>
      <w:divBdr>
        <w:top w:val="none" w:sz="0" w:space="0" w:color="auto"/>
        <w:left w:val="none" w:sz="0" w:space="0" w:color="auto"/>
        <w:bottom w:val="none" w:sz="0" w:space="0" w:color="auto"/>
        <w:right w:val="none" w:sz="0" w:space="0" w:color="auto"/>
      </w:divBdr>
    </w:div>
    <w:div w:id="1549338882">
      <w:bodyDiv w:val="1"/>
      <w:marLeft w:val="0"/>
      <w:marRight w:val="0"/>
      <w:marTop w:val="0"/>
      <w:marBottom w:val="0"/>
      <w:divBdr>
        <w:top w:val="none" w:sz="0" w:space="0" w:color="auto"/>
        <w:left w:val="none" w:sz="0" w:space="0" w:color="auto"/>
        <w:bottom w:val="none" w:sz="0" w:space="0" w:color="auto"/>
        <w:right w:val="none" w:sz="0" w:space="0" w:color="auto"/>
      </w:divBdr>
    </w:div>
    <w:div w:id="1554120874">
      <w:bodyDiv w:val="1"/>
      <w:marLeft w:val="0"/>
      <w:marRight w:val="0"/>
      <w:marTop w:val="0"/>
      <w:marBottom w:val="0"/>
      <w:divBdr>
        <w:top w:val="none" w:sz="0" w:space="0" w:color="auto"/>
        <w:left w:val="none" w:sz="0" w:space="0" w:color="auto"/>
        <w:bottom w:val="none" w:sz="0" w:space="0" w:color="auto"/>
        <w:right w:val="none" w:sz="0" w:space="0" w:color="auto"/>
      </w:divBdr>
    </w:div>
    <w:div w:id="1607931937">
      <w:bodyDiv w:val="1"/>
      <w:marLeft w:val="0"/>
      <w:marRight w:val="0"/>
      <w:marTop w:val="0"/>
      <w:marBottom w:val="0"/>
      <w:divBdr>
        <w:top w:val="none" w:sz="0" w:space="0" w:color="auto"/>
        <w:left w:val="none" w:sz="0" w:space="0" w:color="auto"/>
        <w:bottom w:val="none" w:sz="0" w:space="0" w:color="auto"/>
        <w:right w:val="none" w:sz="0" w:space="0" w:color="auto"/>
      </w:divBdr>
    </w:div>
    <w:div w:id="1612202580">
      <w:bodyDiv w:val="1"/>
      <w:marLeft w:val="0"/>
      <w:marRight w:val="0"/>
      <w:marTop w:val="0"/>
      <w:marBottom w:val="0"/>
      <w:divBdr>
        <w:top w:val="none" w:sz="0" w:space="0" w:color="auto"/>
        <w:left w:val="none" w:sz="0" w:space="0" w:color="auto"/>
        <w:bottom w:val="none" w:sz="0" w:space="0" w:color="auto"/>
        <w:right w:val="none" w:sz="0" w:space="0" w:color="auto"/>
      </w:divBdr>
    </w:div>
    <w:div w:id="1619145699">
      <w:bodyDiv w:val="1"/>
      <w:marLeft w:val="0"/>
      <w:marRight w:val="0"/>
      <w:marTop w:val="0"/>
      <w:marBottom w:val="0"/>
      <w:divBdr>
        <w:top w:val="none" w:sz="0" w:space="0" w:color="auto"/>
        <w:left w:val="none" w:sz="0" w:space="0" w:color="auto"/>
        <w:bottom w:val="none" w:sz="0" w:space="0" w:color="auto"/>
        <w:right w:val="none" w:sz="0" w:space="0" w:color="auto"/>
      </w:divBdr>
    </w:div>
    <w:div w:id="1621256269">
      <w:bodyDiv w:val="1"/>
      <w:marLeft w:val="0"/>
      <w:marRight w:val="0"/>
      <w:marTop w:val="0"/>
      <w:marBottom w:val="0"/>
      <w:divBdr>
        <w:top w:val="none" w:sz="0" w:space="0" w:color="auto"/>
        <w:left w:val="none" w:sz="0" w:space="0" w:color="auto"/>
        <w:bottom w:val="none" w:sz="0" w:space="0" w:color="auto"/>
        <w:right w:val="none" w:sz="0" w:space="0" w:color="auto"/>
      </w:divBdr>
    </w:div>
    <w:div w:id="1625770469">
      <w:bodyDiv w:val="1"/>
      <w:marLeft w:val="0"/>
      <w:marRight w:val="0"/>
      <w:marTop w:val="0"/>
      <w:marBottom w:val="0"/>
      <w:divBdr>
        <w:top w:val="none" w:sz="0" w:space="0" w:color="auto"/>
        <w:left w:val="none" w:sz="0" w:space="0" w:color="auto"/>
        <w:bottom w:val="none" w:sz="0" w:space="0" w:color="auto"/>
        <w:right w:val="none" w:sz="0" w:space="0" w:color="auto"/>
      </w:divBdr>
    </w:div>
    <w:div w:id="1642147139">
      <w:bodyDiv w:val="1"/>
      <w:marLeft w:val="0"/>
      <w:marRight w:val="0"/>
      <w:marTop w:val="0"/>
      <w:marBottom w:val="0"/>
      <w:divBdr>
        <w:top w:val="none" w:sz="0" w:space="0" w:color="auto"/>
        <w:left w:val="none" w:sz="0" w:space="0" w:color="auto"/>
        <w:bottom w:val="none" w:sz="0" w:space="0" w:color="auto"/>
        <w:right w:val="none" w:sz="0" w:space="0" w:color="auto"/>
      </w:divBdr>
    </w:div>
    <w:div w:id="1662856400">
      <w:bodyDiv w:val="1"/>
      <w:marLeft w:val="0"/>
      <w:marRight w:val="0"/>
      <w:marTop w:val="0"/>
      <w:marBottom w:val="0"/>
      <w:divBdr>
        <w:top w:val="none" w:sz="0" w:space="0" w:color="auto"/>
        <w:left w:val="none" w:sz="0" w:space="0" w:color="auto"/>
        <w:bottom w:val="none" w:sz="0" w:space="0" w:color="auto"/>
        <w:right w:val="none" w:sz="0" w:space="0" w:color="auto"/>
      </w:divBdr>
    </w:div>
    <w:div w:id="1681466312">
      <w:bodyDiv w:val="1"/>
      <w:marLeft w:val="0"/>
      <w:marRight w:val="0"/>
      <w:marTop w:val="0"/>
      <w:marBottom w:val="0"/>
      <w:divBdr>
        <w:top w:val="none" w:sz="0" w:space="0" w:color="auto"/>
        <w:left w:val="none" w:sz="0" w:space="0" w:color="auto"/>
        <w:bottom w:val="none" w:sz="0" w:space="0" w:color="auto"/>
        <w:right w:val="none" w:sz="0" w:space="0" w:color="auto"/>
      </w:divBdr>
    </w:div>
    <w:div w:id="1717200242">
      <w:bodyDiv w:val="1"/>
      <w:marLeft w:val="0"/>
      <w:marRight w:val="0"/>
      <w:marTop w:val="0"/>
      <w:marBottom w:val="0"/>
      <w:divBdr>
        <w:top w:val="none" w:sz="0" w:space="0" w:color="auto"/>
        <w:left w:val="none" w:sz="0" w:space="0" w:color="auto"/>
        <w:bottom w:val="none" w:sz="0" w:space="0" w:color="auto"/>
        <w:right w:val="none" w:sz="0" w:space="0" w:color="auto"/>
      </w:divBdr>
    </w:div>
    <w:div w:id="1719668959">
      <w:bodyDiv w:val="1"/>
      <w:marLeft w:val="0"/>
      <w:marRight w:val="0"/>
      <w:marTop w:val="0"/>
      <w:marBottom w:val="0"/>
      <w:divBdr>
        <w:top w:val="none" w:sz="0" w:space="0" w:color="auto"/>
        <w:left w:val="none" w:sz="0" w:space="0" w:color="auto"/>
        <w:bottom w:val="none" w:sz="0" w:space="0" w:color="auto"/>
        <w:right w:val="none" w:sz="0" w:space="0" w:color="auto"/>
      </w:divBdr>
    </w:div>
    <w:div w:id="1737389916">
      <w:bodyDiv w:val="1"/>
      <w:marLeft w:val="0"/>
      <w:marRight w:val="0"/>
      <w:marTop w:val="0"/>
      <w:marBottom w:val="0"/>
      <w:divBdr>
        <w:top w:val="none" w:sz="0" w:space="0" w:color="auto"/>
        <w:left w:val="none" w:sz="0" w:space="0" w:color="auto"/>
        <w:bottom w:val="none" w:sz="0" w:space="0" w:color="auto"/>
        <w:right w:val="none" w:sz="0" w:space="0" w:color="auto"/>
      </w:divBdr>
    </w:div>
    <w:div w:id="1748720546">
      <w:bodyDiv w:val="1"/>
      <w:marLeft w:val="0"/>
      <w:marRight w:val="0"/>
      <w:marTop w:val="0"/>
      <w:marBottom w:val="0"/>
      <w:divBdr>
        <w:top w:val="none" w:sz="0" w:space="0" w:color="auto"/>
        <w:left w:val="none" w:sz="0" w:space="0" w:color="auto"/>
        <w:bottom w:val="none" w:sz="0" w:space="0" w:color="auto"/>
        <w:right w:val="none" w:sz="0" w:space="0" w:color="auto"/>
      </w:divBdr>
    </w:div>
    <w:div w:id="1760984536">
      <w:bodyDiv w:val="1"/>
      <w:marLeft w:val="0"/>
      <w:marRight w:val="0"/>
      <w:marTop w:val="0"/>
      <w:marBottom w:val="0"/>
      <w:divBdr>
        <w:top w:val="none" w:sz="0" w:space="0" w:color="auto"/>
        <w:left w:val="none" w:sz="0" w:space="0" w:color="auto"/>
        <w:bottom w:val="none" w:sz="0" w:space="0" w:color="auto"/>
        <w:right w:val="none" w:sz="0" w:space="0" w:color="auto"/>
      </w:divBdr>
    </w:div>
    <w:div w:id="1791437820">
      <w:bodyDiv w:val="1"/>
      <w:marLeft w:val="0"/>
      <w:marRight w:val="0"/>
      <w:marTop w:val="0"/>
      <w:marBottom w:val="0"/>
      <w:divBdr>
        <w:top w:val="none" w:sz="0" w:space="0" w:color="auto"/>
        <w:left w:val="none" w:sz="0" w:space="0" w:color="auto"/>
        <w:bottom w:val="none" w:sz="0" w:space="0" w:color="auto"/>
        <w:right w:val="none" w:sz="0" w:space="0" w:color="auto"/>
      </w:divBdr>
    </w:div>
    <w:div w:id="1792091836">
      <w:bodyDiv w:val="1"/>
      <w:marLeft w:val="0"/>
      <w:marRight w:val="0"/>
      <w:marTop w:val="0"/>
      <w:marBottom w:val="0"/>
      <w:divBdr>
        <w:top w:val="none" w:sz="0" w:space="0" w:color="auto"/>
        <w:left w:val="none" w:sz="0" w:space="0" w:color="auto"/>
        <w:bottom w:val="none" w:sz="0" w:space="0" w:color="auto"/>
        <w:right w:val="none" w:sz="0" w:space="0" w:color="auto"/>
      </w:divBdr>
    </w:div>
    <w:div w:id="1795127763">
      <w:bodyDiv w:val="1"/>
      <w:marLeft w:val="0"/>
      <w:marRight w:val="0"/>
      <w:marTop w:val="0"/>
      <w:marBottom w:val="0"/>
      <w:divBdr>
        <w:top w:val="none" w:sz="0" w:space="0" w:color="auto"/>
        <w:left w:val="none" w:sz="0" w:space="0" w:color="auto"/>
        <w:bottom w:val="none" w:sz="0" w:space="0" w:color="auto"/>
        <w:right w:val="none" w:sz="0" w:space="0" w:color="auto"/>
      </w:divBdr>
    </w:div>
    <w:div w:id="1800148934">
      <w:bodyDiv w:val="1"/>
      <w:marLeft w:val="0"/>
      <w:marRight w:val="0"/>
      <w:marTop w:val="0"/>
      <w:marBottom w:val="0"/>
      <w:divBdr>
        <w:top w:val="none" w:sz="0" w:space="0" w:color="auto"/>
        <w:left w:val="none" w:sz="0" w:space="0" w:color="auto"/>
        <w:bottom w:val="none" w:sz="0" w:space="0" w:color="auto"/>
        <w:right w:val="none" w:sz="0" w:space="0" w:color="auto"/>
      </w:divBdr>
    </w:div>
    <w:div w:id="1805735047">
      <w:bodyDiv w:val="1"/>
      <w:marLeft w:val="0"/>
      <w:marRight w:val="0"/>
      <w:marTop w:val="0"/>
      <w:marBottom w:val="0"/>
      <w:divBdr>
        <w:top w:val="none" w:sz="0" w:space="0" w:color="auto"/>
        <w:left w:val="none" w:sz="0" w:space="0" w:color="auto"/>
        <w:bottom w:val="none" w:sz="0" w:space="0" w:color="auto"/>
        <w:right w:val="none" w:sz="0" w:space="0" w:color="auto"/>
      </w:divBdr>
    </w:div>
    <w:div w:id="1836723205">
      <w:bodyDiv w:val="1"/>
      <w:marLeft w:val="0"/>
      <w:marRight w:val="0"/>
      <w:marTop w:val="0"/>
      <w:marBottom w:val="0"/>
      <w:divBdr>
        <w:top w:val="none" w:sz="0" w:space="0" w:color="auto"/>
        <w:left w:val="none" w:sz="0" w:space="0" w:color="auto"/>
        <w:bottom w:val="none" w:sz="0" w:space="0" w:color="auto"/>
        <w:right w:val="none" w:sz="0" w:space="0" w:color="auto"/>
      </w:divBdr>
    </w:div>
    <w:div w:id="1844201946">
      <w:bodyDiv w:val="1"/>
      <w:marLeft w:val="0"/>
      <w:marRight w:val="0"/>
      <w:marTop w:val="0"/>
      <w:marBottom w:val="0"/>
      <w:divBdr>
        <w:top w:val="none" w:sz="0" w:space="0" w:color="auto"/>
        <w:left w:val="none" w:sz="0" w:space="0" w:color="auto"/>
        <w:bottom w:val="none" w:sz="0" w:space="0" w:color="auto"/>
        <w:right w:val="none" w:sz="0" w:space="0" w:color="auto"/>
      </w:divBdr>
    </w:div>
    <w:div w:id="1847014841">
      <w:bodyDiv w:val="1"/>
      <w:marLeft w:val="0"/>
      <w:marRight w:val="0"/>
      <w:marTop w:val="0"/>
      <w:marBottom w:val="0"/>
      <w:divBdr>
        <w:top w:val="none" w:sz="0" w:space="0" w:color="auto"/>
        <w:left w:val="none" w:sz="0" w:space="0" w:color="auto"/>
        <w:bottom w:val="none" w:sz="0" w:space="0" w:color="auto"/>
        <w:right w:val="none" w:sz="0" w:space="0" w:color="auto"/>
      </w:divBdr>
    </w:div>
    <w:div w:id="1873108683">
      <w:bodyDiv w:val="1"/>
      <w:marLeft w:val="0"/>
      <w:marRight w:val="0"/>
      <w:marTop w:val="0"/>
      <w:marBottom w:val="0"/>
      <w:divBdr>
        <w:top w:val="none" w:sz="0" w:space="0" w:color="auto"/>
        <w:left w:val="none" w:sz="0" w:space="0" w:color="auto"/>
        <w:bottom w:val="none" w:sz="0" w:space="0" w:color="auto"/>
        <w:right w:val="none" w:sz="0" w:space="0" w:color="auto"/>
      </w:divBdr>
    </w:div>
    <w:div w:id="1897664265">
      <w:bodyDiv w:val="1"/>
      <w:marLeft w:val="0"/>
      <w:marRight w:val="0"/>
      <w:marTop w:val="0"/>
      <w:marBottom w:val="0"/>
      <w:divBdr>
        <w:top w:val="none" w:sz="0" w:space="0" w:color="auto"/>
        <w:left w:val="none" w:sz="0" w:space="0" w:color="auto"/>
        <w:bottom w:val="none" w:sz="0" w:space="0" w:color="auto"/>
        <w:right w:val="none" w:sz="0" w:space="0" w:color="auto"/>
      </w:divBdr>
    </w:div>
    <w:div w:id="1921475845">
      <w:bodyDiv w:val="1"/>
      <w:marLeft w:val="0"/>
      <w:marRight w:val="0"/>
      <w:marTop w:val="0"/>
      <w:marBottom w:val="0"/>
      <w:divBdr>
        <w:top w:val="none" w:sz="0" w:space="0" w:color="auto"/>
        <w:left w:val="none" w:sz="0" w:space="0" w:color="auto"/>
        <w:bottom w:val="none" w:sz="0" w:space="0" w:color="auto"/>
        <w:right w:val="none" w:sz="0" w:space="0" w:color="auto"/>
      </w:divBdr>
    </w:div>
    <w:div w:id="1926302795">
      <w:bodyDiv w:val="1"/>
      <w:marLeft w:val="0"/>
      <w:marRight w:val="0"/>
      <w:marTop w:val="0"/>
      <w:marBottom w:val="0"/>
      <w:divBdr>
        <w:top w:val="none" w:sz="0" w:space="0" w:color="auto"/>
        <w:left w:val="none" w:sz="0" w:space="0" w:color="auto"/>
        <w:bottom w:val="none" w:sz="0" w:space="0" w:color="auto"/>
        <w:right w:val="none" w:sz="0" w:space="0" w:color="auto"/>
      </w:divBdr>
    </w:div>
    <w:div w:id="1954557762">
      <w:bodyDiv w:val="1"/>
      <w:marLeft w:val="0"/>
      <w:marRight w:val="0"/>
      <w:marTop w:val="0"/>
      <w:marBottom w:val="0"/>
      <w:divBdr>
        <w:top w:val="none" w:sz="0" w:space="0" w:color="auto"/>
        <w:left w:val="none" w:sz="0" w:space="0" w:color="auto"/>
        <w:bottom w:val="none" w:sz="0" w:space="0" w:color="auto"/>
        <w:right w:val="none" w:sz="0" w:space="0" w:color="auto"/>
      </w:divBdr>
    </w:div>
    <w:div w:id="1996371520">
      <w:bodyDiv w:val="1"/>
      <w:marLeft w:val="0"/>
      <w:marRight w:val="0"/>
      <w:marTop w:val="0"/>
      <w:marBottom w:val="0"/>
      <w:divBdr>
        <w:top w:val="none" w:sz="0" w:space="0" w:color="auto"/>
        <w:left w:val="none" w:sz="0" w:space="0" w:color="auto"/>
        <w:bottom w:val="none" w:sz="0" w:space="0" w:color="auto"/>
        <w:right w:val="none" w:sz="0" w:space="0" w:color="auto"/>
      </w:divBdr>
    </w:div>
    <w:div w:id="2004164130">
      <w:bodyDiv w:val="1"/>
      <w:marLeft w:val="0"/>
      <w:marRight w:val="0"/>
      <w:marTop w:val="0"/>
      <w:marBottom w:val="0"/>
      <w:divBdr>
        <w:top w:val="none" w:sz="0" w:space="0" w:color="auto"/>
        <w:left w:val="none" w:sz="0" w:space="0" w:color="auto"/>
        <w:bottom w:val="none" w:sz="0" w:space="0" w:color="auto"/>
        <w:right w:val="none" w:sz="0" w:space="0" w:color="auto"/>
      </w:divBdr>
    </w:div>
    <w:div w:id="2024163738">
      <w:bodyDiv w:val="1"/>
      <w:marLeft w:val="0"/>
      <w:marRight w:val="0"/>
      <w:marTop w:val="0"/>
      <w:marBottom w:val="0"/>
      <w:divBdr>
        <w:top w:val="none" w:sz="0" w:space="0" w:color="auto"/>
        <w:left w:val="none" w:sz="0" w:space="0" w:color="auto"/>
        <w:bottom w:val="none" w:sz="0" w:space="0" w:color="auto"/>
        <w:right w:val="none" w:sz="0" w:space="0" w:color="auto"/>
      </w:divBdr>
    </w:div>
    <w:div w:id="213944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jpeg"/><Relationship Id="rId28" Type="http://schemas.openxmlformats.org/officeDocument/2006/relationships/image" Target="media/image16.emf"/><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consultantplus://offline/ref=EF86F6D5F41568F90FC9BEF487C846D266FE097AA85ED8C659229EE36E4277A7BF79DC2DB785FCBCk1Y1F" TargetMode="External"/><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image" Target="media/image18.emf"/><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8AA2C-5175-4916-997B-E5C4D8573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113</Pages>
  <Words>21148</Words>
  <Characters>120546</Characters>
  <Application>Microsoft Office Word</Application>
  <DocSecurity>0</DocSecurity>
  <Lines>1004</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141412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Мухлаева А.С.</dc:creator>
  <cp:lastModifiedBy>Rybkina2022@outlook.com</cp:lastModifiedBy>
  <cp:revision>4</cp:revision>
  <cp:lastPrinted>2024-03-05T07:57:00Z</cp:lastPrinted>
  <dcterms:created xsi:type="dcterms:W3CDTF">2024-03-06T11:30:00Z</dcterms:created>
  <dcterms:modified xsi:type="dcterms:W3CDTF">2024-04-15T09:16:00Z</dcterms:modified>
</cp:coreProperties>
</file>