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F3C" w14:textId="774190A5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EAD940" wp14:editId="2956F61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B97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E52748" w14:textId="3AF43153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A20C435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Кремёнки»</w:t>
      </w:r>
    </w:p>
    <w:p w14:paraId="7613F0EE" w14:textId="49ECBF43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</w:rPr>
        <w:t>Жуковского района Калужской области</w:t>
      </w:r>
    </w:p>
    <w:p w14:paraId="760EC5D5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86175" w14:textId="77777777" w:rsid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54FA0B1" w14:textId="3C2A282A" w:rsidR="009614BE" w:rsidRPr="00B20662" w:rsidRDefault="009614BE" w:rsidP="009614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ГП «Город Кремёнки»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от 31 мая 2019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1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99-п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б утверждении муниципальной программы "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правление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имущественным комплексом </w:t>
      </w:r>
      <w:r>
        <w:rPr>
          <w:rFonts w:ascii="Times New Roman" w:hAnsi="Times New Roman" w:cs="Times New Roman"/>
          <w:b w:val="0"/>
          <w:sz w:val="24"/>
          <w:szCs w:val="24"/>
        </w:rPr>
        <w:t>ГП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ременки"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AD48250" w14:textId="12B04FD0" w:rsidR="009614BE" w:rsidRPr="00817E82" w:rsidRDefault="009614BE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81300" w14:textId="6B52FA84" w:rsidR="000D16DB" w:rsidRPr="009614BE" w:rsidRDefault="000D16DB" w:rsidP="00817E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1DBBF8" w14:textId="6F20C548" w:rsidR="00817E82" w:rsidRPr="00817E82" w:rsidRDefault="009614BE" w:rsidP="00817E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14BE">
        <w:rPr>
          <w:rFonts w:ascii="Times New Roman" w:eastAsia="Times New Roman" w:hAnsi="Times New Roman" w:cs="Times New Roman"/>
        </w:rPr>
        <w:t>«</w:t>
      </w:r>
      <w:r w:rsidR="00A41210">
        <w:rPr>
          <w:rFonts w:ascii="Times New Roman" w:eastAsia="Times New Roman" w:hAnsi="Times New Roman" w:cs="Times New Roman"/>
        </w:rPr>
        <w:t>_</w:t>
      </w:r>
      <w:r w:rsidR="005E008E" w:rsidRPr="005E008E">
        <w:rPr>
          <w:rFonts w:ascii="Times New Roman" w:eastAsia="Times New Roman" w:hAnsi="Times New Roman" w:cs="Times New Roman"/>
          <w:u w:val="single"/>
        </w:rPr>
        <w:t>14</w:t>
      </w:r>
      <w:r w:rsidR="00831C30">
        <w:rPr>
          <w:rFonts w:ascii="Times New Roman" w:eastAsia="Times New Roman" w:hAnsi="Times New Roman" w:cs="Times New Roman"/>
        </w:rPr>
        <w:t>__</w:t>
      </w:r>
      <w:proofErr w:type="gramStart"/>
      <w:r w:rsidR="00A41210">
        <w:rPr>
          <w:rFonts w:ascii="Times New Roman" w:eastAsia="Times New Roman" w:hAnsi="Times New Roman" w:cs="Times New Roman"/>
        </w:rPr>
        <w:t>_</w:t>
      </w:r>
      <w:r w:rsidRPr="009614BE">
        <w:rPr>
          <w:rFonts w:ascii="Times New Roman" w:eastAsia="Times New Roman" w:hAnsi="Times New Roman" w:cs="Times New Roman"/>
        </w:rPr>
        <w:t>»</w:t>
      </w:r>
      <w:r w:rsidR="00FE2D2D" w:rsidRPr="009614BE">
        <w:rPr>
          <w:rFonts w:ascii="Times New Roman" w:eastAsia="Times New Roman" w:hAnsi="Times New Roman" w:cs="Times New Roman"/>
        </w:rPr>
        <w:t>_</w:t>
      </w:r>
      <w:proofErr w:type="gramEnd"/>
      <w:r w:rsidR="00A41210">
        <w:rPr>
          <w:rFonts w:ascii="Times New Roman" w:eastAsia="Times New Roman" w:hAnsi="Times New Roman" w:cs="Times New Roman"/>
        </w:rPr>
        <w:t>_</w:t>
      </w:r>
      <w:r w:rsidR="005E008E" w:rsidRPr="005E008E">
        <w:rPr>
          <w:rFonts w:ascii="Times New Roman" w:eastAsia="Times New Roman" w:hAnsi="Times New Roman" w:cs="Times New Roman"/>
          <w:u w:val="single"/>
        </w:rPr>
        <w:t>марта</w:t>
      </w:r>
      <w:r w:rsidR="00A41210">
        <w:rPr>
          <w:rFonts w:ascii="Times New Roman" w:eastAsia="Times New Roman" w:hAnsi="Times New Roman" w:cs="Times New Roman"/>
        </w:rPr>
        <w:t>_</w:t>
      </w:r>
      <w:r w:rsidR="00FE2D2D" w:rsidRPr="009614BE">
        <w:rPr>
          <w:rFonts w:ascii="Times New Roman" w:eastAsia="Times New Roman" w:hAnsi="Times New Roman" w:cs="Times New Roman"/>
        </w:rPr>
        <w:t>_</w:t>
      </w:r>
      <w:r w:rsidR="00817E82" w:rsidRPr="009614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925BA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г.</w:t>
      </w:r>
      <w:r w:rsidR="00817E82" w:rsidRPr="009614BE">
        <w:rPr>
          <w:rFonts w:ascii="Times New Roman" w:eastAsia="Times New Roman" w:hAnsi="Times New Roman" w:cs="Times New Roman"/>
        </w:rPr>
        <w:t xml:space="preserve">        </w:t>
      </w:r>
      <w:r w:rsidR="00817E82" w:rsidRPr="0021306A">
        <w:rPr>
          <w:rFonts w:ascii="Times New Roman" w:eastAsia="Times New Roman" w:hAnsi="Times New Roman" w:cs="Times New Roman"/>
        </w:rPr>
        <w:t xml:space="preserve">       </w:t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21306A" w:rsidRPr="0021306A">
        <w:rPr>
          <w:rFonts w:ascii="Times New Roman" w:eastAsia="Times New Roman" w:hAnsi="Times New Roman" w:cs="Times New Roman"/>
        </w:rPr>
        <w:tab/>
      </w:r>
      <w:r w:rsidR="00817E82" w:rsidRPr="00817E82">
        <w:rPr>
          <w:rFonts w:ascii="Times New Roman" w:eastAsia="Times New Roman" w:hAnsi="Times New Roman" w:cs="Times New Roman"/>
        </w:rPr>
        <w:t>№</w:t>
      </w:r>
      <w:r w:rsidR="00A41210">
        <w:rPr>
          <w:rFonts w:ascii="Times New Roman" w:eastAsia="Times New Roman" w:hAnsi="Times New Roman" w:cs="Times New Roman"/>
        </w:rPr>
        <w:t xml:space="preserve"> </w:t>
      </w:r>
      <w:r w:rsidR="005E008E" w:rsidRPr="005E008E">
        <w:rPr>
          <w:rFonts w:ascii="Times New Roman" w:eastAsia="Times New Roman" w:hAnsi="Times New Roman" w:cs="Times New Roman"/>
          <w:u w:val="single"/>
        </w:rPr>
        <w:t>57-п</w:t>
      </w:r>
      <w:r w:rsidR="00A41210">
        <w:rPr>
          <w:rFonts w:ascii="Times New Roman" w:eastAsia="Times New Roman" w:hAnsi="Times New Roman" w:cs="Times New Roman"/>
          <w:u w:val="single"/>
        </w:rPr>
        <w:t>___</w:t>
      </w:r>
      <w:r w:rsidR="009A27CF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DC0F22E" w14:textId="47978626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17E82">
        <w:rPr>
          <w:rFonts w:ascii="Times New Roman" w:eastAsia="Times New Roman" w:hAnsi="Times New Roman" w:cs="Times New Roman"/>
        </w:rPr>
        <w:t>г.Кремёнки</w:t>
      </w:r>
      <w:proofErr w:type="spellEnd"/>
    </w:p>
    <w:p w14:paraId="6E17CDC9" w14:textId="1A851B43"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23E9A9F" w14:textId="300EB31B" w:rsidR="00533A84" w:rsidRDefault="00533A84" w:rsidP="009614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BE9050" w14:textId="5C35EC31" w:rsidR="00533A84" w:rsidRDefault="00533A84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B342FF" w14:textId="5D8A3A4D"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Положением о порядке разработки, формирования и реализации муниципальных программ ГП "Город Кременки", </w:t>
      </w:r>
      <w:r w:rsidR="00533A84" w:rsidRPr="00B20662">
        <w:rPr>
          <w:rFonts w:ascii="Times New Roman" w:eastAsia="Times New Roman" w:hAnsi="Times New Roman" w:cs="Times New Roman"/>
          <w:bCs/>
          <w:sz w:val="24"/>
          <w:szCs w:val="24"/>
        </w:rPr>
        <w:t>утверждённым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ГП "Город Кременки" от 26.11.2013 N 144-п,</w:t>
      </w:r>
      <w:r w:rsidR="00533A8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</w:rPr>
        <w:t>заключённым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соглашением с у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>правление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архитектуры и градостроительства Калужской области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субсидии из областного бюджета на разработку землеустроительной документации по описанию границ </w:t>
      </w:r>
      <w:r w:rsidR="00FE2D2D" w:rsidRPr="00DE515A">
        <w:rPr>
          <w:rFonts w:ascii="Times New Roman" w:eastAsia="Times New Roman" w:hAnsi="Times New Roman" w:cs="Times New Roman"/>
          <w:bCs/>
          <w:sz w:val="24"/>
          <w:szCs w:val="24"/>
        </w:rPr>
        <w:t>населённых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территориальных зон муниципальных образований Калужской области для внесения   в сведения Единого государственного реестра недвижимости 202</w:t>
      </w:r>
      <w:r w:rsidR="00116D9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</w:rPr>
        <w:t>дминистрация городского поселения "Город Кременки"</w:t>
      </w:r>
    </w:p>
    <w:p w14:paraId="631E2D17" w14:textId="77777777" w:rsidR="00FE2D2D" w:rsidRDefault="00FE2D2D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4C03F" w14:textId="34FB1935" w:rsidR="00B20662" w:rsidRPr="00FE2D2D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D2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0C3FF227" w14:textId="77777777"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97DAA" w14:textId="1B04F6B5" w:rsidR="00B20662" w:rsidRDefault="00B20662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Изложить приложение к </w:t>
      </w:r>
      <w:r w:rsidR="00FE2D2D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остановлению 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FE2D2D" w:rsidRPr="00046C30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19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N </w:t>
      </w:r>
      <w:r w:rsidR="00046C30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14:paraId="2879440A" w14:textId="77777777" w:rsidR="00DD79CF" w:rsidRDefault="00DD79CF" w:rsidP="00DD79CF">
      <w:pPr>
        <w:pStyle w:val="ConsPlusTitle"/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B19F586" w14:textId="0060AAE5" w:rsidR="00817E82" w:rsidRPr="00FE2D2D" w:rsidRDefault="00B20662" w:rsidP="00FE2D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вступает в силу с момента </w:t>
      </w:r>
      <w:r w:rsidR="00F144AD">
        <w:rPr>
          <w:rFonts w:ascii="Times New Roman" w:eastAsia="Times New Roman" w:hAnsi="Times New Roman" w:cs="Times New Roman"/>
          <w:bCs/>
          <w:sz w:val="24"/>
          <w:szCs w:val="24"/>
        </w:rPr>
        <w:t>обнарод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>ования и распространяется на правоотношения, возникшие с 1 января 202</w:t>
      </w:r>
      <w:r w:rsidR="00925BA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14:paraId="7DECC1F5" w14:textId="77777777"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D9E19D" w14:textId="77777777"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B14FEE" w14:textId="77777777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415BC" w14:textId="77777777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D29096" w14:textId="77777777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018251" w14:textId="77777777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F11D44" w14:textId="6FC5DC8D" w:rsidR="001A7666" w:rsidRPr="00B91881" w:rsidRDefault="00110AB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ВРИП 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>Глав</w:t>
      </w:r>
      <w:r w:rsidR="000C5704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C5704">
        <w:rPr>
          <w:rFonts w:ascii="Times New Roman" w:eastAsia="Times New Roman" w:hAnsi="Times New Roman" w:cs="Times New Roman"/>
          <w:bCs/>
          <w:sz w:val="24"/>
          <w:szCs w:val="24"/>
        </w:rPr>
        <w:t>Л.А. Щукин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E82" w:rsidRPr="00B9188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DFC8A41" w14:textId="77777777"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09D34" w14:textId="77777777"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BABB991" w14:textId="77777777" w:rsidR="001A7666" w:rsidRDefault="001A7666" w:rsidP="001A7666">
      <w:pPr>
        <w:pStyle w:val="ConsPlusNormal"/>
        <w:jc w:val="both"/>
      </w:pPr>
    </w:p>
    <w:p w14:paraId="15FADC2D" w14:textId="77777777" w:rsidR="001A7666" w:rsidRPr="00865552" w:rsidRDefault="001A7666" w:rsidP="001A76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Приложение</w:t>
      </w:r>
    </w:p>
    <w:p w14:paraId="53DD5E6C" w14:textId="77777777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к Постановлению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Администрации</w:t>
      </w:r>
    </w:p>
    <w:p w14:paraId="6E7C3849" w14:textId="77777777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городского поселения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"Город Кременки"</w:t>
      </w:r>
    </w:p>
    <w:p w14:paraId="2E884DAB" w14:textId="729C9DED" w:rsidR="001A7666" w:rsidRPr="00865552" w:rsidRDefault="001A7666" w:rsidP="001A7666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от ______ 20</w:t>
      </w:r>
      <w:r w:rsidR="00944EB6" w:rsidRPr="00865552">
        <w:rPr>
          <w:rFonts w:ascii="Times New Roman" w:hAnsi="Times New Roman" w:cs="Times New Roman"/>
        </w:rPr>
        <w:t>2</w:t>
      </w:r>
      <w:r w:rsidR="00925BAA">
        <w:rPr>
          <w:rFonts w:ascii="Times New Roman" w:hAnsi="Times New Roman" w:cs="Times New Roman"/>
        </w:rPr>
        <w:t>5</w:t>
      </w:r>
      <w:r w:rsidRPr="00865552">
        <w:rPr>
          <w:rFonts w:ascii="Times New Roman" w:hAnsi="Times New Roman" w:cs="Times New Roman"/>
        </w:rPr>
        <w:t xml:space="preserve"> г. N _____</w:t>
      </w:r>
    </w:p>
    <w:p w14:paraId="3E186A6B" w14:textId="77777777" w:rsidR="001A7666" w:rsidRDefault="001A7666" w:rsidP="001A7666">
      <w:pPr>
        <w:pStyle w:val="ConsPlusNormal"/>
        <w:jc w:val="both"/>
      </w:pPr>
    </w:p>
    <w:p w14:paraId="49B767C8" w14:textId="77777777" w:rsidR="001A7666" w:rsidRDefault="001A7666" w:rsidP="001A7666">
      <w:pPr>
        <w:pStyle w:val="ConsPlusNormal"/>
        <w:jc w:val="center"/>
        <w:outlineLvl w:val="1"/>
      </w:pPr>
      <w:bookmarkStart w:id="0" w:name="P34"/>
      <w:bookmarkEnd w:id="0"/>
      <w:r>
        <w:t>ПАСПОРТ</w:t>
      </w:r>
    </w:p>
    <w:p w14:paraId="1C15467D" w14:textId="77777777"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14:paraId="773DF349" w14:textId="77777777"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14:paraId="1EAB3B78" w14:textId="77777777"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1A7666" w14:paraId="5FB6EE3E" w14:textId="77777777" w:rsidTr="00274EA2">
        <w:tc>
          <w:tcPr>
            <w:tcW w:w="2268" w:type="dxa"/>
          </w:tcPr>
          <w:p w14:paraId="2A153F7D" w14:textId="77777777" w:rsidR="001A7666" w:rsidRDefault="001A7666" w:rsidP="00274EA2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0C317089" w14:textId="77777777" w:rsidR="001A7666" w:rsidRDefault="001A7666" w:rsidP="00274EA2">
            <w:pPr>
              <w:pStyle w:val="ConsPlusNormal"/>
            </w:pPr>
            <w:r>
              <w:t>О</w:t>
            </w:r>
            <w:r w:rsidRPr="00E319C8">
              <w:t>тдел экономического развития  и управления  муниципальным  имуществом</w:t>
            </w:r>
            <w:r>
              <w:t>.</w:t>
            </w:r>
          </w:p>
        </w:tc>
      </w:tr>
      <w:tr w:rsidR="001A7666" w14:paraId="796293F0" w14:textId="77777777" w:rsidTr="00274EA2">
        <w:tc>
          <w:tcPr>
            <w:tcW w:w="2268" w:type="dxa"/>
          </w:tcPr>
          <w:p w14:paraId="07DE9C64" w14:textId="77777777" w:rsidR="001A7666" w:rsidRDefault="001A7666" w:rsidP="00274EA2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02224FF8" w14:textId="77777777" w:rsidR="001A7666" w:rsidRDefault="001A7666" w:rsidP="00274EA2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14:paraId="607E71C5" w14:textId="77777777" w:rsidTr="00274EA2">
        <w:tc>
          <w:tcPr>
            <w:tcW w:w="2268" w:type="dxa"/>
          </w:tcPr>
          <w:p w14:paraId="55D25CE4" w14:textId="77777777" w:rsidR="001A7666" w:rsidRDefault="001A7666" w:rsidP="00274EA2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02428D98" w14:textId="77777777" w:rsidR="001A7666" w:rsidRDefault="001A7666" w:rsidP="00274EA2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14:paraId="4E3EAFDF" w14:textId="77777777" w:rsidR="001A7666" w:rsidRDefault="001A7666" w:rsidP="00274EA2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14:paraId="55EDEBEF" w14:textId="77777777" w:rsidR="001A7666" w:rsidRDefault="001A7666" w:rsidP="00274EA2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14:paraId="23810C36" w14:textId="77777777" w:rsidR="001A7666" w:rsidRDefault="001A7666" w:rsidP="00274EA2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r w:rsidR="00FE2D2D">
              <w:t>учёта</w:t>
            </w:r>
            <w:r>
              <w:t xml:space="preserve"> имущества и контроля его использования;</w:t>
            </w:r>
          </w:p>
          <w:p w14:paraId="28BE4C09" w14:textId="77777777" w:rsidR="001A7666" w:rsidRDefault="001A7666" w:rsidP="00274EA2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14:paraId="2777B5A2" w14:textId="77777777" w:rsidR="001A7666" w:rsidRDefault="001A7666" w:rsidP="00274EA2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14:paraId="367FE2D1" w14:textId="77777777" w:rsidR="001A7666" w:rsidRDefault="001A7666" w:rsidP="00274EA2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14:paraId="632D3308" w14:textId="77777777" w:rsidR="001A7666" w:rsidRDefault="001A7666" w:rsidP="00274EA2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14:paraId="580BA235" w14:textId="77777777" w:rsidR="001A7666" w:rsidRDefault="001A7666" w:rsidP="00274EA2">
            <w:pPr>
              <w:pStyle w:val="ConsPlusNormal"/>
            </w:pPr>
            <w:r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учет);</w:t>
            </w:r>
          </w:p>
          <w:p w14:paraId="515A9F19" w14:textId="77777777" w:rsidR="001A7666" w:rsidRDefault="001A7666" w:rsidP="00274EA2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14:paraId="1C9665BD" w14:textId="77777777" w:rsidR="001A7666" w:rsidRDefault="001A7666" w:rsidP="00274EA2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14:paraId="50C9CD77" w14:textId="77777777" w:rsidR="001A7666" w:rsidRDefault="001A7666" w:rsidP="00274EA2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14:paraId="68DC24D8" w14:textId="77777777" w:rsidR="001A7666" w:rsidRDefault="001A7666" w:rsidP="00274EA2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14:paraId="7621183B" w14:textId="77777777" w:rsidTr="00274EA2">
        <w:tc>
          <w:tcPr>
            <w:tcW w:w="2268" w:type="dxa"/>
          </w:tcPr>
          <w:p w14:paraId="6DDF83B5" w14:textId="77777777" w:rsidR="001A7666" w:rsidRDefault="001A7666" w:rsidP="00274EA2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32CC9B3C" w14:textId="77777777" w:rsidR="001A7666" w:rsidRDefault="001A7666" w:rsidP="00274EA2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14:paraId="6E6C1699" w14:textId="77777777" w:rsidR="001A7666" w:rsidRDefault="001A7666" w:rsidP="00274EA2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14:paraId="43ABE890" w14:textId="77777777" w:rsidR="001A7666" w:rsidRDefault="001A7666" w:rsidP="00274EA2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14:paraId="3505B541" w14:textId="77777777" w:rsidR="001A7666" w:rsidRDefault="001A7666" w:rsidP="00274EA2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14:paraId="37074965" w14:textId="77777777" w:rsidR="001A7666" w:rsidRDefault="001A7666" w:rsidP="00274EA2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14:paraId="2D9765CF" w14:textId="77777777" w:rsidR="001A7666" w:rsidRDefault="001A7666" w:rsidP="00274EA2">
            <w:pPr>
              <w:pStyle w:val="ConsPlusNormal"/>
            </w:pPr>
            <w:r>
              <w:t xml:space="preserve">- подготовка в пределах своей компетенции проектов документов, касающихся владения, пользования и распоряжения муниципальным </w:t>
            </w:r>
            <w:r>
              <w:lastRenderedPageBreak/>
              <w:t>имуществом.</w:t>
            </w:r>
          </w:p>
          <w:p w14:paraId="24297FEE" w14:textId="77777777" w:rsidR="001A7666" w:rsidRDefault="001A7666" w:rsidP="00274EA2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«Город  Кремёнки»</w:t>
            </w:r>
          </w:p>
          <w:p w14:paraId="671D9D1C" w14:textId="77777777" w:rsidR="001A7666" w:rsidRDefault="001A7666" w:rsidP="00274EA2">
            <w:pPr>
              <w:pStyle w:val="ConsPlusNormal"/>
            </w:pPr>
            <w:r>
              <w:t xml:space="preserve">-постановка на кадастровый учет </w:t>
            </w:r>
            <w:r w:rsidRPr="00557ABB">
              <w:t>границ территориальных зон</w:t>
            </w:r>
            <w:r>
              <w:t xml:space="preserve"> ГП «Город  Кремёнки».</w:t>
            </w:r>
          </w:p>
        </w:tc>
      </w:tr>
      <w:tr w:rsidR="001A7666" w14:paraId="2B3493DB" w14:textId="77777777" w:rsidTr="00274EA2">
        <w:tc>
          <w:tcPr>
            <w:tcW w:w="2268" w:type="dxa"/>
          </w:tcPr>
          <w:p w14:paraId="6EAB8033" w14:textId="77777777" w:rsidR="001A7666" w:rsidRDefault="001A7666" w:rsidP="00274EA2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7370" w:type="dxa"/>
          </w:tcPr>
          <w:p w14:paraId="44620C9A" w14:textId="3BD0E1D0" w:rsidR="001A7666" w:rsidRDefault="001A7666" w:rsidP="00274EA2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</w:t>
            </w:r>
            <w:r w:rsidR="00A73AF0">
              <w:t>1</w:t>
            </w:r>
            <w:r>
              <w:t>%;</w:t>
            </w:r>
          </w:p>
          <w:p w14:paraId="008A5554" w14:textId="5AD30DF6" w:rsidR="001A7666" w:rsidRDefault="001A7666" w:rsidP="00274EA2">
            <w:pPr>
              <w:pStyle w:val="ConsPlusNormal"/>
            </w:pPr>
            <w:r>
              <w:t xml:space="preserve">ЦИ № 2 – Число зарегистрированных за год объектов недвижимости и земельных участков – не менее </w:t>
            </w:r>
            <w:r w:rsidR="00D36AC7">
              <w:t>50</w:t>
            </w:r>
          </w:p>
          <w:p w14:paraId="55F821C6" w14:textId="21912948" w:rsidR="001A7666" w:rsidRDefault="001A7666" w:rsidP="00274EA2">
            <w:pPr>
              <w:pStyle w:val="ConsPlusNormal"/>
            </w:pPr>
            <w:r>
              <w:t xml:space="preserve">ЦИ№3 – </w:t>
            </w:r>
            <w:r w:rsidR="00C00010">
              <w:t xml:space="preserve">не менее </w:t>
            </w:r>
            <w:r w:rsidR="00D36AC7">
              <w:t>50</w:t>
            </w:r>
            <w:r w:rsidR="00C00010">
              <w:t xml:space="preserve"> придомовых  территорий поставлено на кадастровый учет</w:t>
            </w:r>
            <w:r>
              <w:t xml:space="preserve">.    </w:t>
            </w:r>
          </w:p>
        </w:tc>
      </w:tr>
      <w:tr w:rsidR="001A7666" w14:paraId="10C968F4" w14:textId="77777777" w:rsidTr="00274EA2">
        <w:tc>
          <w:tcPr>
            <w:tcW w:w="2268" w:type="dxa"/>
          </w:tcPr>
          <w:p w14:paraId="1B18FF38" w14:textId="77777777" w:rsidR="001A7666" w:rsidRDefault="001A7666" w:rsidP="00274EA2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2903C5D6" w14:textId="3D5D0B1F" w:rsidR="001A7666" w:rsidRDefault="001A7666" w:rsidP="00274EA2">
            <w:pPr>
              <w:pStyle w:val="ConsPlusNormal"/>
            </w:pPr>
            <w:r>
              <w:t>20</w:t>
            </w:r>
            <w:r w:rsidR="00A90BCA">
              <w:t>24</w:t>
            </w:r>
            <w:r>
              <w:t xml:space="preserve"> - 202</w:t>
            </w:r>
            <w:r w:rsidR="00A90BCA">
              <w:t>7</w:t>
            </w:r>
            <w:r>
              <w:t>гг. Программа реализуется в один этап</w:t>
            </w:r>
          </w:p>
        </w:tc>
      </w:tr>
      <w:tr w:rsidR="001A7666" w14:paraId="6999A71A" w14:textId="77777777" w:rsidTr="00274EA2">
        <w:tc>
          <w:tcPr>
            <w:tcW w:w="2268" w:type="dxa"/>
          </w:tcPr>
          <w:p w14:paraId="19CC13B0" w14:textId="77777777" w:rsidR="001A7666" w:rsidRDefault="001A7666" w:rsidP="00274EA2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0" w:type="dxa"/>
          </w:tcPr>
          <w:p w14:paraId="451BFF82" w14:textId="77777777" w:rsidR="001A7666" w:rsidRDefault="001A7666" w:rsidP="00274EA2">
            <w:pPr>
              <w:pStyle w:val="ConsPlusNormal"/>
            </w:pPr>
            <w:r>
              <w:t>Объем финансирования за счет средств местного бюджета по Программе составляет (руб.):</w:t>
            </w:r>
            <w:r w:rsidR="00905F5D">
              <w:t xml:space="preserve"> </w:t>
            </w:r>
            <w:r w:rsidR="0002003A">
              <w:t>675 252,78</w:t>
            </w:r>
          </w:p>
          <w:p w14:paraId="5E25FD62" w14:textId="178823B5" w:rsidR="001A7666" w:rsidRDefault="001A7666" w:rsidP="00274EA2">
            <w:pPr>
              <w:pStyle w:val="ConsPlusNormal"/>
            </w:pPr>
            <w:r>
              <w:t>202</w:t>
            </w:r>
            <w:r w:rsidR="00A90BCA">
              <w:t>4</w:t>
            </w:r>
            <w:r>
              <w:t xml:space="preserve"> –</w:t>
            </w:r>
            <w:r w:rsidR="00831C30">
              <w:t xml:space="preserve"> </w:t>
            </w:r>
            <w:r w:rsidR="00A90BCA">
              <w:t>226 609,91</w:t>
            </w:r>
            <w:r w:rsidR="00EF30A2">
              <w:t>;</w:t>
            </w:r>
          </w:p>
          <w:p w14:paraId="72768CAA" w14:textId="22AE79B3" w:rsidR="00D84294" w:rsidRPr="004F3CA5" w:rsidRDefault="001A7666" w:rsidP="00274EA2">
            <w:pPr>
              <w:pStyle w:val="ConsPlusNormal"/>
            </w:pPr>
            <w:r w:rsidRPr="004F3CA5">
              <w:t>202</w:t>
            </w:r>
            <w:r w:rsidR="00A90BCA" w:rsidRPr="004F3CA5">
              <w:t>5</w:t>
            </w:r>
            <w:r w:rsidRPr="004F3CA5">
              <w:t xml:space="preserve"> – </w:t>
            </w:r>
            <w:r w:rsidR="00A90BCA" w:rsidRPr="004F3CA5">
              <w:t>405 000,00</w:t>
            </w:r>
            <w:r w:rsidR="00905F5D" w:rsidRPr="004F3CA5">
              <w:t>;</w:t>
            </w:r>
          </w:p>
          <w:p w14:paraId="48FF3D75" w14:textId="2AE9DBB3" w:rsidR="001A7666" w:rsidRDefault="007D2CB8" w:rsidP="00274EA2">
            <w:pPr>
              <w:pStyle w:val="ConsPlusNormal"/>
            </w:pPr>
            <w:r w:rsidRPr="004F3CA5">
              <w:t>2</w:t>
            </w:r>
            <w:r w:rsidR="00D84294" w:rsidRPr="004F3CA5">
              <w:t>02</w:t>
            </w:r>
            <w:r w:rsidR="00A90BCA" w:rsidRPr="004F3CA5">
              <w:t>6</w:t>
            </w:r>
            <w:r w:rsidR="00D84294" w:rsidRPr="004F3CA5">
              <w:t xml:space="preserve"> </w:t>
            </w:r>
            <w:r w:rsidRPr="004F3CA5">
              <w:t xml:space="preserve">- </w:t>
            </w:r>
            <w:r w:rsidR="00D84294" w:rsidRPr="004F3CA5">
              <w:t xml:space="preserve"> </w:t>
            </w:r>
            <w:r w:rsidR="0002003A" w:rsidRPr="004F3CA5">
              <w:t>100 000,00</w:t>
            </w:r>
            <w:r w:rsidR="00A90BCA" w:rsidRPr="004F3CA5">
              <w:t>;</w:t>
            </w:r>
          </w:p>
          <w:p w14:paraId="02E59A55" w14:textId="689E3E30" w:rsidR="00831C30" w:rsidRDefault="00A90BCA" w:rsidP="00274EA2">
            <w:pPr>
              <w:pStyle w:val="ConsPlusNormal"/>
            </w:pPr>
            <w:r>
              <w:t>2027</w:t>
            </w:r>
            <w:r w:rsidR="00831C30">
              <w:t xml:space="preserve"> </w:t>
            </w:r>
            <w:r w:rsidR="0002003A">
              <w:t xml:space="preserve">– </w:t>
            </w:r>
            <w:r>
              <w:t>100</w:t>
            </w:r>
            <w:r w:rsidR="0002003A">
              <w:t> 000,00</w:t>
            </w:r>
            <w:r>
              <w:t>.</w:t>
            </w:r>
          </w:p>
          <w:p w14:paraId="3D5E66C7" w14:textId="77777777" w:rsidR="001A7666" w:rsidRDefault="001A7666" w:rsidP="00274EA2">
            <w:pPr>
              <w:pStyle w:val="ConsPlusNormal"/>
            </w:pPr>
            <w:r>
              <w:t>Объемы расходов на выполнение мероприятий Программы ежегодно уточняются в процессе исполнения годового местного бюджета.</w:t>
            </w:r>
          </w:p>
        </w:tc>
      </w:tr>
      <w:tr w:rsidR="001A7666" w14:paraId="62C76A9C" w14:textId="77777777" w:rsidTr="00274EA2">
        <w:tc>
          <w:tcPr>
            <w:tcW w:w="2268" w:type="dxa"/>
          </w:tcPr>
          <w:p w14:paraId="46AC73E0" w14:textId="77777777" w:rsidR="001A7666" w:rsidRDefault="001A7666" w:rsidP="00274EA2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14:paraId="60E633A3" w14:textId="77777777" w:rsidR="001A7666" w:rsidRDefault="001A7666" w:rsidP="00274EA2">
            <w:pPr>
              <w:pStyle w:val="ConsPlusNormal"/>
            </w:pPr>
            <w:r>
              <w:t>Реализация Программы позволит:</w:t>
            </w:r>
          </w:p>
          <w:p w14:paraId="7A57D731" w14:textId="77777777" w:rsidR="001A7666" w:rsidRDefault="001A7666" w:rsidP="00274EA2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14:paraId="16E770FC" w14:textId="77777777" w:rsidR="001A7666" w:rsidRDefault="001A7666" w:rsidP="00274EA2">
            <w:pPr>
              <w:pStyle w:val="ConsPlusNormal"/>
            </w:pPr>
            <w:r>
              <w:t>- увеличить доходную базу местного бюджета;</w:t>
            </w:r>
          </w:p>
          <w:p w14:paraId="47E62287" w14:textId="77777777" w:rsidR="001A7666" w:rsidRDefault="001A7666" w:rsidP="00274EA2">
            <w:pPr>
              <w:pStyle w:val="ConsPlusNormal"/>
            </w:pPr>
            <w:r>
              <w:t>- привести в нормативное состояние учет муниципального имущества и земли.</w:t>
            </w:r>
          </w:p>
        </w:tc>
      </w:tr>
    </w:tbl>
    <w:p w14:paraId="1751CD26" w14:textId="77777777" w:rsidR="001A7666" w:rsidRDefault="001A7666" w:rsidP="001A7666">
      <w:pPr>
        <w:pStyle w:val="ConsPlusNormal"/>
        <w:jc w:val="both"/>
      </w:pPr>
    </w:p>
    <w:p w14:paraId="3837E28D" w14:textId="77777777" w:rsidR="001A7666" w:rsidRDefault="001A7666" w:rsidP="001A7666">
      <w:pPr>
        <w:pStyle w:val="ConsPlusNormal"/>
        <w:jc w:val="both"/>
      </w:pPr>
    </w:p>
    <w:p w14:paraId="52FB1A75" w14:textId="77777777"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14:paraId="0632CF2D" w14:textId="77777777"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14:paraId="6642AE90" w14:textId="77777777" w:rsidR="001A7666" w:rsidRDefault="001A7666" w:rsidP="001A7666">
      <w:pPr>
        <w:pStyle w:val="ConsPlusNormal"/>
        <w:jc w:val="center"/>
        <w:outlineLvl w:val="1"/>
      </w:pPr>
    </w:p>
    <w:p w14:paraId="272FB383" w14:textId="77777777" w:rsidR="001A7666" w:rsidRDefault="001A7666" w:rsidP="001A7666">
      <w:pPr>
        <w:pStyle w:val="ConsPlusNormal"/>
        <w:ind w:firstLine="540"/>
        <w:jc w:val="both"/>
      </w:pPr>
      <w:r>
        <w:t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учета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14:paraId="6C068353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r w:rsidR="00D14091">
        <w:t>счёт</w:t>
      </w:r>
      <w:r>
        <w:t xml:space="preserve"> земельных и имущественных платежей.</w:t>
      </w:r>
    </w:p>
    <w:p w14:paraId="50E9061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14:paraId="169B2215" w14:textId="77777777" w:rsidR="001A7666" w:rsidRDefault="001A7666" w:rsidP="001A7666">
      <w:pPr>
        <w:pStyle w:val="ConsPlusNormal"/>
        <w:jc w:val="both"/>
      </w:pPr>
    </w:p>
    <w:p w14:paraId="587739EC" w14:textId="77777777"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r w:rsidR="00D14091" w:rsidRPr="00844865">
        <w:t>учёт</w:t>
      </w:r>
      <w:r w:rsidRPr="00844865">
        <w:t xml:space="preserve"> границ территориальных зон ГП «Город  Кремёнки».</w:t>
      </w:r>
      <w:r>
        <w:t xml:space="preserve"> </w:t>
      </w:r>
    </w:p>
    <w:p w14:paraId="70F5F8B6" w14:textId="77777777"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14:paraId="27534020" w14:textId="77777777" w:rsidR="001A7666" w:rsidRDefault="001A7666" w:rsidP="001A7666">
      <w:pPr>
        <w:pStyle w:val="ConsPlusNormal"/>
        <w:jc w:val="both"/>
      </w:pPr>
    </w:p>
    <w:p w14:paraId="3FCFD594" w14:textId="77777777"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14:paraId="23417352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lastRenderedPageBreak/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14:paraId="20F1E17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14:paraId="7A6443E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14:paraId="738F2B9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14:paraId="5689601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14:paraId="6F37E011" w14:textId="77777777" w:rsidR="001A7666" w:rsidRDefault="001A7666" w:rsidP="001A7666">
      <w:pPr>
        <w:pStyle w:val="ConsPlusNormal"/>
        <w:jc w:val="both"/>
      </w:pPr>
    </w:p>
    <w:p w14:paraId="4D9BCF3B" w14:textId="77777777"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14:paraId="6D69E95E" w14:textId="77777777" w:rsidR="001A7666" w:rsidRDefault="001A7666" w:rsidP="001A7666">
      <w:pPr>
        <w:pStyle w:val="ConsPlusNormal"/>
        <w:jc w:val="both"/>
      </w:pPr>
    </w:p>
    <w:p w14:paraId="132A9A4F" w14:textId="77777777"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14:paraId="646E968C" w14:textId="77777777" w:rsidR="001A7666" w:rsidRDefault="001A7666" w:rsidP="001A7666">
      <w:pPr>
        <w:pStyle w:val="ConsPlusNormal"/>
        <w:jc w:val="both"/>
      </w:pPr>
    </w:p>
    <w:p w14:paraId="01926E80" w14:textId="77777777"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14:paraId="69A5DEB8" w14:textId="77777777" w:rsidR="001A7666" w:rsidRDefault="001A7666" w:rsidP="001A7666">
      <w:pPr>
        <w:pStyle w:val="ConsPlusNormal"/>
        <w:jc w:val="both"/>
      </w:pPr>
    </w:p>
    <w:p w14:paraId="1B5E17DB" w14:textId="77777777" w:rsidR="001A7666" w:rsidRDefault="001A7666" w:rsidP="001A7666">
      <w:pPr>
        <w:pStyle w:val="ConsPlusNormal"/>
        <w:ind w:firstLine="540"/>
        <w:jc w:val="both"/>
      </w:pPr>
      <w:r>
        <w:t xml:space="preserve">Источниками финансирования мероприятий Программы являются средства местного бюджета. </w:t>
      </w:r>
      <w:r w:rsidR="00C00010">
        <w:t>Объёмы</w:t>
      </w:r>
      <w:r>
        <w:t xml:space="preserve">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14:paraId="03C5F7CA" w14:textId="77777777" w:rsidR="001A7666" w:rsidRDefault="001A7666" w:rsidP="001A7666">
      <w:pPr>
        <w:pStyle w:val="ConsPlusNormal"/>
        <w:jc w:val="both"/>
      </w:pPr>
    </w:p>
    <w:p w14:paraId="5CBFC1F2" w14:textId="77777777" w:rsidR="001A7666" w:rsidRDefault="001A7666" w:rsidP="001A7666">
      <w:pPr>
        <w:pStyle w:val="ConsPlusNormal"/>
        <w:jc w:val="center"/>
        <w:outlineLvl w:val="1"/>
      </w:pPr>
      <w:r>
        <w:t>5. Реализация Программы и контроль за ходом ее выполнения</w:t>
      </w:r>
    </w:p>
    <w:p w14:paraId="43803848" w14:textId="77777777" w:rsidR="001A7666" w:rsidRDefault="001A7666" w:rsidP="001A7666">
      <w:pPr>
        <w:pStyle w:val="ConsPlusNormal"/>
        <w:jc w:val="both"/>
      </w:pPr>
    </w:p>
    <w:p w14:paraId="28FBF40E" w14:textId="77777777" w:rsidR="001A7666" w:rsidRDefault="001A7666" w:rsidP="001A7666">
      <w:pPr>
        <w:pStyle w:val="ConsPlusNormal"/>
        <w:ind w:firstLine="540"/>
        <w:jc w:val="both"/>
      </w:pPr>
      <w:r>
        <w:t xml:space="preserve">Программа рассчитана на </w:t>
      </w:r>
      <w:r w:rsidR="00A06F5C">
        <w:t xml:space="preserve">четыре </w:t>
      </w:r>
      <w:r>
        <w:t xml:space="preserve"> года.</w:t>
      </w:r>
    </w:p>
    <w:p w14:paraId="64CE8504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14:paraId="61D1D2A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14:paraId="498C2A16" w14:textId="0061C9E5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 заместитель Главы </w:t>
      </w:r>
      <w:r w:rsidR="003D7605">
        <w:t>а</w:t>
      </w:r>
      <w:r>
        <w:t xml:space="preserve">дминистрации городского поселения "Город Кременки" </w:t>
      </w:r>
      <w:r w:rsidRPr="00E319C8">
        <w:t xml:space="preserve">- начальник отдела экономического </w:t>
      </w:r>
      <w:proofErr w:type="gramStart"/>
      <w:r w:rsidRPr="00E319C8">
        <w:t>развития  и</w:t>
      </w:r>
      <w:proofErr w:type="gramEnd"/>
      <w:r w:rsidRPr="00E319C8">
        <w:t xml:space="preserve"> управления  муниципальным  имуществом</w:t>
      </w:r>
      <w:r>
        <w:t>.</w:t>
      </w:r>
    </w:p>
    <w:p w14:paraId="213775C5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B452C4">
        <w:rPr>
          <w:rFonts w:ascii="Calibri" w:eastAsia="Times New Roman" w:hAnsi="Calibri" w:cs="Calibri"/>
          <w:b/>
          <w:szCs w:val="20"/>
        </w:rPr>
        <w:t>6. Система программных мероприятий</w:t>
      </w:r>
    </w:p>
    <w:p w14:paraId="67ADCFFE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201"/>
        <w:gridCol w:w="851"/>
        <w:gridCol w:w="1276"/>
        <w:gridCol w:w="1134"/>
        <w:gridCol w:w="1134"/>
        <w:gridCol w:w="992"/>
        <w:gridCol w:w="1067"/>
      </w:tblGrid>
      <w:tr w:rsidR="007D2CB8" w:rsidRPr="00B452C4" w14:paraId="3D6A1094" w14:textId="77777777" w:rsidTr="00A90BCA">
        <w:tc>
          <w:tcPr>
            <w:tcW w:w="454" w:type="dxa"/>
            <w:vMerge w:val="restart"/>
          </w:tcPr>
          <w:p w14:paraId="121143C7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N п/п</w:t>
            </w:r>
          </w:p>
        </w:tc>
        <w:tc>
          <w:tcPr>
            <w:tcW w:w="2665" w:type="dxa"/>
            <w:vMerge w:val="restart"/>
          </w:tcPr>
          <w:p w14:paraId="3B61F07A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Содержание мероприятия</w:t>
            </w:r>
          </w:p>
        </w:tc>
        <w:tc>
          <w:tcPr>
            <w:tcW w:w="1201" w:type="dxa"/>
            <w:vMerge w:val="restart"/>
          </w:tcPr>
          <w:p w14:paraId="3753413A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14:paraId="0FFA1DCC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Срок исполнения</w:t>
            </w:r>
          </w:p>
        </w:tc>
        <w:tc>
          <w:tcPr>
            <w:tcW w:w="5603" w:type="dxa"/>
            <w:gridSpan w:val="5"/>
          </w:tcPr>
          <w:p w14:paraId="0955D8C7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Объем финансирования, руб.</w:t>
            </w:r>
          </w:p>
        </w:tc>
      </w:tr>
      <w:tr w:rsidR="007D2CB8" w:rsidRPr="00B452C4" w14:paraId="7D6008EA" w14:textId="77777777" w:rsidTr="00A90BCA">
        <w:tc>
          <w:tcPr>
            <w:tcW w:w="454" w:type="dxa"/>
            <w:vMerge/>
          </w:tcPr>
          <w:p w14:paraId="290ABFC7" w14:textId="77777777" w:rsidR="007D2CB8" w:rsidRPr="00B452C4" w:rsidRDefault="007D2CB8" w:rsidP="00274EA2"/>
        </w:tc>
        <w:tc>
          <w:tcPr>
            <w:tcW w:w="2665" w:type="dxa"/>
            <w:vMerge/>
          </w:tcPr>
          <w:p w14:paraId="1C6C101C" w14:textId="77777777" w:rsidR="007D2CB8" w:rsidRPr="00B452C4" w:rsidRDefault="007D2CB8" w:rsidP="00274EA2"/>
        </w:tc>
        <w:tc>
          <w:tcPr>
            <w:tcW w:w="1201" w:type="dxa"/>
            <w:vMerge/>
          </w:tcPr>
          <w:p w14:paraId="78B2BB57" w14:textId="77777777" w:rsidR="007D2CB8" w:rsidRPr="00B452C4" w:rsidRDefault="007D2CB8" w:rsidP="00274EA2"/>
        </w:tc>
        <w:tc>
          <w:tcPr>
            <w:tcW w:w="851" w:type="dxa"/>
            <w:vMerge/>
          </w:tcPr>
          <w:p w14:paraId="7BC9E925" w14:textId="77777777" w:rsidR="007D2CB8" w:rsidRPr="00B452C4" w:rsidRDefault="007D2CB8" w:rsidP="00274EA2"/>
        </w:tc>
        <w:tc>
          <w:tcPr>
            <w:tcW w:w="1276" w:type="dxa"/>
            <w:vMerge w:val="restart"/>
          </w:tcPr>
          <w:p w14:paraId="0C022A0E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A140712" w14:textId="77777777" w:rsidR="007D2CB8" w:rsidRPr="00B452C4" w:rsidRDefault="007D2CB8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 том числе по годам</w:t>
            </w:r>
          </w:p>
        </w:tc>
      </w:tr>
      <w:tr w:rsidR="00EA366E" w:rsidRPr="00B452C4" w14:paraId="45C91070" w14:textId="77777777" w:rsidTr="00A90BCA">
        <w:tc>
          <w:tcPr>
            <w:tcW w:w="454" w:type="dxa"/>
            <w:vMerge/>
          </w:tcPr>
          <w:p w14:paraId="6842EEDE" w14:textId="77777777" w:rsidR="00EA366E" w:rsidRPr="00B452C4" w:rsidRDefault="00EA366E" w:rsidP="00274EA2"/>
        </w:tc>
        <w:tc>
          <w:tcPr>
            <w:tcW w:w="2665" w:type="dxa"/>
            <w:vMerge/>
          </w:tcPr>
          <w:p w14:paraId="6AD2B035" w14:textId="77777777" w:rsidR="00EA366E" w:rsidRPr="00B452C4" w:rsidRDefault="00EA366E" w:rsidP="00274EA2"/>
        </w:tc>
        <w:tc>
          <w:tcPr>
            <w:tcW w:w="1201" w:type="dxa"/>
            <w:vMerge/>
          </w:tcPr>
          <w:p w14:paraId="2FBEE13C" w14:textId="77777777" w:rsidR="00EA366E" w:rsidRPr="00B452C4" w:rsidRDefault="00EA366E" w:rsidP="00274EA2"/>
        </w:tc>
        <w:tc>
          <w:tcPr>
            <w:tcW w:w="851" w:type="dxa"/>
            <w:vMerge/>
          </w:tcPr>
          <w:p w14:paraId="48D37790" w14:textId="77777777" w:rsidR="00EA366E" w:rsidRPr="00B452C4" w:rsidRDefault="00EA366E" w:rsidP="00274EA2"/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39EB510" w14:textId="77777777" w:rsidR="00EA366E" w:rsidRPr="00B452C4" w:rsidRDefault="00EA366E" w:rsidP="00274E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A47" w14:textId="5DC485B6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</w:rPr>
              <w:t>2</w:t>
            </w:r>
            <w:r w:rsidR="00A90BCA">
              <w:rPr>
                <w:rFonts w:ascii="Calibri" w:eastAsia="Times New Roman" w:hAnsi="Calibri" w:cs="Calibri"/>
                <w:szCs w:val="20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C30" w14:textId="617F8EC6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>
              <w:rPr>
                <w:rFonts w:ascii="Calibri" w:eastAsia="Times New Roman" w:hAnsi="Calibri" w:cs="Calibri"/>
                <w:szCs w:val="20"/>
              </w:rPr>
              <w:t>2</w:t>
            </w:r>
            <w:r w:rsidR="00A90BCA">
              <w:rPr>
                <w:rFonts w:ascii="Calibri" w:eastAsia="Times New Roman" w:hAnsi="Calibri" w:cs="Calibri"/>
                <w:szCs w:val="20"/>
              </w:rPr>
              <w:t>5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179" w14:textId="75655A14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202</w:t>
            </w:r>
            <w:r w:rsidR="00A90BCA">
              <w:rPr>
                <w:rFonts w:ascii="Calibri" w:eastAsia="Times New Roman" w:hAnsi="Calibri" w:cs="Calibri"/>
                <w:szCs w:val="20"/>
              </w:rPr>
              <w:t>6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619" w14:textId="752D2194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202</w:t>
            </w:r>
            <w:r w:rsidR="00A90BCA">
              <w:rPr>
                <w:rFonts w:ascii="Calibri" w:eastAsia="Times New Roman" w:hAnsi="Calibri" w:cs="Calibri"/>
                <w:szCs w:val="20"/>
              </w:rPr>
              <w:t>7</w:t>
            </w:r>
            <w:r>
              <w:rPr>
                <w:rFonts w:ascii="Calibri" w:eastAsia="Times New Roman" w:hAnsi="Calibri" w:cs="Calibri"/>
                <w:szCs w:val="20"/>
              </w:rPr>
              <w:t>г.</w:t>
            </w:r>
          </w:p>
        </w:tc>
      </w:tr>
      <w:tr w:rsidR="00EA366E" w:rsidRPr="00B452C4" w14:paraId="10424D6B" w14:textId="77777777" w:rsidTr="004F3CA5">
        <w:tc>
          <w:tcPr>
            <w:tcW w:w="454" w:type="dxa"/>
          </w:tcPr>
          <w:p w14:paraId="4D886CFB" w14:textId="77777777" w:rsidR="00EA366E" w:rsidRPr="00B452C4" w:rsidRDefault="00274EA2" w:rsidP="0027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2665" w:type="dxa"/>
          </w:tcPr>
          <w:p w14:paraId="05C9C04A" w14:textId="77777777"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Разработка проектов межевания 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и подготовка схем  расположения земельного участка на КПТ </w:t>
            </w:r>
          </w:p>
        </w:tc>
        <w:tc>
          <w:tcPr>
            <w:tcW w:w="1201" w:type="dxa"/>
          </w:tcPr>
          <w:p w14:paraId="27E287F6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Отдел имущества </w:t>
            </w:r>
          </w:p>
        </w:tc>
        <w:tc>
          <w:tcPr>
            <w:tcW w:w="851" w:type="dxa"/>
          </w:tcPr>
          <w:p w14:paraId="3886C13C" w14:textId="3BD39561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A90BCA">
              <w:rPr>
                <w:rFonts w:ascii="Calibri" w:eastAsia="Times New Roman" w:hAnsi="Calibri" w:cs="Calibri"/>
                <w:szCs w:val="20"/>
              </w:rPr>
              <w:t>4</w:t>
            </w:r>
            <w:r>
              <w:rPr>
                <w:rFonts w:ascii="Calibri" w:eastAsia="Times New Roman" w:hAnsi="Calibri" w:cs="Calibri"/>
                <w:szCs w:val="20"/>
              </w:rPr>
              <w:t xml:space="preserve"> - 202</w:t>
            </w:r>
            <w:r w:rsidR="00A90BCA">
              <w:rPr>
                <w:rFonts w:ascii="Calibri" w:eastAsia="Times New Roman" w:hAnsi="Calibri" w:cs="Calibri"/>
                <w:szCs w:val="20"/>
              </w:rPr>
              <w:t>7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276" w:type="dxa"/>
          </w:tcPr>
          <w:p w14:paraId="24AFDE9C" w14:textId="472BDE89" w:rsidR="00EA366E" w:rsidRPr="00B452C4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526 609,91</w:t>
            </w:r>
          </w:p>
        </w:tc>
        <w:tc>
          <w:tcPr>
            <w:tcW w:w="1134" w:type="dxa"/>
          </w:tcPr>
          <w:p w14:paraId="09FBC8EA" w14:textId="73D7B7B3" w:rsidR="00EA366E" w:rsidRPr="00B452C4" w:rsidRDefault="00A90BCA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226 609,91</w:t>
            </w:r>
          </w:p>
        </w:tc>
        <w:tc>
          <w:tcPr>
            <w:tcW w:w="1134" w:type="dxa"/>
            <w:shd w:val="clear" w:color="auto" w:fill="auto"/>
          </w:tcPr>
          <w:p w14:paraId="1B575C00" w14:textId="1F1CF8D8" w:rsidR="00EA366E" w:rsidRPr="004F3CA5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100</w:t>
            </w:r>
            <w:r w:rsidR="00B876C6" w:rsidRPr="004F3CA5">
              <w:rPr>
                <w:rFonts w:ascii="Calibri" w:eastAsia="Times New Roman" w:hAnsi="Calibri" w:cs="Calibri"/>
                <w:szCs w:val="20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</w:tcPr>
          <w:p w14:paraId="01713F2D" w14:textId="06068268" w:rsidR="00EA366E" w:rsidRPr="004F3CA5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100</w:t>
            </w:r>
            <w:r w:rsidR="00B876C6" w:rsidRPr="004F3CA5">
              <w:rPr>
                <w:rFonts w:ascii="Calibri" w:eastAsia="Times New Roman" w:hAnsi="Calibri" w:cs="Calibri"/>
                <w:szCs w:val="20"/>
              </w:rPr>
              <w:t xml:space="preserve"> 000</w:t>
            </w:r>
          </w:p>
        </w:tc>
        <w:tc>
          <w:tcPr>
            <w:tcW w:w="1067" w:type="dxa"/>
          </w:tcPr>
          <w:p w14:paraId="70914649" w14:textId="5F1C2858" w:rsidR="00EA366E" w:rsidRDefault="00D36AC7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100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 000</w:t>
            </w:r>
          </w:p>
        </w:tc>
      </w:tr>
      <w:tr w:rsidR="00EA366E" w:rsidRPr="00B452C4" w14:paraId="37873041" w14:textId="77777777" w:rsidTr="00A90BCA">
        <w:tc>
          <w:tcPr>
            <w:tcW w:w="454" w:type="dxa"/>
          </w:tcPr>
          <w:p w14:paraId="5AA0BA4A" w14:textId="77777777" w:rsidR="00EA366E" w:rsidRPr="00B452C4" w:rsidRDefault="00274EA2" w:rsidP="005B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lastRenderedPageBreak/>
              <w:t>2</w:t>
            </w:r>
          </w:p>
        </w:tc>
        <w:tc>
          <w:tcPr>
            <w:tcW w:w="2665" w:type="dxa"/>
          </w:tcPr>
          <w:p w14:paraId="6317A077" w14:textId="64C1BDCB" w:rsidR="00EA366E" w:rsidRPr="00B452C4" w:rsidRDefault="00EA366E" w:rsidP="00B87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Проведение 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Cs w:val="20"/>
              </w:rPr>
              <w:t>работ</w:t>
            </w:r>
            <w:r w:rsidR="00B876C6">
              <w:rPr>
                <w:rFonts w:ascii="Calibri" w:eastAsia="Times New Roman" w:hAnsi="Calibri" w:cs="Calibri"/>
                <w:szCs w:val="20"/>
              </w:rPr>
              <w:t xml:space="preserve"> по оценке </w:t>
            </w:r>
            <w:r w:rsidR="00D36AC7">
              <w:rPr>
                <w:rFonts w:ascii="Calibri" w:eastAsia="Times New Roman" w:hAnsi="Calibri" w:cs="Calibri"/>
                <w:szCs w:val="20"/>
              </w:rPr>
              <w:t xml:space="preserve">и  регистрации имущества </w:t>
            </w:r>
          </w:p>
        </w:tc>
        <w:tc>
          <w:tcPr>
            <w:tcW w:w="1201" w:type="dxa"/>
          </w:tcPr>
          <w:p w14:paraId="1C73F18A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Отдел имущества</w:t>
            </w:r>
          </w:p>
        </w:tc>
        <w:tc>
          <w:tcPr>
            <w:tcW w:w="851" w:type="dxa"/>
          </w:tcPr>
          <w:p w14:paraId="2705FBB9" w14:textId="11C6618D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A90BCA">
              <w:rPr>
                <w:rFonts w:ascii="Calibri" w:eastAsia="Times New Roman" w:hAnsi="Calibri" w:cs="Calibri"/>
                <w:szCs w:val="20"/>
              </w:rPr>
              <w:t>4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5B30A8">
              <w:rPr>
                <w:rFonts w:ascii="Calibri" w:eastAsia="Times New Roman" w:hAnsi="Calibri" w:cs="Calibri"/>
                <w:szCs w:val="20"/>
              </w:rPr>
              <w:t>–</w:t>
            </w:r>
            <w:r>
              <w:rPr>
                <w:rFonts w:ascii="Calibri" w:eastAsia="Times New Roman" w:hAnsi="Calibri" w:cs="Calibri"/>
                <w:szCs w:val="20"/>
              </w:rPr>
              <w:t xml:space="preserve"> 202</w:t>
            </w:r>
            <w:r w:rsidR="00A90BCA">
              <w:rPr>
                <w:rFonts w:ascii="Calibri" w:eastAsia="Times New Roman" w:hAnsi="Calibri" w:cs="Calibri"/>
                <w:szCs w:val="20"/>
              </w:rPr>
              <w:t>7</w:t>
            </w:r>
            <w:r w:rsidR="005B30A8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276" w:type="dxa"/>
          </w:tcPr>
          <w:p w14:paraId="2B96B1B7" w14:textId="087A65E4" w:rsidR="00EA366E" w:rsidRPr="00B452C4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305 000,0</w:t>
            </w:r>
          </w:p>
        </w:tc>
        <w:tc>
          <w:tcPr>
            <w:tcW w:w="1134" w:type="dxa"/>
          </w:tcPr>
          <w:p w14:paraId="4F2C7439" w14:textId="7932E510" w:rsidR="00EA366E" w:rsidRPr="00B452C4" w:rsidRDefault="00A90BCA" w:rsidP="00B876C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134" w:type="dxa"/>
          </w:tcPr>
          <w:p w14:paraId="77739821" w14:textId="40761301" w:rsidR="00EA366E" w:rsidRPr="004F3CA5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305 000,0</w:t>
            </w:r>
          </w:p>
        </w:tc>
        <w:tc>
          <w:tcPr>
            <w:tcW w:w="992" w:type="dxa"/>
          </w:tcPr>
          <w:p w14:paraId="28A019A2" w14:textId="2DD910FD" w:rsidR="00EA366E" w:rsidRPr="004F3CA5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067" w:type="dxa"/>
          </w:tcPr>
          <w:p w14:paraId="21042835" w14:textId="5882D2AD" w:rsidR="00EA366E" w:rsidRDefault="00A90BCA" w:rsidP="00D36AC7">
            <w:pPr>
              <w:widowControl w:val="0"/>
              <w:autoSpaceDE w:val="0"/>
              <w:autoSpaceDN w:val="0"/>
              <w:spacing w:after="0" w:line="240" w:lineRule="auto"/>
              <w:ind w:left="-269" w:firstLine="269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0,0</w:t>
            </w:r>
            <w:r w:rsidR="0002003A"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A366E" w:rsidRPr="00B452C4" w14:paraId="261D7883" w14:textId="77777777" w:rsidTr="00A90BCA">
        <w:tc>
          <w:tcPr>
            <w:tcW w:w="454" w:type="dxa"/>
          </w:tcPr>
          <w:p w14:paraId="5852ED87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65" w:type="dxa"/>
          </w:tcPr>
          <w:p w14:paraId="006F2B90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Всего по Программе</w:t>
            </w:r>
          </w:p>
        </w:tc>
        <w:tc>
          <w:tcPr>
            <w:tcW w:w="1201" w:type="dxa"/>
          </w:tcPr>
          <w:p w14:paraId="43E6ECC8" w14:textId="77777777" w:rsidR="00EA366E" w:rsidRPr="00B452C4" w:rsidRDefault="00EA366E" w:rsidP="00274E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Отдел имущества</w:t>
            </w:r>
          </w:p>
        </w:tc>
        <w:tc>
          <w:tcPr>
            <w:tcW w:w="851" w:type="dxa"/>
          </w:tcPr>
          <w:p w14:paraId="0D169AB7" w14:textId="0685F3C0" w:rsidR="00EA366E" w:rsidRPr="00B452C4" w:rsidRDefault="00EA366E" w:rsidP="00831C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B452C4">
              <w:rPr>
                <w:rFonts w:ascii="Calibri" w:eastAsia="Times New Roman" w:hAnsi="Calibri" w:cs="Calibri"/>
                <w:szCs w:val="20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</w:rPr>
              <w:t>2</w:t>
            </w:r>
            <w:r w:rsidR="00A90BCA">
              <w:rPr>
                <w:rFonts w:ascii="Calibri" w:eastAsia="Times New Roman" w:hAnsi="Calibri" w:cs="Calibri"/>
                <w:szCs w:val="20"/>
              </w:rPr>
              <w:t>4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- 202</w:t>
            </w:r>
            <w:r w:rsidR="00A90BCA">
              <w:rPr>
                <w:rFonts w:ascii="Calibri" w:eastAsia="Times New Roman" w:hAnsi="Calibri" w:cs="Calibri"/>
                <w:szCs w:val="20"/>
              </w:rPr>
              <w:t>7</w:t>
            </w:r>
            <w:r w:rsidRPr="00B452C4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</w:rPr>
              <w:t>гг</w:t>
            </w:r>
            <w:proofErr w:type="spellEnd"/>
          </w:p>
        </w:tc>
        <w:tc>
          <w:tcPr>
            <w:tcW w:w="1276" w:type="dxa"/>
          </w:tcPr>
          <w:p w14:paraId="373A0631" w14:textId="76850D2C" w:rsidR="00EA366E" w:rsidRPr="0002003A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831 609,91</w:t>
            </w:r>
          </w:p>
        </w:tc>
        <w:tc>
          <w:tcPr>
            <w:tcW w:w="1134" w:type="dxa"/>
          </w:tcPr>
          <w:p w14:paraId="480C69FB" w14:textId="4F111D75" w:rsidR="00EA366E" w:rsidRPr="00B452C4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226 609,91</w:t>
            </w:r>
          </w:p>
        </w:tc>
        <w:tc>
          <w:tcPr>
            <w:tcW w:w="1134" w:type="dxa"/>
          </w:tcPr>
          <w:p w14:paraId="1F4A9668" w14:textId="5C801B57" w:rsidR="00EA366E" w:rsidRPr="004F3CA5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405 000,0</w:t>
            </w:r>
          </w:p>
        </w:tc>
        <w:tc>
          <w:tcPr>
            <w:tcW w:w="992" w:type="dxa"/>
          </w:tcPr>
          <w:p w14:paraId="0B78CD8E" w14:textId="77777777" w:rsidR="00EA366E" w:rsidRPr="004F3CA5" w:rsidRDefault="0002003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4F3CA5">
              <w:rPr>
                <w:rFonts w:ascii="Calibri" w:eastAsia="Times New Roman" w:hAnsi="Calibri" w:cs="Calibri"/>
                <w:szCs w:val="20"/>
              </w:rPr>
              <w:t>100000,0</w:t>
            </w:r>
          </w:p>
        </w:tc>
        <w:tc>
          <w:tcPr>
            <w:tcW w:w="1067" w:type="dxa"/>
          </w:tcPr>
          <w:p w14:paraId="347275C9" w14:textId="25FD829A" w:rsidR="00EA366E" w:rsidRPr="00B452C4" w:rsidRDefault="00A90BCA" w:rsidP="00274EA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100000,0</w:t>
            </w:r>
          </w:p>
        </w:tc>
      </w:tr>
    </w:tbl>
    <w:p w14:paraId="53A500EC" w14:textId="77777777" w:rsidR="001A7666" w:rsidRDefault="001A7666" w:rsidP="001A7666">
      <w:pPr>
        <w:pStyle w:val="ConsPlusNormal"/>
        <w:spacing w:before="220"/>
        <w:ind w:firstLine="540"/>
        <w:jc w:val="both"/>
      </w:pPr>
    </w:p>
    <w:p w14:paraId="7C213493" w14:textId="77777777"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D"/>
    <w:rsid w:val="000076A5"/>
    <w:rsid w:val="0002003A"/>
    <w:rsid w:val="00042212"/>
    <w:rsid w:val="00046C30"/>
    <w:rsid w:val="00051976"/>
    <w:rsid w:val="000C5704"/>
    <w:rsid w:val="000C68F3"/>
    <w:rsid w:val="000D16DB"/>
    <w:rsid w:val="000D18F8"/>
    <w:rsid w:val="000D2D22"/>
    <w:rsid w:val="000E1C06"/>
    <w:rsid w:val="00110AB2"/>
    <w:rsid w:val="001115B4"/>
    <w:rsid w:val="00116D9F"/>
    <w:rsid w:val="001A7666"/>
    <w:rsid w:val="001D169C"/>
    <w:rsid w:val="001E7CF3"/>
    <w:rsid w:val="001F28D5"/>
    <w:rsid w:val="002064B7"/>
    <w:rsid w:val="0021306A"/>
    <w:rsid w:val="0021783E"/>
    <w:rsid w:val="002710C7"/>
    <w:rsid w:val="00271AFA"/>
    <w:rsid w:val="00274EA2"/>
    <w:rsid w:val="00295CB6"/>
    <w:rsid w:val="002C1360"/>
    <w:rsid w:val="002E2BA8"/>
    <w:rsid w:val="002F3172"/>
    <w:rsid w:val="002F5772"/>
    <w:rsid w:val="003057B6"/>
    <w:rsid w:val="003500A0"/>
    <w:rsid w:val="00355AEE"/>
    <w:rsid w:val="003606B2"/>
    <w:rsid w:val="003A6F9C"/>
    <w:rsid w:val="003D3135"/>
    <w:rsid w:val="003D7605"/>
    <w:rsid w:val="003F7DFD"/>
    <w:rsid w:val="004225C0"/>
    <w:rsid w:val="00435BB1"/>
    <w:rsid w:val="0047202C"/>
    <w:rsid w:val="00495B1B"/>
    <w:rsid w:val="004D1B6D"/>
    <w:rsid w:val="004E105A"/>
    <w:rsid w:val="004F3CA5"/>
    <w:rsid w:val="004F4583"/>
    <w:rsid w:val="00510A94"/>
    <w:rsid w:val="00530278"/>
    <w:rsid w:val="0053113A"/>
    <w:rsid w:val="005321E1"/>
    <w:rsid w:val="00533A84"/>
    <w:rsid w:val="00550691"/>
    <w:rsid w:val="005523A2"/>
    <w:rsid w:val="0057737B"/>
    <w:rsid w:val="0059039F"/>
    <w:rsid w:val="00590DD1"/>
    <w:rsid w:val="005A38BF"/>
    <w:rsid w:val="005B0EF8"/>
    <w:rsid w:val="005B30A8"/>
    <w:rsid w:val="005D60D1"/>
    <w:rsid w:val="005E008E"/>
    <w:rsid w:val="00613F7F"/>
    <w:rsid w:val="006162A4"/>
    <w:rsid w:val="006578B0"/>
    <w:rsid w:val="006A780A"/>
    <w:rsid w:val="006F02CA"/>
    <w:rsid w:val="00714C91"/>
    <w:rsid w:val="007245E2"/>
    <w:rsid w:val="00741BD1"/>
    <w:rsid w:val="007826B3"/>
    <w:rsid w:val="007A4A7B"/>
    <w:rsid w:val="007A61D6"/>
    <w:rsid w:val="007C7BFF"/>
    <w:rsid w:val="007D2CB8"/>
    <w:rsid w:val="007D39D9"/>
    <w:rsid w:val="007D760E"/>
    <w:rsid w:val="007E5198"/>
    <w:rsid w:val="00803DA8"/>
    <w:rsid w:val="0081311F"/>
    <w:rsid w:val="0081401F"/>
    <w:rsid w:val="00817E82"/>
    <w:rsid w:val="00831C30"/>
    <w:rsid w:val="00850CB4"/>
    <w:rsid w:val="0085280C"/>
    <w:rsid w:val="0086061E"/>
    <w:rsid w:val="00865552"/>
    <w:rsid w:val="008B4BCC"/>
    <w:rsid w:val="008C12C6"/>
    <w:rsid w:val="008D66BD"/>
    <w:rsid w:val="00900DC9"/>
    <w:rsid w:val="00904B19"/>
    <w:rsid w:val="00905F5D"/>
    <w:rsid w:val="009203EF"/>
    <w:rsid w:val="00925BAA"/>
    <w:rsid w:val="00944EB6"/>
    <w:rsid w:val="009614BE"/>
    <w:rsid w:val="009A27CF"/>
    <w:rsid w:val="009D62A8"/>
    <w:rsid w:val="00A06F5C"/>
    <w:rsid w:val="00A2417C"/>
    <w:rsid w:val="00A32764"/>
    <w:rsid w:val="00A41210"/>
    <w:rsid w:val="00A4150A"/>
    <w:rsid w:val="00A67A0F"/>
    <w:rsid w:val="00A73AF0"/>
    <w:rsid w:val="00A85270"/>
    <w:rsid w:val="00A90BCA"/>
    <w:rsid w:val="00AA0D1D"/>
    <w:rsid w:val="00AE783C"/>
    <w:rsid w:val="00B01DF4"/>
    <w:rsid w:val="00B124E5"/>
    <w:rsid w:val="00B20662"/>
    <w:rsid w:val="00B26DEB"/>
    <w:rsid w:val="00B30C24"/>
    <w:rsid w:val="00B3336B"/>
    <w:rsid w:val="00B415EF"/>
    <w:rsid w:val="00B65BBC"/>
    <w:rsid w:val="00B73772"/>
    <w:rsid w:val="00B82FBB"/>
    <w:rsid w:val="00B84EC3"/>
    <w:rsid w:val="00B876C6"/>
    <w:rsid w:val="00B91881"/>
    <w:rsid w:val="00BA52B9"/>
    <w:rsid w:val="00BB6CB6"/>
    <w:rsid w:val="00BD2495"/>
    <w:rsid w:val="00BE0309"/>
    <w:rsid w:val="00C00010"/>
    <w:rsid w:val="00C05AB2"/>
    <w:rsid w:val="00C66817"/>
    <w:rsid w:val="00C95BAC"/>
    <w:rsid w:val="00CB6E7F"/>
    <w:rsid w:val="00CC7F0B"/>
    <w:rsid w:val="00CE1819"/>
    <w:rsid w:val="00CE5B09"/>
    <w:rsid w:val="00D14091"/>
    <w:rsid w:val="00D36AC7"/>
    <w:rsid w:val="00D84294"/>
    <w:rsid w:val="00D916E3"/>
    <w:rsid w:val="00D91CBA"/>
    <w:rsid w:val="00DA5AAB"/>
    <w:rsid w:val="00DD79CF"/>
    <w:rsid w:val="00DE515A"/>
    <w:rsid w:val="00E15DF7"/>
    <w:rsid w:val="00E21EAE"/>
    <w:rsid w:val="00E8038C"/>
    <w:rsid w:val="00E970B9"/>
    <w:rsid w:val="00E97ADE"/>
    <w:rsid w:val="00EA366E"/>
    <w:rsid w:val="00EA548B"/>
    <w:rsid w:val="00EB17E6"/>
    <w:rsid w:val="00EC23B0"/>
    <w:rsid w:val="00EE3672"/>
    <w:rsid w:val="00EF25C1"/>
    <w:rsid w:val="00EF30A2"/>
    <w:rsid w:val="00F144AD"/>
    <w:rsid w:val="00F26232"/>
    <w:rsid w:val="00F35E78"/>
    <w:rsid w:val="00F67B81"/>
    <w:rsid w:val="00F71EBE"/>
    <w:rsid w:val="00FA741B"/>
    <w:rsid w:val="00FD46DC"/>
    <w:rsid w:val="00FE2D2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FFE2"/>
  <w15:docId w15:val="{BF9AD3A1-5044-4ADE-AEF5-5ABE74B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1117-7355-4CB2-8027-B8576F9C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Fedorov</cp:lastModifiedBy>
  <cp:revision>2</cp:revision>
  <cp:lastPrinted>2024-03-06T11:57:00Z</cp:lastPrinted>
  <dcterms:created xsi:type="dcterms:W3CDTF">2025-03-17T08:50:00Z</dcterms:created>
  <dcterms:modified xsi:type="dcterms:W3CDTF">2025-03-17T08:50:00Z</dcterms:modified>
</cp:coreProperties>
</file>