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93" w:rsidRDefault="00934E93" w:rsidP="00934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E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4" name="Рисунок 4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2E" w:rsidRPr="00934E93" w:rsidRDefault="009B1F2E" w:rsidP="009B1F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4E93" w:rsidRPr="00934E93" w:rsidRDefault="00934E93" w:rsidP="00934E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E93" w:rsidRPr="00934E93" w:rsidRDefault="00934E93" w:rsidP="0093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34E93" w:rsidRPr="00934E93" w:rsidRDefault="00934E93" w:rsidP="0093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93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Кремёнки</w:t>
      </w:r>
      <w:proofErr w:type="spellEnd"/>
      <w:r w:rsidRPr="0093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34E93" w:rsidRPr="00934E93" w:rsidRDefault="00934E93" w:rsidP="0093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Жуковского района Калужской области</w:t>
      </w:r>
    </w:p>
    <w:p w:rsidR="00934E93" w:rsidRPr="00934E93" w:rsidRDefault="00934E93" w:rsidP="00934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E93" w:rsidRPr="00934E93" w:rsidRDefault="00934E93" w:rsidP="0093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4E93" w:rsidRPr="00802085" w:rsidRDefault="00802085" w:rsidP="00934E9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02085">
        <w:rPr>
          <w:rFonts w:ascii="Times New Roman" w:eastAsia="Times New Roman" w:hAnsi="Times New Roman" w:cs="Times New Roman"/>
          <w:lang w:eastAsia="ru-RU"/>
        </w:rPr>
        <w:t xml:space="preserve">«  </w:t>
      </w:r>
      <w:r w:rsidRPr="00802085">
        <w:rPr>
          <w:rFonts w:ascii="Times New Roman" w:eastAsia="Times New Roman" w:hAnsi="Times New Roman" w:cs="Times New Roman"/>
          <w:u w:val="single"/>
          <w:lang w:eastAsia="ru-RU"/>
        </w:rPr>
        <w:t>27</w:t>
      </w:r>
      <w:r w:rsidRPr="00802085">
        <w:rPr>
          <w:rFonts w:ascii="Times New Roman" w:eastAsia="Times New Roman" w:hAnsi="Times New Roman" w:cs="Times New Roman"/>
          <w:lang w:eastAsia="ru-RU"/>
        </w:rPr>
        <w:t xml:space="preserve">  »     </w:t>
      </w:r>
      <w:r w:rsidRPr="00802085">
        <w:rPr>
          <w:rFonts w:ascii="Times New Roman" w:eastAsia="Times New Roman" w:hAnsi="Times New Roman" w:cs="Times New Roman"/>
          <w:u w:val="single"/>
          <w:lang w:eastAsia="ru-RU"/>
        </w:rPr>
        <w:t xml:space="preserve">   05      </w:t>
      </w:r>
      <w:r w:rsidR="00934E93" w:rsidRPr="0080208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934E93" w:rsidRPr="00802085">
        <w:rPr>
          <w:rFonts w:ascii="Times New Roman" w:eastAsia="Times New Roman" w:hAnsi="Times New Roman" w:cs="Times New Roman"/>
          <w:lang w:eastAsia="ru-RU"/>
        </w:rPr>
        <w:t>2014г</w:t>
      </w:r>
      <w:r w:rsidR="00934E93" w:rsidRPr="00934E93">
        <w:rPr>
          <w:rFonts w:ascii="Times New Roman" w:eastAsia="Times New Roman" w:hAnsi="Times New Roman" w:cs="Times New Roman"/>
          <w:lang w:eastAsia="ru-RU"/>
        </w:rPr>
        <w:t>.</w:t>
      </w:r>
      <w:r w:rsidR="00934E9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934E93" w:rsidRPr="00934E93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934E9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="00934E93" w:rsidRPr="00934E9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34E93" w:rsidRPr="0093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34E93" w:rsidRPr="008020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8020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54-п</w:t>
      </w:r>
      <w:r w:rsidR="00934E93" w:rsidRPr="008020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934E93" w:rsidRPr="00934E93" w:rsidRDefault="00934E93" w:rsidP="00934E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4E93" w:rsidRPr="00934E93" w:rsidRDefault="00934E93" w:rsidP="00934E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34E93">
        <w:rPr>
          <w:rFonts w:ascii="Times New Roman" w:eastAsia="Times New Roman" w:hAnsi="Times New Roman" w:cs="Times New Roman"/>
          <w:lang w:eastAsia="ru-RU"/>
        </w:rPr>
        <w:t>г.Кремёнки</w:t>
      </w:r>
      <w:proofErr w:type="spellEnd"/>
    </w:p>
    <w:p w:rsidR="00934E93" w:rsidRPr="00934E93" w:rsidRDefault="00934E93" w:rsidP="00934E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34E93" w:rsidRPr="00934E93" w:rsidRDefault="00934E93" w:rsidP="00934E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4E93" w:rsidRPr="00934E93" w:rsidRDefault="00E05EDF" w:rsidP="00934E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EDF">
        <w:rPr>
          <w:rFonts w:ascii="Times New Roman" w:eastAsia="Times New Roman" w:hAnsi="Times New Roman" w:cs="Times New Roman"/>
          <w:b/>
          <w:noProof/>
          <w:lang w:eastAsia="ru-RU"/>
        </w:rPr>
        <w:pict>
          <v:rect id="Прямоугольник 6" o:spid="_x0000_s1026" style="position:absolute;margin-left:.45pt;margin-top:1.25pt;width:188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" stroked="f">
            <v:textbox>
              <w:txbxContent>
                <w:p w:rsidR="0007208D" w:rsidRDefault="0007208D" w:rsidP="00934E93"/>
              </w:txbxContent>
            </v:textbox>
          </v:rect>
        </w:pict>
      </w:r>
    </w:p>
    <w:p w:rsidR="00414B71" w:rsidRPr="00934E93" w:rsidRDefault="00414B71" w:rsidP="00934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B71" w:rsidRPr="00934E93" w:rsidRDefault="00414B71" w:rsidP="00934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4E93">
        <w:rPr>
          <w:rFonts w:ascii="Times New Roman" w:hAnsi="Times New Roman" w:cs="Times New Roman"/>
          <w:b/>
          <w:bCs/>
        </w:rPr>
        <w:t>ОБ УТВЕРЖДЕНИИ ПОЛОЖЕНИЯ О МУНИЦИПАЛЬНОЙ ДОЛГОВОЙ КНИГЕ</w:t>
      </w:r>
    </w:p>
    <w:p w:rsidR="00414B71" w:rsidRDefault="00934E93" w:rsidP="00934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АДМИНИСТРАЦИИ ГОРОДСКОГО ПОСЕЛЕНИЯ «ГОРОД КРЕМЕНКИ»</w:t>
      </w:r>
    </w:p>
    <w:p w:rsidR="00934E93" w:rsidRPr="0021221B" w:rsidRDefault="00934E93" w:rsidP="00934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14B71" w:rsidRPr="0021221B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221B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21221B">
          <w:rPr>
            <w:rFonts w:ascii="Times New Roman" w:hAnsi="Times New Roman" w:cs="Times New Roman"/>
          </w:rPr>
          <w:t>статьями 120</w:t>
        </w:r>
      </w:hyperlink>
      <w:r w:rsidRPr="0021221B">
        <w:rPr>
          <w:rFonts w:ascii="Times New Roman" w:hAnsi="Times New Roman" w:cs="Times New Roman"/>
        </w:rPr>
        <w:t xml:space="preserve"> и </w:t>
      </w:r>
      <w:hyperlink r:id="rId7" w:history="1">
        <w:r w:rsidRPr="0021221B">
          <w:rPr>
            <w:rFonts w:ascii="Times New Roman" w:hAnsi="Times New Roman" w:cs="Times New Roman"/>
          </w:rPr>
          <w:t>121</w:t>
        </w:r>
      </w:hyperlink>
      <w:r w:rsidRPr="0021221B">
        <w:rPr>
          <w:rFonts w:ascii="Times New Roman" w:hAnsi="Times New Roman" w:cs="Times New Roman"/>
        </w:rPr>
        <w:t xml:space="preserve"> Бюджетного кодекса Российской Федерации</w:t>
      </w:r>
    </w:p>
    <w:p w:rsidR="00414B71" w:rsidRPr="0021221B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221B">
        <w:rPr>
          <w:rFonts w:ascii="Times New Roman" w:hAnsi="Times New Roman" w:cs="Times New Roman"/>
        </w:rPr>
        <w:t>ПОСТАНОВЛЯЮ:</w:t>
      </w:r>
    </w:p>
    <w:p w:rsidR="00414B71" w:rsidRPr="0021221B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21221B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221B">
        <w:rPr>
          <w:rFonts w:ascii="Times New Roman" w:hAnsi="Times New Roman" w:cs="Times New Roman"/>
        </w:rPr>
        <w:t xml:space="preserve">1. Утвердить </w:t>
      </w:r>
      <w:hyperlink w:anchor="Par35" w:history="1">
        <w:r w:rsidRPr="0021221B">
          <w:rPr>
            <w:rFonts w:ascii="Times New Roman" w:hAnsi="Times New Roman" w:cs="Times New Roman"/>
          </w:rPr>
          <w:t>Положение</w:t>
        </w:r>
      </w:hyperlink>
      <w:r w:rsidRPr="0021221B">
        <w:rPr>
          <w:rFonts w:ascii="Times New Roman" w:hAnsi="Times New Roman" w:cs="Times New Roman"/>
        </w:rPr>
        <w:t xml:space="preserve"> о муниципальной долговой книге </w:t>
      </w:r>
      <w:r w:rsidR="00934E93" w:rsidRPr="0021221B">
        <w:rPr>
          <w:rFonts w:ascii="Times New Roman" w:hAnsi="Times New Roman" w:cs="Times New Roman"/>
        </w:rPr>
        <w:t xml:space="preserve">Администрации ГП «Город </w:t>
      </w:r>
      <w:proofErr w:type="spellStart"/>
      <w:r w:rsidR="00934E93" w:rsidRPr="0021221B">
        <w:rPr>
          <w:rFonts w:ascii="Times New Roman" w:hAnsi="Times New Roman" w:cs="Times New Roman"/>
        </w:rPr>
        <w:t>Кременки</w:t>
      </w:r>
      <w:proofErr w:type="spellEnd"/>
      <w:r w:rsidR="00934E93" w:rsidRPr="0021221B">
        <w:rPr>
          <w:rFonts w:ascii="Times New Roman" w:hAnsi="Times New Roman" w:cs="Times New Roman"/>
        </w:rPr>
        <w:t>».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221B">
        <w:rPr>
          <w:rFonts w:ascii="Times New Roman" w:hAnsi="Times New Roman" w:cs="Times New Roman"/>
        </w:rPr>
        <w:t xml:space="preserve">2. </w:t>
      </w:r>
      <w:r w:rsidR="00934E93" w:rsidRPr="0021221B">
        <w:rPr>
          <w:rFonts w:ascii="Times New Roman" w:hAnsi="Times New Roman" w:cs="Times New Roman"/>
        </w:rPr>
        <w:t>Отделу учета, отчетности и финансов А</w:t>
      </w:r>
      <w:r w:rsidRPr="0021221B">
        <w:rPr>
          <w:rFonts w:ascii="Times New Roman" w:hAnsi="Times New Roman" w:cs="Times New Roman"/>
        </w:rPr>
        <w:t>дминистрации</w:t>
      </w:r>
      <w:r w:rsidR="00934E93" w:rsidRPr="0021221B">
        <w:rPr>
          <w:rFonts w:ascii="Times New Roman" w:hAnsi="Times New Roman" w:cs="Times New Roman"/>
        </w:rPr>
        <w:t xml:space="preserve"> ГП «Город </w:t>
      </w:r>
      <w:proofErr w:type="spellStart"/>
      <w:r w:rsidR="00934E93" w:rsidRPr="0021221B">
        <w:rPr>
          <w:rFonts w:ascii="Times New Roman" w:hAnsi="Times New Roman" w:cs="Times New Roman"/>
        </w:rPr>
        <w:t>Кременки</w:t>
      </w:r>
      <w:proofErr w:type="spellEnd"/>
      <w:r w:rsidR="00934E93" w:rsidRPr="0021221B">
        <w:rPr>
          <w:rFonts w:ascii="Times New Roman" w:hAnsi="Times New Roman" w:cs="Times New Roman"/>
        </w:rPr>
        <w:t>»</w:t>
      </w:r>
      <w:r w:rsidRPr="0021221B">
        <w:rPr>
          <w:rFonts w:ascii="Times New Roman" w:hAnsi="Times New Roman" w:cs="Times New Roman"/>
        </w:rPr>
        <w:t xml:space="preserve">  обеспечить ведение муниципальной долговой </w:t>
      </w:r>
      <w:r w:rsidRPr="00934E93">
        <w:rPr>
          <w:rFonts w:ascii="Times New Roman" w:hAnsi="Times New Roman" w:cs="Times New Roman"/>
        </w:rPr>
        <w:t>книги.</w:t>
      </w:r>
    </w:p>
    <w:p w:rsid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3. Установить, что в муниципальной долговой книге отражаются все долговые обязательства </w:t>
      </w:r>
      <w:r w:rsidR="00934E93">
        <w:rPr>
          <w:rFonts w:ascii="Times New Roman" w:hAnsi="Times New Roman" w:cs="Times New Roman"/>
        </w:rPr>
        <w:t xml:space="preserve">муниципального образования «Город </w:t>
      </w:r>
      <w:proofErr w:type="spellStart"/>
      <w:r w:rsidR="00934E93">
        <w:rPr>
          <w:rFonts w:ascii="Times New Roman" w:hAnsi="Times New Roman" w:cs="Times New Roman"/>
        </w:rPr>
        <w:t>Кременки</w:t>
      </w:r>
      <w:proofErr w:type="spellEnd"/>
      <w:r w:rsidR="00934E93">
        <w:rPr>
          <w:rFonts w:ascii="Times New Roman" w:hAnsi="Times New Roman" w:cs="Times New Roman"/>
        </w:rPr>
        <w:t xml:space="preserve">». </w:t>
      </w:r>
    </w:p>
    <w:p w:rsidR="00414B71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4. Настоящее Постановление вступает в силу с момента его подписания</w:t>
      </w:r>
      <w:r w:rsidR="00934E93">
        <w:rPr>
          <w:rFonts w:ascii="Times New Roman" w:hAnsi="Times New Roman" w:cs="Times New Roman"/>
        </w:rPr>
        <w:t>.</w:t>
      </w:r>
      <w:r w:rsidRPr="00934E93">
        <w:rPr>
          <w:rFonts w:ascii="Times New Roman" w:hAnsi="Times New Roman" w:cs="Times New Roman"/>
        </w:rPr>
        <w:t xml:space="preserve"> </w:t>
      </w:r>
    </w:p>
    <w:p w:rsidR="00934E93" w:rsidRPr="00934E93" w:rsidRDefault="00934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14B71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4E93" w:rsidRDefault="0093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4E93" w:rsidRPr="00934E93" w:rsidRDefault="00934E93" w:rsidP="00934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E93" w:rsidRPr="00934E93" w:rsidRDefault="00934E93" w:rsidP="00934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</w:t>
      </w:r>
    </w:p>
    <w:p w:rsidR="00934E93" w:rsidRPr="00934E93" w:rsidRDefault="00934E93" w:rsidP="00934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" Город </w:t>
      </w:r>
      <w:proofErr w:type="spellStart"/>
      <w:r w:rsidRPr="0093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Кремёнки</w:t>
      </w:r>
      <w:proofErr w:type="spellEnd"/>
      <w:r w:rsidRPr="00934E93">
        <w:rPr>
          <w:rFonts w:ascii="Times New Roman" w:eastAsia="Times New Roman" w:hAnsi="Times New Roman" w:cs="Times New Roman"/>
          <w:sz w:val="24"/>
          <w:szCs w:val="24"/>
          <w:lang w:eastAsia="ru-RU"/>
        </w:rPr>
        <w:t>"                                               Н.А.Плотников</w:t>
      </w:r>
    </w:p>
    <w:p w:rsidR="00934E93" w:rsidRDefault="0093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4E93" w:rsidRPr="00934E93" w:rsidRDefault="0093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4E93" w:rsidRDefault="0093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4E93" w:rsidRDefault="0093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4E93" w:rsidRDefault="0093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4E93" w:rsidRDefault="0093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4E93" w:rsidRDefault="0093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4E93" w:rsidRDefault="0093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4E93" w:rsidRDefault="0093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4E93" w:rsidRDefault="0093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4E93" w:rsidRDefault="0093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4E93" w:rsidRDefault="0093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4E93" w:rsidRDefault="0093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4E93" w:rsidRDefault="0093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4E93" w:rsidRDefault="00934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F2E" w:rsidRPr="00934E93" w:rsidRDefault="009B1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Par28"/>
      <w:bookmarkEnd w:id="0"/>
      <w:r w:rsidRPr="00934E93">
        <w:rPr>
          <w:rFonts w:ascii="Times New Roman" w:hAnsi="Times New Roman" w:cs="Times New Roman"/>
        </w:rPr>
        <w:lastRenderedPageBreak/>
        <w:t>Приложение</w:t>
      </w:r>
    </w:p>
    <w:p w:rsidR="00414B71" w:rsidRPr="00934E93" w:rsidRDefault="00414B71" w:rsidP="00934E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к Постановлению</w:t>
      </w:r>
      <w:r w:rsidR="00934E93">
        <w:rPr>
          <w:rFonts w:ascii="Times New Roman" w:hAnsi="Times New Roman" w:cs="Times New Roman"/>
        </w:rPr>
        <w:t xml:space="preserve"> А</w:t>
      </w:r>
      <w:r w:rsidRPr="00934E93">
        <w:rPr>
          <w:rFonts w:ascii="Times New Roman" w:hAnsi="Times New Roman" w:cs="Times New Roman"/>
        </w:rPr>
        <w:t>дминистрации</w:t>
      </w:r>
    </w:p>
    <w:p w:rsidR="00414B71" w:rsidRPr="00934E93" w:rsidRDefault="00934E93" w:rsidP="00934E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ГП «Город </w:t>
      </w:r>
      <w:proofErr w:type="spellStart"/>
      <w:r>
        <w:rPr>
          <w:rFonts w:ascii="Times New Roman" w:hAnsi="Times New Roman" w:cs="Times New Roman"/>
        </w:rPr>
        <w:t>Кременки</w:t>
      </w:r>
      <w:proofErr w:type="spellEnd"/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ar35"/>
      <w:bookmarkEnd w:id="1"/>
      <w:r w:rsidRPr="00934E93">
        <w:rPr>
          <w:rFonts w:ascii="Times New Roman" w:hAnsi="Times New Roman" w:cs="Times New Roman"/>
          <w:b/>
          <w:bCs/>
        </w:rPr>
        <w:t>ПОЛОЖЕНИЕ</w:t>
      </w:r>
    </w:p>
    <w:p w:rsidR="00414B71" w:rsidRPr="00934E93" w:rsidRDefault="00414B71" w:rsidP="00934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  <w:b/>
          <w:bCs/>
        </w:rPr>
        <w:t xml:space="preserve">О МУНИЦИПАЛЬНОЙ ДОЛГОВОЙ КНИГЕ </w:t>
      </w:r>
      <w:r w:rsidR="00934E93">
        <w:rPr>
          <w:rFonts w:ascii="Times New Roman" w:hAnsi="Times New Roman" w:cs="Times New Roman"/>
          <w:b/>
          <w:bCs/>
        </w:rPr>
        <w:t>АДМИНИСТРАЦИИ ГОРОДСКОГО ПОСЕЛЕНИЯ «ГОРОД КРЕМЕНКИ»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Настоящее Положение разработано с целью определения процедуры ведения муниципальной долговой книги </w:t>
      </w:r>
      <w:r w:rsidR="00934E93">
        <w:rPr>
          <w:rFonts w:ascii="Times New Roman" w:hAnsi="Times New Roman" w:cs="Times New Roman"/>
        </w:rPr>
        <w:t xml:space="preserve">городского поселения </w:t>
      </w:r>
      <w:r w:rsidRPr="00934E93">
        <w:rPr>
          <w:rFonts w:ascii="Times New Roman" w:hAnsi="Times New Roman" w:cs="Times New Roman"/>
        </w:rPr>
        <w:t xml:space="preserve">(далее - Долговая книга), обеспечения контроля за полнотой учета, своевременностью обслуживания и исполнения долговых обязательств и устанавливает состав информации, порядок и сроки ее внесения в Долговую книгу, а также порядок учета и регистрации долговых обязательств </w:t>
      </w:r>
      <w:r w:rsidR="00934E93">
        <w:rPr>
          <w:rFonts w:ascii="Times New Roman" w:hAnsi="Times New Roman" w:cs="Times New Roman"/>
        </w:rPr>
        <w:t>городского поселения</w:t>
      </w:r>
      <w:r w:rsidRPr="00934E93">
        <w:rPr>
          <w:rFonts w:ascii="Times New Roman" w:hAnsi="Times New Roman" w:cs="Times New Roman"/>
        </w:rPr>
        <w:t>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2" w:name="Par41"/>
      <w:bookmarkEnd w:id="2"/>
      <w:r w:rsidRPr="00934E93">
        <w:rPr>
          <w:rFonts w:ascii="Times New Roman" w:hAnsi="Times New Roman" w:cs="Times New Roman"/>
        </w:rPr>
        <w:t>1. Общие положения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В целях настоящего Положения применяются следующие термины и определения:</w:t>
      </w:r>
    </w:p>
    <w:p w:rsidR="00414B71" w:rsidRPr="004C15AE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Долговая книга - систематизированный свод информации о долговых обязательствах </w:t>
      </w:r>
      <w:r w:rsidR="00BC6DB9">
        <w:rPr>
          <w:rFonts w:ascii="Times New Roman" w:hAnsi="Times New Roman" w:cs="Times New Roman"/>
        </w:rPr>
        <w:t>городского поселения</w:t>
      </w:r>
      <w:r w:rsidRPr="00934E93">
        <w:rPr>
          <w:rFonts w:ascii="Times New Roman" w:hAnsi="Times New Roman" w:cs="Times New Roman"/>
        </w:rPr>
        <w:t xml:space="preserve">, составляющих муниципальный долг </w:t>
      </w:r>
      <w:r w:rsidR="00BC6DB9">
        <w:rPr>
          <w:rFonts w:ascii="Times New Roman" w:hAnsi="Times New Roman" w:cs="Times New Roman"/>
        </w:rPr>
        <w:t>городского поселения</w:t>
      </w:r>
      <w:r w:rsidRPr="004C15AE">
        <w:rPr>
          <w:rFonts w:ascii="Times New Roman" w:hAnsi="Times New Roman" w:cs="Times New Roman"/>
        </w:rPr>
        <w:t xml:space="preserve">, по видам этих обязательств в соответствии с Бюджетным </w:t>
      </w:r>
      <w:hyperlink r:id="rId8" w:history="1">
        <w:r w:rsidRPr="004C15AE">
          <w:rPr>
            <w:rFonts w:ascii="Times New Roman" w:hAnsi="Times New Roman" w:cs="Times New Roman"/>
          </w:rPr>
          <w:t>кодексом</w:t>
        </w:r>
      </w:hyperlink>
      <w:r w:rsidRPr="004C15AE">
        <w:rPr>
          <w:rFonts w:ascii="Times New Roman" w:hAnsi="Times New Roman" w:cs="Times New Roman"/>
        </w:rPr>
        <w:t xml:space="preserve"> Российской Федерации.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5AE">
        <w:rPr>
          <w:rFonts w:ascii="Times New Roman" w:hAnsi="Times New Roman" w:cs="Times New Roman"/>
        </w:rPr>
        <w:t xml:space="preserve">Книга регистрации долговых обязательств </w:t>
      </w:r>
      <w:r w:rsidR="004C15AE">
        <w:rPr>
          <w:rFonts w:ascii="Times New Roman" w:hAnsi="Times New Roman" w:cs="Times New Roman"/>
        </w:rPr>
        <w:t>городского поселения</w:t>
      </w:r>
      <w:r w:rsidRPr="00934E93">
        <w:rPr>
          <w:rFonts w:ascii="Times New Roman" w:hAnsi="Times New Roman" w:cs="Times New Roman"/>
        </w:rPr>
        <w:t xml:space="preserve"> (Книга регистрации) - систематизированный свод информации о документах, связанных с возникновением, погашением или изменением условий долгового обязательства и иных сведениях, предусмотренных настоящим Положением.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Регистрация - внесение соответствующей записи в Книгу регистрации и Долговую книгу, присвоение регистрационного номера.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Дисконтированный доход - разница между расходами на обслуживание муниципального долга, рассчитанными исходя из </w:t>
      </w:r>
      <w:r w:rsidRPr="004C15AE">
        <w:rPr>
          <w:rFonts w:ascii="Times New Roman" w:hAnsi="Times New Roman" w:cs="Times New Roman"/>
        </w:rPr>
        <w:t xml:space="preserve">процентной </w:t>
      </w:r>
      <w:hyperlink r:id="rId9" w:history="1">
        <w:r w:rsidRPr="004C15AE">
          <w:rPr>
            <w:rFonts w:ascii="Times New Roman" w:hAnsi="Times New Roman" w:cs="Times New Roman"/>
          </w:rPr>
          <w:t>ставки рефинансирования</w:t>
        </w:r>
      </w:hyperlink>
      <w:r w:rsidRPr="004C15AE">
        <w:rPr>
          <w:rFonts w:ascii="Times New Roman" w:hAnsi="Times New Roman" w:cs="Times New Roman"/>
        </w:rPr>
        <w:t xml:space="preserve"> Центрального банка Российской Федерации, и фактическими расходами на обслуживание муниципального </w:t>
      </w:r>
      <w:r w:rsidRPr="00934E93">
        <w:rPr>
          <w:rFonts w:ascii="Times New Roman" w:hAnsi="Times New Roman" w:cs="Times New Roman"/>
        </w:rPr>
        <w:t>долга.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9"/>
      <w:bookmarkEnd w:id="3"/>
      <w:r w:rsidRPr="00934E93">
        <w:rPr>
          <w:rFonts w:ascii="Times New Roman" w:hAnsi="Times New Roman" w:cs="Times New Roman"/>
        </w:rPr>
        <w:t>2. Порядок регистрации долговых обязательств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934E93" w:rsidRDefault="00414B71" w:rsidP="004C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2.1. Регистрация и учет долговых обязательств </w:t>
      </w:r>
      <w:r w:rsidR="004C15AE">
        <w:rPr>
          <w:rFonts w:ascii="Times New Roman" w:hAnsi="Times New Roman" w:cs="Times New Roman"/>
        </w:rPr>
        <w:t>городского поселения</w:t>
      </w:r>
      <w:r w:rsidRPr="00934E93">
        <w:rPr>
          <w:rFonts w:ascii="Times New Roman" w:hAnsi="Times New Roman" w:cs="Times New Roman"/>
        </w:rPr>
        <w:t xml:space="preserve"> в муниципальной Долговой книге осуществляется в валюте долга, в которой определено денежное обязательство при его возникновении, исходя из установленных </w:t>
      </w:r>
      <w:r w:rsidR="004C15AE">
        <w:rPr>
          <w:rFonts w:ascii="Times New Roman" w:hAnsi="Times New Roman" w:cs="Times New Roman"/>
        </w:rPr>
        <w:t>Бюджетн</w:t>
      </w:r>
      <w:r w:rsidR="004C15AE" w:rsidRPr="004C15AE">
        <w:rPr>
          <w:rFonts w:ascii="Times New Roman" w:hAnsi="Times New Roman" w:cs="Times New Roman"/>
        </w:rPr>
        <w:t>ым</w:t>
      </w:r>
      <w:r w:rsidRPr="004C15AE">
        <w:rPr>
          <w:rFonts w:ascii="Times New Roman" w:hAnsi="Times New Roman" w:cs="Times New Roman"/>
        </w:rPr>
        <w:t xml:space="preserve"> </w:t>
      </w:r>
      <w:hyperlink r:id="rId10" w:history="1">
        <w:r w:rsidRPr="004C15AE">
          <w:rPr>
            <w:rFonts w:ascii="Times New Roman" w:hAnsi="Times New Roman" w:cs="Times New Roman"/>
          </w:rPr>
          <w:t>Кодексом</w:t>
        </w:r>
      </w:hyperlink>
      <w:r w:rsidRPr="00934E93">
        <w:rPr>
          <w:rFonts w:ascii="Times New Roman" w:hAnsi="Times New Roman" w:cs="Times New Roman"/>
        </w:rPr>
        <w:t xml:space="preserve"> определений внешнего и внутреннего долга.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2.2. Регистрация долговых обязательств </w:t>
      </w:r>
      <w:r w:rsidR="004C15AE">
        <w:rPr>
          <w:rFonts w:ascii="Times New Roman" w:hAnsi="Times New Roman" w:cs="Times New Roman"/>
        </w:rPr>
        <w:t>городского поселения</w:t>
      </w:r>
      <w:r w:rsidRPr="00934E93">
        <w:rPr>
          <w:rFonts w:ascii="Times New Roman" w:hAnsi="Times New Roman" w:cs="Times New Roman"/>
        </w:rPr>
        <w:t xml:space="preserve"> осуществляется путем присвоения регистрационного номера в Книге регистрации и внесения соответствующей записи в Долговую книгу.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2.3. Книга регистрации содержит регистрационный номер, дату регистрации (датой регистрации является дата поступления документа, связанного с возникновением, погашением или изменением условий долгового обязательства), наименование документа, дату подписания документа, сумму обязательств в валюте Российской Федерации.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2.4. Регистрационный номер включает в себя: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порядковый номер долгового обязательства по Книге регистрации (нарастающим итогом с начала года, по окончании года нумерация возобновляется);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год регистрации (без сокращений);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раздел Долговой книги.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63"/>
      <w:bookmarkEnd w:id="4"/>
      <w:r w:rsidRPr="00934E93">
        <w:rPr>
          <w:rFonts w:ascii="Times New Roman" w:hAnsi="Times New Roman" w:cs="Times New Roman"/>
        </w:rPr>
        <w:t>3. Состав информации, вносимой в Долговую книгу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3.1. В Долговой книге регистрируются следующие виды долговых обязательств: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- муниципальные ценные бумаги </w:t>
      </w:r>
      <w:r w:rsidR="004C15AE">
        <w:rPr>
          <w:rFonts w:ascii="Times New Roman" w:hAnsi="Times New Roman" w:cs="Times New Roman"/>
        </w:rPr>
        <w:t>городского поселения</w:t>
      </w:r>
      <w:r w:rsidRPr="00934E93">
        <w:rPr>
          <w:rFonts w:ascii="Times New Roman" w:hAnsi="Times New Roman" w:cs="Times New Roman"/>
        </w:rPr>
        <w:t>, номинальная стоимость которых указана в валюте Российской Федерации;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- кредиты, привлеченные от имени </w:t>
      </w:r>
      <w:r w:rsidR="004C15AE">
        <w:rPr>
          <w:rFonts w:ascii="Times New Roman" w:hAnsi="Times New Roman" w:cs="Times New Roman"/>
        </w:rPr>
        <w:t>городского поселения</w:t>
      </w:r>
      <w:r w:rsidR="004C15AE" w:rsidRPr="00934E93">
        <w:rPr>
          <w:rFonts w:ascii="Times New Roman" w:hAnsi="Times New Roman" w:cs="Times New Roman"/>
        </w:rPr>
        <w:t xml:space="preserve"> </w:t>
      </w:r>
      <w:r w:rsidRPr="00934E93">
        <w:rPr>
          <w:rFonts w:ascii="Times New Roman" w:hAnsi="Times New Roman" w:cs="Times New Roman"/>
        </w:rPr>
        <w:t>как заемщика от кредитных организаций в валюте Российской Федерации;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- бюджетные кредиты, привлеченные в бюджет </w:t>
      </w:r>
      <w:r w:rsidR="004C15AE">
        <w:rPr>
          <w:rFonts w:ascii="Times New Roman" w:hAnsi="Times New Roman" w:cs="Times New Roman"/>
        </w:rPr>
        <w:t>городского поселения</w:t>
      </w:r>
      <w:r w:rsidR="004C15AE" w:rsidRPr="00934E93">
        <w:rPr>
          <w:rFonts w:ascii="Times New Roman" w:hAnsi="Times New Roman" w:cs="Times New Roman"/>
        </w:rPr>
        <w:t xml:space="preserve"> </w:t>
      </w:r>
      <w:r w:rsidRPr="00934E93">
        <w:rPr>
          <w:rFonts w:ascii="Times New Roman" w:hAnsi="Times New Roman" w:cs="Times New Roman"/>
        </w:rPr>
        <w:t>из других бюджетов бюджетной системы Российской Федерации в валюте Российской Федерации;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- муниципальные гарантии </w:t>
      </w:r>
      <w:r w:rsidR="004C15AE">
        <w:rPr>
          <w:rFonts w:ascii="Times New Roman" w:hAnsi="Times New Roman" w:cs="Times New Roman"/>
        </w:rPr>
        <w:t>городского поселения</w:t>
      </w:r>
      <w:r w:rsidR="004C15AE" w:rsidRPr="00934E93">
        <w:rPr>
          <w:rFonts w:ascii="Times New Roman" w:hAnsi="Times New Roman" w:cs="Times New Roman"/>
        </w:rPr>
        <w:t xml:space="preserve"> </w:t>
      </w:r>
      <w:r w:rsidRPr="00934E93">
        <w:rPr>
          <w:rFonts w:ascii="Times New Roman" w:hAnsi="Times New Roman" w:cs="Times New Roman"/>
        </w:rPr>
        <w:t>в валюте Российской Федерации.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3.2. Долговая книга </w:t>
      </w:r>
      <w:r w:rsidR="004C15AE">
        <w:rPr>
          <w:rFonts w:ascii="Times New Roman" w:hAnsi="Times New Roman" w:cs="Times New Roman"/>
        </w:rPr>
        <w:t>городского поселения</w:t>
      </w:r>
      <w:r w:rsidR="004C15AE" w:rsidRPr="00934E93">
        <w:rPr>
          <w:rFonts w:ascii="Times New Roman" w:hAnsi="Times New Roman" w:cs="Times New Roman"/>
        </w:rPr>
        <w:t xml:space="preserve"> </w:t>
      </w:r>
      <w:r w:rsidRPr="00934E93">
        <w:rPr>
          <w:rFonts w:ascii="Times New Roman" w:hAnsi="Times New Roman" w:cs="Times New Roman"/>
        </w:rPr>
        <w:t>содержит следующие разделы: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1 - муниципальные ценные бумаги </w:t>
      </w:r>
      <w:r w:rsidR="004C15AE">
        <w:rPr>
          <w:rFonts w:ascii="Times New Roman" w:hAnsi="Times New Roman" w:cs="Times New Roman"/>
        </w:rPr>
        <w:t>городского поселения</w:t>
      </w:r>
      <w:r w:rsidRPr="00934E93">
        <w:rPr>
          <w:rFonts w:ascii="Times New Roman" w:hAnsi="Times New Roman" w:cs="Times New Roman"/>
        </w:rPr>
        <w:t>, номинальная стоимость которых указана в валюте Российской Федерации;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2 - кредиты, привлеченные от имени </w:t>
      </w:r>
      <w:r w:rsidR="004C15AE">
        <w:rPr>
          <w:rFonts w:ascii="Times New Roman" w:hAnsi="Times New Roman" w:cs="Times New Roman"/>
        </w:rPr>
        <w:t>городского поселения</w:t>
      </w:r>
      <w:r w:rsidR="004C15AE" w:rsidRPr="00934E93">
        <w:rPr>
          <w:rFonts w:ascii="Times New Roman" w:hAnsi="Times New Roman" w:cs="Times New Roman"/>
        </w:rPr>
        <w:t xml:space="preserve"> </w:t>
      </w:r>
      <w:r w:rsidRPr="00934E93">
        <w:rPr>
          <w:rFonts w:ascii="Times New Roman" w:hAnsi="Times New Roman" w:cs="Times New Roman"/>
        </w:rPr>
        <w:t xml:space="preserve">как заемщика от кредитных организаций, </w:t>
      </w:r>
      <w:r w:rsidRPr="00934E93">
        <w:rPr>
          <w:rFonts w:ascii="Times New Roman" w:hAnsi="Times New Roman" w:cs="Times New Roman"/>
        </w:rPr>
        <w:lastRenderedPageBreak/>
        <w:t>в валюте Российской Федерации;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3 - бюджетные кредиты, привлеченные в муниципальный бюджет от других бюджетов бюджетной системы Российской Федерации;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4 - муниципальные гарантии в валюте Российской Федерации.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3.3. По каждому долговому обязательству </w:t>
      </w:r>
      <w:r w:rsidR="004C15AE">
        <w:rPr>
          <w:rFonts w:ascii="Times New Roman" w:hAnsi="Times New Roman" w:cs="Times New Roman"/>
        </w:rPr>
        <w:t>городского поселения</w:t>
      </w:r>
      <w:r w:rsidR="004C15AE" w:rsidRPr="00934E93">
        <w:rPr>
          <w:rFonts w:ascii="Times New Roman" w:hAnsi="Times New Roman" w:cs="Times New Roman"/>
        </w:rPr>
        <w:t xml:space="preserve"> </w:t>
      </w:r>
      <w:r w:rsidRPr="00934E93">
        <w:rPr>
          <w:rFonts w:ascii="Times New Roman" w:hAnsi="Times New Roman" w:cs="Times New Roman"/>
        </w:rPr>
        <w:t>обязательному отражению подлежит следующая информация: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3.3.1. По муниципальным ценным бумагам </w:t>
      </w:r>
      <w:r w:rsidR="004C15AE">
        <w:rPr>
          <w:rFonts w:ascii="Times New Roman" w:hAnsi="Times New Roman" w:cs="Times New Roman"/>
        </w:rPr>
        <w:t>городского поселения</w:t>
      </w:r>
      <w:r w:rsidRPr="00934E93">
        <w:rPr>
          <w:rFonts w:ascii="Times New Roman" w:hAnsi="Times New Roman" w:cs="Times New Roman"/>
        </w:rPr>
        <w:t>, номинальная стоимость которых указана в валюте Российской Федерации: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регистрационный номер;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регистрационный номер выпуска ценных бумаг (по решению о выпуске);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вид ценной бумаги;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основание для осуществления эмиссии ценных бумаг;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объявленный (по номиналу) и фактически размещенный (</w:t>
      </w:r>
      <w:proofErr w:type="spellStart"/>
      <w:r w:rsidRPr="00934E93">
        <w:rPr>
          <w:rFonts w:ascii="Times New Roman" w:hAnsi="Times New Roman" w:cs="Times New Roman"/>
        </w:rPr>
        <w:t>доразмещенный</w:t>
      </w:r>
      <w:proofErr w:type="spellEnd"/>
      <w:r w:rsidRPr="00934E93">
        <w:rPr>
          <w:rFonts w:ascii="Times New Roman" w:hAnsi="Times New Roman" w:cs="Times New Roman"/>
        </w:rPr>
        <w:t>) (по номиналу) объем выпуска (дополнительного выпуска);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номинальная стоимость одной ценной бумаги;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форма выпуска ценных бумаг;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даты размещения, доразмещения, выплаты купонного дохода, выкупа и погашения выпуска ценных бумаг;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ставка купонного дохода по ценной бумаге;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размер купонного дохода на соответствующую дату выплаты в расчете на одну ценную бумагу;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наименование генерального агента (агента) по обслуживанию выпуска ценных бумаг;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сведения о погашении (реструктуризации, выкупе) выпуска ценных бумаг;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сведения об исполнении обязательств по выплате купонного дохода (дата перечисления, сумма);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сведения о просроченных обязательствах;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форма обеспечения;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иные сведения, раскрывающие условия обращения ценных бумаг.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3.3.2. По кредитам, привлеченным от имени </w:t>
      </w:r>
      <w:r w:rsidR="004C15AE">
        <w:rPr>
          <w:rFonts w:ascii="Times New Roman" w:hAnsi="Times New Roman" w:cs="Times New Roman"/>
        </w:rPr>
        <w:t>городского поселения</w:t>
      </w:r>
      <w:r w:rsidRPr="00934E93">
        <w:rPr>
          <w:rFonts w:ascii="Times New Roman" w:hAnsi="Times New Roman" w:cs="Times New Roman"/>
        </w:rPr>
        <w:t xml:space="preserve"> как заемщика от кредитных организаций, в валюте Российской Федерации: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регистрационный номер;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наименование, номер и дата заключения договора или соглашения;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основание для заключения договора или соглашения;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наименование кредитора;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объем полученного кредита;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процентная ставка по кредиту;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даты получения кредита, выплаты процентных платежей, погашения кредита;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сведения о фактическом использовании кредита;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сведения о погашении кредита;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сведения о перечислении процентных платежей по кредиту (дата, сумма);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изменение условий договора или соглашения о предоставлении кредита;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форма обеспечения;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сведения о просроченных обязательствах;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иные сведения, раскрывающие условия договора или соглашения о предоставлении кредита.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3.3.3. По бюджетным кредитам, привлеченным в бюджет </w:t>
      </w:r>
      <w:r w:rsidR="004C15AE">
        <w:rPr>
          <w:rFonts w:ascii="Times New Roman" w:hAnsi="Times New Roman" w:cs="Times New Roman"/>
        </w:rPr>
        <w:t>городского поселения</w:t>
      </w:r>
      <w:r w:rsidR="004C15AE" w:rsidRPr="00934E93">
        <w:rPr>
          <w:rFonts w:ascii="Times New Roman" w:hAnsi="Times New Roman" w:cs="Times New Roman"/>
        </w:rPr>
        <w:t xml:space="preserve"> </w:t>
      </w:r>
      <w:r w:rsidRPr="00934E93">
        <w:rPr>
          <w:rFonts w:ascii="Times New Roman" w:hAnsi="Times New Roman" w:cs="Times New Roman"/>
        </w:rPr>
        <w:t>из других бюджетов бюджетной системы Российской Федерации, в валюте Российской Федерации: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регистрационный номер;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основание для получения бюджетного кредита;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номер и дата договора или соглашения;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объем предоставленного бюджетного кредита;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сведения об органах, предоставивших бюджетный кредит;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даты получения и погашения бюджетного кредита;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сведения о погашении бюджетного кредита;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сведения о перечислении процентных платежей по бюджетному кредиту (дата, сумма);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изменение условий получения бюджетного кредита;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форма обеспечения;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сведения о просроченных обязательствах;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иные сведения, раскрывающие условия получения бюджетного кредита.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3.3.4. По муниципальным гарантиям </w:t>
      </w:r>
      <w:r w:rsidR="004C15AE">
        <w:rPr>
          <w:rFonts w:ascii="Times New Roman" w:hAnsi="Times New Roman" w:cs="Times New Roman"/>
        </w:rPr>
        <w:t>городского поселения</w:t>
      </w:r>
      <w:r w:rsidR="004C15AE" w:rsidRPr="00934E93">
        <w:rPr>
          <w:rFonts w:ascii="Times New Roman" w:hAnsi="Times New Roman" w:cs="Times New Roman"/>
        </w:rPr>
        <w:t xml:space="preserve"> </w:t>
      </w:r>
      <w:r w:rsidRPr="00934E93">
        <w:rPr>
          <w:rFonts w:ascii="Times New Roman" w:hAnsi="Times New Roman" w:cs="Times New Roman"/>
        </w:rPr>
        <w:t>в валюте Российской Федерации: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регистрационный номер;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основание для предоставления муниципальной гарантии;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lastRenderedPageBreak/>
        <w:t>- дата гарантии;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наименование принципала;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наименование бенефициара;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объем обязательств по гарантии;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дата или момент вступления гарантии в силу;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сроки гарантии, предъявления требований по гарантии, исполнения гарантии;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сведения о полном или частичном исполнении, прекращении обязательств по гарантии;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форма обеспечения;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сведения о просроченных обязательствах;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- иные сведения, раскрывающие условия гарантии.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136"/>
      <w:bookmarkEnd w:id="5"/>
      <w:r w:rsidRPr="00934E93">
        <w:rPr>
          <w:rFonts w:ascii="Times New Roman" w:hAnsi="Times New Roman" w:cs="Times New Roman"/>
        </w:rPr>
        <w:t>4. Порядок ведения Долговой книги и срок внесения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в нее информации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4.1. Ведение Долговой книги осуществляется на бумажных и электронных носителях на основании данных аналитического учета операций по муниципальному долгу.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При несоответствии между записями на бумажном носителе и электронном носителе приоритет имеют записи на бумажном носителе.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4.2. Данные аналитического учета включают информацию, указанную </w:t>
      </w:r>
      <w:r w:rsidRPr="004C15AE">
        <w:rPr>
          <w:rFonts w:ascii="Times New Roman" w:hAnsi="Times New Roman" w:cs="Times New Roman"/>
        </w:rPr>
        <w:t xml:space="preserve">в </w:t>
      </w:r>
      <w:hyperlink w:anchor="Par63" w:history="1">
        <w:r w:rsidRPr="004C15AE">
          <w:rPr>
            <w:rFonts w:ascii="Times New Roman" w:hAnsi="Times New Roman" w:cs="Times New Roman"/>
          </w:rPr>
          <w:t>разделе 3</w:t>
        </w:r>
      </w:hyperlink>
      <w:r w:rsidRPr="004C15AE">
        <w:rPr>
          <w:rFonts w:ascii="Times New Roman" w:hAnsi="Times New Roman" w:cs="Times New Roman"/>
        </w:rPr>
        <w:t xml:space="preserve"> настоящего Порядка, информацию о фактически осуществленных расходах на обслуживание муниципального долга (сумма и дата), расходах на обслуживание муниципального долга, рассчитанных исходя из процентной </w:t>
      </w:r>
      <w:hyperlink r:id="rId11" w:history="1">
        <w:r w:rsidRPr="004C15AE">
          <w:rPr>
            <w:rFonts w:ascii="Times New Roman" w:hAnsi="Times New Roman" w:cs="Times New Roman"/>
          </w:rPr>
          <w:t>ставки рефинансирования</w:t>
        </w:r>
      </w:hyperlink>
      <w:r w:rsidRPr="004C15AE">
        <w:rPr>
          <w:rFonts w:ascii="Times New Roman" w:hAnsi="Times New Roman" w:cs="Times New Roman"/>
        </w:rPr>
        <w:t xml:space="preserve"> Центрального банка Российской Федерации</w:t>
      </w:r>
      <w:r w:rsidRPr="00934E93">
        <w:rPr>
          <w:rFonts w:ascii="Times New Roman" w:hAnsi="Times New Roman" w:cs="Times New Roman"/>
        </w:rPr>
        <w:t>, дисконтированный доход, а также иные сведения по аналитическому учету долговых обязательств.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4.3. Каждый том бумажного носителя Долговой книги, содержащий письменную информацию о долговых обязательствах </w:t>
      </w:r>
      <w:r w:rsidR="004C15AE">
        <w:rPr>
          <w:rFonts w:ascii="Times New Roman" w:hAnsi="Times New Roman" w:cs="Times New Roman"/>
        </w:rPr>
        <w:t>городского поселения</w:t>
      </w:r>
      <w:r w:rsidRPr="00934E93">
        <w:rPr>
          <w:rFonts w:ascii="Times New Roman" w:hAnsi="Times New Roman" w:cs="Times New Roman"/>
        </w:rPr>
        <w:t xml:space="preserve">, должен быть пронумерован, прошнурован, скреплен гербовой печатью </w:t>
      </w:r>
      <w:r w:rsidR="004C15AE">
        <w:rPr>
          <w:rFonts w:ascii="Times New Roman" w:hAnsi="Times New Roman" w:cs="Times New Roman"/>
        </w:rPr>
        <w:t>отдела учета, отчетности и финансов Администрации</w:t>
      </w:r>
      <w:r w:rsidRPr="00934E93">
        <w:rPr>
          <w:rFonts w:ascii="Times New Roman" w:hAnsi="Times New Roman" w:cs="Times New Roman"/>
        </w:rPr>
        <w:t xml:space="preserve"> и завизирован его руководителем.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4.4. При предоставлении информации и составлении отчетности о состоянии и изменении муниципального долга </w:t>
      </w:r>
      <w:r w:rsidR="004C15AE">
        <w:rPr>
          <w:rFonts w:ascii="Times New Roman" w:hAnsi="Times New Roman" w:cs="Times New Roman"/>
        </w:rPr>
        <w:t>городского поселения</w:t>
      </w:r>
      <w:r w:rsidR="004C15AE" w:rsidRPr="00934E93">
        <w:rPr>
          <w:rFonts w:ascii="Times New Roman" w:hAnsi="Times New Roman" w:cs="Times New Roman"/>
        </w:rPr>
        <w:t xml:space="preserve"> </w:t>
      </w:r>
      <w:r w:rsidRPr="00934E93">
        <w:rPr>
          <w:rFonts w:ascii="Times New Roman" w:hAnsi="Times New Roman" w:cs="Times New Roman"/>
        </w:rPr>
        <w:t>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дату.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4.5. Внесение в Долговую книгу первоначальных сведений о долговом обязательстве или сведений об изменении условий долгового обязательства осуществляется в течение пяти рабочих дней со дня возникновения или изменения обязательства в соответствии с оригиналами или копиями договора и иных документов, являющихся основанием возникновения или изменения обязательства.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4.6. Предоставление принципалом информации о совершении операций, связанных с возникновением, обслуживанием и погашением обязательства, по которому была предоставлена гарантия, осуществляется в соответствии с положениями договора о предоставлении муниципальной гарантии </w:t>
      </w:r>
      <w:r w:rsidR="004C15AE">
        <w:rPr>
          <w:rFonts w:ascii="Times New Roman" w:hAnsi="Times New Roman" w:cs="Times New Roman"/>
        </w:rPr>
        <w:t>городского поселения</w:t>
      </w:r>
      <w:r w:rsidRPr="00934E93">
        <w:rPr>
          <w:rFonts w:ascii="Times New Roman" w:hAnsi="Times New Roman" w:cs="Times New Roman"/>
        </w:rPr>
        <w:t>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4.7. После полного исполнения или прекращения действия долгового обязательства </w:t>
      </w:r>
      <w:r w:rsidR="004C15AE">
        <w:rPr>
          <w:rFonts w:ascii="Times New Roman" w:hAnsi="Times New Roman" w:cs="Times New Roman"/>
        </w:rPr>
        <w:t>городского поселения</w:t>
      </w:r>
      <w:r w:rsidR="004C15AE" w:rsidRPr="00934E93">
        <w:rPr>
          <w:rFonts w:ascii="Times New Roman" w:hAnsi="Times New Roman" w:cs="Times New Roman"/>
        </w:rPr>
        <w:t xml:space="preserve"> </w:t>
      </w:r>
      <w:r w:rsidRPr="00934E93">
        <w:rPr>
          <w:rFonts w:ascii="Times New Roman" w:hAnsi="Times New Roman" w:cs="Times New Roman"/>
        </w:rPr>
        <w:t>в Долговой книге по соответствующему обязательству делается запись "Погашено".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4.8. На основании информации, содержащейся в Долговой книге, ежемесячно, одновременно с отчетом об исполнении бюджета муниципального района </w:t>
      </w:r>
      <w:r w:rsidRPr="004C15AE">
        <w:rPr>
          <w:rFonts w:ascii="Times New Roman" w:hAnsi="Times New Roman" w:cs="Times New Roman"/>
        </w:rPr>
        <w:t xml:space="preserve">составляется </w:t>
      </w:r>
      <w:hyperlink w:anchor="Par167" w:history="1">
        <w:r w:rsidRPr="004C15AE">
          <w:rPr>
            <w:rFonts w:ascii="Times New Roman" w:hAnsi="Times New Roman" w:cs="Times New Roman"/>
          </w:rPr>
          <w:t>сводный отчет</w:t>
        </w:r>
      </w:hyperlink>
      <w:r w:rsidRPr="004C15AE">
        <w:rPr>
          <w:rFonts w:ascii="Times New Roman" w:hAnsi="Times New Roman" w:cs="Times New Roman"/>
        </w:rPr>
        <w:t xml:space="preserve"> с пояснительной запиской на бумажном носителе, отражающий состояние </w:t>
      </w:r>
      <w:r w:rsidRPr="00934E93">
        <w:rPr>
          <w:rFonts w:ascii="Times New Roman" w:hAnsi="Times New Roman" w:cs="Times New Roman"/>
        </w:rPr>
        <w:t xml:space="preserve">и изменение муниципального долга </w:t>
      </w:r>
      <w:r w:rsidR="004C15AE">
        <w:rPr>
          <w:rFonts w:ascii="Times New Roman" w:hAnsi="Times New Roman" w:cs="Times New Roman"/>
        </w:rPr>
        <w:t>городского поселения</w:t>
      </w:r>
      <w:r w:rsidRPr="00934E93">
        <w:rPr>
          <w:rFonts w:ascii="Times New Roman" w:hAnsi="Times New Roman" w:cs="Times New Roman"/>
        </w:rPr>
        <w:t xml:space="preserve">, расходы на его обслуживание в отчетном периоде (с начала финансового года и до начала месяца, следующего за отчетным), а также соблюдение ограничений, установленных </w:t>
      </w:r>
      <w:r w:rsidRPr="004C15AE">
        <w:rPr>
          <w:rFonts w:ascii="Times New Roman" w:hAnsi="Times New Roman" w:cs="Times New Roman"/>
        </w:rPr>
        <w:t xml:space="preserve">Бюджетным </w:t>
      </w:r>
      <w:hyperlink r:id="rId12" w:history="1">
        <w:r w:rsidRPr="004C15AE">
          <w:rPr>
            <w:rFonts w:ascii="Times New Roman" w:hAnsi="Times New Roman" w:cs="Times New Roman"/>
          </w:rPr>
          <w:t>кодексом</w:t>
        </w:r>
      </w:hyperlink>
      <w:r w:rsidRPr="004C15AE">
        <w:rPr>
          <w:rFonts w:ascii="Times New Roman" w:hAnsi="Times New Roman" w:cs="Times New Roman"/>
        </w:rPr>
        <w:t xml:space="preserve"> Российской </w:t>
      </w:r>
      <w:r w:rsidRPr="00934E93">
        <w:rPr>
          <w:rFonts w:ascii="Times New Roman" w:hAnsi="Times New Roman" w:cs="Times New Roman"/>
        </w:rPr>
        <w:t xml:space="preserve">Федерации и законодательством </w:t>
      </w:r>
      <w:r w:rsidR="004C15AE">
        <w:rPr>
          <w:rFonts w:ascii="Times New Roman" w:hAnsi="Times New Roman" w:cs="Times New Roman"/>
        </w:rPr>
        <w:t>городского поселения</w:t>
      </w:r>
      <w:r w:rsidRPr="00934E93">
        <w:rPr>
          <w:rFonts w:ascii="Times New Roman" w:hAnsi="Times New Roman" w:cs="Times New Roman"/>
        </w:rPr>
        <w:t xml:space="preserve">, по форме согласно приложению N 1 к настоящему Положению, за подписью руководителя </w:t>
      </w:r>
      <w:r w:rsidR="004C15AE">
        <w:rPr>
          <w:rFonts w:ascii="Times New Roman" w:hAnsi="Times New Roman" w:cs="Times New Roman"/>
        </w:rPr>
        <w:t>отдела учета, отчетности и финансов</w:t>
      </w:r>
      <w:r w:rsidRPr="00934E93">
        <w:rPr>
          <w:rFonts w:ascii="Times New Roman" w:hAnsi="Times New Roman" w:cs="Times New Roman"/>
        </w:rPr>
        <w:t>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В сводном отчете отражаются все долговые обязательства, не исполненные (не прекращенные) на начало отчетного периода, за который формируется сводный отчет.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150"/>
      <w:bookmarkEnd w:id="6"/>
      <w:r w:rsidRPr="00934E93">
        <w:rPr>
          <w:rFonts w:ascii="Times New Roman" w:hAnsi="Times New Roman" w:cs="Times New Roman"/>
        </w:rPr>
        <w:t>5. Предоставление информации, содержащейся в Долговой книге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>5.1. Информация, содержащаяся в Долговой книге, является конфиденциальной.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5.2. Информация, содержащаяся в Долговой книге, в </w:t>
      </w:r>
      <w:r w:rsidRPr="00996885">
        <w:rPr>
          <w:rFonts w:ascii="Times New Roman" w:hAnsi="Times New Roman" w:cs="Times New Roman"/>
        </w:rPr>
        <w:t xml:space="preserve">соответствии с Бюджетным </w:t>
      </w:r>
      <w:hyperlink r:id="rId13" w:history="1">
        <w:r w:rsidRPr="00996885">
          <w:rPr>
            <w:rFonts w:ascii="Times New Roman" w:hAnsi="Times New Roman" w:cs="Times New Roman"/>
          </w:rPr>
          <w:t>кодексом</w:t>
        </w:r>
      </w:hyperlink>
      <w:r w:rsidRPr="00996885">
        <w:rPr>
          <w:rFonts w:ascii="Times New Roman" w:hAnsi="Times New Roman" w:cs="Times New Roman"/>
        </w:rPr>
        <w:t xml:space="preserve"> </w:t>
      </w:r>
      <w:r w:rsidRPr="00934E93">
        <w:rPr>
          <w:rFonts w:ascii="Times New Roman" w:hAnsi="Times New Roman" w:cs="Times New Roman"/>
        </w:rPr>
        <w:t xml:space="preserve">Российской Федерации подлежит обязательной передаче министерству финансов Калужской области как органу, ведущему Государственную долговую книгу Калужской области, в порядке и сроки, </w:t>
      </w:r>
      <w:r w:rsidRPr="00934E93">
        <w:rPr>
          <w:rFonts w:ascii="Times New Roman" w:hAnsi="Times New Roman" w:cs="Times New Roman"/>
        </w:rPr>
        <w:lastRenderedPageBreak/>
        <w:t>установленные им.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5.3. Информация, содержащаяся в Долговой книге по всем долговым обязательствам, может быть предоставлена органам местного самоуправления </w:t>
      </w:r>
      <w:r w:rsidR="004C15AE">
        <w:rPr>
          <w:rFonts w:ascii="Times New Roman" w:hAnsi="Times New Roman" w:cs="Times New Roman"/>
        </w:rPr>
        <w:t>городского поселения</w:t>
      </w:r>
      <w:r w:rsidRPr="00934E93">
        <w:rPr>
          <w:rFonts w:ascii="Times New Roman" w:hAnsi="Times New Roman" w:cs="Times New Roman"/>
        </w:rPr>
        <w:t>, правоохранительным органам и иным органам в случаях, предусмотренных действующим законодательством, на основании их письменного запроса.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34E93">
        <w:rPr>
          <w:rFonts w:ascii="Times New Roman" w:hAnsi="Times New Roman" w:cs="Times New Roman"/>
        </w:rPr>
        <w:t xml:space="preserve">5.4. Кредиторы </w:t>
      </w:r>
      <w:r w:rsidR="004C15AE">
        <w:rPr>
          <w:rFonts w:ascii="Times New Roman" w:hAnsi="Times New Roman" w:cs="Times New Roman"/>
        </w:rPr>
        <w:t>городского поселения</w:t>
      </w:r>
      <w:r w:rsidR="004C15AE" w:rsidRPr="00934E93">
        <w:rPr>
          <w:rFonts w:ascii="Times New Roman" w:hAnsi="Times New Roman" w:cs="Times New Roman"/>
        </w:rPr>
        <w:t xml:space="preserve"> </w:t>
      </w:r>
      <w:r w:rsidRPr="00934E93">
        <w:rPr>
          <w:rFonts w:ascii="Times New Roman" w:hAnsi="Times New Roman" w:cs="Times New Roman"/>
        </w:rPr>
        <w:t xml:space="preserve">и кредиторы получателей муниципальных гарантий </w:t>
      </w:r>
      <w:r w:rsidR="004C15AE">
        <w:rPr>
          <w:rFonts w:ascii="Times New Roman" w:hAnsi="Times New Roman" w:cs="Times New Roman"/>
        </w:rPr>
        <w:t>городского поселения</w:t>
      </w:r>
      <w:r w:rsidR="004C15AE" w:rsidRPr="00934E93">
        <w:rPr>
          <w:rFonts w:ascii="Times New Roman" w:hAnsi="Times New Roman" w:cs="Times New Roman"/>
        </w:rPr>
        <w:t xml:space="preserve"> </w:t>
      </w:r>
      <w:r w:rsidRPr="00934E93">
        <w:rPr>
          <w:rFonts w:ascii="Times New Roman" w:hAnsi="Times New Roman" w:cs="Times New Roman"/>
        </w:rPr>
        <w:t>имеют право получить документ, подтверждающий регистрацию долгового обязательства, - выписку из Долговой книги по форме согласно приложению N 2 к настоящему Положению.</w:t>
      </w: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08D" w:rsidRPr="00934E93" w:rsidRDefault="0007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934E93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Default="00414B71" w:rsidP="00FD6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7" w:name="Par161"/>
      <w:bookmarkEnd w:id="7"/>
    </w:p>
    <w:p w:rsidR="00FD6491" w:rsidRPr="0007208D" w:rsidRDefault="00FD6491" w:rsidP="00FD6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FD6491" w:rsidRPr="0007208D" w:rsidSect="009B1F2E">
          <w:pgSz w:w="11906" w:h="16838"/>
          <w:pgMar w:top="851" w:right="624" w:bottom="851" w:left="1134" w:header="709" w:footer="709" w:gutter="0"/>
          <w:cols w:space="708"/>
          <w:docGrid w:linePitch="360"/>
        </w:sectPr>
      </w:pPr>
    </w:p>
    <w:p w:rsidR="00414B71" w:rsidRDefault="00207A41" w:rsidP="00FD6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="00FD6491">
        <w:rPr>
          <w:rFonts w:ascii="Times New Roman" w:hAnsi="Times New Roman" w:cs="Times New Roman"/>
        </w:rPr>
        <w:t xml:space="preserve">иложение №1 к Положению о муниципальной долговой книге </w:t>
      </w:r>
    </w:p>
    <w:p w:rsidR="00FD6491" w:rsidRPr="00FD6491" w:rsidRDefault="00FD6491" w:rsidP="00FD6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городского поселения «Город </w:t>
      </w:r>
      <w:proofErr w:type="spellStart"/>
      <w:r>
        <w:rPr>
          <w:rFonts w:ascii="Times New Roman" w:hAnsi="Times New Roman" w:cs="Times New Roman"/>
        </w:rPr>
        <w:t>Кременки</w:t>
      </w:r>
      <w:proofErr w:type="spellEnd"/>
      <w:r>
        <w:rPr>
          <w:rFonts w:ascii="Times New Roman" w:hAnsi="Times New Roman" w:cs="Times New Roman"/>
        </w:rPr>
        <w:t>»</w:t>
      </w:r>
    </w:p>
    <w:p w:rsidR="00414B71" w:rsidRPr="00FD6491" w:rsidRDefault="00414B71">
      <w:pPr>
        <w:pStyle w:val="ConsPlusNonformat"/>
        <w:rPr>
          <w:rFonts w:ascii="Times New Roman" w:hAnsi="Times New Roman" w:cs="Times New Roman"/>
        </w:rPr>
      </w:pPr>
      <w:bookmarkStart w:id="8" w:name="Par167"/>
      <w:bookmarkEnd w:id="8"/>
      <w:r w:rsidRPr="00FD6491">
        <w:rPr>
          <w:rFonts w:ascii="Times New Roman" w:hAnsi="Times New Roman" w:cs="Times New Roman"/>
        </w:rPr>
        <w:t xml:space="preserve">                               СВОДНЫЙ ОТЧЕТ</w:t>
      </w:r>
    </w:p>
    <w:p w:rsidR="00414B71" w:rsidRPr="00FD6491" w:rsidRDefault="00414B71">
      <w:pPr>
        <w:pStyle w:val="ConsPlusNonformat"/>
        <w:rPr>
          <w:rFonts w:ascii="Times New Roman" w:hAnsi="Times New Roman" w:cs="Times New Roman"/>
        </w:rPr>
      </w:pPr>
      <w:r w:rsidRPr="00FD6491">
        <w:rPr>
          <w:rFonts w:ascii="Times New Roman" w:hAnsi="Times New Roman" w:cs="Times New Roman"/>
        </w:rPr>
        <w:t xml:space="preserve">         О МУНИЦИПАЛЬНОМ ДОЛГЕ </w:t>
      </w:r>
      <w:r w:rsidR="00FD6491" w:rsidRPr="00FD6491">
        <w:rPr>
          <w:rFonts w:ascii="Times New Roman" w:hAnsi="Times New Roman" w:cs="Times New Roman"/>
        </w:rPr>
        <w:t>ГОРОДСКОГО ПОСЕЛЕНИЯ</w:t>
      </w:r>
      <w:r w:rsidRPr="00FD6491">
        <w:rPr>
          <w:rFonts w:ascii="Times New Roman" w:hAnsi="Times New Roman" w:cs="Times New Roman"/>
        </w:rPr>
        <w:t xml:space="preserve"> ПО СОСТОЯНИЮ</w:t>
      </w:r>
    </w:p>
    <w:p w:rsidR="00414B71" w:rsidRPr="00FD6491" w:rsidRDefault="00414B71">
      <w:pPr>
        <w:pStyle w:val="ConsPlusNonformat"/>
        <w:rPr>
          <w:rFonts w:ascii="Times New Roman" w:hAnsi="Times New Roman" w:cs="Times New Roman"/>
        </w:rPr>
      </w:pPr>
      <w:r w:rsidRPr="00FD6491">
        <w:rPr>
          <w:rFonts w:ascii="Times New Roman" w:hAnsi="Times New Roman" w:cs="Times New Roman"/>
        </w:rPr>
        <w:t xml:space="preserve">                 </w:t>
      </w:r>
      <w:r w:rsidR="00FD6491" w:rsidRPr="00FD6491">
        <w:rPr>
          <w:rFonts w:ascii="Times New Roman" w:hAnsi="Times New Roman" w:cs="Times New Roman"/>
        </w:rPr>
        <w:t xml:space="preserve">         НА _______________ 2014</w:t>
      </w:r>
    </w:p>
    <w:p w:rsidR="00414B71" w:rsidRPr="00FD6491" w:rsidRDefault="00414B71">
      <w:pPr>
        <w:pStyle w:val="ConsPlusNonformat"/>
        <w:rPr>
          <w:rFonts w:ascii="Times New Roman" w:hAnsi="Times New Roman" w:cs="Times New Roman"/>
        </w:rPr>
      </w:pPr>
    </w:p>
    <w:p w:rsidR="00414B71" w:rsidRPr="00FD6491" w:rsidRDefault="00414B71">
      <w:pPr>
        <w:pStyle w:val="ConsPlusNonformat"/>
        <w:rPr>
          <w:rFonts w:ascii="Times New Roman" w:hAnsi="Times New Roman" w:cs="Times New Roman"/>
        </w:rPr>
      </w:pPr>
      <w:bookmarkStart w:id="9" w:name="Par171"/>
      <w:bookmarkEnd w:id="9"/>
      <w:r w:rsidRPr="00FD6491">
        <w:rPr>
          <w:rFonts w:ascii="Times New Roman" w:hAnsi="Times New Roman" w:cs="Times New Roman"/>
        </w:rPr>
        <w:t xml:space="preserve">              Раздел I. СВОДНЫЙ ОТЧЕТ О СОСТОЯНИИ И ИЗМЕНЕНИИ</w:t>
      </w:r>
    </w:p>
    <w:p w:rsidR="00414B71" w:rsidRPr="00FD6491" w:rsidRDefault="00414B71">
      <w:pPr>
        <w:pStyle w:val="ConsPlusNonformat"/>
        <w:rPr>
          <w:rFonts w:ascii="Times New Roman" w:hAnsi="Times New Roman" w:cs="Times New Roman"/>
        </w:rPr>
      </w:pPr>
      <w:r w:rsidRPr="00FD6491">
        <w:rPr>
          <w:rFonts w:ascii="Times New Roman" w:hAnsi="Times New Roman" w:cs="Times New Roman"/>
        </w:rPr>
        <w:t xml:space="preserve">           МУНИЦИПАЛЬНОГО ДОЛГА </w:t>
      </w:r>
      <w:r w:rsidR="00FD6491" w:rsidRPr="00FD6491">
        <w:rPr>
          <w:rFonts w:ascii="Times New Roman" w:hAnsi="Times New Roman" w:cs="Times New Roman"/>
        </w:rPr>
        <w:t>ГОРОДСКОГО ПОСЕЛЕНИЯ</w:t>
      </w:r>
      <w:r w:rsidRPr="00FD6491">
        <w:rPr>
          <w:rFonts w:ascii="Times New Roman" w:hAnsi="Times New Roman" w:cs="Times New Roman"/>
        </w:rPr>
        <w:t>, РАСХОДОВ</w:t>
      </w:r>
    </w:p>
    <w:p w:rsidR="00414B71" w:rsidRPr="00FD6491" w:rsidRDefault="00414B71">
      <w:pPr>
        <w:pStyle w:val="ConsPlusNonformat"/>
        <w:rPr>
          <w:rFonts w:ascii="Times New Roman" w:hAnsi="Times New Roman" w:cs="Times New Roman"/>
        </w:rPr>
      </w:pPr>
      <w:r w:rsidRPr="00FD6491">
        <w:rPr>
          <w:rFonts w:ascii="Times New Roman" w:hAnsi="Times New Roman" w:cs="Times New Roman"/>
        </w:rPr>
        <w:t xml:space="preserve">                            НА ЕГО ОБСЛУЖИВАНИЕ</w:t>
      </w:r>
    </w:p>
    <w:p w:rsidR="00414B71" w:rsidRPr="00FD6491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320"/>
        <w:gridCol w:w="1440"/>
        <w:gridCol w:w="1560"/>
        <w:gridCol w:w="1320"/>
        <w:gridCol w:w="1320"/>
        <w:gridCol w:w="1320"/>
        <w:gridCol w:w="840"/>
        <w:gridCol w:w="1080"/>
        <w:gridCol w:w="840"/>
      </w:tblGrid>
      <w:tr w:rsidR="00414B71" w:rsidRPr="00FD6491">
        <w:trPr>
          <w:tblCellSpacing w:w="5" w:type="nil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Вид долговых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обязательств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Сумма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долга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начало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текущего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года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Привлечено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Погашено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(уменьшено)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Долг на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конец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3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Обслуживание за счет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средств бюджета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D6491" w:rsidRPr="00FD6491">
              <w:rPr>
                <w:rFonts w:ascii="Times New Roman" w:hAnsi="Times New Roman" w:cs="Times New Roman"/>
              </w:rPr>
              <w:t>городского поселения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нарастающим итогом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 начала года  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гарантии   </w:t>
            </w:r>
          </w:p>
        </w:tc>
      </w:tr>
      <w:tr w:rsidR="00414B71" w:rsidRPr="00FD6491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Нарастающим итогом с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начала года      </w:t>
            </w: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Проценты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(купонный</w:t>
            </w:r>
            <w:proofErr w:type="gramEnd"/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доход)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Штрафы,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пени,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неустойки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Сумма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кредита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14B71" w:rsidRPr="00FD649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  1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2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</w:tr>
      <w:tr w:rsidR="00414B71" w:rsidRPr="00FD649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1. Муниципальные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займы,     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осуществляемые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путем выпуска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ценных бумаг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B71" w:rsidRPr="00FD649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195"/>
            <w:bookmarkEnd w:id="10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а) по номинальной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стоимости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B71" w:rsidRPr="00FD649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б) по фактической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цене размещения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(доразмещения)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B71" w:rsidRPr="00FD649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202"/>
            <w:bookmarkEnd w:id="11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2. Кредиты от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кредитных  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B71" w:rsidRPr="00FD649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r206"/>
            <w:bookmarkEnd w:id="12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3. Кредиты,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полученные от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других бюджетов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бюджетной системы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B71" w:rsidRPr="00FD649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в том числе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областного 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бюджета в рамках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проектов МБРР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B71" w:rsidRPr="00FD649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ar218"/>
            <w:bookmarkEnd w:id="13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4. Муниципальные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гарантии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B71" w:rsidRPr="00FD649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а) в том числе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отсроченным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централизованным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кредитам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B71" w:rsidRPr="00FD649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5. Итого,  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долг (</w:t>
            </w:r>
            <w:hyperlink w:anchor="Par195" w:history="1">
              <w:r w:rsidRPr="00FD649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1а</w:t>
              </w:r>
            </w:hyperlink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02" w:history="1">
              <w:r w:rsidRPr="00FD649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</w:hyperlink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06" w:history="1">
              <w:r w:rsidRPr="00FD649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</w:hyperlink>
            <w:proofErr w:type="gramEnd"/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hyperlink w:anchor="Par218" w:history="1">
              <w:r w:rsidRPr="00FD649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4</w:t>
              </w:r>
            </w:hyperlink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)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B71" w:rsidRPr="00FD6491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FD6491" w:rsidRDefault="00FD6491" w:rsidP="00FD6491">
      <w:pPr>
        <w:pStyle w:val="ConsPlusNonformat"/>
        <w:rPr>
          <w:rFonts w:ascii="Times New Roman" w:hAnsi="Times New Roman" w:cs="Times New Roman"/>
        </w:rPr>
        <w:sectPr w:rsidR="00414B71" w:rsidRPr="00FD649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14" w:name="Par232"/>
      <w:bookmarkEnd w:id="14"/>
      <w:r>
        <w:rPr>
          <w:rFonts w:ascii="Times New Roman" w:hAnsi="Times New Roman" w:cs="Times New Roman"/>
        </w:rPr>
        <w:t xml:space="preserve">      </w:t>
      </w:r>
    </w:p>
    <w:p w:rsidR="00FD6491" w:rsidRDefault="00FD6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6491" w:rsidRDefault="00FD6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FD6491" w:rsidRDefault="00FD6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6491">
        <w:rPr>
          <w:rFonts w:ascii="Times New Roman" w:hAnsi="Times New Roman" w:cs="Times New Roman"/>
        </w:rPr>
        <w:t xml:space="preserve"> РАЗДЕЛ </w:t>
      </w:r>
      <w:r w:rsidRPr="00FD6491">
        <w:rPr>
          <w:rFonts w:ascii="Times New Roman" w:hAnsi="Times New Roman" w:cs="Times New Roman"/>
          <w:lang w:val="en-US"/>
        </w:rPr>
        <w:t>II</w:t>
      </w:r>
      <w:r w:rsidRPr="00FD6491">
        <w:rPr>
          <w:rFonts w:ascii="Times New Roman" w:hAnsi="Times New Roman" w:cs="Times New Roman"/>
        </w:rPr>
        <w:t>. СОБЛЮДЕНИЕ ОГРАНИЧЕНИЙ</w:t>
      </w:r>
      <w:proofErr w:type="gramStart"/>
      <w:r w:rsidRPr="00FD6491">
        <w:rPr>
          <w:rFonts w:ascii="Times New Roman" w:hAnsi="Times New Roman" w:cs="Times New Roman"/>
        </w:rPr>
        <w:t>,У</w:t>
      </w:r>
      <w:proofErr w:type="gramEnd"/>
      <w:r w:rsidRPr="00FD6491">
        <w:rPr>
          <w:rFonts w:ascii="Times New Roman" w:hAnsi="Times New Roman" w:cs="Times New Roman"/>
        </w:rPr>
        <w:t>СТАНОВЛЕННЫХ БЮДЖЕТНЫМ КОДЕКСОМ РОССИЙСКОЙ ФЕДЕРАЦИИ И ЗАКОНОДАТЕЛЬСТВОМ КАЛУЖСКОЙ ОБЛАСТИ</w:t>
      </w: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440"/>
        <w:gridCol w:w="840"/>
        <w:gridCol w:w="2280"/>
        <w:gridCol w:w="2640"/>
      </w:tblGrid>
      <w:tr w:rsidR="00414B71" w:rsidRPr="00FD6491">
        <w:trPr>
          <w:tblCellSpacing w:w="5" w:type="nil"/>
        </w:trPr>
        <w:tc>
          <w:tcPr>
            <w:tcW w:w="9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ar237"/>
            <w:bookmarkEnd w:id="15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Показатели по объему муниципального долга                </w:t>
            </w:r>
          </w:p>
        </w:tc>
      </w:tr>
      <w:tr w:rsidR="00414B71" w:rsidRPr="00FD6491">
        <w:trPr>
          <w:trHeight w:val="18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Верхний предел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долга,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установленный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решением о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бюджете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Объем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долга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отчетную дату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Предельный объем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долга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4B71" w:rsidRPr="00FD6491" w:rsidRDefault="00E0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14B71" w:rsidRPr="00FD649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107</w:t>
              </w:r>
            </w:hyperlink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БК РФ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Предельный объем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муниципального долга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в соответствии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решением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муниципального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района "О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долге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муниципального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района"       </w:t>
            </w:r>
          </w:p>
        </w:tc>
      </w:tr>
      <w:tr w:rsidR="00414B71" w:rsidRPr="00FD6491"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тыс. рублей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тыс.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рублей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%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тыс. рублей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тыс. рублей     </w:t>
            </w:r>
          </w:p>
        </w:tc>
      </w:tr>
      <w:tr w:rsidR="00414B71" w:rsidRPr="00FD649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4B71" w:rsidRPr="00FD6491">
        <w:trPr>
          <w:tblCellSpacing w:w="5" w:type="nil"/>
        </w:trPr>
        <w:tc>
          <w:tcPr>
            <w:tcW w:w="94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ar254"/>
            <w:bookmarkEnd w:id="16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Муниципальные гарантии                          </w:t>
            </w:r>
          </w:p>
        </w:tc>
      </w:tr>
      <w:tr w:rsidR="00414B71" w:rsidRPr="00FD6491">
        <w:trPr>
          <w:trHeight w:val="600"/>
          <w:tblCellSpacing w:w="5" w:type="nil"/>
        </w:trPr>
        <w:tc>
          <w:tcPr>
            <w:tcW w:w="4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Объем предоставляемых 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муниципальных гарантий,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установленный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 </w:t>
            </w:r>
          </w:p>
        </w:tc>
        <w:tc>
          <w:tcPr>
            <w:tcW w:w="4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Фактически предоставлено муниципальных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гарантий на отчетную дату       </w:t>
            </w:r>
          </w:p>
        </w:tc>
      </w:tr>
      <w:tr w:rsidR="00414B71" w:rsidRPr="00FD6491">
        <w:trPr>
          <w:tblCellSpacing w:w="5" w:type="nil"/>
        </w:trPr>
        <w:tc>
          <w:tcPr>
            <w:tcW w:w="4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     тыс. рублей            </w:t>
            </w:r>
          </w:p>
        </w:tc>
        <w:tc>
          <w:tcPr>
            <w:tcW w:w="4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       тыс. рублей              </w:t>
            </w:r>
          </w:p>
        </w:tc>
      </w:tr>
      <w:tr w:rsidR="00414B71" w:rsidRPr="00FD6491">
        <w:trPr>
          <w:tblCellSpacing w:w="5" w:type="nil"/>
        </w:trPr>
        <w:tc>
          <w:tcPr>
            <w:tcW w:w="4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4B71" w:rsidRPr="00FD6491">
        <w:trPr>
          <w:tblCellSpacing w:w="5" w:type="nil"/>
        </w:trPr>
        <w:tc>
          <w:tcPr>
            <w:tcW w:w="94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ar264"/>
            <w:bookmarkEnd w:id="17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        Расходы на обслуживание муниципального долга               </w:t>
            </w:r>
          </w:p>
        </w:tc>
      </w:tr>
      <w:tr w:rsidR="00414B71" w:rsidRPr="00FD6491">
        <w:trPr>
          <w:trHeight w:val="16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Объем расходов на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обслуживание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долга,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установленный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решением о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бюджете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Предельный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размер расходов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на обслуживание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долга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4B71" w:rsidRPr="00FD6491" w:rsidRDefault="00E0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414B71" w:rsidRPr="00FD649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111</w:t>
              </w:r>
            </w:hyperlink>
            <w:r w:rsidR="00414B71"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БК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 РФ       </w:t>
            </w:r>
          </w:p>
        </w:tc>
        <w:tc>
          <w:tcPr>
            <w:tcW w:w="4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Объем расходов на обслуживание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долга на отчетную дату </w:t>
            </w:r>
          </w:p>
        </w:tc>
      </w:tr>
      <w:tr w:rsidR="00414B71" w:rsidRPr="00FD649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тыс. рублей   </w:t>
            </w:r>
          </w:p>
        </w:tc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тыс. рублей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тыс. рублей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   %          </w:t>
            </w:r>
          </w:p>
        </w:tc>
      </w:tr>
      <w:tr w:rsidR="00414B71" w:rsidRPr="00FD649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4B71" w:rsidRPr="00FD6491">
        <w:trPr>
          <w:tblCellSpacing w:w="5" w:type="nil"/>
        </w:trPr>
        <w:tc>
          <w:tcPr>
            <w:tcW w:w="94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Par279"/>
            <w:bookmarkEnd w:id="18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Дополнительная информация                        </w:t>
            </w:r>
          </w:p>
        </w:tc>
      </w:tr>
      <w:tr w:rsidR="00414B71" w:rsidRPr="00FD6491">
        <w:trPr>
          <w:trHeight w:val="1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Объем доходов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бюджета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6491" w:rsidRPr="00FD6491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решением о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бюджете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Объем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безвозмездных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перечислений,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утвержденный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решением о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>бюджете</w:t>
            </w:r>
            <w:proofErr w:type="gramEnd"/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 Объем доходов без учета  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безвозмездных перечислений      </w:t>
            </w:r>
          </w:p>
        </w:tc>
      </w:tr>
      <w:tr w:rsidR="00414B71" w:rsidRPr="00FD649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тыс. рублей   </w:t>
            </w:r>
          </w:p>
        </w:tc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тыс. рублей   </w:t>
            </w:r>
          </w:p>
        </w:tc>
        <w:tc>
          <w:tcPr>
            <w:tcW w:w="4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       тыс. рублей              </w:t>
            </w:r>
          </w:p>
        </w:tc>
      </w:tr>
      <w:tr w:rsidR="00414B71" w:rsidRPr="00FD6491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4B71" w:rsidRPr="00FD6491">
        <w:trPr>
          <w:trHeight w:val="400"/>
          <w:tblCellSpacing w:w="5" w:type="nil"/>
        </w:trPr>
        <w:tc>
          <w:tcPr>
            <w:tcW w:w="4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Дисконтированный доход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     (тыс. рублей)          </w:t>
            </w:r>
          </w:p>
        </w:tc>
        <w:tc>
          <w:tcPr>
            <w:tcW w:w="4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Накопленный купонный доход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491">
              <w:rPr>
                <w:rFonts w:ascii="Times New Roman" w:hAnsi="Times New Roman" w:cs="Times New Roman"/>
                <w:sz w:val="20"/>
                <w:szCs w:val="20"/>
              </w:rPr>
              <w:t xml:space="preserve">             (тыс. рублей)            </w:t>
            </w:r>
          </w:p>
        </w:tc>
      </w:tr>
      <w:tr w:rsidR="00414B71" w:rsidRPr="00FD6491">
        <w:trPr>
          <w:tblCellSpacing w:w="5" w:type="nil"/>
        </w:trPr>
        <w:tc>
          <w:tcPr>
            <w:tcW w:w="4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14B71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6491" w:rsidRDefault="00FD6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6491" w:rsidRDefault="00FD6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6491" w:rsidRDefault="00FD6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6491" w:rsidRDefault="00FD6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6491" w:rsidRDefault="00FD6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6491" w:rsidRDefault="00FD6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6491" w:rsidRDefault="00FD6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6491" w:rsidRPr="00FD6491" w:rsidRDefault="00FD6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7A41" w:rsidRDefault="00414B71">
      <w:pPr>
        <w:pStyle w:val="ConsPlusNonformat"/>
        <w:rPr>
          <w:rFonts w:ascii="Times New Roman" w:hAnsi="Times New Roman" w:cs="Times New Roman"/>
        </w:rPr>
      </w:pPr>
      <w:bookmarkStart w:id="19" w:name="Par299"/>
      <w:bookmarkEnd w:id="19"/>
      <w:r w:rsidRPr="00FD6491">
        <w:rPr>
          <w:rFonts w:ascii="Times New Roman" w:hAnsi="Times New Roman" w:cs="Times New Roman"/>
        </w:rPr>
        <w:t xml:space="preserve">                    </w:t>
      </w:r>
    </w:p>
    <w:p w:rsidR="00207A41" w:rsidRDefault="00207A41">
      <w:pPr>
        <w:pStyle w:val="ConsPlusNonformat"/>
        <w:rPr>
          <w:rFonts w:ascii="Times New Roman" w:hAnsi="Times New Roman" w:cs="Times New Roman"/>
        </w:rPr>
      </w:pPr>
    </w:p>
    <w:p w:rsidR="00207A41" w:rsidRDefault="00207A41">
      <w:pPr>
        <w:pStyle w:val="ConsPlusNonformat"/>
        <w:rPr>
          <w:rFonts w:ascii="Times New Roman" w:hAnsi="Times New Roman" w:cs="Times New Roman"/>
        </w:rPr>
      </w:pPr>
    </w:p>
    <w:p w:rsidR="00207A41" w:rsidRDefault="00207A41">
      <w:pPr>
        <w:pStyle w:val="ConsPlusNonformat"/>
        <w:rPr>
          <w:rFonts w:ascii="Times New Roman" w:hAnsi="Times New Roman" w:cs="Times New Roman"/>
        </w:rPr>
      </w:pPr>
    </w:p>
    <w:p w:rsidR="00414B71" w:rsidRPr="00FD6491" w:rsidRDefault="00414B71">
      <w:pPr>
        <w:pStyle w:val="ConsPlusNonformat"/>
        <w:rPr>
          <w:rFonts w:ascii="Times New Roman" w:hAnsi="Times New Roman" w:cs="Times New Roman"/>
        </w:rPr>
      </w:pPr>
      <w:bookmarkStart w:id="20" w:name="_GoBack"/>
      <w:bookmarkEnd w:id="20"/>
      <w:r w:rsidRPr="00FD6491">
        <w:rPr>
          <w:rFonts w:ascii="Times New Roman" w:hAnsi="Times New Roman" w:cs="Times New Roman"/>
        </w:rPr>
        <w:t xml:space="preserve"> Раздел III. ПОЯСНИТЕЛЬНАЯ ЗАПИСКА</w:t>
      </w:r>
    </w:p>
    <w:p w:rsidR="00414B71" w:rsidRPr="00FD6491" w:rsidRDefault="00414B71">
      <w:pPr>
        <w:pStyle w:val="ConsPlusNonformat"/>
        <w:rPr>
          <w:rFonts w:ascii="Times New Roman" w:hAnsi="Times New Roman" w:cs="Times New Roman"/>
        </w:rPr>
      </w:pPr>
    </w:p>
    <w:p w:rsidR="00414B71" w:rsidRPr="00FD6491" w:rsidRDefault="00414B71">
      <w:pPr>
        <w:pStyle w:val="ConsPlusNonformat"/>
        <w:rPr>
          <w:rFonts w:ascii="Times New Roman" w:hAnsi="Times New Roman" w:cs="Times New Roman"/>
        </w:rPr>
      </w:pPr>
      <w:r w:rsidRPr="00FD6491">
        <w:rPr>
          <w:rFonts w:ascii="Times New Roman" w:hAnsi="Times New Roman" w:cs="Times New Roman"/>
        </w:rPr>
        <w:t xml:space="preserve">Подпись руководителя отдела  </w:t>
      </w:r>
      <w:r w:rsidR="00FD6491">
        <w:rPr>
          <w:rFonts w:ascii="Times New Roman" w:hAnsi="Times New Roman" w:cs="Times New Roman"/>
        </w:rPr>
        <w:t xml:space="preserve">учета, отчетности и финансов                          </w:t>
      </w:r>
      <w:r w:rsidRPr="00FD6491">
        <w:rPr>
          <w:rFonts w:ascii="Times New Roman" w:hAnsi="Times New Roman" w:cs="Times New Roman"/>
        </w:rPr>
        <w:t xml:space="preserve">             (Ф.И.О.)</w:t>
      </w:r>
    </w:p>
    <w:p w:rsidR="00414B71" w:rsidRPr="00FD6491" w:rsidRDefault="00414B71">
      <w:pPr>
        <w:pStyle w:val="ConsPlusNonformat"/>
        <w:rPr>
          <w:rFonts w:ascii="Times New Roman" w:hAnsi="Times New Roman" w:cs="Times New Roman"/>
        </w:rPr>
      </w:pPr>
    </w:p>
    <w:p w:rsidR="00414B71" w:rsidRPr="00FD6491" w:rsidRDefault="00414B71">
      <w:pPr>
        <w:pStyle w:val="ConsPlusNonformat"/>
        <w:rPr>
          <w:rFonts w:ascii="Times New Roman" w:hAnsi="Times New Roman" w:cs="Times New Roman"/>
        </w:rPr>
      </w:pPr>
      <w:bookmarkStart w:id="21" w:name="Par303"/>
      <w:bookmarkEnd w:id="21"/>
      <w:r w:rsidRPr="00FD6491">
        <w:rPr>
          <w:rFonts w:ascii="Times New Roman" w:hAnsi="Times New Roman" w:cs="Times New Roman"/>
        </w:rPr>
        <w:t xml:space="preserve">                                  ВЫПИСКА</w:t>
      </w:r>
    </w:p>
    <w:p w:rsidR="00414B71" w:rsidRPr="00FD6491" w:rsidRDefault="00414B71">
      <w:pPr>
        <w:pStyle w:val="ConsPlusNonformat"/>
        <w:rPr>
          <w:rFonts w:ascii="Times New Roman" w:hAnsi="Times New Roman" w:cs="Times New Roman"/>
        </w:rPr>
      </w:pPr>
      <w:r w:rsidRPr="00FD6491">
        <w:rPr>
          <w:rFonts w:ascii="Times New Roman" w:hAnsi="Times New Roman" w:cs="Times New Roman"/>
        </w:rPr>
        <w:t xml:space="preserve">                      ИЗ МУНИЦИПАЛЬНОЙ ДОЛГОВОЙ КНИГИ</w:t>
      </w:r>
    </w:p>
    <w:p w:rsidR="00414B71" w:rsidRPr="00FD6491" w:rsidRDefault="00414B71">
      <w:pPr>
        <w:pStyle w:val="ConsPlusNonformat"/>
        <w:rPr>
          <w:rFonts w:ascii="Times New Roman" w:hAnsi="Times New Roman" w:cs="Times New Roman"/>
        </w:rPr>
      </w:pPr>
      <w:r w:rsidRPr="00FD6491">
        <w:rPr>
          <w:rFonts w:ascii="Times New Roman" w:hAnsi="Times New Roman" w:cs="Times New Roman"/>
        </w:rPr>
        <w:t xml:space="preserve">            </w:t>
      </w:r>
      <w:r w:rsidR="00FD6491">
        <w:rPr>
          <w:rFonts w:ascii="Times New Roman" w:hAnsi="Times New Roman" w:cs="Times New Roman"/>
        </w:rPr>
        <w:t xml:space="preserve">ГОРОДСКОГО ПОСЕЛЕНИЯ </w:t>
      </w:r>
      <w:r w:rsidRPr="00FD6491">
        <w:rPr>
          <w:rFonts w:ascii="Times New Roman" w:hAnsi="Times New Roman" w:cs="Times New Roman"/>
        </w:rPr>
        <w:t>ПО СОСТОЯНИЮ НА ____________</w:t>
      </w:r>
    </w:p>
    <w:p w:rsidR="00414B71" w:rsidRPr="00FD6491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52"/>
        <w:gridCol w:w="1728"/>
        <w:gridCol w:w="1404"/>
        <w:gridCol w:w="1296"/>
        <w:gridCol w:w="1620"/>
        <w:gridCol w:w="1188"/>
      </w:tblGrid>
      <w:tr w:rsidR="00414B71" w:rsidRPr="00FD6491">
        <w:trPr>
          <w:trHeight w:val="1440"/>
          <w:tblCellSpacing w:w="5" w:type="nil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 Вид долгового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 обязательства  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   займы,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>осуществляемые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путем выпуска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ценных бумаг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Кредиты от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кредитных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Кредиты,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>полученные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от других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бюджетов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бюджетной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системы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>Российской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Федерации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>Муниципальные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 гарантии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Текущий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 объем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>основного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 долга  </w:t>
            </w:r>
          </w:p>
        </w:tc>
      </w:tr>
      <w:tr w:rsidR="00414B71" w:rsidRPr="00FD6491">
        <w:trPr>
          <w:tblCellSpacing w:w="5" w:type="nil"/>
        </w:trPr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       1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     2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    3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   4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     5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</w:tr>
      <w:tr w:rsidR="00414B71" w:rsidRPr="00FD6491">
        <w:trPr>
          <w:trHeight w:val="540"/>
          <w:tblCellSpacing w:w="5" w:type="nil"/>
        </w:trPr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Объем основного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долга </w:t>
            </w:r>
            <w:proofErr w:type="gramStart"/>
            <w:r w:rsidRPr="00FD649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состоянию </w:t>
            </w:r>
            <w:proofErr w:type="gramStart"/>
            <w:r w:rsidRPr="00FD649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B71" w:rsidRPr="00FD6491">
        <w:trPr>
          <w:trHeight w:val="360"/>
          <w:tblCellSpacing w:w="5" w:type="nil"/>
        </w:trPr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Привлечено на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текущую дату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B71" w:rsidRPr="00FD6491">
        <w:trPr>
          <w:trHeight w:val="720"/>
          <w:tblCellSpacing w:w="5" w:type="nil"/>
        </w:trPr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 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(уменьшено)    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обязательств </w:t>
            </w:r>
            <w:proofErr w:type="gramStart"/>
            <w:r w:rsidRPr="00FD649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текущую дату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B71" w:rsidRPr="00FD6491">
        <w:trPr>
          <w:trHeight w:val="540"/>
          <w:tblCellSpacing w:w="5" w:type="nil"/>
        </w:trPr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Объем основного 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долга на </w:t>
            </w:r>
            <w:proofErr w:type="gramStart"/>
            <w:r w:rsidRPr="00FD6491">
              <w:rPr>
                <w:rFonts w:ascii="Times New Roman" w:hAnsi="Times New Roman" w:cs="Times New Roman"/>
                <w:sz w:val="18"/>
                <w:szCs w:val="18"/>
              </w:rPr>
              <w:t>текущую</w:t>
            </w:r>
            <w:proofErr w:type="gramEnd"/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6491">
              <w:rPr>
                <w:rFonts w:ascii="Times New Roman" w:hAnsi="Times New Roman" w:cs="Times New Roman"/>
                <w:sz w:val="18"/>
                <w:szCs w:val="18"/>
              </w:rPr>
              <w:t xml:space="preserve">дату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71" w:rsidRPr="00FD6491" w:rsidRDefault="0041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4B71" w:rsidRPr="00FD6491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FD6491" w:rsidRDefault="00414B71">
      <w:pPr>
        <w:pStyle w:val="ConsPlusNonformat"/>
        <w:rPr>
          <w:rFonts w:ascii="Times New Roman" w:hAnsi="Times New Roman" w:cs="Times New Roman"/>
        </w:rPr>
      </w:pPr>
      <w:r w:rsidRPr="00FD6491">
        <w:rPr>
          <w:rFonts w:ascii="Times New Roman" w:hAnsi="Times New Roman" w:cs="Times New Roman"/>
        </w:rPr>
        <w:t xml:space="preserve">Подпись руководителя </w:t>
      </w:r>
      <w:r w:rsidR="00FD6491" w:rsidRPr="00FD6491">
        <w:rPr>
          <w:rFonts w:ascii="Times New Roman" w:hAnsi="Times New Roman" w:cs="Times New Roman"/>
        </w:rPr>
        <w:t xml:space="preserve">отдела  </w:t>
      </w:r>
      <w:r w:rsidR="00FD6491">
        <w:rPr>
          <w:rFonts w:ascii="Times New Roman" w:hAnsi="Times New Roman" w:cs="Times New Roman"/>
        </w:rPr>
        <w:t xml:space="preserve">учета, отчетности и финансов                                      </w:t>
      </w:r>
      <w:r w:rsidRPr="00FD6491">
        <w:rPr>
          <w:rFonts w:ascii="Times New Roman" w:hAnsi="Times New Roman" w:cs="Times New Roman"/>
        </w:rPr>
        <w:t xml:space="preserve">            (Ф.И.О.)</w:t>
      </w:r>
    </w:p>
    <w:p w:rsidR="00414B71" w:rsidRPr="00FD6491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FD6491" w:rsidRDefault="0041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B71" w:rsidRPr="00FD6491" w:rsidRDefault="00414B7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BB649D" w:rsidRPr="00FD6491" w:rsidRDefault="00BB649D">
      <w:pPr>
        <w:rPr>
          <w:rFonts w:ascii="Times New Roman" w:hAnsi="Times New Roman" w:cs="Times New Roman"/>
        </w:rPr>
      </w:pPr>
    </w:p>
    <w:sectPr w:rsidR="00BB649D" w:rsidRPr="00FD6491" w:rsidSect="00E05ED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B71"/>
    <w:rsid w:val="0007208D"/>
    <w:rsid w:val="00207A41"/>
    <w:rsid w:val="0021221B"/>
    <w:rsid w:val="00414B71"/>
    <w:rsid w:val="004C15AE"/>
    <w:rsid w:val="00802085"/>
    <w:rsid w:val="00934E93"/>
    <w:rsid w:val="00996885"/>
    <w:rsid w:val="009B1F2E"/>
    <w:rsid w:val="00A42402"/>
    <w:rsid w:val="00BB649D"/>
    <w:rsid w:val="00BC6DB9"/>
    <w:rsid w:val="00E05EDF"/>
    <w:rsid w:val="00F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4B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D21FB56DE6A1F03DDA205AB4C6C4146A9E41728DA883ADC1B8B1660F832EAC17ADE4DAC13HCVCK" TargetMode="External"/><Relationship Id="rId13" Type="http://schemas.openxmlformats.org/officeDocument/2006/relationships/hyperlink" Target="consultantplus://offline/ref=00ED21FB56DE6A1F03DDA205AB4C6C4146A9E41728DA883ADC1B8B1660F832EAC17ADE4DA21BHCV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ED21FB56DE6A1F03DDA205AB4C6C4146A9E41728DA883ADC1B8B1660F832EAC17ADE4DA214HCVDK" TargetMode="External"/><Relationship Id="rId12" Type="http://schemas.openxmlformats.org/officeDocument/2006/relationships/hyperlink" Target="consultantplus://offline/ref=00ED21FB56DE6A1F03DDA205AB4C6C4146A9E41728DA883ADC1B8B1660HFV8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ED21FB56DE6A1F03DDA205AB4C6C4146A9E41728DA883ADC1B8B1660F832EAC17ADE4DA215HCV3K" TargetMode="External"/><Relationship Id="rId11" Type="http://schemas.openxmlformats.org/officeDocument/2006/relationships/hyperlink" Target="consultantplus://offline/ref=00ED21FB56DE6A1F03DDA205AB4C6C4146AFE81B22D9D530D4428714H6V7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0ED21FB56DE6A1F03DDA205AB4C6C4146A9E41728DA883ADC1B8B1660F832EAC17ADE4DA317HCV2K" TargetMode="External"/><Relationship Id="rId10" Type="http://schemas.openxmlformats.org/officeDocument/2006/relationships/hyperlink" Target="consultantplus://offline/ref=00ED21FB56DE6A1F03DDA205AB4C6C4146A9E41728DA883ADC1B8B1660F832EAC17ADE44AAH1V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ED21FB56DE6A1F03DDA205AB4C6C4146AFE81B22D9D530D4428714H6V7K" TargetMode="External"/><Relationship Id="rId14" Type="http://schemas.openxmlformats.org/officeDocument/2006/relationships/hyperlink" Target="consultantplus://offline/ref=00ED21FB56DE6A1F03DDA205AB4C6C4146A9E41728DA883ADC1B8B1660F832EAC17ADE4DAC15HCV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38B23-6579-4264-9886-B49A8614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Ирина</cp:lastModifiedBy>
  <cp:revision>3</cp:revision>
  <cp:lastPrinted>2014-05-16T07:52:00Z</cp:lastPrinted>
  <dcterms:created xsi:type="dcterms:W3CDTF">2014-05-27T07:38:00Z</dcterms:created>
  <dcterms:modified xsi:type="dcterms:W3CDTF">2014-05-27T10:13:00Z</dcterms:modified>
</cp:coreProperties>
</file>